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501A6" w14:textId="77777777" w:rsidR="00D23601" w:rsidRDefault="00D23601">
      <w:pPr>
        <w:pStyle w:val="BodyText1"/>
        <w:keepNext/>
        <w:keepLines/>
        <w:jc w:val="center"/>
        <w:rPr>
          <w:rFonts w:ascii="Georgia" w:hAnsi="Georgia" w:cs="Arial"/>
          <w:b/>
          <w:sz w:val="22"/>
          <w:szCs w:val="22"/>
        </w:rPr>
      </w:pPr>
    </w:p>
    <w:p w14:paraId="695D333D" w14:textId="77777777" w:rsidR="00D23601" w:rsidRDefault="00D23601">
      <w:pPr>
        <w:pStyle w:val="BodyText1"/>
        <w:keepNext/>
        <w:keepLines/>
        <w:jc w:val="center"/>
        <w:rPr>
          <w:rFonts w:ascii="Georgia" w:hAnsi="Georgia" w:cs="Arial"/>
          <w:b/>
          <w:sz w:val="22"/>
          <w:szCs w:val="22"/>
        </w:rPr>
      </w:pPr>
    </w:p>
    <w:p w14:paraId="3783A79E" w14:textId="77777777" w:rsidR="00D23601" w:rsidRDefault="00F44360">
      <w:pPr>
        <w:pStyle w:val="Nzev"/>
        <w:keepNext/>
        <w:keepLines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0CB11165" wp14:editId="7FF4FCA5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4480" cy="1440815"/>
                <wp:effectExtent l="0" t="0" r="20955" b="7620"/>
                <wp:wrapNone/>
                <wp:docPr id="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14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466A15D" w14:textId="77777777" w:rsidR="00D23601" w:rsidRDefault="00D23601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0494A72" w14:textId="77777777" w:rsidR="00D23601" w:rsidRDefault="00F44360" w:rsidP="00781E78">
                            <w:pPr>
                              <w:pStyle w:val="BodyText1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 xml:space="preserve">Dohoda o </w:t>
                            </w:r>
                            <w:r w:rsidR="00781E78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>ukončení smlouvy</w:t>
                            </w:r>
                            <w:r w:rsidR="0038611E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81E78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 xml:space="preserve">č. </w:t>
                            </w:r>
                            <w:r w:rsidR="00B3293D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>19/S/450/016</w:t>
                            </w:r>
                            <w:r w:rsidR="0099028B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>0</w:t>
                            </w:r>
                            <w:r w:rsidR="0038611E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 xml:space="preserve"> o </w:t>
                            </w:r>
                            <w:r w:rsidR="00B3293D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>realizac</w:t>
                            </w:r>
                            <w:r w:rsidR="0038611E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>i</w:t>
                            </w:r>
                            <w:r w:rsidR="00B3293D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9028B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>lektorské</w:t>
                            </w:r>
                            <w:r w:rsidR="00B3293D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 xml:space="preserve"> činnosti</w:t>
                            </w:r>
                            <w:r w:rsidR="0038611E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 xml:space="preserve"> – smlouva o dílo</w:t>
                            </w:r>
                          </w:p>
                          <w:p w14:paraId="76B9D333" w14:textId="77777777" w:rsidR="00D23601" w:rsidRDefault="00D23601">
                            <w:pPr>
                              <w:pStyle w:val="Obsahrmce"/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14:paraId="51E838EC" w14:textId="77777777" w:rsidR="00D23601" w:rsidRDefault="00F44360">
                            <w:pPr>
                              <w:pStyle w:val="Nzev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0349B" id="Textové pole 2" o:spid="_x0000_s1026" style="position:absolute;margin-left:102.05pt;margin-top:138.9pt;width:422.4pt;height:113.45pt;z-index: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" filled="f" stroked="f">
                <v:textbox inset="0,0,0,0">
                  <w:txbxContent>
                    <w:p w:rsidR="00D23601" w:rsidRDefault="00D23601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D23601" w:rsidRDefault="00F44360" w:rsidP="00781E78">
                      <w:pPr>
                        <w:pStyle w:val="BodyText1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 xml:space="preserve">Dohoda o </w:t>
                      </w:r>
                      <w:r w:rsidR="00781E78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>ukončení smlouvy</w:t>
                      </w:r>
                      <w:r w:rsidR="0038611E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 xml:space="preserve"> </w:t>
                      </w:r>
                      <w:r w:rsidR="00781E78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 xml:space="preserve">č. </w:t>
                      </w:r>
                      <w:r w:rsidR="00B3293D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>19/S/450/016</w:t>
                      </w:r>
                      <w:r w:rsidR="0099028B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>0</w:t>
                      </w:r>
                      <w:r w:rsidR="0038611E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 xml:space="preserve"> o </w:t>
                      </w:r>
                      <w:r w:rsidR="00B3293D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>realizac</w:t>
                      </w:r>
                      <w:r w:rsidR="0038611E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>i</w:t>
                      </w:r>
                      <w:r w:rsidR="00B3293D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 xml:space="preserve"> </w:t>
                      </w:r>
                      <w:r w:rsidR="0099028B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>lektorské</w:t>
                      </w:r>
                      <w:r w:rsidR="00B3293D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 xml:space="preserve"> činnosti</w:t>
                      </w:r>
                      <w:r w:rsidR="0038611E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 xml:space="preserve"> – smlouva o dílo</w:t>
                      </w:r>
                    </w:p>
                    <w:p w:rsidR="00D23601" w:rsidRDefault="00D23601">
                      <w:pPr>
                        <w:pStyle w:val="Obsahrmce"/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:rsidR="00D23601" w:rsidRDefault="00F44360">
                      <w:pPr>
                        <w:pStyle w:val="Nzev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748D458B" wp14:editId="6AB1CC38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4480" cy="2880360"/>
                <wp:effectExtent l="0" t="0" r="8255" b="1587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8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D9C3F25" w14:textId="77777777" w:rsidR="00D23601" w:rsidRDefault="00D23601">
                            <w:pPr>
                              <w:pStyle w:val="Obsahrmce"/>
                              <w:rPr>
                                <w:rFonts w:ascii="Georgia" w:hAnsi="Georgia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E2F2B5B" w14:textId="77777777" w:rsidR="00D23601" w:rsidRDefault="00F44360">
                            <w:pPr>
                              <w:pStyle w:val="Nzev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Česká centrála cestovního ruchu - CzechTourism</w:t>
                            </w:r>
                          </w:p>
                          <w:p w14:paraId="529F35BF" w14:textId="77777777" w:rsidR="00D23601" w:rsidRDefault="00D23601">
                            <w:pPr>
                              <w:pStyle w:val="Nzev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0DDCB9C" w14:textId="77777777" w:rsidR="00D23601" w:rsidRDefault="00D23601">
                            <w:pPr>
                              <w:pStyle w:val="Nzev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7D8F6BE" w14:textId="77777777" w:rsidR="00D23601" w:rsidRDefault="00F44360">
                            <w:pPr>
                              <w:pStyle w:val="Nzev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797E8D0B" w14:textId="77777777" w:rsidR="00D23601" w:rsidRDefault="00D23601">
                            <w:pPr>
                              <w:pStyle w:val="Nzev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6F5DDC7" w14:textId="77777777" w:rsidR="00D23601" w:rsidRDefault="00D23601">
                            <w:pPr>
                              <w:pStyle w:val="Obsahrmce"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W w:w="13680" w:type="dxa"/>
                              <w:tblCellMar>
                                <w:top w:w="75" w:type="dxa"/>
                                <w:left w:w="0" w:type="dxa"/>
                                <w:bottom w:w="75" w:type="dxa"/>
                                <w:right w:w="7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680"/>
                            </w:tblGrid>
                            <w:tr w:rsidR="00D23601" w14:paraId="297C96FF" w14:textId="77777777">
                              <w:tc>
                                <w:tcPr>
                                  <w:tcW w:w="13680" w:type="dxa"/>
                                  <w:shd w:val="clear" w:color="auto" w:fill="auto"/>
                                </w:tcPr>
                                <w:p w14:paraId="2149DBA9" w14:textId="77777777" w:rsidR="00D23601" w:rsidRDefault="0038611E">
                                  <w:pPr>
                                    <w:pStyle w:val="Nzev"/>
                                    <w:rPr>
                                      <w:rFonts w:cs="AppleSystemUIFont"/>
                                      <w:b/>
                                      <w:bCs/>
                                      <w:sz w:val="28"/>
                                      <w:szCs w:val="28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cs="AppleSystemUIFont"/>
                                      <w:b/>
                                      <w:bCs/>
                                      <w:sz w:val="28"/>
                                      <w:szCs w:val="28"/>
                                      <w:lang w:eastAsia="cs-CZ"/>
                                    </w:rPr>
                                    <w:t>Miroslav Foltýn</w:t>
                                  </w:r>
                                  <w:r w:rsidR="00F44360">
                                    <w:rPr>
                                      <w:rFonts w:cs="AppleSystemUIFont"/>
                                      <w:b/>
                                      <w:bCs/>
                                      <w:sz w:val="28"/>
                                      <w:szCs w:val="28"/>
                                      <w:lang w:eastAsia="cs-CZ"/>
                                    </w:rPr>
                                    <w:br/>
                                  </w:r>
                                </w:p>
                              </w:tc>
                            </w:tr>
                          </w:tbl>
                          <w:p w14:paraId="2BB97BBF" w14:textId="77777777" w:rsidR="00D23601" w:rsidRDefault="00D23601">
                            <w:pPr>
                              <w:pStyle w:val="Nzev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8D458B" id="Textové pole 3" o:spid="_x0000_s1027" style="position:absolute;margin-left:102.05pt;margin-top:280.65pt;width:422.4pt;height:226.8pt;z-index: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" filled="f" stroked="f">
                <v:textbox inset="0,0,0,0">
                  <w:txbxContent>
                    <w:p w14:paraId="2D9C3F25" w14:textId="77777777" w:rsidR="00D23601" w:rsidRDefault="00D23601">
                      <w:pPr>
                        <w:pStyle w:val="Obsahrmce"/>
                        <w:rPr>
                          <w:rFonts w:ascii="Georgia" w:hAnsi="Georgia" w:cs="Arial"/>
                          <w:b/>
                          <w:sz w:val="28"/>
                          <w:szCs w:val="28"/>
                        </w:rPr>
                      </w:pPr>
                    </w:p>
                    <w:p w14:paraId="5E2F2B5B" w14:textId="77777777" w:rsidR="00D23601" w:rsidRDefault="00F44360">
                      <w:pPr>
                        <w:pStyle w:val="Nzev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Česká centrála cestovního ruchu - CzechTourism</w:t>
                      </w:r>
                    </w:p>
                    <w:p w14:paraId="529F35BF" w14:textId="77777777" w:rsidR="00D23601" w:rsidRDefault="00D23601">
                      <w:pPr>
                        <w:pStyle w:val="Nzev"/>
                        <w:rPr>
                          <w:sz w:val="28"/>
                          <w:szCs w:val="28"/>
                        </w:rPr>
                      </w:pPr>
                    </w:p>
                    <w:p w14:paraId="40DDCB9C" w14:textId="77777777" w:rsidR="00D23601" w:rsidRDefault="00D23601">
                      <w:pPr>
                        <w:pStyle w:val="Nzev"/>
                        <w:rPr>
                          <w:sz w:val="28"/>
                          <w:szCs w:val="28"/>
                        </w:rPr>
                      </w:pPr>
                    </w:p>
                    <w:p w14:paraId="17D8F6BE" w14:textId="77777777" w:rsidR="00D23601" w:rsidRDefault="00F44360">
                      <w:pPr>
                        <w:pStyle w:val="Nzev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</w:t>
                      </w:r>
                    </w:p>
                    <w:p w14:paraId="797E8D0B" w14:textId="77777777" w:rsidR="00D23601" w:rsidRDefault="00D23601">
                      <w:pPr>
                        <w:pStyle w:val="Nzev"/>
                        <w:rPr>
                          <w:sz w:val="28"/>
                          <w:szCs w:val="28"/>
                        </w:rPr>
                      </w:pPr>
                    </w:p>
                    <w:p w14:paraId="06F5DDC7" w14:textId="77777777" w:rsidR="00D23601" w:rsidRDefault="00D23601">
                      <w:pPr>
                        <w:pStyle w:val="Obsahrmce"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</w:p>
                    <w:tbl>
                      <w:tblPr>
                        <w:tblW w:w="13680" w:type="dxa"/>
                        <w:tblCellMar>
                          <w:top w:w="75" w:type="dxa"/>
                          <w:left w:w="0" w:type="dxa"/>
                          <w:bottom w:w="75" w:type="dxa"/>
                          <w:right w:w="7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680"/>
                      </w:tblGrid>
                      <w:tr w:rsidR="00D23601" w14:paraId="297C96FF" w14:textId="77777777">
                        <w:tc>
                          <w:tcPr>
                            <w:tcW w:w="13680" w:type="dxa"/>
                            <w:shd w:val="clear" w:color="auto" w:fill="auto"/>
                          </w:tcPr>
                          <w:p w14:paraId="2149DBA9" w14:textId="77777777" w:rsidR="00D23601" w:rsidRDefault="0038611E">
                            <w:pPr>
                              <w:pStyle w:val="Nzev"/>
                              <w:rPr>
                                <w:rFonts w:cs="AppleSystemUIFont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rFonts w:cs="AppleSystemUIFont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Miroslav Foltýn</w:t>
                            </w:r>
                            <w:r w:rsidR="00F44360">
                              <w:rPr>
                                <w:rFonts w:cs="AppleSystemUIFont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br/>
                            </w:r>
                          </w:p>
                        </w:tc>
                      </w:tr>
                    </w:tbl>
                    <w:p w14:paraId="2BB97BBF" w14:textId="77777777" w:rsidR="00D23601" w:rsidRDefault="00D23601">
                      <w:pPr>
                        <w:pStyle w:val="Nzev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F481BF" wp14:editId="5C224A76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4480" cy="2880360"/>
                <wp:effectExtent l="0" t="0" r="20955" b="15875"/>
                <wp:wrapNone/>
                <wp:docPr id="5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8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F81400" w14:textId="3A324D0C" w:rsidR="00D23601" w:rsidRDefault="00DE4178">
                            <w:pPr>
                              <w:pStyle w:val="Obsahrmce"/>
                            </w:pPr>
                            <w:r>
                              <w:t xml:space="preserve">číslo </w:t>
                            </w:r>
                            <w:r w:rsidR="003B15D6">
                              <w:t xml:space="preserve">dohody </w:t>
                            </w:r>
                            <w:r>
                              <w:t>Objednatele:</w:t>
                            </w:r>
                            <w:r w:rsidR="00B32478">
                              <w:t>2021/S/200/0013</w:t>
                            </w:r>
                          </w:p>
                          <w:p w14:paraId="1624014B" w14:textId="77777777" w:rsidR="00DE4178" w:rsidRDefault="00DE4178">
                            <w:pPr>
                              <w:pStyle w:val="Obsahrmce"/>
                            </w:pPr>
                            <w:r>
                              <w:t>číslo</w:t>
                            </w:r>
                            <w:r w:rsidR="003B15D6">
                              <w:t xml:space="preserve"> dohody</w:t>
                            </w:r>
                            <w:r w:rsidR="00781E78">
                              <w:t xml:space="preserve"> </w:t>
                            </w:r>
                            <w:r w:rsidR="0038611E">
                              <w:t>Zhotovitele</w:t>
                            </w:r>
                            <w:r>
                              <w:t xml:space="preserve">: </w:t>
                            </w:r>
                          </w:p>
                        </w:txbxContent>
                      </wps:txbx>
                      <wps:bodyPr lIns="0" tIns="0" rIns="0" bIns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481BF" id="Textové pole 4" o:spid="_x0000_s1028" style="position:absolute;margin-left:102.05pt;margin-top:544.2pt;width:422.4pt;height:226.8pt;z-index: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" filled="f" stroked="f">
                <v:textbox inset="0,0,0,0">
                  <w:txbxContent>
                    <w:p w14:paraId="26F81400" w14:textId="3A324D0C" w:rsidR="00D23601" w:rsidRDefault="00DE4178">
                      <w:pPr>
                        <w:pStyle w:val="Obsahrmce"/>
                      </w:pPr>
                      <w:r>
                        <w:t xml:space="preserve">číslo </w:t>
                      </w:r>
                      <w:r w:rsidR="003B15D6">
                        <w:t xml:space="preserve">dohody </w:t>
                      </w:r>
                      <w:r>
                        <w:t>Objednatele:</w:t>
                      </w:r>
                      <w:r w:rsidR="00B32478">
                        <w:t>2021/S/200/0013</w:t>
                      </w:r>
                    </w:p>
                    <w:p w14:paraId="1624014B" w14:textId="77777777" w:rsidR="00DE4178" w:rsidRDefault="00DE4178">
                      <w:pPr>
                        <w:pStyle w:val="Obsahrmce"/>
                      </w:pPr>
                      <w:r>
                        <w:t>číslo</w:t>
                      </w:r>
                      <w:r w:rsidR="003B15D6">
                        <w:t xml:space="preserve"> dohody</w:t>
                      </w:r>
                      <w:r w:rsidR="00781E78">
                        <w:t xml:space="preserve"> </w:t>
                      </w:r>
                      <w:r w:rsidR="0038611E">
                        <w:t>Zhotovitele</w:t>
                      </w:r>
                      <w:r>
                        <w:t xml:space="preserve">: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br w:type="page"/>
      </w:r>
    </w:p>
    <w:p w14:paraId="50C226EC" w14:textId="77777777" w:rsidR="00D23601" w:rsidRDefault="00F44360">
      <w:pPr>
        <w:pStyle w:val="Heading1CzechTourism"/>
        <w:keepNext/>
        <w:keepLines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Dohoda o </w:t>
      </w:r>
      <w:r w:rsidR="00C635B1">
        <w:rPr>
          <w:bCs/>
          <w:sz w:val="22"/>
          <w:szCs w:val="22"/>
        </w:rPr>
        <w:t>ukončení smlouvy</w:t>
      </w:r>
    </w:p>
    <w:p w14:paraId="435C135C" w14:textId="77777777" w:rsidR="00D23601" w:rsidRDefault="0038611E">
      <w:pPr>
        <w:pStyle w:val="Heading1CzechTourism"/>
        <w:keepNext/>
        <w:keepLines/>
        <w:numPr>
          <w:ilvl w:val="0"/>
          <w:numId w:val="2"/>
        </w:numPr>
        <w:jc w:val="left"/>
        <w:rPr>
          <w:bCs/>
          <w:sz w:val="22"/>
          <w:szCs w:val="22"/>
        </w:rPr>
      </w:pPr>
      <w:r>
        <w:rPr>
          <w:b w:val="0"/>
          <w:sz w:val="22"/>
          <w:szCs w:val="22"/>
        </w:rPr>
        <w:t>tato Dohoda o ukončení smlouvy (dále jen „Dohoda“) byla uzavřena níže uvedeného dne, měsíce a roku mezi následujícím</w:t>
      </w:r>
      <w:r w:rsidR="008C33DC">
        <w:rPr>
          <w:b w:val="0"/>
          <w:sz w:val="22"/>
          <w:szCs w:val="22"/>
        </w:rPr>
        <w:t>i</w:t>
      </w:r>
      <w:r>
        <w:rPr>
          <w:b w:val="0"/>
          <w:sz w:val="22"/>
          <w:szCs w:val="22"/>
        </w:rPr>
        <w:t xml:space="preserve"> smluvními stranami</w:t>
      </w:r>
    </w:p>
    <w:p w14:paraId="3E5F9247" w14:textId="77777777" w:rsidR="00D23601" w:rsidRDefault="00D23601">
      <w:pPr>
        <w:keepNext/>
        <w:keepLines/>
        <w:rPr>
          <w:rFonts w:ascii="Georgia" w:hAnsi="Georgia"/>
          <w:sz w:val="22"/>
          <w:szCs w:val="22"/>
        </w:rPr>
      </w:pPr>
    </w:p>
    <w:p w14:paraId="737B902C" w14:textId="77777777" w:rsidR="00D23601" w:rsidRDefault="00F44360">
      <w:pPr>
        <w:pStyle w:val="Heading1CzechTourism"/>
        <w:keepNext/>
        <w:keepLines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Smluvní strany</w:t>
      </w:r>
    </w:p>
    <w:p w14:paraId="6656D4C7" w14:textId="77777777" w:rsidR="00D23601" w:rsidRDefault="00F44360">
      <w:pPr>
        <w:pStyle w:val="Heading2CzechTourism"/>
        <w:keepNext/>
        <w:keepLines/>
        <w:numPr>
          <w:ilvl w:val="1"/>
          <w:numId w:val="2"/>
        </w:numPr>
      </w:pPr>
      <w:r>
        <w:t xml:space="preserve">Česká centrála cestovního ruchu – CzechTourism </w:t>
      </w:r>
    </w:p>
    <w:p w14:paraId="2C2DCC9B" w14:textId="77777777" w:rsidR="00D23601" w:rsidRDefault="0038611E">
      <w:pPr>
        <w:keepNext/>
        <w:keepLines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příspěvková organizace Ministerstva vnitra pro místní rozvoj České republiky</w:t>
      </w:r>
    </w:p>
    <w:p w14:paraId="740F28E0" w14:textId="77777777" w:rsidR="0038611E" w:rsidRDefault="0038611E">
      <w:pPr>
        <w:keepNext/>
        <w:keepLines/>
        <w:rPr>
          <w:rFonts w:ascii="Georgia" w:hAnsi="Georgia"/>
          <w:sz w:val="22"/>
          <w:szCs w:val="22"/>
        </w:rPr>
      </w:pPr>
    </w:p>
    <w:tbl>
      <w:tblPr>
        <w:tblW w:w="5000" w:type="pct"/>
        <w:tblBorders>
          <w:bottom w:val="single" w:sz="2" w:space="0" w:color="00000A"/>
          <w:insideH w:val="single" w:sz="2" w:space="0" w:color="00000A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4"/>
        <w:gridCol w:w="4536"/>
      </w:tblGrid>
      <w:tr w:rsidR="00D23601" w14:paraId="2F81588C" w14:textId="77777777">
        <w:tc>
          <w:tcPr>
            <w:tcW w:w="4534" w:type="dxa"/>
            <w:tcBorders>
              <w:bottom w:val="single" w:sz="2" w:space="0" w:color="00000A"/>
            </w:tcBorders>
            <w:shd w:val="clear" w:color="auto" w:fill="auto"/>
          </w:tcPr>
          <w:p w14:paraId="04A02006" w14:textId="77777777" w:rsidR="00D23601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se sídlem:</w:t>
            </w:r>
          </w:p>
        </w:tc>
        <w:tc>
          <w:tcPr>
            <w:tcW w:w="4535" w:type="dxa"/>
            <w:tcBorders>
              <w:bottom w:val="single" w:sz="2" w:space="0" w:color="00000A"/>
            </w:tcBorders>
            <w:shd w:val="clear" w:color="auto" w:fill="auto"/>
          </w:tcPr>
          <w:p w14:paraId="0DF94965" w14:textId="77777777" w:rsidR="00D23601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Vinohradská 46, 120 41 Praha 2</w:t>
            </w:r>
          </w:p>
        </w:tc>
      </w:tr>
      <w:tr w:rsidR="00D23601" w14:paraId="07EFA459" w14:textId="77777777">
        <w:tc>
          <w:tcPr>
            <w:tcW w:w="4534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102EB6D3" w14:textId="77777777" w:rsidR="00D23601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4535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6B286676" w14:textId="77777777" w:rsidR="00D23601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49 27 76 00</w:t>
            </w:r>
          </w:p>
        </w:tc>
      </w:tr>
      <w:tr w:rsidR="00D23601" w14:paraId="254F03EE" w14:textId="77777777">
        <w:tc>
          <w:tcPr>
            <w:tcW w:w="4534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0F8097F7" w14:textId="77777777" w:rsidR="00D23601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4535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5352A9F5" w14:textId="77777777" w:rsidR="00D23601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CZ 49 27 76 00</w:t>
            </w:r>
          </w:p>
        </w:tc>
      </w:tr>
      <w:tr w:rsidR="00D23601" w14:paraId="6DDBAEF0" w14:textId="77777777">
        <w:tc>
          <w:tcPr>
            <w:tcW w:w="4534" w:type="dxa"/>
            <w:tcBorders>
              <w:top w:val="single" w:sz="2" w:space="0" w:color="00000A"/>
            </w:tcBorders>
            <w:shd w:val="clear" w:color="auto" w:fill="auto"/>
          </w:tcPr>
          <w:p w14:paraId="635698D3" w14:textId="77777777" w:rsidR="00D23601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Zastoupená:</w:t>
            </w:r>
          </w:p>
        </w:tc>
        <w:tc>
          <w:tcPr>
            <w:tcW w:w="4535" w:type="dxa"/>
            <w:tcBorders>
              <w:top w:val="single" w:sz="2" w:space="0" w:color="00000A"/>
            </w:tcBorders>
            <w:shd w:val="clear" w:color="auto" w:fill="auto"/>
          </w:tcPr>
          <w:p w14:paraId="0C31CEEA" w14:textId="35D8CEE6" w:rsidR="00D23601" w:rsidRDefault="00B32478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  <w:r w:rsidR="0099028B" w:rsidRPr="0099028B">
              <w:rPr>
                <w:rFonts w:ascii="Georgia" w:hAnsi="Georgia"/>
                <w:sz w:val="22"/>
                <w:szCs w:val="22"/>
              </w:rPr>
              <w:t>, ředitelkou odboru finance a facility management</w:t>
            </w:r>
          </w:p>
        </w:tc>
      </w:tr>
    </w:tbl>
    <w:p w14:paraId="1FD3156A" w14:textId="77777777" w:rsidR="00D23601" w:rsidRDefault="00D23601">
      <w:pPr>
        <w:keepNext/>
        <w:keepLines/>
        <w:rPr>
          <w:rFonts w:ascii="Georgia" w:hAnsi="Georgia"/>
          <w:sz w:val="22"/>
          <w:szCs w:val="22"/>
        </w:rPr>
      </w:pPr>
    </w:p>
    <w:p w14:paraId="7FE95075" w14:textId="77777777" w:rsidR="00D23601" w:rsidRDefault="00F44360">
      <w:pPr>
        <w:pStyle w:val="Zhlavzprvy"/>
        <w:keepNext/>
        <w:keepLines/>
      </w:pPr>
      <w:r>
        <w:rPr>
          <w:b w:val="0"/>
          <w:bCs/>
          <w:szCs w:val="22"/>
        </w:rPr>
        <w:t>(dále jen „</w:t>
      </w:r>
      <w:r w:rsidRPr="00587F68">
        <w:rPr>
          <w:szCs w:val="22"/>
        </w:rPr>
        <w:t>O</w:t>
      </w:r>
      <w:r>
        <w:rPr>
          <w:szCs w:val="22"/>
        </w:rPr>
        <w:t>bjednatel</w:t>
      </w:r>
      <w:r>
        <w:rPr>
          <w:b w:val="0"/>
          <w:bCs/>
          <w:szCs w:val="22"/>
        </w:rPr>
        <w:t>“)</w:t>
      </w:r>
    </w:p>
    <w:p w14:paraId="34C08740" w14:textId="77777777" w:rsidR="00D23601" w:rsidRDefault="00D23601">
      <w:pPr>
        <w:keepNext/>
        <w:keepLines/>
        <w:rPr>
          <w:rFonts w:ascii="Georgia" w:hAnsi="Georgia"/>
          <w:sz w:val="22"/>
          <w:szCs w:val="22"/>
        </w:rPr>
      </w:pPr>
    </w:p>
    <w:p w14:paraId="591167B5" w14:textId="77777777" w:rsidR="00D23601" w:rsidRDefault="00F44360">
      <w:pPr>
        <w:keepNext/>
        <w:keepLines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</w:t>
      </w:r>
    </w:p>
    <w:p w14:paraId="0BC47335" w14:textId="77777777" w:rsidR="00D23601" w:rsidRDefault="00D23601">
      <w:pPr>
        <w:keepNext/>
        <w:keepLines/>
        <w:rPr>
          <w:rFonts w:ascii="Georgia" w:hAnsi="Georgia"/>
          <w:sz w:val="22"/>
          <w:szCs w:val="22"/>
        </w:rPr>
      </w:pPr>
    </w:p>
    <w:p w14:paraId="0A8473AD" w14:textId="77777777" w:rsidR="00D23601" w:rsidRDefault="0086348C">
      <w:pPr>
        <w:keepNext/>
        <w:keepLines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Miroslav Foltýn</w:t>
      </w:r>
    </w:p>
    <w:tbl>
      <w:tblPr>
        <w:tblW w:w="5000" w:type="pct"/>
        <w:tblBorders>
          <w:bottom w:val="single" w:sz="2" w:space="0" w:color="00000A"/>
          <w:insideH w:val="single" w:sz="2" w:space="0" w:color="00000A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4"/>
        <w:gridCol w:w="4536"/>
      </w:tblGrid>
      <w:tr w:rsidR="00D23601" w14:paraId="6BA7A3BE" w14:textId="77777777">
        <w:tc>
          <w:tcPr>
            <w:tcW w:w="4534" w:type="dxa"/>
            <w:tcBorders>
              <w:bottom w:val="single" w:sz="2" w:space="0" w:color="00000A"/>
            </w:tcBorders>
            <w:shd w:val="clear" w:color="auto" w:fill="auto"/>
          </w:tcPr>
          <w:p w14:paraId="165668E6" w14:textId="77777777" w:rsidR="00D23601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se sídlem: </w:t>
            </w:r>
          </w:p>
        </w:tc>
        <w:tc>
          <w:tcPr>
            <w:tcW w:w="4535" w:type="dxa"/>
            <w:tcBorders>
              <w:bottom w:val="single" w:sz="2" w:space="0" w:color="00000A"/>
            </w:tcBorders>
            <w:shd w:val="clear" w:color="auto" w:fill="auto"/>
          </w:tcPr>
          <w:p w14:paraId="0C030A1D" w14:textId="77777777" w:rsidR="00D23601" w:rsidRDefault="0086348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Školní 500, 431 51 Klášterec nad Ohří </w:t>
            </w:r>
          </w:p>
        </w:tc>
      </w:tr>
      <w:tr w:rsidR="00D23601" w14:paraId="3D0AEDC0" w14:textId="77777777">
        <w:tc>
          <w:tcPr>
            <w:tcW w:w="4534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1941AC7B" w14:textId="77777777" w:rsidR="00D23601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4535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0782B94A" w14:textId="77777777" w:rsidR="00D23601" w:rsidRDefault="0086348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65088786</w:t>
            </w:r>
          </w:p>
        </w:tc>
      </w:tr>
      <w:tr w:rsidR="00D23601" w14:paraId="60AA78BF" w14:textId="77777777">
        <w:tc>
          <w:tcPr>
            <w:tcW w:w="4534" w:type="dxa"/>
            <w:tcBorders>
              <w:top w:val="single" w:sz="2" w:space="0" w:color="00000A"/>
            </w:tcBorders>
            <w:shd w:val="clear" w:color="auto" w:fill="auto"/>
          </w:tcPr>
          <w:p w14:paraId="674FBC7C" w14:textId="77777777" w:rsidR="00D23601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DIČ:                                                                              </w:t>
            </w:r>
          </w:p>
        </w:tc>
        <w:tc>
          <w:tcPr>
            <w:tcW w:w="4535" w:type="dxa"/>
            <w:tcBorders>
              <w:top w:val="single" w:sz="2" w:space="0" w:color="00000A"/>
            </w:tcBorders>
            <w:shd w:val="clear" w:color="auto" w:fill="auto"/>
          </w:tcPr>
          <w:p w14:paraId="78FEC3CD" w14:textId="77777777" w:rsidR="00D23601" w:rsidRDefault="0086348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neplátce DPH</w:t>
            </w:r>
          </w:p>
        </w:tc>
      </w:tr>
    </w:tbl>
    <w:p w14:paraId="06E7192C" w14:textId="77777777" w:rsidR="00D23601" w:rsidRDefault="00D23601">
      <w:pPr>
        <w:keepNext/>
        <w:keepLines/>
        <w:pBdr>
          <w:top w:val="single" w:sz="4" w:space="1" w:color="00000A"/>
        </w:pBdr>
        <w:rPr>
          <w:rFonts w:ascii="Georgia" w:hAnsi="Georgia"/>
          <w:sz w:val="22"/>
          <w:szCs w:val="22"/>
        </w:rPr>
      </w:pPr>
    </w:p>
    <w:tbl>
      <w:tblPr>
        <w:tblW w:w="5000" w:type="pct"/>
        <w:tblBorders>
          <w:bottom w:val="single" w:sz="2" w:space="0" w:color="00000A"/>
          <w:insideH w:val="single" w:sz="2" w:space="0" w:color="00000A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4"/>
        <w:gridCol w:w="4536"/>
      </w:tblGrid>
      <w:tr w:rsidR="00D23601" w14:paraId="468D173A" w14:textId="77777777">
        <w:tc>
          <w:tcPr>
            <w:tcW w:w="4534" w:type="dxa"/>
            <w:tcBorders>
              <w:bottom w:val="single" w:sz="2" w:space="0" w:color="00000A"/>
            </w:tcBorders>
            <w:shd w:val="clear" w:color="auto" w:fill="auto"/>
          </w:tcPr>
          <w:p w14:paraId="6ABD6208" w14:textId="77777777" w:rsidR="00D23601" w:rsidRDefault="00F44360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Zastoupen</w:t>
            </w:r>
            <w:r w:rsidR="0086348C">
              <w:rPr>
                <w:rFonts w:ascii="Georgia" w:hAnsi="Georgia"/>
                <w:sz w:val="22"/>
                <w:szCs w:val="22"/>
              </w:rPr>
              <w:t>ý</w:t>
            </w:r>
            <w:r>
              <w:rPr>
                <w:rFonts w:ascii="Georgia" w:hAnsi="Georgia"/>
                <w:sz w:val="22"/>
                <w:szCs w:val="22"/>
              </w:rPr>
              <w:t xml:space="preserve">:        </w:t>
            </w:r>
          </w:p>
        </w:tc>
        <w:tc>
          <w:tcPr>
            <w:tcW w:w="4535" w:type="dxa"/>
            <w:tcBorders>
              <w:bottom w:val="single" w:sz="2" w:space="0" w:color="00000A"/>
            </w:tcBorders>
            <w:shd w:val="clear" w:color="auto" w:fill="auto"/>
          </w:tcPr>
          <w:p w14:paraId="7E66BDD2" w14:textId="77777777" w:rsidR="00D23601" w:rsidRDefault="0086348C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Miroslavem Foltýnem </w:t>
            </w:r>
          </w:p>
        </w:tc>
      </w:tr>
      <w:tr w:rsidR="00D23601" w14:paraId="3BF95E34" w14:textId="77777777">
        <w:tc>
          <w:tcPr>
            <w:tcW w:w="4534" w:type="dxa"/>
            <w:tcBorders>
              <w:top w:val="single" w:sz="2" w:space="0" w:color="00000A"/>
            </w:tcBorders>
            <w:shd w:val="clear" w:color="auto" w:fill="auto"/>
          </w:tcPr>
          <w:tbl>
            <w:tblPr>
              <w:tblW w:w="5000" w:type="pct"/>
              <w:tblBorders>
                <w:top w:val="single" w:sz="2" w:space="0" w:color="00000A"/>
                <w:bottom w:val="single" w:sz="2" w:space="0" w:color="00000A"/>
                <w:insideH w:val="single" w:sz="2" w:space="0" w:color="00000A"/>
              </w:tblBorders>
              <w:tblCellMar>
                <w:top w:w="85" w:type="dxa"/>
                <w:left w:w="0" w:type="dxa"/>
                <w:bottom w:w="57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2266"/>
              <w:gridCol w:w="2268"/>
            </w:tblGrid>
            <w:tr w:rsidR="00D23601" w14:paraId="14A93B11" w14:textId="77777777">
              <w:tc>
                <w:tcPr>
                  <w:tcW w:w="2266" w:type="dxa"/>
                  <w:tcBorders>
                    <w:top w:val="single" w:sz="2" w:space="0" w:color="00000A"/>
                    <w:bottom w:val="single" w:sz="2" w:space="0" w:color="00000A"/>
                  </w:tcBorders>
                  <w:shd w:val="clear" w:color="auto" w:fill="auto"/>
                </w:tcPr>
                <w:p w14:paraId="2DC0E250" w14:textId="77777777" w:rsidR="00D23601" w:rsidRDefault="00D23601">
                  <w:pPr>
                    <w:pStyle w:val="TableTextCzechTourism"/>
                    <w:keepNext/>
                    <w:keepLines/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  <w:tc>
                <w:tcPr>
                  <w:tcW w:w="2267" w:type="dxa"/>
                  <w:tcBorders>
                    <w:top w:val="single" w:sz="2" w:space="0" w:color="00000A"/>
                    <w:bottom w:val="single" w:sz="2" w:space="0" w:color="00000A"/>
                  </w:tcBorders>
                  <w:shd w:val="clear" w:color="auto" w:fill="auto"/>
                </w:tcPr>
                <w:p w14:paraId="5BB6F386" w14:textId="77777777" w:rsidR="00D23601" w:rsidRDefault="00D23601">
                  <w:pPr>
                    <w:pStyle w:val="TableTextCzechTourism"/>
                    <w:keepNext/>
                    <w:keepLines/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</w:tr>
          </w:tbl>
          <w:p w14:paraId="3B4BB76B" w14:textId="77777777" w:rsidR="00D23601" w:rsidRDefault="00D23601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2" w:space="0" w:color="00000A"/>
            </w:tcBorders>
            <w:shd w:val="clear" w:color="auto" w:fill="auto"/>
          </w:tcPr>
          <w:p w14:paraId="62C85F35" w14:textId="77777777" w:rsidR="00D23601" w:rsidRDefault="00D23601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689FC495" w14:textId="77777777" w:rsidR="00D23601" w:rsidRDefault="00F44360">
      <w:pPr>
        <w:pStyle w:val="Zhlavzprvy"/>
        <w:keepNext/>
        <w:keepLines/>
      </w:pPr>
      <w:r>
        <w:rPr>
          <w:b w:val="0"/>
          <w:bCs/>
          <w:szCs w:val="22"/>
        </w:rPr>
        <w:t>(dále jen „</w:t>
      </w:r>
      <w:r w:rsidR="0086348C">
        <w:rPr>
          <w:szCs w:val="22"/>
        </w:rPr>
        <w:t xml:space="preserve">Zhotovitel </w:t>
      </w:r>
      <w:r>
        <w:rPr>
          <w:b w:val="0"/>
          <w:bCs/>
          <w:szCs w:val="22"/>
        </w:rPr>
        <w:t>“),</w:t>
      </w:r>
    </w:p>
    <w:p w14:paraId="54458436" w14:textId="77777777" w:rsidR="00D23601" w:rsidRDefault="00D23601">
      <w:pPr>
        <w:pStyle w:val="Zhlavzprvy"/>
        <w:keepNext/>
        <w:keepLines/>
        <w:rPr>
          <w:szCs w:val="22"/>
        </w:rPr>
      </w:pPr>
    </w:p>
    <w:p w14:paraId="09EDDDAB" w14:textId="77777777" w:rsidR="00D23601" w:rsidRDefault="00F44360">
      <w:pPr>
        <w:pStyle w:val="Zhlavzprvy"/>
        <w:keepNext/>
        <w:keepLines/>
        <w:rPr>
          <w:szCs w:val="22"/>
        </w:rPr>
      </w:pPr>
      <w:r>
        <w:rPr>
          <w:b w:val="0"/>
          <w:bCs/>
          <w:szCs w:val="22"/>
        </w:rPr>
        <w:t xml:space="preserve">(objednatel a </w:t>
      </w:r>
      <w:r w:rsidR="0086348C">
        <w:rPr>
          <w:b w:val="0"/>
          <w:bCs/>
          <w:szCs w:val="22"/>
        </w:rPr>
        <w:t>zhotovitel</w:t>
      </w:r>
      <w:r w:rsidR="00ED46F5">
        <w:rPr>
          <w:b w:val="0"/>
          <w:bCs/>
          <w:szCs w:val="22"/>
        </w:rPr>
        <w:t xml:space="preserve"> </w:t>
      </w:r>
      <w:r>
        <w:rPr>
          <w:b w:val="0"/>
          <w:bCs/>
          <w:szCs w:val="22"/>
        </w:rPr>
        <w:t>dále jen „</w:t>
      </w:r>
      <w:r>
        <w:rPr>
          <w:szCs w:val="22"/>
        </w:rPr>
        <w:t>smluvní strany</w:t>
      </w:r>
      <w:r>
        <w:rPr>
          <w:b w:val="0"/>
          <w:bCs/>
          <w:szCs w:val="22"/>
        </w:rPr>
        <w:t>“)</w:t>
      </w:r>
    </w:p>
    <w:p w14:paraId="055D98A1" w14:textId="77777777" w:rsidR="00D23601" w:rsidRDefault="00D23601">
      <w:pPr>
        <w:keepNext/>
        <w:keepLines/>
        <w:rPr>
          <w:rFonts w:ascii="Georgia" w:hAnsi="Georgia"/>
          <w:sz w:val="22"/>
          <w:szCs w:val="22"/>
        </w:rPr>
      </w:pPr>
    </w:p>
    <w:p w14:paraId="72B5121B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278489CD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22A737D8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0416200E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5FD8709B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0D64DB01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71327008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3700C55D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33A04E56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27EA1302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59E7FE6E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34189F79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2FAAB2CF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429A7E79" w14:textId="77777777" w:rsidR="00D23601" w:rsidRDefault="00D23601">
      <w:pPr>
        <w:rPr>
          <w:rFonts w:ascii="Georgia" w:eastAsia="Calibri" w:hAnsi="Georgia" w:cs="Arial"/>
          <w:sz w:val="22"/>
          <w:szCs w:val="22"/>
        </w:rPr>
      </w:pPr>
    </w:p>
    <w:p w14:paraId="3BF2C88A" w14:textId="77777777" w:rsidR="00D23601" w:rsidRDefault="00D83AAD" w:rsidP="000008D6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lastRenderedPageBreak/>
        <w:t xml:space="preserve">Článek I. </w:t>
      </w:r>
    </w:p>
    <w:p w14:paraId="6C043524" w14:textId="77777777" w:rsidR="00D83AAD" w:rsidRDefault="00D83AAD" w:rsidP="000008D6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Úvodní ustanovení</w:t>
      </w:r>
    </w:p>
    <w:p w14:paraId="78778C34" w14:textId="77777777" w:rsidR="00D83AAD" w:rsidRDefault="00D83AAD" w:rsidP="000008D6">
      <w:pPr>
        <w:pStyle w:val="Textnadpis1"/>
        <w:keepNext/>
        <w:keepLines/>
        <w:numPr>
          <w:ilvl w:val="0"/>
          <w:numId w:val="4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 xml:space="preserve">Smluvní strany uzavřely dne 1. 7. 2019 Smlouvu o realizaci </w:t>
      </w:r>
      <w:r w:rsidR="0099028B">
        <w:rPr>
          <w:rFonts w:ascii="Georgia" w:hAnsi="Georgia" w:cs="Arial"/>
          <w:b w:val="0"/>
          <w:bCs w:val="0"/>
          <w:sz w:val="22"/>
          <w:szCs w:val="22"/>
        </w:rPr>
        <w:t>lektorské</w:t>
      </w:r>
      <w:r>
        <w:rPr>
          <w:rFonts w:ascii="Georgia" w:hAnsi="Georgia" w:cs="Arial"/>
          <w:b w:val="0"/>
          <w:bCs w:val="0"/>
          <w:sz w:val="22"/>
          <w:szCs w:val="22"/>
        </w:rPr>
        <w:t xml:space="preserve"> činnosti č. 19/S/450/016</w:t>
      </w:r>
      <w:r w:rsidR="0099028B">
        <w:rPr>
          <w:rFonts w:ascii="Georgia" w:hAnsi="Georgia" w:cs="Arial"/>
          <w:b w:val="0"/>
          <w:bCs w:val="0"/>
          <w:sz w:val="22"/>
          <w:szCs w:val="22"/>
        </w:rPr>
        <w:t>0</w:t>
      </w:r>
      <w:r>
        <w:rPr>
          <w:rFonts w:ascii="Georgia" w:hAnsi="Georgia" w:cs="Arial"/>
          <w:b w:val="0"/>
          <w:bCs w:val="0"/>
          <w:sz w:val="22"/>
          <w:szCs w:val="22"/>
        </w:rPr>
        <w:t xml:space="preserve"> (dále jen „Smlouva“).</w:t>
      </w:r>
    </w:p>
    <w:p w14:paraId="1D4A96E9" w14:textId="77777777" w:rsidR="00D83AAD" w:rsidRDefault="00D83AAD" w:rsidP="000008D6">
      <w:pPr>
        <w:pStyle w:val="Textnadpis1"/>
        <w:keepNext/>
        <w:keepLines/>
        <w:numPr>
          <w:ilvl w:val="0"/>
          <w:numId w:val="4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 xml:space="preserve">Smluvní strany se na základě článku VIII. bodu 8.1 </w:t>
      </w:r>
      <w:r w:rsidR="00DB6FDB">
        <w:rPr>
          <w:rFonts w:ascii="Georgia" w:hAnsi="Georgia" w:cs="Arial"/>
          <w:b w:val="0"/>
          <w:bCs w:val="0"/>
          <w:sz w:val="22"/>
          <w:szCs w:val="22"/>
        </w:rPr>
        <w:t xml:space="preserve">Smlouvy a dle § 1981 zákona č. 89/2012 Sb., občanského zákoníku dohodly na zrušení Smlouvy dohodou smluvních stran v písemné formě, přičemž účinky zrušení Smlouvy nastanou k okamžiku stanovenému v takovéto Dohodě. </w:t>
      </w:r>
    </w:p>
    <w:p w14:paraId="518C3166" w14:textId="77777777" w:rsidR="00326AE9" w:rsidRDefault="00326AE9" w:rsidP="000008D6">
      <w:pPr>
        <w:pStyle w:val="Textnadpis1"/>
        <w:keepNext/>
        <w:keepLines/>
        <w:numPr>
          <w:ilvl w:val="0"/>
          <w:numId w:val="4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>Důvod</w:t>
      </w:r>
      <w:r w:rsidR="000E2553">
        <w:rPr>
          <w:rFonts w:ascii="Georgia" w:hAnsi="Georgia" w:cs="Arial"/>
          <w:b w:val="0"/>
          <w:bCs w:val="0"/>
          <w:sz w:val="22"/>
          <w:szCs w:val="22"/>
        </w:rPr>
        <w:t>em</w:t>
      </w:r>
      <w:r>
        <w:rPr>
          <w:rFonts w:ascii="Georgia" w:hAnsi="Georgia" w:cs="Arial"/>
          <w:b w:val="0"/>
          <w:bCs w:val="0"/>
          <w:sz w:val="22"/>
          <w:szCs w:val="22"/>
        </w:rPr>
        <w:t xml:space="preserve"> pro ukončení smlouvy j</w:t>
      </w:r>
      <w:r w:rsidR="000E2553">
        <w:rPr>
          <w:rFonts w:ascii="Georgia" w:hAnsi="Georgia" w:cs="Arial"/>
          <w:b w:val="0"/>
          <w:bCs w:val="0"/>
          <w:sz w:val="22"/>
          <w:szCs w:val="22"/>
        </w:rPr>
        <w:t>e ukončení projektu Českého systému kvality služeb v jeho současné podobě.</w:t>
      </w:r>
    </w:p>
    <w:p w14:paraId="0A4FFE35" w14:textId="77777777" w:rsidR="00683570" w:rsidRDefault="00683570" w:rsidP="000008D6">
      <w:pPr>
        <w:pStyle w:val="Textnadpis1"/>
        <w:keepNext/>
        <w:keepLines/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</w:p>
    <w:p w14:paraId="39D7FD2A" w14:textId="77777777" w:rsidR="00683570" w:rsidRPr="00D20DA6" w:rsidRDefault="00683570" w:rsidP="000008D6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sz w:val="22"/>
          <w:szCs w:val="22"/>
        </w:rPr>
      </w:pPr>
      <w:r w:rsidRPr="00D20DA6">
        <w:rPr>
          <w:rFonts w:ascii="Georgia" w:hAnsi="Georgia" w:cs="Arial"/>
          <w:sz w:val="22"/>
          <w:szCs w:val="22"/>
        </w:rPr>
        <w:t>Článek II.</w:t>
      </w:r>
    </w:p>
    <w:p w14:paraId="2E17F9CB" w14:textId="77777777" w:rsidR="00683570" w:rsidRPr="00D20DA6" w:rsidRDefault="00D20DA6" w:rsidP="000008D6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sz w:val="22"/>
          <w:szCs w:val="22"/>
        </w:rPr>
      </w:pPr>
      <w:r w:rsidRPr="00D20DA6">
        <w:rPr>
          <w:rFonts w:ascii="Georgia" w:hAnsi="Georgia" w:cs="Arial"/>
          <w:sz w:val="22"/>
          <w:szCs w:val="22"/>
        </w:rPr>
        <w:t>N</w:t>
      </w:r>
      <w:r w:rsidR="00683570" w:rsidRPr="00D20DA6">
        <w:rPr>
          <w:rFonts w:ascii="Georgia" w:hAnsi="Georgia" w:cs="Arial"/>
          <w:sz w:val="22"/>
          <w:szCs w:val="22"/>
        </w:rPr>
        <w:t>arovnání</w:t>
      </w:r>
    </w:p>
    <w:p w14:paraId="68D6A9CD" w14:textId="77777777" w:rsidR="0099028B" w:rsidRPr="004A6D80" w:rsidRDefault="0099028B" w:rsidP="0099028B">
      <w:pPr>
        <w:pStyle w:val="Textnadpis1"/>
        <w:keepNext/>
        <w:keepLines/>
        <w:numPr>
          <w:ilvl w:val="1"/>
          <w:numId w:val="4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4A6D80">
        <w:rPr>
          <w:rFonts w:ascii="Georgia" w:hAnsi="Georgia" w:cs="Arial"/>
          <w:b w:val="0"/>
          <w:bCs w:val="0"/>
          <w:sz w:val="22"/>
          <w:szCs w:val="22"/>
        </w:rPr>
        <w:t xml:space="preserve">Smluvní strany s ohledem na okolnosti zániku právního vztahu ujednávají, že Objednatel uhradí </w:t>
      </w:r>
      <w:bookmarkStart w:id="0" w:name="_Hlk60991737"/>
      <w:r w:rsidRPr="004A6D80">
        <w:rPr>
          <w:rFonts w:ascii="Georgia" w:hAnsi="Georgia" w:cs="Arial"/>
          <w:b w:val="0"/>
          <w:bCs w:val="0"/>
          <w:sz w:val="22"/>
          <w:szCs w:val="22"/>
        </w:rPr>
        <w:t>Zhotoviteli standardní formou částku dle výpisu realizovaných kurzů.</w:t>
      </w:r>
    </w:p>
    <w:p w14:paraId="0E3CFB23" w14:textId="77777777" w:rsidR="0099028B" w:rsidRPr="00E66B28" w:rsidRDefault="0099028B" w:rsidP="0099028B">
      <w:pPr>
        <w:pStyle w:val="Textnadpis1"/>
        <w:keepNext/>
        <w:keepLines/>
        <w:numPr>
          <w:ilvl w:val="1"/>
          <w:numId w:val="4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E66B28">
        <w:rPr>
          <w:rFonts w:ascii="Georgia" w:hAnsi="Georgia" w:cs="Arial"/>
          <w:b w:val="0"/>
          <w:bCs w:val="0"/>
          <w:sz w:val="22"/>
          <w:szCs w:val="22"/>
        </w:rPr>
        <w:t>Zhotovitel je povinen předložit Objednateli ke dni ukončení Smlouvy závěrečný Soupis realizovaných kurzů za poslední kalendářní měsíc.</w:t>
      </w:r>
    </w:p>
    <w:p w14:paraId="547B2323" w14:textId="77777777" w:rsidR="0099028B" w:rsidRPr="00E66B28" w:rsidRDefault="0099028B" w:rsidP="0099028B">
      <w:pPr>
        <w:pStyle w:val="Textnadpis1"/>
        <w:keepNext/>
        <w:keepLines/>
        <w:numPr>
          <w:ilvl w:val="1"/>
          <w:numId w:val="4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E66B28">
        <w:rPr>
          <w:rFonts w:ascii="Georgia" w:hAnsi="Georgia" w:cs="Arial"/>
          <w:b w:val="0"/>
          <w:bCs w:val="0"/>
          <w:sz w:val="22"/>
          <w:szCs w:val="22"/>
        </w:rPr>
        <w:t xml:space="preserve">Uhrazením částky a předložením Soupisu realizovaných kurzů jsou vypořádána veškerá vzájemná práva a povinnosti z ukončované smlouvy vznikající. </w:t>
      </w:r>
    </w:p>
    <w:bookmarkEnd w:id="0"/>
    <w:p w14:paraId="12FFE31D" w14:textId="77777777" w:rsidR="00683570" w:rsidRDefault="00683570" w:rsidP="000008D6">
      <w:pPr>
        <w:pStyle w:val="Textnadpis1"/>
        <w:keepNext/>
        <w:keepLines/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</w:p>
    <w:p w14:paraId="7DB88A80" w14:textId="77777777" w:rsidR="002A4A70" w:rsidRPr="002A4A70" w:rsidRDefault="002A4A70" w:rsidP="000008D6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sz w:val="22"/>
          <w:szCs w:val="22"/>
        </w:rPr>
      </w:pPr>
      <w:r w:rsidRPr="002A4A70">
        <w:rPr>
          <w:rFonts w:ascii="Georgia" w:hAnsi="Georgia" w:cs="Arial"/>
          <w:sz w:val="22"/>
          <w:szCs w:val="22"/>
        </w:rPr>
        <w:t>Článek II</w:t>
      </w:r>
      <w:r w:rsidR="000008D6">
        <w:rPr>
          <w:rFonts w:ascii="Georgia" w:hAnsi="Georgia" w:cs="Arial"/>
          <w:sz w:val="22"/>
          <w:szCs w:val="22"/>
        </w:rPr>
        <w:t>I</w:t>
      </w:r>
      <w:r w:rsidRPr="002A4A70">
        <w:rPr>
          <w:rFonts w:ascii="Georgia" w:hAnsi="Georgia" w:cs="Arial"/>
          <w:sz w:val="22"/>
          <w:szCs w:val="22"/>
        </w:rPr>
        <w:t>.</w:t>
      </w:r>
    </w:p>
    <w:p w14:paraId="2BA64ED5" w14:textId="77777777" w:rsidR="002A4A70" w:rsidRPr="002A4A70" w:rsidRDefault="00293FEC" w:rsidP="000008D6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Ukončení</w:t>
      </w:r>
      <w:r w:rsidR="002A4A70" w:rsidRPr="002A4A70">
        <w:rPr>
          <w:rFonts w:ascii="Georgia" w:hAnsi="Georgia" w:cs="Arial"/>
          <w:sz w:val="22"/>
          <w:szCs w:val="22"/>
        </w:rPr>
        <w:t xml:space="preserve"> smlouvy </w:t>
      </w:r>
    </w:p>
    <w:p w14:paraId="262AFE73" w14:textId="77777777" w:rsidR="00326AE9" w:rsidRDefault="00293FEC" w:rsidP="000008D6">
      <w:pPr>
        <w:pStyle w:val="Textnadpis1"/>
        <w:keepNext/>
        <w:keepLines/>
        <w:numPr>
          <w:ilvl w:val="0"/>
          <w:numId w:val="15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 xml:space="preserve">Smluvní strany tímto ke dni uzavření této Dohody ukončují účinnost Smlouvy, která byla uzavřena mezi Objednatelem a Zhotovitelem. </w:t>
      </w:r>
      <w:r w:rsidR="002A4A70">
        <w:rPr>
          <w:rFonts w:ascii="Georgia" w:hAnsi="Georgia" w:cs="Arial"/>
          <w:b w:val="0"/>
          <w:bCs w:val="0"/>
          <w:sz w:val="22"/>
          <w:szCs w:val="22"/>
        </w:rPr>
        <w:t xml:space="preserve"> </w:t>
      </w:r>
    </w:p>
    <w:p w14:paraId="5A7036AD" w14:textId="77777777" w:rsidR="00326AE9" w:rsidRDefault="00326AE9" w:rsidP="000008D6">
      <w:pPr>
        <w:pStyle w:val="Textnadpis1"/>
        <w:keepNext/>
        <w:keepLines/>
        <w:spacing w:before="60" w:after="240" w:line="276" w:lineRule="auto"/>
        <w:ind w:left="720"/>
        <w:jc w:val="both"/>
        <w:rPr>
          <w:rFonts w:ascii="Georgia" w:hAnsi="Georgia" w:cs="Arial"/>
          <w:b w:val="0"/>
          <w:bCs w:val="0"/>
          <w:sz w:val="22"/>
          <w:szCs w:val="22"/>
        </w:rPr>
      </w:pPr>
    </w:p>
    <w:p w14:paraId="1DEE6DD5" w14:textId="77777777" w:rsidR="00551862" w:rsidRPr="00326AE9" w:rsidRDefault="002A4A70" w:rsidP="000008D6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b w:val="0"/>
          <w:bCs w:val="0"/>
          <w:sz w:val="22"/>
          <w:szCs w:val="22"/>
        </w:rPr>
      </w:pPr>
      <w:r w:rsidRPr="00326AE9">
        <w:rPr>
          <w:rFonts w:ascii="Georgia" w:hAnsi="Georgia"/>
          <w:sz w:val="22"/>
          <w:szCs w:val="22"/>
        </w:rPr>
        <w:t>Článek I</w:t>
      </w:r>
      <w:r w:rsidR="00AD5DFD">
        <w:rPr>
          <w:rFonts w:ascii="Georgia" w:hAnsi="Georgia"/>
          <w:sz w:val="22"/>
          <w:szCs w:val="22"/>
        </w:rPr>
        <w:t>V</w:t>
      </w:r>
      <w:r w:rsidRPr="00326AE9">
        <w:rPr>
          <w:rFonts w:ascii="Georgia" w:hAnsi="Georgia"/>
          <w:sz w:val="22"/>
          <w:szCs w:val="22"/>
        </w:rPr>
        <w:t>.</w:t>
      </w:r>
    </w:p>
    <w:p w14:paraId="5EF835D4" w14:textId="77777777" w:rsidR="00326AE9" w:rsidRDefault="002A4A70" w:rsidP="000008D6">
      <w:pPr>
        <w:pStyle w:val="Textnormln"/>
        <w:spacing w:line="276" w:lineRule="auto"/>
        <w:ind w:left="0"/>
        <w:jc w:val="center"/>
        <w:rPr>
          <w:rFonts w:ascii="Georgia" w:hAnsi="Georgia"/>
          <w:b/>
          <w:bCs/>
          <w:sz w:val="22"/>
          <w:szCs w:val="22"/>
        </w:rPr>
      </w:pPr>
      <w:r w:rsidRPr="002A4A70">
        <w:rPr>
          <w:rFonts w:ascii="Georgia" w:hAnsi="Georgia"/>
          <w:b/>
          <w:bCs/>
          <w:sz w:val="22"/>
          <w:szCs w:val="22"/>
        </w:rPr>
        <w:t>Závěrečná ustanovení</w:t>
      </w:r>
    </w:p>
    <w:p w14:paraId="733601B8" w14:textId="77777777" w:rsidR="00322CDA" w:rsidRPr="00322CDA" w:rsidRDefault="00293FEC" w:rsidP="000008D6">
      <w:pPr>
        <w:pStyle w:val="Textnormln"/>
        <w:numPr>
          <w:ilvl w:val="0"/>
          <w:numId w:val="17"/>
        </w:numPr>
        <w:spacing w:line="276" w:lineRule="auto"/>
        <w:jc w:val="both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Tato Dohoda nabývá účinnosti dnem jejího zveřejnění v registru smluv. </w:t>
      </w:r>
    </w:p>
    <w:p w14:paraId="79ECEBC6" w14:textId="77777777" w:rsidR="00322CDA" w:rsidRDefault="00F44360" w:rsidP="000008D6">
      <w:pPr>
        <w:pStyle w:val="Textnormln"/>
        <w:numPr>
          <w:ilvl w:val="0"/>
          <w:numId w:val="1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322CDA">
        <w:rPr>
          <w:rFonts w:ascii="Georgia" w:hAnsi="Georgia"/>
          <w:sz w:val="22"/>
          <w:szCs w:val="22"/>
        </w:rPr>
        <w:t xml:space="preserve">Tato Dohoda je vyhotovena ve 2 (dvou) stejnopisech, </w:t>
      </w:r>
      <w:r w:rsidR="00367456" w:rsidRPr="00322CDA">
        <w:rPr>
          <w:rFonts w:ascii="Georgia" w:hAnsi="Georgia"/>
          <w:sz w:val="22"/>
          <w:szCs w:val="22"/>
        </w:rPr>
        <w:t>každ</w:t>
      </w:r>
      <w:r w:rsidR="006B3C55" w:rsidRPr="00322CDA">
        <w:rPr>
          <w:rFonts w:ascii="Georgia" w:hAnsi="Georgia"/>
          <w:sz w:val="22"/>
          <w:szCs w:val="22"/>
        </w:rPr>
        <w:t>á</w:t>
      </w:r>
      <w:r w:rsidR="00367456" w:rsidRPr="00322CDA">
        <w:rPr>
          <w:rFonts w:ascii="Georgia" w:hAnsi="Georgia"/>
          <w:sz w:val="22"/>
          <w:szCs w:val="22"/>
        </w:rPr>
        <w:t xml:space="preserve"> s hodnotou originálu, </w:t>
      </w:r>
      <w:r w:rsidRPr="00322CDA">
        <w:rPr>
          <w:rFonts w:ascii="Georgia" w:hAnsi="Georgia"/>
          <w:sz w:val="22"/>
          <w:szCs w:val="22"/>
        </w:rPr>
        <w:t xml:space="preserve">z nichž každá smluvní strana obdrží </w:t>
      </w:r>
      <w:r w:rsidR="00367456" w:rsidRPr="00322CDA">
        <w:rPr>
          <w:rFonts w:ascii="Georgia" w:hAnsi="Georgia"/>
          <w:sz w:val="22"/>
          <w:szCs w:val="22"/>
        </w:rPr>
        <w:t>1 (</w:t>
      </w:r>
      <w:r w:rsidRPr="00322CDA">
        <w:rPr>
          <w:rFonts w:ascii="Georgia" w:hAnsi="Georgia"/>
          <w:sz w:val="22"/>
          <w:szCs w:val="22"/>
        </w:rPr>
        <w:t>jedno</w:t>
      </w:r>
      <w:r w:rsidR="00367456" w:rsidRPr="00322CDA">
        <w:rPr>
          <w:rFonts w:ascii="Georgia" w:hAnsi="Georgia"/>
          <w:sz w:val="22"/>
          <w:szCs w:val="22"/>
        </w:rPr>
        <w:t>)</w:t>
      </w:r>
      <w:r w:rsidRPr="00322CDA">
        <w:rPr>
          <w:rFonts w:ascii="Georgia" w:hAnsi="Georgia"/>
          <w:sz w:val="22"/>
          <w:szCs w:val="22"/>
        </w:rPr>
        <w:t xml:space="preserve"> vyhotovení.</w:t>
      </w:r>
    </w:p>
    <w:p w14:paraId="111DF58E" w14:textId="77777777" w:rsidR="00322CDA" w:rsidRPr="00AD5DFD" w:rsidRDefault="00F44360" w:rsidP="000008D6">
      <w:pPr>
        <w:pStyle w:val="Textnormln"/>
        <w:numPr>
          <w:ilvl w:val="0"/>
          <w:numId w:val="1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D5DFD">
        <w:rPr>
          <w:rFonts w:ascii="Georgia" w:hAnsi="Georgia"/>
          <w:sz w:val="22"/>
          <w:szCs w:val="22"/>
        </w:rPr>
        <w:lastRenderedPageBreak/>
        <w:t>Tato dohoda a právní vztahy z ní vzešlé se řídí českým právním řádem, především příslušnými ustanoveními občanského zákoníku.</w:t>
      </w:r>
    </w:p>
    <w:p w14:paraId="45620E58" w14:textId="77777777" w:rsidR="007B7771" w:rsidRPr="00322CDA" w:rsidRDefault="006B3C55" w:rsidP="000008D6">
      <w:pPr>
        <w:pStyle w:val="Textnormln"/>
        <w:numPr>
          <w:ilvl w:val="0"/>
          <w:numId w:val="1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322CDA">
        <w:rPr>
          <w:rFonts w:ascii="Georgia" w:hAnsi="Georgia"/>
          <w:sz w:val="22"/>
          <w:szCs w:val="22"/>
        </w:rPr>
        <w:t>Každá ze smluvních stran prohlašuje, že tuto Dohodu uzavírá svobodně a vážně, že považuje obsah této Dohody za určitý a srozumitelný, a že jsou ji znám</w:t>
      </w:r>
      <w:r w:rsidR="002973A7" w:rsidRPr="00322CDA">
        <w:rPr>
          <w:rFonts w:ascii="Georgia" w:hAnsi="Georgia"/>
          <w:sz w:val="22"/>
          <w:szCs w:val="22"/>
        </w:rPr>
        <w:t>y</w:t>
      </w:r>
      <w:r w:rsidRPr="00322CDA">
        <w:rPr>
          <w:rFonts w:ascii="Georgia" w:hAnsi="Georgia"/>
          <w:sz w:val="22"/>
          <w:szCs w:val="22"/>
        </w:rPr>
        <w:t xml:space="preserve"> veškeré skutečnosti, jež jsou pro uzavření této Dohody rozhodující, na důkaz čehož připojují smluvní strany k této Dohodě své podpisy. </w:t>
      </w:r>
    </w:p>
    <w:p w14:paraId="5DCD23ED" w14:textId="77777777" w:rsidR="008E5B1B" w:rsidRDefault="008E5B1B" w:rsidP="000008D6">
      <w:pPr>
        <w:pStyle w:val="Text"/>
        <w:spacing w:line="276" w:lineRule="auto"/>
        <w:rPr>
          <w:rFonts w:ascii="Georgia" w:hAnsi="Georgia"/>
        </w:rPr>
      </w:pPr>
    </w:p>
    <w:p w14:paraId="21E832C3" w14:textId="77777777" w:rsidR="00D23601" w:rsidRDefault="00F44360" w:rsidP="000008D6">
      <w:pPr>
        <w:pStyle w:val="Text"/>
        <w:spacing w:line="276" w:lineRule="auto"/>
        <w:rPr>
          <w:rFonts w:ascii="Georgia" w:hAnsi="Georgia"/>
        </w:rPr>
      </w:pPr>
      <w:r>
        <w:rPr>
          <w:rFonts w:ascii="Georgia" w:hAnsi="Georgia"/>
        </w:rPr>
        <w:t>V </w:t>
      </w:r>
      <w:r w:rsidR="00F20F6C">
        <w:rPr>
          <w:rFonts w:ascii="Georgia" w:hAnsi="Georgia" w:cs="AppleSystemUIFont"/>
          <w:szCs w:val="22"/>
        </w:rPr>
        <w:t>…………………</w:t>
      </w:r>
      <w:r>
        <w:rPr>
          <w:rFonts w:ascii="Georgia" w:hAnsi="Georgia" w:cs="AppleSystemUIFont"/>
          <w:szCs w:val="22"/>
        </w:rPr>
        <w:t xml:space="preserve"> </w:t>
      </w:r>
      <w:r>
        <w:rPr>
          <w:rFonts w:ascii="Georgia" w:hAnsi="Georgia"/>
        </w:rPr>
        <w:t>dne ……………….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V </w:t>
      </w:r>
      <w:r>
        <w:rPr>
          <w:rFonts w:ascii="Georgia" w:hAnsi="Georgia" w:cs="AppleSystemUIFont"/>
          <w:szCs w:val="22"/>
        </w:rPr>
        <w:t>Praze</w:t>
      </w:r>
      <w:r>
        <w:rPr>
          <w:rFonts w:ascii="Georgia" w:hAnsi="Georgia"/>
        </w:rPr>
        <w:t xml:space="preserve"> dne ……………….…. </w:t>
      </w:r>
    </w:p>
    <w:tbl>
      <w:tblPr>
        <w:tblpPr w:leftFromText="141" w:rightFromText="141" w:vertAnchor="text" w:horzAnchor="margin" w:tblpY="306"/>
        <w:tblW w:w="8962" w:type="dxa"/>
        <w:tblLook w:val="04A0" w:firstRow="1" w:lastRow="0" w:firstColumn="1" w:lastColumn="0" w:noHBand="0" w:noVBand="1"/>
      </w:tblPr>
      <w:tblGrid>
        <w:gridCol w:w="4482"/>
        <w:gridCol w:w="4480"/>
      </w:tblGrid>
      <w:tr w:rsidR="00D23601" w14:paraId="49153661" w14:textId="77777777">
        <w:tc>
          <w:tcPr>
            <w:tcW w:w="4481" w:type="dxa"/>
            <w:shd w:val="clear" w:color="auto" w:fill="auto"/>
            <w:vAlign w:val="center"/>
          </w:tcPr>
          <w:p w14:paraId="63F01963" w14:textId="77777777" w:rsidR="00D23601" w:rsidRDefault="00F44360" w:rsidP="000008D6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Za </w:t>
            </w:r>
            <w:r w:rsidR="002A4A70">
              <w:rPr>
                <w:rFonts w:ascii="Georgia" w:hAnsi="Georgia"/>
                <w:sz w:val="22"/>
                <w:szCs w:val="22"/>
              </w:rPr>
              <w:t>zhotovitele</w:t>
            </w:r>
            <w:r>
              <w:rPr>
                <w:rFonts w:ascii="Georgia" w:hAnsi="Georgia"/>
                <w:sz w:val="22"/>
                <w:szCs w:val="22"/>
              </w:rPr>
              <w:t>:</w:t>
            </w:r>
          </w:p>
          <w:p w14:paraId="0D0ACDCC" w14:textId="77777777" w:rsidR="00D23601" w:rsidRDefault="00D23601" w:rsidP="000008D6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480" w:type="dxa"/>
            <w:shd w:val="clear" w:color="auto" w:fill="auto"/>
            <w:vAlign w:val="center"/>
          </w:tcPr>
          <w:p w14:paraId="7285D4FC" w14:textId="77777777" w:rsidR="00D23601" w:rsidRDefault="00D23601" w:rsidP="000008D6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1348CB80" w14:textId="77777777" w:rsidR="00D23601" w:rsidRDefault="00F44360" w:rsidP="000008D6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Za objednatele:</w:t>
            </w:r>
          </w:p>
          <w:p w14:paraId="6AB39C07" w14:textId="77777777" w:rsidR="00D23601" w:rsidRDefault="00D23601" w:rsidP="000008D6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0775B108" w14:textId="77777777" w:rsidR="00D23601" w:rsidRDefault="00D23601" w:rsidP="000008D6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D23601" w14:paraId="496E54A0" w14:textId="77777777">
        <w:tc>
          <w:tcPr>
            <w:tcW w:w="4481" w:type="dxa"/>
            <w:shd w:val="clear" w:color="auto" w:fill="auto"/>
            <w:vAlign w:val="bottom"/>
          </w:tcPr>
          <w:p w14:paraId="4DD4031A" w14:textId="77777777" w:rsidR="00D23601" w:rsidRDefault="00F44360" w:rsidP="000008D6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4480" w:type="dxa"/>
            <w:shd w:val="clear" w:color="auto" w:fill="auto"/>
            <w:vAlign w:val="bottom"/>
          </w:tcPr>
          <w:p w14:paraId="5987CA72" w14:textId="77777777" w:rsidR="00D23601" w:rsidRDefault="00F44360" w:rsidP="000008D6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D23601" w14:paraId="265157BE" w14:textId="77777777">
        <w:trPr>
          <w:trHeight w:val="2034"/>
        </w:trPr>
        <w:tc>
          <w:tcPr>
            <w:tcW w:w="4481" w:type="dxa"/>
            <w:shd w:val="clear" w:color="auto" w:fill="auto"/>
          </w:tcPr>
          <w:p w14:paraId="28B15678" w14:textId="77777777" w:rsidR="00D23601" w:rsidRDefault="00D23601" w:rsidP="000008D6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364EF2FD" w14:textId="77777777" w:rsidR="00D23601" w:rsidRDefault="00F44360" w:rsidP="000008D6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______________________________</w:t>
            </w:r>
          </w:p>
          <w:p w14:paraId="0DCCB2FF" w14:textId="77777777" w:rsidR="00D23601" w:rsidRDefault="002A4A70" w:rsidP="000008D6">
            <w:pPr>
              <w:keepNext/>
              <w:keepLines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Miroslav Foltýn</w:t>
            </w:r>
          </w:p>
        </w:tc>
        <w:tc>
          <w:tcPr>
            <w:tcW w:w="4480" w:type="dxa"/>
            <w:shd w:val="clear" w:color="auto" w:fill="auto"/>
          </w:tcPr>
          <w:p w14:paraId="00FBA760" w14:textId="77777777" w:rsidR="00D23601" w:rsidRDefault="00D23601" w:rsidP="000008D6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5150ACF8" w14:textId="77777777" w:rsidR="00D23601" w:rsidRDefault="00F44360" w:rsidP="000008D6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___________________________</w:t>
            </w:r>
          </w:p>
          <w:p w14:paraId="1F088E8C" w14:textId="077A753E" w:rsidR="00D23601" w:rsidRDefault="00B30605" w:rsidP="00B30605">
            <w:pPr>
              <w:keepNext/>
              <w:keepLines/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  <w:bookmarkStart w:id="1" w:name="_Toc203276584"/>
            <w:bookmarkStart w:id="2" w:name="_Toc202955385"/>
            <w:bookmarkStart w:id="3" w:name="_Toc164137953"/>
            <w:bookmarkStart w:id="4" w:name="_Toc163543482"/>
            <w:bookmarkStart w:id="5" w:name="_Toc154462850"/>
            <w:bookmarkStart w:id="6" w:name="_Toc153941293"/>
            <w:bookmarkStart w:id="7" w:name="_Toc153941148"/>
            <w:bookmarkStart w:id="8" w:name="_Toc153808372"/>
            <w:bookmarkStart w:id="9" w:name="_Toc153797655"/>
            <w:bookmarkStart w:id="10" w:name="_Toc153797536"/>
            <w:bookmarkStart w:id="11" w:name="_Toc15359514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    </w:t>
            </w:r>
            <w:r w:rsidR="00B32478">
              <w:rPr>
                <w:rFonts w:ascii="Georgia" w:hAnsi="Georgia"/>
                <w:b/>
                <w:bCs/>
                <w:sz w:val="22"/>
                <w:szCs w:val="22"/>
              </w:rPr>
              <w:t>XXX</w:t>
            </w:r>
          </w:p>
        </w:tc>
      </w:tr>
      <w:tr w:rsidR="00B30605" w14:paraId="443DE5CC" w14:textId="77777777">
        <w:trPr>
          <w:trHeight w:val="2034"/>
        </w:trPr>
        <w:tc>
          <w:tcPr>
            <w:tcW w:w="4481" w:type="dxa"/>
            <w:shd w:val="clear" w:color="auto" w:fill="auto"/>
          </w:tcPr>
          <w:p w14:paraId="199FE76C" w14:textId="77777777" w:rsidR="00B30605" w:rsidRDefault="00B30605" w:rsidP="000008D6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480" w:type="dxa"/>
            <w:shd w:val="clear" w:color="auto" w:fill="auto"/>
          </w:tcPr>
          <w:p w14:paraId="267DD415" w14:textId="77777777" w:rsidR="00B30605" w:rsidRDefault="00B30605" w:rsidP="000008D6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15A5977B" w14:textId="77777777" w:rsidR="00D23601" w:rsidRDefault="00D23601" w:rsidP="000008D6">
      <w:pPr>
        <w:pStyle w:val="Normlnslovan"/>
        <w:keepNext/>
        <w:keepLines/>
        <w:tabs>
          <w:tab w:val="left" w:pos="709"/>
        </w:tabs>
        <w:spacing w:before="120" w:after="0" w:line="276" w:lineRule="auto"/>
        <w:jc w:val="both"/>
      </w:pPr>
    </w:p>
    <w:sectPr w:rsidR="00D23601">
      <w:headerReference w:type="default" r:id="rId9"/>
      <w:footerReference w:type="default" r:id="rId10"/>
      <w:pgSz w:w="11906" w:h="16838"/>
      <w:pgMar w:top="1701" w:right="1418" w:bottom="1418" w:left="1418" w:header="568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46171" w14:textId="77777777" w:rsidR="00D07ED2" w:rsidRDefault="00D07ED2">
      <w:r>
        <w:separator/>
      </w:r>
    </w:p>
  </w:endnote>
  <w:endnote w:type="continuationSeparator" w:id="0">
    <w:p w14:paraId="0236A92E" w14:textId="77777777" w:rsidR="00D07ED2" w:rsidRDefault="00D0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pleSystemUIFon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2E334" w14:textId="77777777" w:rsidR="00D23601" w:rsidRDefault="00F44360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instrText>NUMPAGES</w:instrText>
    </w:r>
    <w:r>
      <w:fldChar w:fldCharType="separate"/>
    </w:r>
    <w:r>
      <w:t>4</w:t>
    </w:r>
    <w:r>
      <w:fldChar w:fldCharType="end"/>
    </w:r>
  </w:p>
  <w:p w14:paraId="27E30AB9" w14:textId="77777777" w:rsidR="00D23601" w:rsidRDefault="00D236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D0445" w14:textId="77777777" w:rsidR="00D07ED2" w:rsidRDefault="00D07ED2">
      <w:r>
        <w:separator/>
      </w:r>
    </w:p>
  </w:footnote>
  <w:footnote w:type="continuationSeparator" w:id="0">
    <w:p w14:paraId="37398A49" w14:textId="77777777" w:rsidR="00D07ED2" w:rsidRDefault="00D07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C88F" w14:textId="77777777" w:rsidR="00D23601" w:rsidRDefault="00F44360">
    <w:pPr>
      <w:pStyle w:val="Zhlav"/>
      <w:jc w:val="right"/>
    </w:pPr>
    <w:r>
      <w:t xml:space="preserve"> </w:t>
    </w:r>
  </w:p>
  <w:p w14:paraId="6324F807" w14:textId="77777777" w:rsidR="00D23601" w:rsidRDefault="00F44360">
    <w:pPr>
      <w:pStyle w:val="DocumentTypeCzechTourism"/>
    </w:pPr>
    <w:r>
      <w:t>Dohoda</w:t>
    </w:r>
  </w:p>
  <w:p w14:paraId="1C4C1BD5" w14:textId="77777777" w:rsidR="00D23601" w:rsidRDefault="00D23601">
    <w:pPr>
      <w:pStyle w:val="Zhlav"/>
      <w:tabs>
        <w:tab w:val="left" w:pos="7185"/>
      </w:tabs>
    </w:pPr>
  </w:p>
  <w:p w14:paraId="2ED47473" w14:textId="77777777" w:rsidR="00D23601" w:rsidRDefault="00F44360">
    <w:pPr>
      <w:pStyle w:val="Zhlav"/>
      <w:jc w:val="right"/>
      <w:rPr>
        <w:i/>
      </w:rPr>
    </w:pPr>
    <w:r>
      <w:rPr>
        <w:i/>
        <w:noProof/>
      </w:rPr>
      <w:drawing>
        <wp:anchor distT="0" distB="0" distL="114300" distR="114300" simplePos="0" relativeHeight="5" behindDoc="1" locked="0" layoutInCell="1" allowOverlap="1" wp14:anchorId="3DBCC03A" wp14:editId="0D27369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7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1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CE8"/>
    <w:multiLevelType w:val="multilevel"/>
    <w:tmpl w:val="1382C1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374B"/>
    <w:multiLevelType w:val="hybridMultilevel"/>
    <w:tmpl w:val="9726FF7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32E7A"/>
    <w:multiLevelType w:val="multilevel"/>
    <w:tmpl w:val="66E852AA"/>
    <w:lvl w:ilvl="0">
      <w:start w:val="2"/>
      <w:numFmt w:val="decimal"/>
      <w:lvlText w:val="%1."/>
      <w:lvlJc w:val="left"/>
      <w:pPr>
        <w:ind w:left="360" w:hanging="360"/>
      </w:pPr>
      <w:rPr>
        <w:rFonts w:ascii="Georgia" w:eastAsia="Calibri" w:hAnsi="Georgia" w:hint="default"/>
        <w:sz w:val="22"/>
      </w:rPr>
    </w:lvl>
    <w:lvl w:ilvl="1">
      <w:start w:val="1"/>
      <w:numFmt w:val="decimal"/>
      <w:lvlText w:val="%1.%2."/>
      <w:lvlJc w:val="left"/>
      <w:pPr>
        <w:ind w:left="890" w:hanging="720"/>
      </w:pPr>
      <w:rPr>
        <w:rFonts w:ascii="Georgia" w:eastAsia="Calibri" w:hAnsi="Georgia" w:hint="default"/>
        <w:sz w:val="22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ascii="Georgia" w:eastAsia="Calibri" w:hAnsi="Georgia" w:hint="default"/>
        <w:sz w:val="22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ascii="Georgia" w:eastAsia="Calibri" w:hAnsi="Georgia" w:hint="default"/>
        <w:sz w:val="22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ascii="Georgia" w:eastAsia="Calibri" w:hAnsi="Georgia" w:hint="default"/>
        <w:sz w:val="22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ascii="Georgia" w:eastAsia="Calibri" w:hAnsi="Georgia" w:hint="default"/>
        <w:sz w:val="22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ascii="Georgia" w:eastAsia="Calibri" w:hAnsi="Georgia" w:hint="default"/>
        <w:sz w:val="22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ascii="Georgia" w:eastAsia="Calibri" w:hAnsi="Georgia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3520" w:hanging="2160"/>
      </w:pPr>
      <w:rPr>
        <w:rFonts w:ascii="Georgia" w:eastAsia="Calibri" w:hAnsi="Georgia" w:hint="default"/>
        <w:sz w:val="22"/>
      </w:rPr>
    </w:lvl>
  </w:abstractNum>
  <w:abstractNum w:abstractNumId="3" w15:restartNumberingAfterBreak="0">
    <w:nsid w:val="20E65D53"/>
    <w:multiLevelType w:val="multilevel"/>
    <w:tmpl w:val="EF3670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b/>
        <w:i w:val="0"/>
      </w:rPr>
    </w:lvl>
  </w:abstractNum>
  <w:abstractNum w:abstractNumId="4" w15:restartNumberingAfterBreak="0">
    <w:nsid w:val="2132349C"/>
    <w:multiLevelType w:val="multilevel"/>
    <w:tmpl w:val="66E852AA"/>
    <w:lvl w:ilvl="0">
      <w:start w:val="2"/>
      <w:numFmt w:val="decimal"/>
      <w:lvlText w:val="%1."/>
      <w:lvlJc w:val="left"/>
      <w:pPr>
        <w:ind w:left="360" w:hanging="360"/>
      </w:pPr>
      <w:rPr>
        <w:rFonts w:ascii="Georgia" w:eastAsia="Calibri" w:hAnsi="Georgia" w:hint="default"/>
        <w:sz w:val="22"/>
      </w:rPr>
    </w:lvl>
    <w:lvl w:ilvl="1">
      <w:start w:val="1"/>
      <w:numFmt w:val="decimal"/>
      <w:lvlText w:val="%1.%2."/>
      <w:lvlJc w:val="left"/>
      <w:pPr>
        <w:ind w:left="890" w:hanging="720"/>
      </w:pPr>
      <w:rPr>
        <w:rFonts w:ascii="Georgia" w:eastAsia="Calibri" w:hAnsi="Georgia" w:hint="default"/>
        <w:sz w:val="22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ascii="Georgia" w:eastAsia="Calibri" w:hAnsi="Georgia" w:hint="default"/>
        <w:sz w:val="22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ascii="Georgia" w:eastAsia="Calibri" w:hAnsi="Georgia" w:hint="default"/>
        <w:sz w:val="22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ascii="Georgia" w:eastAsia="Calibri" w:hAnsi="Georgia" w:hint="default"/>
        <w:sz w:val="22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ascii="Georgia" w:eastAsia="Calibri" w:hAnsi="Georgia" w:hint="default"/>
        <w:sz w:val="22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ascii="Georgia" w:eastAsia="Calibri" w:hAnsi="Georgia" w:hint="default"/>
        <w:sz w:val="22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ascii="Georgia" w:eastAsia="Calibri" w:hAnsi="Georgia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3520" w:hanging="2160"/>
      </w:pPr>
      <w:rPr>
        <w:rFonts w:ascii="Georgia" w:eastAsia="Calibri" w:hAnsi="Georgia" w:hint="default"/>
        <w:sz w:val="22"/>
      </w:rPr>
    </w:lvl>
  </w:abstractNum>
  <w:abstractNum w:abstractNumId="5" w15:restartNumberingAfterBreak="0">
    <w:nsid w:val="2F657551"/>
    <w:multiLevelType w:val="multilevel"/>
    <w:tmpl w:val="EFA632F0"/>
    <w:lvl w:ilvl="0">
      <w:start w:val="1"/>
      <w:numFmt w:val="lowerLetter"/>
      <w:lvlText w:val="%1)"/>
      <w:lvlJc w:val="left"/>
      <w:pPr>
        <w:ind w:left="530" w:hanging="360"/>
      </w:pPr>
    </w:lvl>
    <w:lvl w:ilvl="1">
      <w:start w:val="1"/>
      <w:numFmt w:val="lowerLetter"/>
      <w:lvlText w:val="%2."/>
      <w:lvlJc w:val="left"/>
      <w:pPr>
        <w:ind w:left="1250" w:hanging="360"/>
      </w:pPr>
    </w:lvl>
    <w:lvl w:ilvl="2">
      <w:start w:val="1"/>
      <w:numFmt w:val="lowerRoman"/>
      <w:lvlText w:val="%3."/>
      <w:lvlJc w:val="right"/>
      <w:pPr>
        <w:ind w:left="1970" w:hanging="180"/>
      </w:pPr>
    </w:lvl>
    <w:lvl w:ilvl="3">
      <w:start w:val="1"/>
      <w:numFmt w:val="decimal"/>
      <w:lvlText w:val="%4."/>
      <w:lvlJc w:val="left"/>
      <w:pPr>
        <w:ind w:left="2690" w:hanging="360"/>
      </w:pPr>
    </w:lvl>
    <w:lvl w:ilvl="4">
      <w:start w:val="1"/>
      <w:numFmt w:val="lowerLetter"/>
      <w:lvlText w:val="%5."/>
      <w:lvlJc w:val="left"/>
      <w:pPr>
        <w:ind w:left="3410" w:hanging="360"/>
      </w:pPr>
    </w:lvl>
    <w:lvl w:ilvl="5">
      <w:start w:val="1"/>
      <w:numFmt w:val="lowerRoman"/>
      <w:lvlText w:val="%6."/>
      <w:lvlJc w:val="right"/>
      <w:pPr>
        <w:ind w:left="4130" w:hanging="180"/>
      </w:pPr>
    </w:lvl>
    <w:lvl w:ilvl="6">
      <w:start w:val="1"/>
      <w:numFmt w:val="decimal"/>
      <w:lvlText w:val="%7."/>
      <w:lvlJc w:val="left"/>
      <w:pPr>
        <w:ind w:left="4850" w:hanging="360"/>
      </w:pPr>
    </w:lvl>
    <w:lvl w:ilvl="7">
      <w:start w:val="1"/>
      <w:numFmt w:val="lowerLetter"/>
      <w:lvlText w:val="%8."/>
      <w:lvlJc w:val="left"/>
      <w:pPr>
        <w:ind w:left="5570" w:hanging="360"/>
      </w:pPr>
    </w:lvl>
    <w:lvl w:ilvl="8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43847469"/>
    <w:multiLevelType w:val="hybridMultilevel"/>
    <w:tmpl w:val="7E46E10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511A0E7B"/>
    <w:multiLevelType w:val="multilevel"/>
    <w:tmpl w:val="0A84B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  <w:rPr>
        <w:rFonts w:ascii="Georgia" w:eastAsia="Times New Roman" w:hAnsi="Georgia" w:cs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520C5199"/>
    <w:multiLevelType w:val="multilevel"/>
    <w:tmpl w:val="36B65102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34971E3"/>
    <w:multiLevelType w:val="hybridMultilevel"/>
    <w:tmpl w:val="79B697C8"/>
    <w:lvl w:ilvl="0" w:tplc="0DC6EACE">
      <w:start w:val="1"/>
      <w:numFmt w:val="decimal"/>
      <w:lvlText w:val="%1.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95C6A"/>
    <w:multiLevelType w:val="multilevel"/>
    <w:tmpl w:val="F3FA5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ascii="Georgia" w:hAnsi="Georgia" w:cs="Times New Roman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Georgia" w:hAnsi="Georgia" w:cs="Times New Roman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Georgia" w:hAnsi="Georgia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Georgia" w:hAnsi="Georgia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Georgia" w:hAnsi="Georgia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Georgia" w:hAnsi="Georgia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Georgia" w:hAnsi="Georgia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Georgia" w:hAnsi="Georgia" w:cs="Times New Roman" w:hint="default"/>
        <w:color w:val="auto"/>
        <w:sz w:val="22"/>
      </w:rPr>
    </w:lvl>
  </w:abstractNum>
  <w:abstractNum w:abstractNumId="11" w15:restartNumberingAfterBreak="0">
    <w:nsid w:val="56D56864"/>
    <w:multiLevelType w:val="hybridMultilevel"/>
    <w:tmpl w:val="A5B4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01D5A"/>
    <w:multiLevelType w:val="multilevel"/>
    <w:tmpl w:val="48F2C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3" w15:restartNumberingAfterBreak="0">
    <w:nsid w:val="61D56505"/>
    <w:multiLevelType w:val="hybridMultilevel"/>
    <w:tmpl w:val="A984C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148C0"/>
    <w:multiLevelType w:val="multilevel"/>
    <w:tmpl w:val="61E4D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62DD6"/>
    <w:multiLevelType w:val="multilevel"/>
    <w:tmpl w:val="9CA88950"/>
    <w:lvl w:ilvl="0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ascii="Georgia" w:eastAsia="Times New Roman" w:hAnsi="Georgia" w:cs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61" w:hanging="720"/>
      </w:pPr>
    </w:lvl>
    <w:lvl w:ilvl="3">
      <w:start w:val="1"/>
      <w:numFmt w:val="decimal"/>
      <w:lvlText w:val="%1.%2.%3.%4."/>
      <w:lvlJc w:val="left"/>
      <w:pPr>
        <w:ind w:left="1221" w:hanging="1080"/>
      </w:pPr>
    </w:lvl>
    <w:lvl w:ilvl="4">
      <w:start w:val="1"/>
      <w:numFmt w:val="decimal"/>
      <w:lvlText w:val="%1.%2.%3.%4.%5."/>
      <w:lvlJc w:val="left"/>
      <w:pPr>
        <w:ind w:left="1221" w:hanging="1080"/>
      </w:pPr>
    </w:lvl>
    <w:lvl w:ilvl="5">
      <w:start w:val="1"/>
      <w:numFmt w:val="decimal"/>
      <w:lvlText w:val="%1.%2.%3.%4.%5.%6."/>
      <w:lvlJc w:val="left"/>
      <w:pPr>
        <w:ind w:left="1581" w:hanging="1440"/>
      </w:pPr>
    </w:lvl>
    <w:lvl w:ilvl="6">
      <w:start w:val="1"/>
      <w:numFmt w:val="decimal"/>
      <w:lvlText w:val="%1.%2.%3.%4.%5.%6.%7."/>
      <w:lvlJc w:val="left"/>
      <w:pPr>
        <w:ind w:left="1581" w:hanging="1440"/>
      </w:pPr>
    </w:lvl>
    <w:lvl w:ilvl="7">
      <w:start w:val="1"/>
      <w:numFmt w:val="decimal"/>
      <w:lvlText w:val="%1.%2.%3.%4.%5.%6.%7.%8."/>
      <w:lvlJc w:val="left"/>
      <w:pPr>
        <w:ind w:left="1941" w:hanging="1800"/>
      </w:pPr>
    </w:lvl>
    <w:lvl w:ilvl="8">
      <w:start w:val="1"/>
      <w:numFmt w:val="decimal"/>
      <w:lvlText w:val="%1.%2.%3.%4.%5.%6.%7.%8.%9."/>
      <w:lvlJc w:val="left"/>
      <w:pPr>
        <w:ind w:left="2301" w:hanging="2160"/>
      </w:pPr>
    </w:lvl>
  </w:abstractNum>
  <w:abstractNum w:abstractNumId="16" w15:restartNumberingAfterBreak="0">
    <w:nsid w:val="796A1BBF"/>
    <w:multiLevelType w:val="multilevel"/>
    <w:tmpl w:val="26249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Georgia" w:hAnsi="Georgia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Georgia" w:hAnsi="Georgia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Georgia" w:hAnsi="Georgia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Georgia" w:hAnsi="Georgia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Georgia" w:hAnsi="Georgia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Georgia" w:hAnsi="Georgia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Georgia" w:hAnsi="Georgia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Georgia" w:hAnsi="Georgia" w:hint="default"/>
        <w:sz w:val="22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0"/>
  </w:num>
  <w:num w:numId="6">
    <w:abstractNumId w:val="2"/>
  </w:num>
  <w:num w:numId="7">
    <w:abstractNumId w:val="4"/>
  </w:num>
  <w:num w:numId="8">
    <w:abstractNumId w:val="16"/>
  </w:num>
  <w:num w:numId="9">
    <w:abstractNumId w:val="12"/>
  </w:num>
  <w:num w:numId="10">
    <w:abstractNumId w:val="0"/>
  </w:num>
  <w:num w:numId="11">
    <w:abstractNumId w:val="6"/>
  </w:num>
  <w:num w:numId="12">
    <w:abstractNumId w:val="9"/>
  </w:num>
  <w:num w:numId="13">
    <w:abstractNumId w:val="1"/>
  </w:num>
  <w:num w:numId="14">
    <w:abstractNumId w:val="14"/>
  </w:num>
  <w:num w:numId="15">
    <w:abstractNumId w:val="13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01"/>
    <w:rsid w:val="000008D6"/>
    <w:rsid w:val="00043876"/>
    <w:rsid w:val="00077F5B"/>
    <w:rsid w:val="000A7182"/>
    <w:rsid w:val="000E2553"/>
    <w:rsid w:val="00121B22"/>
    <w:rsid w:val="00132EF1"/>
    <w:rsid w:val="001B0F56"/>
    <w:rsid w:val="001C331A"/>
    <w:rsid w:val="001D4DAE"/>
    <w:rsid w:val="00203A55"/>
    <w:rsid w:val="0024543B"/>
    <w:rsid w:val="00277BD3"/>
    <w:rsid w:val="00293FEC"/>
    <w:rsid w:val="002973A7"/>
    <w:rsid w:val="002A4A70"/>
    <w:rsid w:val="002B01E5"/>
    <w:rsid w:val="003222B1"/>
    <w:rsid w:val="00322CDA"/>
    <w:rsid w:val="00326AE9"/>
    <w:rsid w:val="0033428F"/>
    <w:rsid w:val="00367456"/>
    <w:rsid w:val="00371424"/>
    <w:rsid w:val="0038611E"/>
    <w:rsid w:val="003A089B"/>
    <w:rsid w:val="003B15D6"/>
    <w:rsid w:val="003E4CDA"/>
    <w:rsid w:val="00483BF2"/>
    <w:rsid w:val="004B7820"/>
    <w:rsid w:val="00503F3F"/>
    <w:rsid w:val="005234F4"/>
    <w:rsid w:val="005277A6"/>
    <w:rsid w:val="00551862"/>
    <w:rsid w:val="00587F68"/>
    <w:rsid w:val="005A1615"/>
    <w:rsid w:val="00633105"/>
    <w:rsid w:val="00636A05"/>
    <w:rsid w:val="00683570"/>
    <w:rsid w:val="006A1BC8"/>
    <w:rsid w:val="006A3A55"/>
    <w:rsid w:val="006B3C55"/>
    <w:rsid w:val="006B6A13"/>
    <w:rsid w:val="007200DA"/>
    <w:rsid w:val="00734A7F"/>
    <w:rsid w:val="00781E78"/>
    <w:rsid w:val="00782472"/>
    <w:rsid w:val="00792797"/>
    <w:rsid w:val="007B7771"/>
    <w:rsid w:val="007D05A4"/>
    <w:rsid w:val="00803004"/>
    <w:rsid w:val="008359AB"/>
    <w:rsid w:val="008435A6"/>
    <w:rsid w:val="00860C4D"/>
    <w:rsid w:val="0086348C"/>
    <w:rsid w:val="00867817"/>
    <w:rsid w:val="008C33DC"/>
    <w:rsid w:val="008E5B1B"/>
    <w:rsid w:val="009565CC"/>
    <w:rsid w:val="0099028B"/>
    <w:rsid w:val="009D5FF5"/>
    <w:rsid w:val="00A06E34"/>
    <w:rsid w:val="00A65F32"/>
    <w:rsid w:val="00A919C7"/>
    <w:rsid w:val="00AD0C8A"/>
    <w:rsid w:val="00AD5DFD"/>
    <w:rsid w:val="00AF0CFD"/>
    <w:rsid w:val="00B30605"/>
    <w:rsid w:val="00B32478"/>
    <w:rsid w:val="00B3293D"/>
    <w:rsid w:val="00B52FE1"/>
    <w:rsid w:val="00B631E4"/>
    <w:rsid w:val="00B65631"/>
    <w:rsid w:val="00B858DD"/>
    <w:rsid w:val="00BA5D5A"/>
    <w:rsid w:val="00C121D2"/>
    <w:rsid w:val="00C23C21"/>
    <w:rsid w:val="00C503FB"/>
    <w:rsid w:val="00C635B1"/>
    <w:rsid w:val="00C92032"/>
    <w:rsid w:val="00CA7F71"/>
    <w:rsid w:val="00CB6EFE"/>
    <w:rsid w:val="00CF2F4C"/>
    <w:rsid w:val="00D07ED2"/>
    <w:rsid w:val="00D16E76"/>
    <w:rsid w:val="00D20DA6"/>
    <w:rsid w:val="00D23601"/>
    <w:rsid w:val="00D44182"/>
    <w:rsid w:val="00D55CA2"/>
    <w:rsid w:val="00D61E26"/>
    <w:rsid w:val="00D83AAD"/>
    <w:rsid w:val="00DB6FDB"/>
    <w:rsid w:val="00DD10FA"/>
    <w:rsid w:val="00DE4178"/>
    <w:rsid w:val="00E027D3"/>
    <w:rsid w:val="00E147B3"/>
    <w:rsid w:val="00E23656"/>
    <w:rsid w:val="00E445CB"/>
    <w:rsid w:val="00E44FAE"/>
    <w:rsid w:val="00ED46F5"/>
    <w:rsid w:val="00F10641"/>
    <w:rsid w:val="00F20F6C"/>
    <w:rsid w:val="00F37EA1"/>
    <w:rsid w:val="00F44360"/>
    <w:rsid w:val="00F94C0C"/>
    <w:rsid w:val="00FB1051"/>
    <w:rsid w:val="00FD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A4A4"/>
  <w15:docId w15:val="{2477FE98-7E8C-4D04-81A0-98744906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iPriority="6" w:unhideWhenUsed="1"/>
    <w:lsdException w:name="List Bullet 5" w:semiHidden="1" w:uiPriority="6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iPriority="6" w:unhideWhenUsed="1"/>
    <w:lsdException w:name="List Number 5" w:semiHidden="1" w:uiPriority="6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041"/>
    <w:rPr>
      <w:rFonts w:ascii="Times New Roman" w:eastAsia="Times New Roman" w:hAnsi="Times New Roman"/>
      <w:sz w:val="24"/>
      <w:szCs w:val="24"/>
      <w:lang w:eastAsia="en-GB"/>
    </w:rPr>
  </w:style>
  <w:style w:type="paragraph" w:styleId="Nadpis1">
    <w:name w:val="heading 1"/>
    <w:basedOn w:val="Normln"/>
    <w:link w:val="Nadpis1Char"/>
    <w:qFormat/>
    <w:rsid w:val="006F7609"/>
    <w:pPr>
      <w:keepNext/>
      <w:numPr>
        <w:numId w:val="1"/>
      </w:numPr>
      <w:tabs>
        <w:tab w:val="left" w:pos="454"/>
      </w:tabs>
      <w:spacing w:before="240" w:after="60"/>
      <w:outlineLvl w:val="0"/>
    </w:pPr>
    <w:rPr>
      <w:rFonts w:cs="Arial"/>
      <w:b/>
      <w:bCs/>
      <w:kern w:val="2"/>
      <w:sz w:val="28"/>
      <w:szCs w:val="32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302EA3"/>
    <w:pPr>
      <w:keepNext/>
      <w:keepLines/>
      <w:spacing w:before="200" w:line="264" w:lineRule="auto"/>
      <w:ind w:firstLine="284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302E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normlnChar">
    <w:name w:val="Text normální Char"/>
    <w:link w:val="Textnormln"/>
    <w:qFormat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character" w:customStyle="1" w:styleId="Textnadpis1CharChar">
    <w:name w:val="Text nadpis1 Char Char"/>
    <w:link w:val="Textnadpis1"/>
    <w:qFormat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character" w:customStyle="1" w:styleId="ZkladntextChar">
    <w:name w:val="Základní text Char"/>
    <w:uiPriority w:val="99"/>
    <w:qFormat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qFormat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link w:val="Zkladntext"/>
    <w:qFormat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TextnormlnslovanCharChar">
    <w:name w:val="Text normální číslovaný Char Char"/>
    <w:link w:val="TextnormlnslovanChar"/>
    <w:qFormat/>
    <w:rsid w:val="0007554A"/>
    <w:rPr>
      <w:rFonts w:ascii="Arial" w:eastAsia="Times New Roman" w:hAnsi="Arial" w:cs="Arial"/>
      <w:bCs/>
      <w:sz w:val="20"/>
      <w:szCs w:val="17"/>
      <w:lang w:eastAsia="cs-CZ"/>
    </w:rPr>
  </w:style>
  <w:style w:type="character" w:customStyle="1" w:styleId="StylTun">
    <w:name w:val="Styl Tučné"/>
    <w:qFormat/>
    <w:rsid w:val="0007554A"/>
    <w:rPr>
      <w:rFonts w:ascii="Times New Roman" w:hAnsi="Times New Roman"/>
      <w:b/>
      <w:bCs/>
      <w:caps/>
      <w:sz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uiPriority w:val="99"/>
    <w:semiHidden/>
    <w:unhideWhenUsed/>
    <w:qFormat/>
    <w:rsid w:val="0007246F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PedmtkomenteChar">
    <w:name w:val="Předmět komentáře Char"/>
    <w:link w:val="Pedmtkomente"/>
    <w:uiPriority w:val="99"/>
    <w:semiHidden/>
    <w:qFormat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customStyle="1" w:styleId="Internetovodkaz">
    <w:name w:val="Internetový odkaz"/>
    <w:rsid w:val="002A1620"/>
    <w:rPr>
      <w:color w:val="0000FF"/>
      <w:u w:val="single"/>
    </w:rPr>
  </w:style>
  <w:style w:type="character" w:customStyle="1" w:styleId="ProsttextChar">
    <w:name w:val="Prostý text Char"/>
    <w:link w:val="Prosttext"/>
    <w:uiPriority w:val="99"/>
    <w:qFormat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qFormat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ZpatChar">
    <w:name w:val="Zápatí Char"/>
    <w:link w:val="Zpat"/>
    <w:uiPriority w:val="99"/>
    <w:qFormat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qFormat/>
    <w:rsid w:val="006F7609"/>
    <w:rPr>
      <w:rFonts w:ascii="Times New Roman" w:eastAsia="Times New Roman" w:hAnsi="Times New Roman" w:cs="Arial"/>
      <w:b/>
      <w:bCs/>
      <w:kern w:val="2"/>
      <w:sz w:val="28"/>
      <w:szCs w:val="32"/>
    </w:rPr>
  </w:style>
  <w:style w:type="character" w:customStyle="1" w:styleId="RLTextlnkuslovanChar">
    <w:name w:val="RL Text článku číslovaný Char"/>
    <w:link w:val="RLTextlnkuslovan"/>
    <w:qFormat/>
    <w:rsid w:val="006E4E8E"/>
    <w:rPr>
      <w:rFonts w:ascii="Arial" w:eastAsia="Times New Roman" w:hAnsi="Arial"/>
      <w:szCs w:val="24"/>
    </w:rPr>
  </w:style>
  <w:style w:type="character" w:customStyle="1" w:styleId="BodytextChar">
    <w:name w:val="Body text Char"/>
    <w:link w:val="BodyText1"/>
    <w:qFormat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character" w:customStyle="1" w:styleId="NzevChar">
    <w:name w:val="Název Char"/>
    <w:basedOn w:val="Standardnpsmoodstavce"/>
    <w:link w:val="Nzev"/>
    <w:uiPriority w:val="3"/>
    <w:qFormat/>
    <w:rsid w:val="00302EA3"/>
    <w:rPr>
      <w:rFonts w:ascii="Georgia" w:hAnsi="Georgia" w:cs="Arial"/>
      <w:sz w:val="32"/>
      <w:szCs w:val="32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5"/>
    <w:qFormat/>
    <w:rsid w:val="00302EA3"/>
    <w:rPr>
      <w:rFonts w:ascii="Georgia" w:hAnsi="Georgia" w:cs="Arial"/>
      <w:b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DE5CD6"/>
    <w:rPr>
      <w:color w:val="605E5C"/>
      <w:shd w:val="clear" w:color="auto" w:fill="E1DFDD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b w:val="0"/>
      <w:sz w:val="22"/>
      <w:szCs w:val="22"/>
    </w:rPr>
  </w:style>
  <w:style w:type="character" w:customStyle="1" w:styleId="ListLabel6">
    <w:name w:val="ListLabel 6"/>
    <w:qFormat/>
    <w:rPr>
      <w:b w:val="0"/>
      <w:bCs w:val="0"/>
    </w:rPr>
  </w:style>
  <w:style w:type="character" w:customStyle="1" w:styleId="ListLabel7">
    <w:name w:val="ListLabel 7"/>
    <w:qFormat/>
    <w:rPr>
      <w:rFonts w:eastAsia="Times New Roman"/>
    </w:rPr>
  </w:style>
  <w:style w:type="character" w:customStyle="1" w:styleId="ListLabel8">
    <w:name w:val="ListLabel 8"/>
    <w:qFormat/>
    <w:rPr>
      <w:b/>
      <w:i w:val="0"/>
      <w:caps/>
      <w:strike w:val="0"/>
      <w:dstrike w:val="0"/>
      <w:vanish w:val="0"/>
      <w:color w:val="000000"/>
      <w:position w:val="0"/>
      <w:sz w:val="22"/>
      <w:szCs w:val="24"/>
      <w:vertAlign w:val="baseline"/>
    </w:rPr>
  </w:style>
  <w:style w:type="character" w:customStyle="1" w:styleId="ListLabel9">
    <w:name w:val="ListLabel 9"/>
    <w:qFormat/>
    <w:rPr>
      <w:rFonts w:cs="Arial"/>
      <w:sz w:val="20"/>
      <w:szCs w:val="20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color w:val="00000A"/>
    </w:rPr>
  </w:style>
  <w:style w:type="character" w:customStyle="1" w:styleId="ListLabel16">
    <w:name w:val="ListLabel 16"/>
    <w:qFormat/>
    <w:rPr>
      <w:color w:val="00000A"/>
    </w:rPr>
  </w:style>
  <w:style w:type="character" w:customStyle="1" w:styleId="ListLabel17">
    <w:name w:val="ListLabel 17"/>
    <w:qFormat/>
    <w:rPr>
      <w:color w:val="00000A"/>
    </w:rPr>
  </w:style>
  <w:style w:type="character" w:customStyle="1" w:styleId="ListLabel18">
    <w:name w:val="ListLabel 18"/>
    <w:qFormat/>
    <w:rPr>
      <w:color w:val="00000A"/>
    </w:rPr>
  </w:style>
  <w:style w:type="character" w:customStyle="1" w:styleId="ListLabel19">
    <w:name w:val="ListLabel 19"/>
    <w:qFormat/>
    <w:rPr>
      <w:b/>
      <w:i w:val="0"/>
    </w:rPr>
  </w:style>
  <w:style w:type="character" w:customStyle="1" w:styleId="ListLabel20">
    <w:name w:val="ListLabel 20"/>
    <w:qFormat/>
    <w:rPr>
      <w:b/>
      <w:i w:val="0"/>
    </w:rPr>
  </w:style>
  <w:style w:type="character" w:customStyle="1" w:styleId="ListLabel21">
    <w:name w:val="ListLabel 21"/>
    <w:qFormat/>
    <w:rPr>
      <w:b/>
      <w:i w:val="0"/>
    </w:rPr>
  </w:style>
  <w:style w:type="character" w:customStyle="1" w:styleId="ListLabel22">
    <w:name w:val="ListLabel 22"/>
    <w:qFormat/>
    <w:rPr>
      <w:b/>
      <w:i w:val="0"/>
    </w:rPr>
  </w:style>
  <w:style w:type="character" w:customStyle="1" w:styleId="ListLabel23">
    <w:name w:val="ListLabel 23"/>
    <w:qFormat/>
    <w:rPr>
      <w:b/>
      <w:i w:val="0"/>
    </w:rPr>
  </w:style>
  <w:style w:type="character" w:customStyle="1" w:styleId="ListLabel24">
    <w:name w:val="ListLabel 24"/>
    <w:qFormat/>
    <w:rPr>
      <w:b/>
      <w:i w:val="0"/>
    </w:rPr>
  </w:style>
  <w:style w:type="character" w:customStyle="1" w:styleId="ListLabel25">
    <w:name w:val="ListLabel 25"/>
    <w:qFormat/>
    <w:rPr>
      <w:b/>
      <w:i w:val="0"/>
    </w:rPr>
  </w:style>
  <w:style w:type="character" w:customStyle="1" w:styleId="ListLabel26">
    <w:name w:val="ListLabel 26"/>
    <w:qFormat/>
    <w:rPr>
      <w:b/>
      <w:i w:val="0"/>
    </w:rPr>
  </w:style>
  <w:style w:type="character" w:customStyle="1" w:styleId="ListLabel27">
    <w:name w:val="ListLabel 27"/>
    <w:qFormat/>
    <w:rPr>
      <w:b/>
      <w:i w:val="0"/>
    </w:rPr>
  </w:style>
  <w:style w:type="character" w:customStyle="1" w:styleId="ListLabel28">
    <w:name w:val="ListLabel 28"/>
    <w:qFormat/>
    <w:rPr>
      <w:b/>
      <w:i w:val="0"/>
    </w:rPr>
  </w:style>
  <w:style w:type="character" w:customStyle="1" w:styleId="ListLabel29">
    <w:name w:val="ListLabel 29"/>
    <w:qFormat/>
    <w:rPr>
      <w:b/>
      <w:i w:val="0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color w:val="00000A"/>
    </w:rPr>
  </w:style>
  <w:style w:type="character" w:customStyle="1" w:styleId="ListLabel32">
    <w:name w:val="ListLabel 32"/>
    <w:qFormat/>
    <w:rPr>
      <w:color w:val="00000A"/>
    </w:rPr>
  </w:style>
  <w:style w:type="character" w:customStyle="1" w:styleId="ListLabel33">
    <w:name w:val="ListLabel 33"/>
    <w:qFormat/>
    <w:rPr>
      <w:color w:val="00000A"/>
    </w:rPr>
  </w:style>
  <w:style w:type="character" w:customStyle="1" w:styleId="ListLabel34">
    <w:name w:val="ListLabel 34"/>
    <w:qFormat/>
    <w:rPr>
      <w:color w:val="00000A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  <w:b w:val="0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  <w:b w:val="0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color w:val="00000A"/>
    </w:rPr>
  </w:style>
  <w:style w:type="character" w:customStyle="1" w:styleId="ListLabel63">
    <w:name w:val="ListLabel 63"/>
    <w:qFormat/>
    <w:rPr>
      <w:color w:val="00000A"/>
    </w:rPr>
  </w:style>
  <w:style w:type="character" w:customStyle="1" w:styleId="ListLabel64">
    <w:name w:val="ListLabel 64"/>
    <w:qFormat/>
    <w:rPr>
      <w:color w:val="00000A"/>
    </w:rPr>
  </w:style>
  <w:style w:type="character" w:customStyle="1" w:styleId="ListLabel65">
    <w:name w:val="ListLabel 65"/>
    <w:qFormat/>
    <w:rPr>
      <w:color w:val="00000A"/>
    </w:rPr>
  </w:style>
  <w:style w:type="character" w:customStyle="1" w:styleId="ListLabel66">
    <w:name w:val="ListLabel 66"/>
    <w:qFormat/>
    <w:rPr>
      <w:color w:val="00000A"/>
    </w:rPr>
  </w:style>
  <w:style w:type="character" w:customStyle="1" w:styleId="ListLabel67">
    <w:name w:val="ListLabel 67"/>
    <w:qFormat/>
    <w:rPr>
      <w:color w:val="00000A"/>
    </w:rPr>
  </w:style>
  <w:style w:type="character" w:customStyle="1" w:styleId="ListLabel68">
    <w:name w:val="ListLabel 68"/>
    <w:qFormat/>
    <w:rPr>
      <w:color w:val="00000A"/>
    </w:rPr>
  </w:style>
  <w:style w:type="character" w:customStyle="1" w:styleId="ListLabel69">
    <w:name w:val="ListLabel 69"/>
    <w:qFormat/>
    <w:rPr>
      <w:color w:val="00000A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  <w:b w:val="0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  <w:b w:val="0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  <w:b w:val="0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  <w:b w:val="0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color w:val="00000A"/>
    </w:rPr>
  </w:style>
  <w:style w:type="character" w:customStyle="1" w:styleId="ListLabel108">
    <w:name w:val="ListLabel 108"/>
    <w:qFormat/>
    <w:rPr>
      <w:color w:val="00000A"/>
    </w:rPr>
  </w:style>
  <w:style w:type="character" w:customStyle="1" w:styleId="ListLabel109">
    <w:name w:val="ListLabel 109"/>
    <w:qFormat/>
    <w:rPr>
      <w:color w:val="00000A"/>
    </w:rPr>
  </w:style>
  <w:style w:type="character" w:customStyle="1" w:styleId="ListLabel110">
    <w:name w:val="ListLabel 110"/>
    <w:qFormat/>
    <w:rPr>
      <w:color w:val="00000A"/>
    </w:rPr>
  </w:style>
  <w:style w:type="character" w:customStyle="1" w:styleId="ListLabel111">
    <w:name w:val="ListLabel 111"/>
    <w:qFormat/>
    <w:rPr>
      <w:color w:val="00000A"/>
    </w:rPr>
  </w:style>
  <w:style w:type="character" w:customStyle="1" w:styleId="ListLabel112">
    <w:name w:val="ListLabel 112"/>
    <w:qFormat/>
    <w:rPr>
      <w:color w:val="00000A"/>
    </w:rPr>
  </w:style>
  <w:style w:type="character" w:customStyle="1" w:styleId="ListLabel113">
    <w:name w:val="ListLabel 113"/>
    <w:qFormat/>
    <w:rPr>
      <w:color w:val="00000A"/>
    </w:rPr>
  </w:style>
  <w:style w:type="character" w:customStyle="1" w:styleId="ListLabel114">
    <w:name w:val="ListLabel 114"/>
    <w:qFormat/>
    <w:rPr>
      <w:color w:val="00000A"/>
    </w:rPr>
  </w:style>
  <w:style w:type="character" w:customStyle="1" w:styleId="ListLabel115">
    <w:name w:val="ListLabel 115"/>
    <w:qFormat/>
    <w:rPr>
      <w:b w:val="0"/>
      <w:sz w:val="22"/>
      <w:szCs w:val="22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07554A"/>
    <w:pPr>
      <w:spacing w:after="120"/>
      <w:jc w:val="both"/>
    </w:pPr>
    <w:rPr>
      <w:sz w:val="20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Textnormln">
    <w:name w:val="Text normální"/>
    <w:link w:val="TextnormlnChar"/>
    <w:qFormat/>
    <w:rsid w:val="0007554A"/>
    <w:pPr>
      <w:spacing w:before="60" w:after="80"/>
      <w:ind w:left="170"/>
    </w:pPr>
    <w:rPr>
      <w:rFonts w:ascii="Arial" w:eastAsia="Times New Roman" w:hAnsi="Arial"/>
      <w:sz w:val="24"/>
      <w:szCs w:val="17"/>
    </w:rPr>
  </w:style>
  <w:style w:type="paragraph" w:customStyle="1" w:styleId="Textnormlntabulka">
    <w:name w:val="Text normální tabulka"/>
    <w:basedOn w:val="Textnormln"/>
    <w:qFormat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link w:val="Textnadpis1CharChar"/>
    <w:qFormat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paragraph" w:customStyle="1" w:styleId="Textodrkaa">
    <w:name w:val="Text odrážka a"/>
    <w:basedOn w:val="Normln"/>
    <w:qFormat/>
    <w:rsid w:val="0007554A"/>
    <w:pPr>
      <w:spacing w:before="40" w:after="40"/>
      <w:textAlignment w:val="baseline"/>
    </w:pPr>
    <w:rPr>
      <w:rFonts w:ascii="Arial" w:hAnsi="Arial"/>
      <w:sz w:val="20"/>
      <w:szCs w:val="17"/>
      <w:lang w:eastAsia="cs-CZ"/>
    </w:rPr>
  </w:style>
  <w:style w:type="paragraph" w:customStyle="1" w:styleId="Textodstavec">
    <w:name w:val="Text odstavec"/>
    <w:basedOn w:val="Textnormln"/>
    <w:link w:val="TextodstavecChar"/>
    <w:qFormat/>
    <w:rsid w:val="0007554A"/>
    <w:pPr>
      <w:spacing w:before="120"/>
    </w:pPr>
    <w:rPr>
      <w:b/>
      <w:szCs w:val="24"/>
    </w:rPr>
  </w:style>
  <w:style w:type="paragraph" w:customStyle="1" w:styleId="Text">
    <w:name w:val="Text"/>
    <w:basedOn w:val="Normln"/>
    <w:qFormat/>
    <w:rsid w:val="0007554A"/>
    <w:pPr>
      <w:spacing w:after="120"/>
      <w:ind w:left="170"/>
    </w:pPr>
    <w:rPr>
      <w:rFonts w:ascii="Arial" w:hAnsi="Arial"/>
      <w:sz w:val="22"/>
      <w:szCs w:val="20"/>
      <w:lang w:eastAsia="cs-CZ"/>
    </w:rPr>
  </w:style>
  <w:style w:type="paragraph" w:customStyle="1" w:styleId="StylTextnadpis112b">
    <w:name w:val="Styl Text nadpis1 + 12 b."/>
    <w:basedOn w:val="Textnadpis1"/>
    <w:qFormat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link w:val="TextnormlnslovanCharChar"/>
    <w:qFormat/>
    <w:rsid w:val="0007554A"/>
    <w:pPr>
      <w:tabs>
        <w:tab w:val="left" w:pos="170"/>
      </w:tabs>
      <w:overflowPunct w:val="0"/>
    </w:pPr>
    <w:rPr>
      <w:rFonts w:cs="Arial"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51B29"/>
    <w:pPr>
      <w:ind w:firstLine="284"/>
      <w:jc w:val="both"/>
    </w:pPr>
    <w:rPr>
      <w:rFonts w:ascii="Tahoma" w:hAnsi="Tahoma" w:cs="Tahoma"/>
      <w:color w:val="000000"/>
      <w:sz w:val="16"/>
      <w:szCs w:val="16"/>
      <w:lang w:eastAsia="en-US" w:bidi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07246F"/>
    <w:pPr>
      <w:spacing w:after="120"/>
      <w:ind w:firstLine="284"/>
      <w:jc w:val="both"/>
    </w:pPr>
    <w:rPr>
      <w:rFonts w:ascii="Trebuchet MS" w:hAnsi="Trebuchet MS"/>
      <w:color w:val="000000"/>
      <w:sz w:val="20"/>
      <w:szCs w:val="20"/>
      <w:lang w:eastAsia="en-US" w:bidi="en-US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07246F"/>
    <w:rPr>
      <w:b/>
      <w:bCs/>
    </w:rPr>
  </w:style>
  <w:style w:type="paragraph" w:styleId="Prosttext">
    <w:name w:val="Plain Text"/>
    <w:basedOn w:val="Normln"/>
    <w:link w:val="ProsttextChar"/>
    <w:uiPriority w:val="99"/>
    <w:qFormat/>
    <w:rsid w:val="002A1620"/>
    <w:rPr>
      <w:rFonts w:ascii="Courier New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qFormat/>
    <w:rsid w:val="002A1620"/>
    <w:pPr>
      <w:tabs>
        <w:tab w:val="left" w:pos="851"/>
      </w:tabs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qFormat/>
    <w:rsid w:val="002A1620"/>
    <w:pPr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qFormat/>
    <w:rsid w:val="002A1620"/>
    <w:pPr>
      <w:jc w:val="both"/>
      <w:outlineLvl w:val="7"/>
    </w:pPr>
    <w:rPr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A1620"/>
    <w:pPr>
      <w:spacing w:after="120" w:line="264" w:lineRule="auto"/>
      <w:ind w:left="720" w:firstLine="284"/>
      <w:contextualSpacing/>
      <w:jc w:val="both"/>
    </w:pPr>
    <w:rPr>
      <w:rFonts w:ascii="Trebuchet MS" w:hAnsi="Trebuchet MS"/>
      <w:color w:val="000000"/>
      <w:sz w:val="20"/>
      <w:szCs w:val="20"/>
      <w:lang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ind w:firstLine="284"/>
      <w:jc w:val="both"/>
    </w:pPr>
    <w:rPr>
      <w:rFonts w:ascii="Trebuchet MS" w:hAnsi="Trebuchet MS"/>
      <w:color w:val="000000"/>
      <w:sz w:val="20"/>
      <w:szCs w:val="20"/>
      <w:lang w:eastAsia="en-US"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ind w:firstLine="284"/>
      <w:jc w:val="both"/>
    </w:pPr>
    <w:rPr>
      <w:rFonts w:ascii="Trebuchet MS" w:hAnsi="Trebuchet MS"/>
      <w:color w:val="000000"/>
      <w:sz w:val="20"/>
      <w:szCs w:val="20"/>
      <w:lang w:eastAsia="en-US" w:bidi="en-US"/>
    </w:rPr>
  </w:style>
  <w:style w:type="paragraph" w:customStyle="1" w:styleId="Normlnslovan">
    <w:name w:val="Normální číslovaný"/>
    <w:basedOn w:val="Normln"/>
    <w:qFormat/>
    <w:rsid w:val="006F7609"/>
    <w:pPr>
      <w:spacing w:after="120"/>
    </w:pPr>
    <w:rPr>
      <w:sz w:val="22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6E4E8E"/>
    <w:pPr>
      <w:spacing w:after="120" w:line="280" w:lineRule="exact"/>
      <w:jc w:val="both"/>
    </w:pPr>
    <w:rPr>
      <w:rFonts w:ascii="Arial" w:hAnsi="Arial"/>
      <w:sz w:val="20"/>
      <w:lang w:eastAsia="cs-CZ"/>
    </w:rPr>
  </w:style>
  <w:style w:type="paragraph" w:customStyle="1" w:styleId="RLlneksmlouvy">
    <w:name w:val="RL Článek smlouvy"/>
    <w:basedOn w:val="Normln"/>
    <w:qFormat/>
    <w:rsid w:val="006E4E8E"/>
    <w:pPr>
      <w:keepNext/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lang w:eastAsia="en-US"/>
    </w:rPr>
  </w:style>
  <w:style w:type="paragraph" w:styleId="Revize">
    <w:name w:val="Revision"/>
    <w:uiPriority w:val="99"/>
    <w:semiHidden/>
    <w:qFormat/>
    <w:rsid w:val="00C0243A"/>
    <w:rPr>
      <w:rFonts w:ascii="Trebuchet MS" w:eastAsia="Times New Roman" w:hAnsi="Trebuchet MS"/>
      <w:color w:val="000000"/>
      <w:sz w:val="24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qFormat/>
    <w:rsid w:val="008A2CC8"/>
    <w:pPr>
      <w:tabs>
        <w:tab w:val="left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7E0B69"/>
    <w:pPr>
      <w:spacing w:line="260" w:lineRule="exact"/>
    </w:pPr>
    <w:rPr>
      <w:rFonts w:ascii="Georgia" w:eastAsia="Calibri" w:hAnsi="Georgia" w:cs="Arial"/>
      <w:sz w:val="22"/>
      <w:szCs w:val="20"/>
      <w:lang w:eastAsia="en-US"/>
    </w:r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qFormat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340" w:lineRule="exact"/>
      <w:jc w:val="right"/>
    </w:pPr>
    <w:rPr>
      <w:rFonts w:ascii="Arial" w:hAnsi="Arial" w:cs="Arial"/>
      <w:b/>
      <w:color w:val="E6001E"/>
      <w:sz w:val="30"/>
      <w:szCs w:val="30"/>
      <w:lang w:eastAsia="en-US"/>
    </w:rPr>
  </w:style>
  <w:style w:type="paragraph" w:styleId="Normlnweb">
    <w:name w:val="Normal (Web)"/>
    <w:basedOn w:val="Normln"/>
    <w:uiPriority w:val="99"/>
    <w:unhideWhenUsed/>
    <w:qFormat/>
    <w:rsid w:val="0045279C"/>
    <w:pPr>
      <w:spacing w:beforeAutospacing="1" w:afterAutospacing="1"/>
    </w:pPr>
    <w:rPr>
      <w:rFonts w:eastAsiaTheme="minorHAnsi"/>
      <w:lang w:eastAsia="cs-CZ"/>
    </w:rPr>
  </w:style>
  <w:style w:type="paragraph" w:styleId="Nzev">
    <w:name w:val="Title"/>
    <w:basedOn w:val="Normln"/>
    <w:link w:val="NzevChar"/>
    <w:uiPriority w:val="3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340" w:lineRule="exact"/>
    </w:pPr>
    <w:rPr>
      <w:rFonts w:ascii="Georgia" w:eastAsia="Calibri" w:hAnsi="Georgia" w:cs="Arial"/>
      <w:sz w:val="32"/>
      <w:szCs w:val="32"/>
      <w:lang w:eastAsia="en-US"/>
    </w:rPr>
  </w:style>
  <w:style w:type="paragraph" w:styleId="Zhlavzprvy">
    <w:name w:val="Message Header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2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ing2CzechTourism">
    <w:name w:val="Heading 2 (Czech Tourism)"/>
    <w:basedOn w:val="Nadpis2"/>
    <w:uiPriority w:val="11"/>
    <w:qFormat/>
    <w:rsid w:val="00302EA3"/>
    <w:pPr>
      <w:keepNext w:val="0"/>
      <w:keepLines w:val="0"/>
      <w:tabs>
        <w:tab w:val="left" w:pos="680"/>
        <w:tab w:val="left" w:pos="907"/>
        <w:tab w:val="left" w:pos="1134"/>
        <w:tab w:val="left" w:pos="1361"/>
        <w:tab w:val="left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00000A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uiPriority w:val="11"/>
    <w:semiHidden/>
    <w:unhideWhenUsed/>
    <w:qFormat/>
    <w:rsid w:val="00302EA3"/>
    <w:pPr>
      <w:keepNext w:val="0"/>
      <w:keepLines w:val="0"/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11"/>
        <w:tab w:val="left" w:pos="2268"/>
      </w:tabs>
      <w:spacing w:before="260" w:line="260" w:lineRule="exact"/>
      <w:ind w:left="2211" w:hanging="737"/>
    </w:pPr>
    <w:rPr>
      <w:rFonts w:ascii="Georgia" w:eastAsia="Calibri" w:hAnsi="Georgia" w:cs="Arial"/>
      <w:b w:val="0"/>
      <w:bCs w:val="0"/>
      <w:color w:val="00000A"/>
      <w:sz w:val="22"/>
      <w:szCs w:val="22"/>
    </w:r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0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paragraph" w:styleId="Seznamsodrkami">
    <w:name w:val="List Bullet"/>
    <w:basedOn w:val="Normln"/>
    <w:uiPriority w:val="6"/>
    <w:qFormat/>
    <w:rsid w:val="003E437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/>
    </w:pPr>
    <w:rPr>
      <w:rFonts w:ascii="Georgia" w:eastAsia="Calibri" w:hAnsi="Georgia" w:cs="Arial"/>
      <w:sz w:val="22"/>
      <w:szCs w:val="20"/>
      <w:lang w:eastAsia="en-US"/>
    </w:rPr>
  </w:style>
  <w:style w:type="paragraph" w:styleId="Seznamsodrkami2">
    <w:name w:val="List Bullet 2"/>
    <w:basedOn w:val="Seznamsodrkami"/>
    <w:uiPriority w:val="6"/>
    <w:qFormat/>
    <w:rsid w:val="003E437E"/>
  </w:style>
  <w:style w:type="paragraph" w:styleId="Seznamsodrkami3">
    <w:name w:val="List Bullet 3"/>
    <w:basedOn w:val="Seznamsodrkami2"/>
    <w:uiPriority w:val="6"/>
    <w:semiHidden/>
    <w:unhideWhenUsed/>
    <w:qFormat/>
    <w:rsid w:val="003E437E"/>
  </w:style>
  <w:style w:type="paragraph" w:styleId="Seznamsodrkami4">
    <w:name w:val="List Bullet 4"/>
    <w:basedOn w:val="Seznamsodrkami"/>
    <w:uiPriority w:val="6"/>
    <w:semiHidden/>
    <w:unhideWhenUsed/>
    <w:qFormat/>
    <w:rsid w:val="003E437E"/>
  </w:style>
  <w:style w:type="paragraph" w:styleId="Seznamsodrkami5">
    <w:name w:val="List Bullet 5"/>
    <w:basedOn w:val="Seznamsodrkami4"/>
    <w:uiPriority w:val="6"/>
    <w:semiHidden/>
    <w:unhideWhenUsed/>
    <w:qFormat/>
    <w:rsid w:val="003E437E"/>
  </w:style>
  <w:style w:type="paragraph" w:customStyle="1" w:styleId="ListBullet6CzechTourism">
    <w:name w:val="List Bullet 6 (Czech Tourism)"/>
    <w:basedOn w:val="Seznamsodrkami5"/>
    <w:uiPriority w:val="6"/>
    <w:semiHidden/>
    <w:unhideWhenUsed/>
    <w:qFormat/>
    <w:rsid w:val="003E437E"/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qFormat/>
    <w:rsid w:val="003E437E"/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qFormat/>
    <w:rsid w:val="003E437E"/>
  </w:style>
  <w:style w:type="paragraph" w:customStyle="1" w:styleId="ListBullet9CzechTourism">
    <w:name w:val="List Bullet 9 (Czech Tourism)"/>
    <w:basedOn w:val="Normln"/>
    <w:uiPriority w:val="6"/>
    <w:semiHidden/>
    <w:unhideWhenUsed/>
    <w:qFormat/>
    <w:rsid w:val="003E437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sz w:val="22"/>
    </w:rPr>
  </w:style>
  <w:style w:type="paragraph" w:customStyle="1" w:styleId="slolnku">
    <w:name w:val="Číslo článku"/>
    <w:basedOn w:val="Normln"/>
    <w:uiPriority w:val="99"/>
    <w:qFormat/>
    <w:rsid w:val="003E437E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  <w:lang w:eastAsia="cs-CZ"/>
    </w:rPr>
  </w:style>
  <w:style w:type="paragraph" w:styleId="slovanseznam">
    <w:name w:val="List Number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line="260" w:lineRule="exact"/>
      <w:contextualSpacing/>
    </w:pPr>
    <w:rPr>
      <w:rFonts w:ascii="Georgia" w:eastAsia="Calibri" w:hAnsi="Georgia" w:cs="Arial"/>
      <w:sz w:val="22"/>
      <w:szCs w:val="20"/>
      <w:lang w:eastAsia="en-US"/>
    </w:rPr>
  </w:style>
  <w:style w:type="paragraph" w:styleId="slovanseznam2">
    <w:name w:val="List Number 2"/>
    <w:basedOn w:val="slovanseznam"/>
    <w:uiPriority w:val="6"/>
    <w:qFormat/>
    <w:rsid w:val="00B50605"/>
  </w:style>
  <w:style w:type="paragraph" w:styleId="slovanseznam3">
    <w:name w:val="List Number 3"/>
    <w:basedOn w:val="slovanseznam2"/>
    <w:uiPriority w:val="6"/>
    <w:semiHidden/>
    <w:unhideWhenUsed/>
    <w:qFormat/>
    <w:rsid w:val="00B50605"/>
  </w:style>
  <w:style w:type="paragraph" w:styleId="slovanseznam4">
    <w:name w:val="List Number 4"/>
    <w:basedOn w:val="slovanseznam3"/>
    <w:uiPriority w:val="6"/>
    <w:semiHidden/>
    <w:unhideWhenUsed/>
    <w:qFormat/>
    <w:rsid w:val="00B50605"/>
  </w:style>
  <w:style w:type="paragraph" w:styleId="slovanseznam5">
    <w:name w:val="List Number 5"/>
    <w:basedOn w:val="slovanseznam4"/>
    <w:uiPriority w:val="6"/>
    <w:semiHidden/>
    <w:unhideWhenUsed/>
    <w:qFormat/>
    <w:rsid w:val="00B50605"/>
    <w:pPr>
      <w:tabs>
        <w:tab w:val="left" w:pos="4536"/>
        <w:tab w:val="left" w:pos="4763"/>
      </w:tabs>
    </w:pPr>
  </w:style>
  <w:style w:type="paragraph" w:customStyle="1" w:styleId="Obsahrmce">
    <w:name w:val="Obsah rámce"/>
    <w:basedOn w:val="Normln"/>
    <w:qFormat/>
  </w:style>
  <w:style w:type="numbering" w:customStyle="1" w:styleId="Heading-Number-FollowNumber">
    <w:name w:val="Heading - Number - Follow Number"/>
    <w:qFormat/>
    <w:rsid w:val="007E0B69"/>
  </w:style>
  <w:style w:type="numbering" w:customStyle="1" w:styleId="Headings">
    <w:name w:val="Headings"/>
    <w:uiPriority w:val="99"/>
    <w:qFormat/>
    <w:rsid w:val="00302EA3"/>
  </w:style>
  <w:style w:type="numbering" w:customStyle="1" w:styleId="text0">
    <w:name w:val="text"/>
    <w:uiPriority w:val="99"/>
    <w:qFormat/>
    <w:rsid w:val="003E437E"/>
  </w:style>
  <w:style w:type="numbering" w:customStyle="1" w:styleId="numberingtext">
    <w:name w:val="numbering (text)"/>
    <w:qFormat/>
    <w:rsid w:val="00B50605"/>
  </w:style>
  <w:style w:type="numbering" w:customStyle="1" w:styleId="SchemeLetter">
    <w:name w:val="SchemeLetter"/>
    <w:qFormat/>
  </w:style>
  <w:style w:type="table" w:styleId="Mkatabulky">
    <w:name w:val="Table Grid"/>
    <w:basedOn w:val="Normlntabulka"/>
    <w:uiPriority w:val="59"/>
    <w:rsid w:val="00706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6B6A13"/>
    <w:rPr>
      <w:rFonts w:ascii="Trebuchet MS" w:eastAsia="Times New Roman" w:hAnsi="Trebuchet MS"/>
      <w:color w:val="00000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1F49D-DF22-4C0F-8559-F1CAD7805B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F8DA0A-5B00-427A-B06A-A0D2418B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stejskalr</dc:creator>
  <dc:description/>
  <cp:lastModifiedBy>Lang Miroslav</cp:lastModifiedBy>
  <cp:revision>4</cp:revision>
  <cp:lastPrinted>2019-04-04T15:20:00Z</cp:lastPrinted>
  <dcterms:created xsi:type="dcterms:W3CDTF">2021-01-08T08:50:00Z</dcterms:created>
  <dcterms:modified xsi:type="dcterms:W3CDTF">2021-04-29T06:36:00Z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