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F4" w:rsidRDefault="00E9516C">
      <w:pPr>
        <w:pStyle w:val="Zkladntext40"/>
        <w:shd w:val="clear" w:color="auto" w:fill="auto"/>
      </w:pPr>
      <w:r>
        <w:t>CENOVÁ NABÍDKA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5285"/>
      </w:tblGrid>
      <w:tr w:rsidR="005425F4">
        <w:tblPrEx>
          <w:tblCellMar>
            <w:top w:w="0" w:type="dxa"/>
            <w:bottom w:w="0" w:type="dxa"/>
          </w:tblCellMar>
        </w:tblPrEx>
        <w:trPr>
          <w:trHeight w:hRule="exact" w:val="925"/>
          <w:jc w:val="center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5F4" w:rsidRDefault="00E9516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Dodavatel:</w:t>
            </w:r>
          </w:p>
          <w:p w:rsidR="005425F4" w:rsidRDefault="00E9516C">
            <w:pPr>
              <w:pStyle w:val="Jin0"/>
              <w:shd w:val="clear" w:color="auto" w:fill="auto"/>
              <w:tabs>
                <w:tab w:val="left" w:pos="2282"/>
              </w:tabs>
              <w:spacing w:after="60"/>
              <w:ind w:firstLine="460"/>
            </w:pPr>
            <w:r>
              <w:rPr>
                <w:b/>
                <w:bCs/>
              </w:rPr>
              <w:t>—i 11 11IJL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lang w:val="en-US" w:eastAsia="en-US" w:bidi="en-US"/>
              </w:rPr>
              <w:t xml:space="preserve">POLYMED medical </w:t>
            </w:r>
            <w:r>
              <w:rPr>
                <w:b/>
                <w:bCs/>
              </w:rPr>
              <w:t xml:space="preserve">CZ. </w:t>
            </w:r>
            <w:proofErr w:type="gramStart"/>
            <w:r>
              <w:rPr>
                <w:b/>
                <w:bCs/>
              </w:rPr>
              <w:t>a.</w:t>
            </w:r>
            <w:proofErr w:type="gramEnd"/>
            <w:r>
              <w:rPr>
                <w:b/>
                <w:bCs/>
              </w:rPr>
              <w:t>s.</w:t>
            </w:r>
          </w:p>
          <w:p w:rsidR="005425F4" w:rsidRDefault="00E9516C">
            <w:pPr>
              <w:pStyle w:val="Jin0"/>
              <w:shd w:val="clear" w:color="auto" w:fill="auto"/>
            </w:pPr>
            <w:proofErr w:type="spellStart"/>
            <w:proofErr w:type="gramStart"/>
            <w:r>
              <w:rPr>
                <w:vertAlign w:val="superscript"/>
              </w:rPr>
              <w:t>POL</w:t>
            </w:r>
            <w:r>
              <w:t>y</w:t>
            </w:r>
            <w:proofErr w:type="spellEnd"/>
            <w:r>
              <w:t>*</w:t>
            </w:r>
            <w:proofErr w:type="spellStart"/>
            <w:r>
              <w:rPr>
                <w:vertAlign w:val="superscript"/>
              </w:rPr>
              <w:t>vl</w:t>
            </w:r>
            <w:proofErr w:type="spellEnd"/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E</w:t>
            </w:r>
            <w:r>
              <w:t>.</w:t>
            </w:r>
            <w:r>
              <w:rPr>
                <w:vertAlign w:val="superscript"/>
              </w:rPr>
              <w:t>p</w:t>
            </w:r>
            <w:proofErr w:type="spellEnd"/>
            <w:r>
              <w:t xml:space="preserve"> Provozovna</w:t>
            </w:r>
            <w:proofErr w:type="gramEnd"/>
            <w:r>
              <w:t xml:space="preserve"> Brno</w:t>
            </w:r>
          </w:p>
          <w:p w:rsidR="005425F4" w:rsidRDefault="00E9516C">
            <w:pPr>
              <w:pStyle w:val="Jin0"/>
              <w:shd w:val="clear" w:color="auto" w:fill="auto"/>
              <w:tabs>
                <w:tab w:val="left" w:pos="1326"/>
              </w:tabs>
              <w:spacing w:line="221" w:lineRule="auto"/>
              <w:ind w:firstLine="700"/>
            </w:pPr>
            <w:r>
              <w:rPr>
                <w:b/>
                <w:bCs/>
              </w:rPr>
              <w:t>i|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vertAlign w:val="superscript"/>
              </w:rPr>
              <w:t>1</w:t>
            </w:r>
          </w:p>
          <w:p w:rsidR="005425F4" w:rsidRDefault="00E9516C">
            <w:pPr>
              <w:pStyle w:val="Jin0"/>
              <w:shd w:val="clear" w:color="auto" w:fill="auto"/>
              <w:spacing w:after="60" w:line="180" w:lineRule="auto"/>
              <w:ind w:left="2320"/>
            </w:pPr>
            <w:r>
              <w:t>Zábrdovická 10</w:t>
            </w:r>
          </w:p>
          <w:p w:rsidR="005425F4" w:rsidRDefault="00E9516C">
            <w:pPr>
              <w:pStyle w:val="Jin0"/>
              <w:shd w:val="clear" w:color="auto" w:fill="auto"/>
              <w:spacing w:after="60"/>
              <w:jc w:val="center"/>
            </w:pPr>
            <w:r>
              <w:t>615 00 Brno</w:t>
            </w:r>
          </w:p>
          <w:p w:rsidR="005425F4" w:rsidRDefault="00E9516C">
            <w:pPr>
              <w:pStyle w:val="Jin0"/>
              <w:shd w:val="clear" w:color="auto" w:fill="auto"/>
              <w:tabs>
                <w:tab w:val="left" w:pos="3164"/>
                <w:tab w:val="left" w:pos="3762"/>
              </w:tabs>
              <w:spacing w:after="60"/>
            </w:pPr>
            <w:proofErr w:type="gramStart"/>
            <w:r>
              <w:t>Telefon : XXXX</w:t>
            </w:r>
            <w:proofErr w:type="gramEnd"/>
            <w:r>
              <w:tab/>
              <w:t>IČ:</w:t>
            </w:r>
            <w:r>
              <w:tab/>
              <w:t>27529053</w:t>
            </w:r>
          </w:p>
          <w:p w:rsidR="005425F4" w:rsidRDefault="00E9516C">
            <w:pPr>
              <w:pStyle w:val="Jin0"/>
              <w:shd w:val="clear" w:color="auto" w:fill="auto"/>
              <w:tabs>
                <w:tab w:val="left" w:pos="806"/>
                <w:tab w:val="left" w:pos="3154"/>
              </w:tabs>
              <w:spacing w:after="60"/>
            </w:pPr>
            <w:r>
              <w:t>Fax:</w:t>
            </w:r>
            <w:r>
              <w:tab/>
              <w:t>XXXX</w:t>
            </w:r>
            <w:r>
              <w:tab/>
              <w:t>DIČ: CZ27529053 •</w:t>
            </w:r>
          </w:p>
          <w:p w:rsidR="005425F4" w:rsidRDefault="00E9516C" w:rsidP="00E9516C">
            <w:pPr>
              <w:pStyle w:val="Jin0"/>
              <w:shd w:val="clear" w:color="auto" w:fill="auto"/>
              <w:spacing w:after="60"/>
            </w:pPr>
            <w:r>
              <w:t xml:space="preserve">E-mail: </w:t>
            </w:r>
            <w:r>
              <w:rPr>
                <w:lang w:val="en-US" w:eastAsia="en-US" w:bidi="en-US"/>
              </w:rPr>
              <w:t>XXXX</w:t>
            </w:r>
            <w:r>
              <w:rPr>
                <w:lang w:val="en-US" w:eastAsia="en-US" w:bidi="en-US"/>
              </w:rPr>
              <w:t>.cz</w:t>
            </w:r>
            <w:r>
              <w:t xml:space="preserve">Web: </w:t>
            </w:r>
            <w:hyperlink r:id="rId8" w:history="1">
              <w:r>
                <w:rPr>
                  <w:lang w:val="en-US" w:eastAsia="en-US" w:bidi="en-US"/>
                </w:rPr>
                <w:t>www.polvmed.cz</w:t>
              </w:r>
            </w:hyperlink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tabs>
                <w:tab w:val="left" w:pos="2740"/>
              </w:tabs>
              <w:spacing w:after="60"/>
            </w:pPr>
            <w:r>
              <w:t xml:space="preserve">Platnost </w:t>
            </w:r>
            <w:proofErr w:type="gramStart"/>
            <w:r>
              <w:t>do</w:t>
            </w:r>
            <w:proofErr w:type="gramEnd"/>
            <w:r>
              <w:t>:</w:t>
            </w:r>
            <w:r>
              <w:tab/>
            </w:r>
            <w:r>
              <w:rPr>
                <w:b/>
                <w:bCs/>
              </w:rPr>
              <w:t>Číslo cenové nabídky:</w:t>
            </w:r>
          </w:p>
          <w:p w:rsidR="005425F4" w:rsidRDefault="00E9516C">
            <w:pPr>
              <w:pStyle w:val="Jin0"/>
              <w:shd w:val="clear" w:color="auto" w:fill="auto"/>
              <w:tabs>
                <w:tab w:val="left" w:pos="3139"/>
              </w:tabs>
            </w:pPr>
            <w:r>
              <w:t xml:space="preserve">Datum vystavení: </w:t>
            </w:r>
            <w:proofErr w:type="gramStart"/>
            <w:r>
              <w:t>26.4.2021</w:t>
            </w:r>
            <w:proofErr w:type="gramEnd"/>
            <w:r>
              <w:tab/>
            </w:r>
            <w:r>
              <w:rPr>
                <w:b/>
                <w:bCs/>
              </w:rPr>
              <w:t>300 / 100153</w:t>
            </w:r>
          </w:p>
        </w:tc>
      </w:tr>
      <w:tr w:rsidR="005425F4">
        <w:tblPrEx>
          <w:tblCellMar>
            <w:top w:w="0" w:type="dxa"/>
            <w:bottom w:w="0" w:type="dxa"/>
          </w:tblCellMar>
        </w:tblPrEx>
        <w:trPr>
          <w:trHeight w:hRule="exact" w:val="1544"/>
          <w:jc w:val="center"/>
        </w:trPr>
        <w:tc>
          <w:tcPr>
            <w:tcW w:w="57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5F4" w:rsidRDefault="005425F4"/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tabs>
                <w:tab w:val="left" w:pos="1400"/>
              </w:tabs>
            </w:pPr>
            <w:r>
              <w:rPr>
                <w:b/>
                <w:bCs/>
                <w:i/>
                <w:iCs/>
              </w:rPr>
              <w:t>Odběratel:</w:t>
            </w:r>
            <w:r>
              <w:rPr>
                <w:b/>
                <w:bCs/>
              </w:rPr>
              <w:tab/>
              <w:t>Nemocnice Nové Město na Moravě,</w:t>
            </w:r>
          </w:p>
          <w:p w:rsidR="005425F4" w:rsidRDefault="00E9516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příspěvková organizace</w:t>
            </w:r>
          </w:p>
          <w:p w:rsidR="005425F4" w:rsidRDefault="00E9516C">
            <w:pPr>
              <w:pStyle w:val="Jin0"/>
              <w:shd w:val="clear" w:color="auto" w:fill="auto"/>
              <w:ind w:left="1500"/>
            </w:pPr>
            <w:r>
              <w:t>Žďárská 610</w:t>
            </w:r>
          </w:p>
          <w:p w:rsidR="005425F4" w:rsidRDefault="00E9516C">
            <w:pPr>
              <w:pStyle w:val="Jin0"/>
              <w:shd w:val="clear" w:color="auto" w:fill="auto"/>
              <w:spacing w:line="341" w:lineRule="auto"/>
              <w:ind w:left="1500"/>
            </w:pPr>
            <w:r>
              <w:t xml:space="preserve">592 31 Nové Město na Moravě IČ : 00842001 </w:t>
            </w:r>
            <w:proofErr w:type="gramStart"/>
            <w:r>
              <w:t>DIČ : CZ00842001</w:t>
            </w:r>
            <w:proofErr w:type="gramEnd"/>
          </w:p>
        </w:tc>
      </w:tr>
      <w:tr w:rsidR="005425F4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  <w:i/>
                <w:iCs/>
              </w:rPr>
              <w:t>Vaši nabídku vystavil:</w:t>
            </w:r>
          </w:p>
          <w:p w:rsidR="005425F4" w:rsidRDefault="00E9516C">
            <w:pPr>
              <w:pStyle w:val="Jin0"/>
              <w:shd w:val="clear" w:color="auto" w:fill="auto"/>
              <w:tabs>
                <w:tab w:val="left" w:pos="2909"/>
              </w:tabs>
              <w:spacing w:after="40"/>
            </w:pPr>
            <w:r>
              <w:rPr>
                <w:b/>
                <w:bCs/>
              </w:rPr>
              <w:t>Musilová Ivana</w:t>
            </w:r>
            <w:r>
              <w:rPr>
                <w:b/>
                <w:bCs/>
              </w:rPr>
              <w:tab/>
            </w:r>
            <w:hyperlink r:id="rId9" w:history="1">
              <w:r>
                <w:rPr>
                  <w:lang w:val="en-US" w:eastAsia="en-US" w:bidi="en-US"/>
                </w:rPr>
                <w:t>XXXX</w:t>
              </w:r>
            </w:hyperlink>
          </w:p>
          <w:p w:rsidR="005425F4" w:rsidRDefault="00E9516C" w:rsidP="00E9516C">
            <w:pPr>
              <w:pStyle w:val="Jin0"/>
              <w:shd w:val="clear" w:color="auto" w:fill="auto"/>
              <w:tabs>
                <w:tab w:val="left" w:pos="2916"/>
              </w:tabs>
              <w:spacing w:after="60"/>
            </w:pPr>
            <w:r>
              <w:t>Technický referent</w:t>
            </w:r>
            <w:r>
              <w:tab/>
              <w:t>+ XXXX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Objednávka zákazníka:</w:t>
            </w:r>
          </w:p>
        </w:tc>
      </w:tr>
      <w:tr w:rsidR="005425F4">
        <w:tblPrEx>
          <w:tblCellMar>
            <w:top w:w="0" w:type="dxa"/>
            <w:bottom w:w="0" w:type="dxa"/>
          </w:tblCellMar>
        </w:tblPrEx>
        <w:trPr>
          <w:trHeight w:hRule="exact" w:val="997"/>
          <w:jc w:val="center"/>
        </w:trPr>
        <w:tc>
          <w:tcPr>
            <w:tcW w:w="1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  <w:i/>
                <w:iCs/>
              </w:rPr>
              <w:t>Zdravotnický prostředek:</w:t>
            </w:r>
          </w:p>
          <w:p w:rsidR="005425F4" w:rsidRDefault="00E9516C">
            <w:pPr>
              <w:pStyle w:val="Jin0"/>
              <w:shd w:val="clear" w:color="auto" w:fill="auto"/>
              <w:tabs>
                <w:tab w:val="left" w:pos="3766"/>
                <w:tab w:val="left" w:pos="6408"/>
                <w:tab w:val="left" w:pos="8536"/>
              </w:tabs>
            </w:pPr>
            <w:r>
              <w:rPr>
                <w:b/>
                <w:bCs/>
              </w:rPr>
              <w:t>Název:</w:t>
            </w:r>
            <w:r>
              <w:rPr>
                <w:b/>
                <w:bCs/>
              </w:rPr>
              <w:tab/>
              <w:t>Výrobní číslo:</w:t>
            </w:r>
            <w:r>
              <w:rPr>
                <w:b/>
                <w:bCs/>
              </w:rPr>
              <w:tab/>
              <w:t>Inventární číslo:</w:t>
            </w:r>
            <w:r>
              <w:rPr>
                <w:b/>
                <w:bCs/>
              </w:rPr>
              <w:tab/>
              <w:t>Uživatel:</w:t>
            </w:r>
          </w:p>
        </w:tc>
      </w:tr>
    </w:tbl>
    <w:p w:rsidR="005425F4" w:rsidRDefault="005425F4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"/>
        <w:gridCol w:w="720"/>
        <w:gridCol w:w="3467"/>
        <w:gridCol w:w="1584"/>
        <w:gridCol w:w="558"/>
        <w:gridCol w:w="1141"/>
        <w:gridCol w:w="1026"/>
        <w:gridCol w:w="1303"/>
        <w:gridCol w:w="1001"/>
      </w:tblGrid>
      <w:tr w:rsidR="005425F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34" w:type="dxa"/>
            <w:shd w:val="clear" w:color="auto" w:fill="FFFFFF"/>
          </w:tcPr>
          <w:p w:rsidR="005425F4" w:rsidRDefault="005425F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Reg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bCs/>
                <w:sz w:val="16"/>
                <w:szCs w:val="16"/>
              </w:rPr>
              <w:t>č.</w:t>
            </w:r>
            <w:proofErr w:type="gramEnd"/>
          </w:p>
        </w:tc>
        <w:tc>
          <w:tcPr>
            <w:tcW w:w="3467" w:type="dxa"/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Popis</w:t>
            </w:r>
            <w:r>
              <w:rPr>
                <w:b/>
                <w:bCs/>
                <w:sz w:val="16"/>
                <w:szCs w:val="16"/>
              </w:rPr>
              <w:t xml:space="preserve"> položky</w:t>
            </w:r>
          </w:p>
        </w:tc>
        <w:tc>
          <w:tcPr>
            <w:tcW w:w="1584" w:type="dxa"/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Množství </w:t>
            </w:r>
            <w:r>
              <w:rPr>
                <w:sz w:val="16"/>
                <w:szCs w:val="16"/>
              </w:rPr>
              <w:t>MJ</w:t>
            </w:r>
          </w:p>
        </w:tc>
        <w:tc>
          <w:tcPr>
            <w:tcW w:w="558" w:type="dxa"/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</w:t>
            </w:r>
          </w:p>
        </w:tc>
        <w:tc>
          <w:tcPr>
            <w:tcW w:w="1141" w:type="dxa"/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JC bez DPH</w:t>
            </w:r>
          </w:p>
        </w:tc>
        <w:tc>
          <w:tcPr>
            <w:tcW w:w="1026" w:type="dxa"/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JCs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303" w:type="dxa"/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 bez DPH</w:t>
            </w:r>
          </w:p>
        </w:tc>
        <w:tc>
          <w:tcPr>
            <w:tcW w:w="1001" w:type="dxa"/>
            <w:shd w:val="clear" w:color="auto" w:fill="FFFFFF"/>
          </w:tcPr>
          <w:p w:rsidR="005425F4" w:rsidRDefault="00E951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 s DPH</w:t>
            </w:r>
          </w:p>
        </w:tc>
      </w:tr>
      <w:tr w:rsidR="005425F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 02979</w:t>
            </w:r>
          </w:p>
        </w:tc>
        <w:tc>
          <w:tcPr>
            <w:tcW w:w="3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PBTK - Infuzní technika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21%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340"/>
              <w:jc w:val="both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425F4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 03267</w:t>
            </w:r>
          </w:p>
        </w:tc>
        <w:tc>
          <w:tcPr>
            <w:tcW w:w="3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PBTK - Pacientské monitory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tabs>
                <w:tab w:val="left" w:pos="1250"/>
              </w:tabs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ab/>
              <w:t>ks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21%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</w:tr>
      <w:tr w:rsidR="005425F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 02985</w:t>
            </w:r>
          </w:p>
        </w:tc>
        <w:tc>
          <w:tcPr>
            <w:tcW w:w="3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PBTK - </w:t>
            </w:r>
            <w:r>
              <w:rPr>
                <w:b/>
                <w:bCs/>
                <w:sz w:val="16"/>
                <w:szCs w:val="16"/>
              </w:rPr>
              <w:t>Průtokoměry, ventily, ejektory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21%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</w:tr>
      <w:tr w:rsidR="005425F4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 06573</w:t>
            </w:r>
          </w:p>
        </w:tc>
        <w:tc>
          <w:tcPr>
            <w:tcW w:w="3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PBTK - Nebulizátor tepelný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21%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</w:tr>
      <w:tr w:rsidR="005425F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 03220</w:t>
            </w:r>
          </w:p>
        </w:tc>
        <w:tc>
          <w:tcPr>
            <w:tcW w:w="3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PBTK - Resuscitátory, ventilátory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tabs>
                <w:tab w:val="left" w:pos="1239"/>
              </w:tabs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ab/>
              <w:t>ks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21%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</w:tr>
      <w:tr w:rsidR="005425F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 02992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Ujeté km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5F4" w:rsidRDefault="00E951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21%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5F4" w:rsidRDefault="005425F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</w:tr>
    </w:tbl>
    <w:p w:rsidR="005425F4" w:rsidRDefault="00E9516C">
      <w:pPr>
        <w:pStyle w:val="Titulektabulky0"/>
        <w:shd w:val="clear" w:color="auto" w:fill="auto"/>
        <w:tabs>
          <w:tab w:val="left" w:pos="1184"/>
        </w:tabs>
      </w:pPr>
      <w:r>
        <w:t>74 304,00</w:t>
      </w:r>
      <w:r>
        <w:tab/>
        <w:t>89 907,84</w:t>
      </w:r>
    </w:p>
    <w:p w:rsidR="005425F4" w:rsidRDefault="005425F4">
      <w:pPr>
        <w:spacing w:after="179" w:line="1" w:lineRule="exact"/>
      </w:pPr>
    </w:p>
    <w:p w:rsidR="005425F4" w:rsidRDefault="00E9516C">
      <w:pPr>
        <w:pStyle w:val="Zkladntext1"/>
        <w:shd w:val="clear" w:color="auto" w:fill="auto"/>
        <w:ind w:firstLine="0"/>
      </w:pPr>
      <w:r>
        <w:t>PBTK - 32 ks dávkovač lineami (1 ks doručen dnes na servis)</w:t>
      </w:r>
    </w:p>
    <w:p w:rsidR="005425F4" w:rsidRDefault="00E9516C">
      <w:pPr>
        <w:pStyle w:val="Zkladntext1"/>
        <w:numPr>
          <w:ilvl w:val="0"/>
          <w:numId w:val="1"/>
        </w:numPr>
        <w:shd w:val="clear" w:color="auto" w:fill="auto"/>
        <w:tabs>
          <w:tab w:val="left" w:pos="803"/>
        </w:tabs>
        <w:ind w:firstLine="520"/>
      </w:pPr>
      <w:r>
        <w:t>ks monitor</w:t>
      </w:r>
    </w:p>
    <w:p w:rsidR="005425F4" w:rsidRDefault="00E9516C">
      <w:pPr>
        <w:pStyle w:val="Zkladntext1"/>
        <w:numPr>
          <w:ilvl w:val="0"/>
          <w:numId w:val="1"/>
        </w:numPr>
        <w:shd w:val="clear" w:color="auto" w:fill="auto"/>
        <w:tabs>
          <w:tab w:val="left" w:pos="810"/>
        </w:tabs>
        <w:spacing w:line="226" w:lineRule="auto"/>
        <w:ind w:firstLine="520"/>
      </w:pPr>
      <w:r>
        <w:t>ks průtokoměr</w:t>
      </w:r>
    </w:p>
    <w:p w:rsidR="005425F4" w:rsidRDefault="00E9516C">
      <w:pPr>
        <w:pStyle w:val="Zkladntext1"/>
        <w:shd w:val="clear" w:color="auto" w:fill="auto"/>
        <w:spacing w:line="233" w:lineRule="auto"/>
        <w:ind w:firstLine="520"/>
      </w:pPr>
      <w:r>
        <w:t xml:space="preserve">17 ks </w:t>
      </w:r>
      <w:proofErr w:type="spellStart"/>
      <w:r>
        <w:t>nebulizátroy</w:t>
      </w:r>
      <w:proofErr w:type="spellEnd"/>
    </w:p>
    <w:p w:rsidR="005425F4" w:rsidRDefault="00E9516C">
      <w:pPr>
        <w:pStyle w:val="Zkladntext1"/>
        <w:shd w:val="clear" w:color="auto" w:fill="auto"/>
        <w:spacing w:after="180" w:line="228" w:lineRule="auto"/>
        <w:ind w:firstLine="620"/>
      </w:pPr>
      <w:r>
        <w:t xml:space="preserve">1 ks </w:t>
      </w:r>
      <w:r>
        <w:rPr>
          <w:lang w:val="en-US" w:eastAsia="en-US" w:bidi="en-US"/>
        </w:rPr>
        <w:t>resuscitator</w:t>
      </w:r>
    </w:p>
    <w:p w:rsidR="005425F4" w:rsidRDefault="00E9516C">
      <w:pPr>
        <w:pStyle w:val="Zkladntext1"/>
        <w:shd w:val="clear" w:color="auto" w:fill="auto"/>
        <w:spacing w:after="5780"/>
        <w:ind w:firstLine="0"/>
      </w:pPr>
      <w:r>
        <w:t>Cenová nabídka je vystavena v CZK</w:t>
      </w:r>
    </w:p>
    <w:p w:rsidR="005425F4" w:rsidRDefault="00E9516C">
      <w:pPr>
        <w:pStyle w:val="Zkladntext30"/>
        <w:shd w:val="clear" w:color="auto" w:fill="auto"/>
      </w:pPr>
      <w:r>
        <w:t xml:space="preserve">CC = Celková Cena, JC = </w:t>
      </w:r>
      <w:r>
        <w:t>Jednotková Cena</w:t>
      </w:r>
    </w:p>
    <w:p w:rsidR="005425F4" w:rsidRDefault="00E9516C">
      <w:pPr>
        <w:pStyle w:val="Zkladntext20"/>
        <w:shd w:val="clear" w:color="auto" w:fill="auto"/>
      </w:pPr>
      <w:r>
        <w:t xml:space="preserve">POLYMED medical </w:t>
      </w:r>
      <w:r>
        <w:rPr>
          <w:lang w:val="cs-CZ" w:eastAsia="cs-CZ" w:bidi="cs-CZ"/>
        </w:rPr>
        <w:t xml:space="preserve">CZ, </w:t>
      </w:r>
      <w:proofErr w:type="gramStart"/>
      <w:r>
        <w:rPr>
          <w:lang w:val="cs-CZ" w:eastAsia="cs-CZ" w:bidi="cs-CZ"/>
        </w:rPr>
        <w:t>a.s</w:t>
      </w:r>
      <w:proofErr w:type="gramEnd"/>
      <w:r>
        <w:rPr>
          <w:lang w:val="cs-CZ" w:eastAsia="cs-CZ" w:bidi="cs-CZ"/>
        </w:rPr>
        <w:t xml:space="preserve">. </w:t>
      </w:r>
      <w:r>
        <w:t xml:space="preserve">Share our </w:t>
      </w:r>
      <w:r>
        <w:rPr>
          <w:lang w:val="cs-CZ" w:eastAsia="cs-CZ" w:bidi="cs-CZ"/>
        </w:rPr>
        <w:t>vision.</w:t>
      </w:r>
    </w:p>
    <w:sectPr w:rsidR="005425F4">
      <w:footerReference w:type="default" r:id="rId10"/>
      <w:pgSz w:w="11900" w:h="16840"/>
      <w:pgMar w:top="290" w:right="523" w:bottom="454" w:left="27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516C">
      <w:r>
        <w:separator/>
      </w:r>
    </w:p>
  </w:endnote>
  <w:endnote w:type="continuationSeparator" w:id="0">
    <w:p w:rsidR="00000000" w:rsidRDefault="00E9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F4" w:rsidRDefault="00E951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10123805</wp:posOffset>
              </wp:positionV>
              <wp:extent cx="1291590" cy="2882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1590" cy="288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5F4" w:rsidRDefault="00E9516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Strana: 1/1</w:t>
                          </w:r>
                        </w:p>
                        <w:p w:rsidR="005425F4" w:rsidRDefault="00E9516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Vystavil: Ivana Musilová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2.44999999999999pt;margin-top:797.14999999999998pt;width:101.7pt;height:22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Franklin Gothic Medium" w:eastAsia="Franklin Gothic Medium" w:hAnsi="Franklin Gothic Medium" w:cs="Franklin Gothic Medium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Strana: 1/1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Franklin Gothic Medium" w:eastAsia="Franklin Gothic Medium" w:hAnsi="Franklin Gothic Medium" w:cs="Franklin Gothic Medium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Vystavil: Ivana Musilová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200025</wp:posOffset>
              </wp:positionH>
              <wp:positionV relativeFrom="page">
                <wp:posOffset>10074275</wp:posOffset>
              </wp:positionV>
              <wp:extent cx="70091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9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75pt;margin-top:793.25pt;width:55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F4" w:rsidRDefault="005425F4"/>
  </w:footnote>
  <w:footnote w:type="continuationSeparator" w:id="0">
    <w:p w:rsidR="005425F4" w:rsidRDefault="005425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09EB"/>
    <w:multiLevelType w:val="multilevel"/>
    <w:tmpl w:val="4E9AE3C6"/>
    <w:lvl w:ilvl="0">
      <w:start w:val="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425F4"/>
    <w:rsid w:val="005425F4"/>
    <w:rsid w:val="00E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right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Franklin Gothic Medium" w:eastAsia="Franklin Gothic Medium" w:hAnsi="Franklin Gothic Medium" w:cs="Franklin Gothic Medium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right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Franklin Gothic Medium" w:eastAsia="Franklin Gothic Medium" w:hAnsi="Franklin Gothic Medium" w:cs="Franklin Gothic Medium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vme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vmedbrno@polv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Uživatel systému Windows</cp:lastModifiedBy>
  <cp:revision>2</cp:revision>
  <dcterms:created xsi:type="dcterms:W3CDTF">2021-04-28T12:02:00Z</dcterms:created>
  <dcterms:modified xsi:type="dcterms:W3CDTF">2021-04-28T12:03:00Z</dcterms:modified>
</cp:coreProperties>
</file>