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0B" w:rsidRDefault="00DE2294">
      <w:pPr>
        <w:pStyle w:val="Zkladntext30"/>
        <w:shd w:val="clear" w:color="auto" w:fill="auto"/>
      </w:pPr>
      <w:r>
        <w:t>Objednávka: #10909</w:t>
      </w:r>
    </w:p>
    <w:p w:rsidR="00DE2294" w:rsidRDefault="00DE2294" w:rsidP="00DE2294">
      <w:pPr>
        <w:pStyle w:val="Zkladntext50"/>
        <w:shd w:val="clear" w:color="auto" w:fill="auto"/>
      </w:pPr>
      <w:r>
        <w:rPr>
          <w:color w:val="000000"/>
        </w:rPr>
        <w:t>Siemens Healthcare, s.r.o.</w:t>
      </w:r>
    </w:p>
    <w:p w:rsidR="00DE2294" w:rsidRDefault="00DE2294" w:rsidP="00DE2294">
      <w:pPr>
        <w:pStyle w:val="Zkladntext50"/>
        <w:shd w:val="clear" w:color="auto" w:fill="auto"/>
      </w:pPr>
      <w:r>
        <w:rPr>
          <w:color w:val="000000"/>
          <w:lang w:val="cs-CZ" w:eastAsia="cs-CZ" w:bidi="cs-CZ"/>
        </w:rPr>
        <w:t xml:space="preserve">Budějovická </w:t>
      </w:r>
      <w:r>
        <w:rPr>
          <w:color w:val="000000"/>
        </w:rPr>
        <w:t>779/3b,</w:t>
      </w:r>
    </w:p>
    <w:p w:rsidR="00DE2294" w:rsidRDefault="00DE2294" w:rsidP="00DE2294">
      <w:pPr>
        <w:pStyle w:val="Zkladntext50"/>
        <w:shd w:val="clear" w:color="auto" w:fill="auto"/>
        <w:spacing w:line="226" w:lineRule="auto"/>
      </w:pPr>
      <w:r>
        <w:rPr>
          <w:color w:val="000000"/>
        </w:rPr>
        <w:t>140 00 Praha</w:t>
      </w:r>
    </w:p>
    <w:p w:rsidR="00DE2294" w:rsidRDefault="00DE2294" w:rsidP="00DE2294">
      <w:pPr>
        <w:pStyle w:val="Zkladntext50"/>
        <w:shd w:val="clear" w:color="auto" w:fill="auto"/>
        <w:spacing w:line="230" w:lineRule="auto"/>
      </w:pPr>
      <w:r>
        <w:rPr>
          <w:color w:val="000000"/>
          <w:lang w:val="cs-CZ" w:eastAsia="cs-CZ" w:bidi="cs-CZ"/>
        </w:rPr>
        <w:t xml:space="preserve">Česká </w:t>
      </w:r>
      <w:r>
        <w:rPr>
          <w:color w:val="000000"/>
        </w:rPr>
        <w:t>republika</w:t>
      </w:r>
    </w:p>
    <w:p w:rsidR="00DE2294" w:rsidRPr="00DE2294" w:rsidRDefault="00DE2294" w:rsidP="00DE2294">
      <w:pPr>
        <w:pStyle w:val="Zkladntext40"/>
        <w:shd w:val="clear" w:color="auto" w:fill="auto"/>
        <w:jc w:val="left"/>
      </w:pPr>
      <w:r w:rsidRPr="00DE2294">
        <w:t xml:space="preserve">IČ: </w:t>
      </w:r>
      <w:r w:rsidRPr="00DE2294">
        <w:rPr>
          <w:lang w:val="en-US" w:eastAsia="en-US" w:bidi="en-US"/>
        </w:rPr>
        <w:t>04179960</w:t>
      </w:r>
    </w:p>
    <w:p w:rsidR="00DE2294" w:rsidRPr="00DE2294" w:rsidRDefault="00DE2294" w:rsidP="00DE2294">
      <w:pPr>
        <w:pStyle w:val="Zkladntext30"/>
        <w:shd w:val="clear" w:color="auto" w:fill="auto"/>
        <w:spacing w:line="300" w:lineRule="auto"/>
        <w:rPr>
          <w:b w:val="0"/>
        </w:rPr>
      </w:pPr>
      <w:r w:rsidRPr="00DE2294">
        <w:rPr>
          <w:b w:val="0"/>
        </w:rPr>
        <w:t xml:space="preserve">DIČ: </w:t>
      </w:r>
      <w:r w:rsidRPr="00DE2294">
        <w:rPr>
          <w:b w:val="0"/>
          <w:lang w:val="en-US" w:eastAsia="en-US" w:bidi="en-US"/>
        </w:rPr>
        <w:t>CZ04179960</w:t>
      </w:r>
    </w:p>
    <w:p w:rsidR="00DE2294" w:rsidRDefault="00DE2294" w:rsidP="00DE2294">
      <w:pPr>
        <w:pStyle w:val="Zkladntext40"/>
        <w:shd w:val="clear" w:color="auto" w:fill="auto"/>
      </w:pPr>
      <w:r>
        <w:t xml:space="preserve">Obchodní rejstřík: Městský </w:t>
      </w:r>
      <w:r>
        <w:rPr>
          <w:lang w:val="en-US" w:eastAsia="en-US" w:bidi="en-US"/>
        </w:rPr>
        <w:t xml:space="preserve">soud v Praze </w:t>
      </w:r>
      <w:r>
        <w:t xml:space="preserve">oddíl </w:t>
      </w:r>
      <w:r>
        <w:rPr>
          <w:lang w:val="en-US" w:eastAsia="en-US" w:bidi="en-US"/>
        </w:rPr>
        <w:t xml:space="preserve">C, </w:t>
      </w:r>
      <w:r>
        <w:t xml:space="preserve">vložka </w:t>
      </w:r>
      <w:r>
        <w:rPr>
          <w:lang w:val="en-US" w:eastAsia="en-US" w:bidi="en-US"/>
        </w:rPr>
        <w:t>243166</w:t>
      </w:r>
    </w:p>
    <w:p w:rsidR="00DE2294" w:rsidRDefault="00DE2294">
      <w:pPr>
        <w:pStyle w:val="Zkladntext30"/>
        <w:shd w:val="clear" w:color="auto" w:fill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4502"/>
      </w:tblGrid>
      <w:tr w:rsidR="00546F0B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853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Datum vytvoření: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</w:pPr>
            <w:r>
              <w:t>28.4.2021 10:22</w:t>
            </w:r>
          </w:p>
        </w:tc>
      </w:tr>
      <w:tr w:rsidR="00546F0B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853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Datum modifikace: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</w:pPr>
            <w:r>
              <w:t>28.4.2021 10:27</w:t>
            </w:r>
          </w:p>
        </w:tc>
      </w:tr>
      <w:tr w:rsidR="00546F0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53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Stav: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</w:pPr>
            <w:r>
              <w:t>Přijata</w:t>
            </w:r>
          </w:p>
        </w:tc>
      </w:tr>
      <w:tr w:rsidR="00546F0B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853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Jméno: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</w:pPr>
            <w:r>
              <w:t>XXXXX</w:t>
            </w:r>
          </w:p>
        </w:tc>
      </w:tr>
      <w:tr w:rsidR="00546F0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53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Přijmení: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</w:pPr>
            <w:r>
              <w:t>XXXXX</w:t>
            </w:r>
          </w:p>
        </w:tc>
      </w:tr>
      <w:tr w:rsidR="00546F0B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853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Email: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546F0B" w:rsidRDefault="00DE2294" w:rsidP="00DE2294">
            <w:pPr>
              <w:pStyle w:val="Jin0"/>
              <w:shd w:val="clear" w:color="auto" w:fill="auto"/>
            </w:pPr>
            <w:hyperlink r:id="rId7" w:history="1">
              <w:r>
                <w:t>XXXX</w:t>
              </w:r>
            </w:hyperlink>
          </w:p>
        </w:tc>
      </w:tr>
      <w:tr w:rsidR="00546F0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853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Telefon: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546F0B" w:rsidRDefault="00DE2294" w:rsidP="00DE2294">
            <w:pPr>
              <w:pStyle w:val="Jin0"/>
              <w:shd w:val="clear" w:color="auto" w:fill="auto"/>
            </w:pPr>
            <w:r>
              <w:t>+XXXX</w:t>
            </w:r>
          </w:p>
        </w:tc>
      </w:tr>
      <w:tr w:rsidR="00546F0B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853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Vaše číslo objednávky: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</w:pPr>
            <w:r>
              <w:t>25/2021</w:t>
            </w:r>
          </w:p>
        </w:tc>
      </w:tr>
      <w:tr w:rsidR="00546F0B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853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Poznámka: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</w:pPr>
            <w:r>
              <w:t>halogenová lampa - v rámci zápůjčky analyzátoru - neúčtovat</w:t>
            </w:r>
          </w:p>
        </w:tc>
      </w:tr>
    </w:tbl>
    <w:p w:rsidR="00546F0B" w:rsidRDefault="00546F0B">
      <w:pPr>
        <w:spacing w:after="219" w:line="1" w:lineRule="exact"/>
      </w:pPr>
    </w:p>
    <w:p w:rsidR="00546F0B" w:rsidRDefault="00DE2294">
      <w:pPr>
        <w:pStyle w:val="Zkladntext20"/>
        <w:shd w:val="clear" w:color="auto" w:fill="auto"/>
      </w:pPr>
      <w:r>
        <w:t>Fakturační adresa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2971"/>
      </w:tblGrid>
      <w:tr w:rsidR="00546F0B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725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Subjekt:</w:t>
            </w:r>
          </w:p>
        </w:tc>
        <w:tc>
          <w:tcPr>
            <w:tcW w:w="2971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</w:pPr>
            <w:r>
              <w:t>Nemocnice Nové Město na Moravě, p.o.</w:t>
            </w:r>
          </w:p>
        </w:tc>
      </w:tr>
      <w:tr w:rsidR="00546F0B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725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IČO:</w:t>
            </w:r>
          </w:p>
        </w:tc>
        <w:tc>
          <w:tcPr>
            <w:tcW w:w="2971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</w:pPr>
            <w:r>
              <w:t>00842001</w:t>
            </w:r>
          </w:p>
        </w:tc>
      </w:tr>
      <w:tr w:rsidR="00546F0B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725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DIČ:</w:t>
            </w:r>
          </w:p>
        </w:tc>
        <w:tc>
          <w:tcPr>
            <w:tcW w:w="2971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</w:pPr>
            <w:r>
              <w:t>CZ00842001</w:t>
            </w:r>
          </w:p>
        </w:tc>
      </w:tr>
      <w:tr w:rsidR="00546F0B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Ulice:</w:t>
            </w:r>
          </w:p>
        </w:tc>
        <w:tc>
          <w:tcPr>
            <w:tcW w:w="2971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</w:pPr>
            <w:r>
              <w:t>Žďárská 610</w:t>
            </w:r>
          </w:p>
        </w:tc>
      </w:tr>
    </w:tbl>
    <w:p w:rsidR="00546F0B" w:rsidRDefault="00DE2294">
      <w:pPr>
        <w:pStyle w:val="Titulektabulky0"/>
        <w:shd w:val="clear" w:color="auto" w:fill="auto"/>
      </w:pPr>
      <w:r>
        <w:rPr>
          <w:b/>
          <w:bCs/>
        </w:rPr>
        <w:t xml:space="preserve">Město: </w:t>
      </w:r>
      <w:r>
        <w:t>Nové Město na Moravě</w:t>
      </w:r>
    </w:p>
    <w:p w:rsidR="00546F0B" w:rsidRDefault="00DE2294">
      <w:pPr>
        <w:pStyle w:val="Titulektabulky0"/>
        <w:shd w:val="clear" w:color="auto" w:fill="auto"/>
      </w:pPr>
      <w:r>
        <w:rPr>
          <w:b/>
          <w:bCs/>
        </w:rPr>
        <w:t xml:space="preserve">PSČ: </w:t>
      </w:r>
      <w:r>
        <w:t>59231</w:t>
      </w:r>
    </w:p>
    <w:p w:rsidR="00546F0B" w:rsidRDefault="00546F0B">
      <w:pPr>
        <w:spacing w:after="219" w:line="1" w:lineRule="exact"/>
      </w:pPr>
    </w:p>
    <w:p w:rsidR="00546F0B" w:rsidRDefault="00DE2294">
      <w:pPr>
        <w:pStyle w:val="Zkladntext20"/>
        <w:shd w:val="clear" w:color="auto" w:fill="auto"/>
      </w:pPr>
      <w:r>
        <w:t>Doručovací adresa</w:t>
      </w:r>
    </w:p>
    <w:p w:rsidR="00546F0B" w:rsidRDefault="00DE2294">
      <w:pPr>
        <w:pStyle w:val="Zkladntext1"/>
        <w:shd w:val="clear" w:color="auto" w:fill="auto"/>
      </w:pPr>
      <w:r>
        <w:rPr>
          <w:b/>
          <w:bCs/>
        </w:rPr>
        <w:t xml:space="preserve">Subjekt: </w:t>
      </w:r>
      <w:r>
        <w:t>Nemocnice Nové Město na Moravě, p.o.</w:t>
      </w:r>
    </w:p>
    <w:p w:rsidR="00546F0B" w:rsidRDefault="00DE2294">
      <w:pPr>
        <w:pStyle w:val="Zkladntext1"/>
        <w:shd w:val="clear" w:color="auto" w:fill="auto"/>
      </w:pPr>
      <w:r>
        <w:rPr>
          <w:b/>
          <w:bCs/>
        </w:rPr>
        <w:t xml:space="preserve">Ulice: </w:t>
      </w:r>
      <w:r>
        <w:t>Žďárská 610</w:t>
      </w:r>
    </w:p>
    <w:p w:rsidR="00546F0B" w:rsidRDefault="00DE2294">
      <w:pPr>
        <w:pStyle w:val="Zkladntext1"/>
        <w:shd w:val="clear" w:color="auto" w:fill="auto"/>
      </w:pPr>
      <w:r>
        <w:rPr>
          <w:b/>
          <w:bCs/>
        </w:rPr>
        <w:t xml:space="preserve">Město: </w:t>
      </w:r>
      <w:r>
        <w:t>Nové Město na Moravě</w:t>
      </w:r>
    </w:p>
    <w:p w:rsidR="00546F0B" w:rsidRDefault="00DE2294">
      <w:pPr>
        <w:pStyle w:val="Zkladntext1"/>
        <w:shd w:val="clear" w:color="auto" w:fill="auto"/>
        <w:spacing w:after="220"/>
      </w:pPr>
      <w:r>
        <w:rPr>
          <w:b/>
          <w:bCs/>
        </w:rPr>
        <w:t xml:space="preserve">PSČ: </w:t>
      </w:r>
      <w:r>
        <w:t>59231</w:t>
      </w:r>
    </w:p>
    <w:p w:rsidR="00546F0B" w:rsidRDefault="00DE2294">
      <w:pPr>
        <w:pStyle w:val="Zkladntext20"/>
        <w:shd w:val="clear" w:color="auto" w:fill="auto"/>
      </w:pPr>
      <w:r>
        <w:t>Položky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"/>
        <w:gridCol w:w="902"/>
        <w:gridCol w:w="2400"/>
        <w:gridCol w:w="634"/>
        <w:gridCol w:w="811"/>
      </w:tblGrid>
      <w:tr w:rsidR="00546F0B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936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Kat. číslo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SMN číslo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Balení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Množství</w:t>
            </w:r>
          </w:p>
        </w:tc>
      </w:tr>
      <w:tr w:rsidR="00546F0B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36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</w:pPr>
            <w:r>
              <w:t>OUHP495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  <w:jc w:val="both"/>
            </w:pPr>
            <w:r>
              <w:t>10446445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</w:pPr>
            <w:r>
              <w:t>Thromborel S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</w:pPr>
            <w:r>
              <w:t>10x10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  <w:ind w:firstLine="660"/>
            </w:pPr>
            <w:r>
              <w:t>4</w:t>
            </w:r>
          </w:p>
        </w:tc>
      </w:tr>
      <w:tr w:rsidR="00546F0B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936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</w:pPr>
            <w:r>
              <w:t>OPFH035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  <w:jc w:val="both"/>
            </w:pPr>
            <w:r>
              <w:t>10446014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</w:pPr>
            <w:r>
              <w:t>INNOVANCE Antithrombin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</w:pPr>
            <w:r>
              <w:t>4x25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  <w:ind w:firstLine="660"/>
            </w:pPr>
            <w:r>
              <w:t>4</w:t>
            </w:r>
          </w:p>
        </w:tc>
      </w:tr>
      <w:tr w:rsidR="00546F0B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936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</w:pPr>
            <w:r>
              <w:t>OPOA035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  <w:jc w:val="both"/>
            </w:pPr>
            <w:r>
              <w:t>10873448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</w:pPr>
            <w:r>
              <w:t>INNOVANCE Heparin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</w:pPr>
            <w:r>
              <w:t>180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  <w:ind w:firstLine="660"/>
            </w:pPr>
            <w:r>
              <w:t>3</w:t>
            </w:r>
          </w:p>
        </w:tc>
      </w:tr>
      <w:tr w:rsidR="00546F0B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936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</w:pPr>
            <w:r>
              <w:t>B4234-25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  <w:jc w:val="both"/>
            </w:pPr>
            <w:r>
              <w:t>10445724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</w:pPr>
            <w:r>
              <w:t>Owrens Veronal Buffer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</w:pPr>
            <w:r>
              <w:t>10x15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  <w:ind w:firstLine="660"/>
            </w:pPr>
            <w:r>
              <w:t>2</w:t>
            </w:r>
          </w:p>
        </w:tc>
      </w:tr>
      <w:tr w:rsidR="00546F0B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36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</w:pPr>
            <w:r>
              <w:t>964-0631-3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  <w:jc w:val="both"/>
            </w:pPr>
            <w:r>
              <w:t>10445689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</w:pPr>
            <w:r>
              <w:t>CA Clean I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</w:pPr>
            <w:r>
              <w:t>50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  <w:ind w:firstLine="660"/>
            </w:pPr>
            <w:r>
              <w:t>6</w:t>
            </w:r>
          </w:p>
        </w:tc>
      </w:tr>
      <w:tr w:rsidR="00546F0B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936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</w:pPr>
            <w:r>
              <w:t>OPOB035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  <w:jc w:val="both"/>
            </w:pPr>
            <w:r>
              <w:t>10873453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</w:pPr>
            <w:r>
              <w:t>INNOVANCE Heparin Calibrator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</w:pPr>
            <w:r>
              <w:t>5x1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  <w:ind w:firstLine="660"/>
            </w:pPr>
            <w:r>
              <w:t>1</w:t>
            </w:r>
          </w:p>
        </w:tc>
      </w:tr>
      <w:tr w:rsidR="00546F0B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936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</w:pPr>
            <w:r>
              <w:t>OPDY035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  <w:jc w:val="both"/>
            </w:pPr>
            <w:r>
              <w:t>10446005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</w:pPr>
            <w:r>
              <w:t>INNOVANCE D-dimer Controls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</w:pPr>
            <w:r>
              <w:t>2x5x1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  <w:ind w:firstLine="660"/>
            </w:pPr>
            <w:r>
              <w:t>4</w:t>
            </w:r>
          </w:p>
        </w:tc>
      </w:tr>
      <w:tr w:rsidR="00546F0B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36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</w:pPr>
            <w:r>
              <w:t>064-1481-0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  <w:jc w:val="both"/>
            </w:pPr>
            <w:r>
              <w:t>10488059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</w:pPr>
            <w:r>
              <w:t xml:space="preserve">Cuvettes </w:t>
            </w:r>
            <w:r>
              <w:t>SUC-400A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</w:pPr>
            <w:r>
              <w:t>3000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  <w:ind w:firstLine="660"/>
            </w:pPr>
            <w:r>
              <w:t>2</w:t>
            </w:r>
          </w:p>
        </w:tc>
      </w:tr>
      <w:tr w:rsidR="00546F0B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936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</w:pPr>
            <w:r>
              <w:t>CR323182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  <w:jc w:val="both"/>
            </w:pPr>
            <w:r>
              <w:t>10483322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</w:pPr>
            <w:r>
              <w:t>Halogenová lampa - CS-2x00i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</w:pPr>
            <w:r>
              <w:t>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546F0B" w:rsidRDefault="00DE2294">
            <w:pPr>
              <w:pStyle w:val="Jin0"/>
              <w:shd w:val="clear" w:color="auto" w:fill="auto"/>
              <w:ind w:firstLine="660"/>
            </w:pPr>
            <w:r>
              <w:t>1</w:t>
            </w:r>
          </w:p>
        </w:tc>
      </w:tr>
    </w:tbl>
    <w:p w:rsidR="00DE2294" w:rsidRDefault="00DE2294" w:rsidP="00DE2294">
      <w:pPr>
        <w:pStyle w:val="Zkladntext40"/>
        <w:shd w:val="clear" w:color="auto" w:fill="auto"/>
        <w:jc w:val="left"/>
        <w:rPr>
          <w:rFonts w:ascii="Arial Unicode MS" w:eastAsia="Arial Unicode MS" w:hAnsi="Arial Unicode MS" w:cs="Arial Unicode MS"/>
        </w:rPr>
      </w:pPr>
    </w:p>
    <w:p w:rsidR="00DE2294" w:rsidRDefault="00DE2294" w:rsidP="00DE2294">
      <w:pPr>
        <w:pStyle w:val="Zkladntext40"/>
        <w:shd w:val="clear" w:color="auto" w:fill="auto"/>
        <w:jc w:val="left"/>
        <w:rPr>
          <w:rFonts w:ascii="Arial Unicode MS" w:eastAsia="Arial Unicode MS" w:hAnsi="Arial Unicode MS" w:cs="Arial Unicode MS"/>
        </w:rPr>
      </w:pPr>
    </w:p>
    <w:p w:rsidR="00DE2294" w:rsidRDefault="00DE2294" w:rsidP="00DE2294">
      <w:pPr>
        <w:pStyle w:val="Zkladntext40"/>
        <w:shd w:val="clear" w:color="auto" w:fill="auto"/>
        <w:jc w:val="left"/>
        <w:rPr>
          <w:rFonts w:ascii="Arial Unicode MS" w:eastAsia="Arial Unicode MS" w:hAnsi="Arial Unicode MS" w:cs="Arial Unicode MS"/>
        </w:rPr>
      </w:pPr>
    </w:p>
    <w:p w:rsidR="00DE2294" w:rsidRDefault="00DE2294" w:rsidP="00DE2294">
      <w:pPr>
        <w:pStyle w:val="Zkladntext40"/>
        <w:shd w:val="clear" w:color="auto" w:fill="auto"/>
        <w:jc w:val="left"/>
        <w:rPr>
          <w:rFonts w:ascii="Arial Unicode MS" w:eastAsia="Arial Unicode MS" w:hAnsi="Arial Unicode MS" w:cs="Arial Unicode MS"/>
        </w:rPr>
      </w:pPr>
    </w:p>
    <w:p w:rsidR="00DE2294" w:rsidRDefault="00DE2294" w:rsidP="00DE2294">
      <w:pPr>
        <w:pStyle w:val="Zkladntext40"/>
        <w:shd w:val="clear" w:color="auto" w:fill="auto"/>
        <w:jc w:val="left"/>
        <w:rPr>
          <w:rFonts w:ascii="Arial Unicode MS" w:eastAsia="Arial Unicode MS" w:hAnsi="Arial Unicode MS" w:cs="Arial Unicode MS"/>
        </w:rPr>
      </w:pPr>
    </w:p>
    <w:p w:rsidR="00DE2294" w:rsidRDefault="00DE2294" w:rsidP="00DE2294">
      <w:pPr>
        <w:pStyle w:val="Zkladntext40"/>
        <w:shd w:val="clear" w:color="auto" w:fill="auto"/>
        <w:jc w:val="left"/>
        <w:rPr>
          <w:rFonts w:ascii="Arial Unicode MS" w:eastAsia="Arial Unicode MS" w:hAnsi="Arial Unicode MS" w:cs="Arial Unicode MS"/>
        </w:rPr>
      </w:pPr>
    </w:p>
    <w:p w:rsidR="00DE2294" w:rsidRDefault="00DE2294" w:rsidP="00DE2294">
      <w:pPr>
        <w:pStyle w:val="Zkladntext40"/>
        <w:shd w:val="clear" w:color="auto" w:fill="auto"/>
        <w:jc w:val="left"/>
        <w:rPr>
          <w:rFonts w:ascii="Arial Unicode MS" w:eastAsia="Arial Unicode MS" w:hAnsi="Arial Unicode MS" w:cs="Arial Unicode MS"/>
        </w:rPr>
      </w:pPr>
    </w:p>
    <w:p w:rsidR="00DE2294" w:rsidRDefault="00DE2294" w:rsidP="00DE2294">
      <w:pPr>
        <w:pStyle w:val="Zkladntext40"/>
        <w:shd w:val="clear" w:color="auto" w:fill="auto"/>
        <w:jc w:val="left"/>
        <w:rPr>
          <w:rFonts w:ascii="Arial Unicode MS" w:eastAsia="Arial Unicode MS" w:hAnsi="Arial Unicode MS" w:cs="Arial Unicode MS"/>
        </w:rPr>
      </w:pPr>
    </w:p>
    <w:p w:rsidR="00546F0B" w:rsidRDefault="00DE2294" w:rsidP="00DE2294">
      <w:pPr>
        <w:pStyle w:val="Zkladntext40"/>
        <w:shd w:val="clear" w:color="auto" w:fill="auto"/>
        <w:ind w:left="4956"/>
        <w:jc w:val="left"/>
      </w:pPr>
      <w:r>
        <w:rPr>
          <w:rFonts w:ascii="Arial Unicode MS" w:eastAsia="Arial Unicode MS" w:hAnsi="Arial Unicode MS" w:cs="Arial Unicode MS"/>
        </w:rPr>
        <w:t xml:space="preserve">                    </w:t>
      </w:r>
      <w:bookmarkStart w:id="0" w:name="_GoBack"/>
      <w:bookmarkEnd w:id="0"/>
      <w:r>
        <w:t>Strana 1/1</w:t>
      </w:r>
    </w:p>
    <w:sectPr w:rsidR="00546F0B">
      <w:pgSz w:w="11900" w:h="16840"/>
      <w:pgMar w:top="956" w:right="4308" w:bottom="358" w:left="1214" w:header="52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E2294">
      <w:r>
        <w:separator/>
      </w:r>
    </w:p>
  </w:endnote>
  <w:endnote w:type="continuationSeparator" w:id="0">
    <w:p w:rsidR="00000000" w:rsidRDefault="00DE2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F0B" w:rsidRDefault="00546F0B"/>
  </w:footnote>
  <w:footnote w:type="continuationSeparator" w:id="0">
    <w:p w:rsidR="00546F0B" w:rsidRDefault="00546F0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46F0B"/>
    <w:rsid w:val="00546F0B"/>
    <w:rsid w:val="00DE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jc w:val="right"/>
    </w:pPr>
    <w:rPr>
      <w:rFonts w:ascii="Times New Roman" w:eastAsia="Times New Roman" w:hAnsi="Times New Roman" w:cs="Times New Roman"/>
    </w:rPr>
  </w:style>
  <w:style w:type="character" w:customStyle="1" w:styleId="Zkladntext5">
    <w:name w:val="Základní text (5)_"/>
    <w:basedOn w:val="Standardnpsmoodstavce"/>
    <w:link w:val="Zkladntext50"/>
    <w:rsid w:val="00DE2294"/>
    <w:rPr>
      <w:rFonts w:ascii="Arial" w:eastAsia="Arial" w:hAnsi="Arial" w:cs="Arial"/>
      <w:sz w:val="20"/>
      <w:szCs w:val="20"/>
      <w:shd w:val="clear" w:color="auto" w:fill="FFFFFF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rsid w:val="00DE2294"/>
    <w:pPr>
      <w:shd w:val="clear" w:color="auto" w:fill="FFFFFF"/>
    </w:pPr>
    <w:rPr>
      <w:rFonts w:ascii="Arial" w:eastAsia="Arial" w:hAnsi="Arial" w:cs="Arial"/>
      <w:color w:val="auto"/>
      <w:sz w:val="20"/>
      <w:szCs w:val="20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jc w:val="right"/>
    </w:pPr>
    <w:rPr>
      <w:rFonts w:ascii="Times New Roman" w:eastAsia="Times New Roman" w:hAnsi="Times New Roman" w:cs="Times New Roman"/>
    </w:rPr>
  </w:style>
  <w:style w:type="character" w:customStyle="1" w:styleId="Zkladntext5">
    <w:name w:val="Základní text (5)_"/>
    <w:basedOn w:val="Standardnpsmoodstavce"/>
    <w:link w:val="Zkladntext50"/>
    <w:rsid w:val="00DE2294"/>
    <w:rPr>
      <w:rFonts w:ascii="Arial" w:eastAsia="Arial" w:hAnsi="Arial" w:cs="Arial"/>
      <w:sz w:val="20"/>
      <w:szCs w:val="20"/>
      <w:shd w:val="clear" w:color="auto" w:fill="FFFFFF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rsid w:val="00DE2294"/>
    <w:pPr>
      <w:shd w:val="clear" w:color="auto" w:fill="FFFFFF"/>
    </w:pPr>
    <w:rPr>
      <w:rFonts w:ascii="Arial" w:eastAsia="Arial" w:hAnsi="Arial" w:cs="Arial"/>
      <w:color w:val="auto"/>
      <w:sz w:val="20"/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klt.hto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2021-04-28T12:40:00Z</dcterms:created>
  <dcterms:modified xsi:type="dcterms:W3CDTF">2021-04-28T12:44:00Z</dcterms:modified>
</cp:coreProperties>
</file>