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15" w:rsidRPr="00F14857" w:rsidRDefault="00205785" w:rsidP="0006750A">
      <w:pPr>
        <w:spacing w:before="60" w:after="6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SMLOUVA O </w:t>
      </w:r>
      <w:r w:rsidR="008D3464">
        <w:rPr>
          <w:b/>
          <w:caps/>
          <w:sz w:val="32"/>
          <w:szCs w:val="32"/>
        </w:rPr>
        <w:t>POSKYTOVÁNÍ SLUŽEB</w:t>
      </w:r>
    </w:p>
    <w:p w:rsidR="001E7D15" w:rsidRDefault="001E7D15" w:rsidP="0006750A">
      <w:pPr>
        <w:spacing w:before="60" w:after="60"/>
      </w:pPr>
    </w:p>
    <w:p w:rsidR="00205785" w:rsidRDefault="00205785" w:rsidP="0006750A">
      <w:pPr>
        <w:spacing w:before="60" w:after="60"/>
      </w:pPr>
    </w:p>
    <w:p w:rsidR="001E7D15" w:rsidRDefault="001E7D15" w:rsidP="0006750A">
      <w:pPr>
        <w:spacing w:before="60" w:after="60"/>
        <w:rPr>
          <w:b/>
        </w:rPr>
      </w:pPr>
      <w:r>
        <w:rPr>
          <w:b/>
        </w:rPr>
        <w:t>Poskytovatel:</w:t>
      </w:r>
    </w:p>
    <w:p w:rsidR="008D3464" w:rsidRDefault="008D3464" w:rsidP="0006750A">
      <w:pPr>
        <w:spacing w:before="60" w:after="60"/>
      </w:pPr>
      <w:r>
        <w:t>Město Jindřichův Hradec</w:t>
      </w:r>
    </w:p>
    <w:p w:rsidR="008D3464" w:rsidRDefault="008D3464" w:rsidP="0006750A">
      <w:pPr>
        <w:spacing w:before="60" w:after="60"/>
      </w:pPr>
      <w:r>
        <w:t xml:space="preserve">se sídlem: Klášterská 135/II, 377 </w:t>
      </w:r>
      <w:r w:rsidR="0089002D">
        <w:t>01</w:t>
      </w:r>
      <w:r>
        <w:t xml:space="preserve"> Jindřichův Hradec</w:t>
      </w:r>
    </w:p>
    <w:p w:rsidR="008D3464" w:rsidRDefault="008D3464" w:rsidP="0006750A">
      <w:pPr>
        <w:spacing w:before="60" w:after="60"/>
      </w:pPr>
      <w:r w:rsidRPr="0089002D">
        <w:t xml:space="preserve">zastoupené Ing. </w:t>
      </w:r>
      <w:r w:rsidR="00AF5C7B" w:rsidRPr="0089002D">
        <w:t>Stanislavem Mrvkou</w:t>
      </w:r>
      <w:r w:rsidRPr="0089002D">
        <w:t>, starostou města</w:t>
      </w:r>
    </w:p>
    <w:p w:rsidR="008D3464" w:rsidRDefault="008D3464" w:rsidP="0006750A">
      <w:pPr>
        <w:spacing w:before="60" w:after="60"/>
      </w:pPr>
      <w:r>
        <w:t>IČ: 00246875</w:t>
      </w:r>
    </w:p>
    <w:p w:rsidR="008D3464" w:rsidRDefault="008D3464" w:rsidP="0006750A">
      <w:pPr>
        <w:spacing w:before="60" w:after="60"/>
      </w:pPr>
      <w:r>
        <w:t>DIČ: CZ00246875</w:t>
      </w:r>
    </w:p>
    <w:p w:rsidR="008D3464" w:rsidRDefault="00C66EAF" w:rsidP="0006750A">
      <w:pPr>
        <w:spacing w:before="60" w:after="60"/>
      </w:pPr>
      <w:r>
        <w:t>/dále jen poskytovatel/</w:t>
      </w:r>
    </w:p>
    <w:p w:rsidR="00CA6C41" w:rsidRDefault="00CA6C41" w:rsidP="0006750A">
      <w:pPr>
        <w:spacing w:before="60" w:after="60"/>
      </w:pPr>
    </w:p>
    <w:p w:rsidR="001E7D15" w:rsidRDefault="001E7D15" w:rsidP="0006750A">
      <w:pPr>
        <w:spacing w:before="60" w:after="60"/>
      </w:pPr>
      <w:r>
        <w:t xml:space="preserve">a </w:t>
      </w:r>
    </w:p>
    <w:p w:rsidR="001E7D15" w:rsidRDefault="001E7D15" w:rsidP="0006750A">
      <w:pPr>
        <w:spacing w:before="60" w:after="60"/>
      </w:pPr>
    </w:p>
    <w:p w:rsidR="001E7D15" w:rsidRDefault="001E7D15" w:rsidP="0006750A">
      <w:pPr>
        <w:spacing w:before="60" w:after="60"/>
        <w:rPr>
          <w:b/>
        </w:rPr>
      </w:pPr>
      <w:r>
        <w:rPr>
          <w:b/>
        </w:rPr>
        <w:t>Objednatel:</w:t>
      </w:r>
    </w:p>
    <w:p w:rsidR="001E7D15" w:rsidRDefault="00CA6C41" w:rsidP="0006750A">
      <w:pPr>
        <w:spacing w:before="60" w:after="60"/>
      </w:pPr>
      <w:r>
        <w:t xml:space="preserve">Destinační management Česká </w:t>
      </w:r>
      <w:proofErr w:type="gramStart"/>
      <w:r>
        <w:t>Kanada, z.s.</w:t>
      </w:r>
      <w:proofErr w:type="gramEnd"/>
    </w:p>
    <w:p w:rsidR="001E7D15" w:rsidRDefault="001E7D15" w:rsidP="0006750A">
      <w:pPr>
        <w:spacing w:before="60" w:after="60"/>
      </w:pPr>
      <w:r>
        <w:t xml:space="preserve">se sídlem: Klášterská 135, 377 </w:t>
      </w:r>
      <w:r w:rsidR="0089002D">
        <w:t>01</w:t>
      </w:r>
      <w:r>
        <w:t xml:space="preserve"> Jindřichův Hradec</w:t>
      </w:r>
      <w:r w:rsidR="00CA6C41" w:rsidRPr="00CA6C41">
        <w:t xml:space="preserve"> </w:t>
      </w:r>
      <w:r w:rsidR="00CA6C41">
        <w:t>II</w:t>
      </w:r>
    </w:p>
    <w:p w:rsidR="00B95043" w:rsidRDefault="00B95043" w:rsidP="0006750A">
      <w:pPr>
        <w:spacing w:before="60" w:after="60"/>
      </w:pPr>
      <w:r w:rsidRPr="0089002D">
        <w:t>zastoupen</w:t>
      </w:r>
      <w:r w:rsidR="00AF5C7B" w:rsidRPr="0089002D">
        <w:t>ý</w:t>
      </w:r>
      <w:r w:rsidRPr="0089002D">
        <w:t xml:space="preserve"> </w:t>
      </w:r>
      <w:r w:rsidR="00CA6C41" w:rsidRPr="0089002D">
        <w:t>Ing. Stanislavem Mrvkou</w:t>
      </w:r>
      <w:r w:rsidR="008D3464" w:rsidRPr="0089002D">
        <w:t xml:space="preserve">, předsedou </w:t>
      </w:r>
      <w:r w:rsidR="00CA6C41" w:rsidRPr="0089002D">
        <w:t>výboru</w:t>
      </w:r>
    </w:p>
    <w:p w:rsidR="001E7D15" w:rsidRDefault="008D3464" w:rsidP="0006750A">
      <w:pPr>
        <w:spacing w:before="60" w:after="60"/>
      </w:pPr>
      <w:r>
        <w:t xml:space="preserve">IČ: </w:t>
      </w:r>
      <w:r w:rsidR="00CA6C41">
        <w:t>05647053</w:t>
      </w:r>
    </w:p>
    <w:p w:rsidR="007D275E" w:rsidRDefault="008D3464" w:rsidP="0006750A">
      <w:pPr>
        <w:spacing w:before="60" w:after="60"/>
      </w:pPr>
      <w:r>
        <w:t>DIČ: není plátcem DPH</w:t>
      </w:r>
    </w:p>
    <w:p w:rsidR="003F233C" w:rsidRDefault="003F233C" w:rsidP="0006750A">
      <w:pPr>
        <w:spacing w:before="60" w:after="60"/>
      </w:pPr>
      <w:r>
        <w:t xml:space="preserve">/dále jen </w:t>
      </w:r>
      <w:r w:rsidR="00C66EAF">
        <w:t>objednatel</w:t>
      </w:r>
      <w:r>
        <w:t>/</w:t>
      </w:r>
    </w:p>
    <w:p w:rsidR="001E7D15" w:rsidRDefault="001E7D15" w:rsidP="0006750A">
      <w:pPr>
        <w:spacing w:before="60" w:after="60"/>
      </w:pPr>
    </w:p>
    <w:p w:rsidR="001E7D15" w:rsidRDefault="001E7D15" w:rsidP="0006750A">
      <w:pPr>
        <w:spacing w:before="60" w:after="60"/>
        <w:jc w:val="center"/>
      </w:pPr>
      <w:r>
        <w:t xml:space="preserve">uzavírají </w:t>
      </w:r>
      <w:r w:rsidR="00FB406C">
        <w:t xml:space="preserve">ve smyslu </w:t>
      </w:r>
      <w:r w:rsidR="00FB406C" w:rsidRPr="005D18E7">
        <w:t>§</w:t>
      </w:r>
      <w:r w:rsidR="005D18E7">
        <w:t xml:space="preserve"> 1746 odst. 2 zákona č. 89/2012 Sb</w:t>
      </w:r>
      <w:r w:rsidR="005D18E7" w:rsidRPr="005D18E7">
        <w:t>., občanský zákoník</w:t>
      </w:r>
      <w:r w:rsidR="00FB406C">
        <w:t xml:space="preserve"> tuto smlouvu:</w:t>
      </w:r>
    </w:p>
    <w:p w:rsidR="001E7D15" w:rsidRDefault="001E7D15" w:rsidP="0006750A">
      <w:pPr>
        <w:spacing w:before="60" w:after="60"/>
      </w:pPr>
    </w:p>
    <w:p w:rsidR="0006750A" w:rsidRDefault="0006750A" w:rsidP="0006750A">
      <w:pPr>
        <w:spacing w:before="60" w:after="60"/>
      </w:pPr>
    </w:p>
    <w:p w:rsidR="001E7D15" w:rsidRDefault="001E7D15" w:rsidP="0006750A">
      <w:pPr>
        <w:spacing w:before="60" w:after="60"/>
        <w:jc w:val="center"/>
        <w:rPr>
          <w:b/>
        </w:rPr>
      </w:pPr>
      <w:r w:rsidRPr="007D7874">
        <w:rPr>
          <w:b/>
        </w:rPr>
        <w:t>I.</w:t>
      </w:r>
    </w:p>
    <w:p w:rsidR="00AB3073" w:rsidRPr="007D7874" w:rsidRDefault="00FB406C" w:rsidP="008B1FCF">
      <w:pPr>
        <w:spacing w:before="60" w:after="60"/>
        <w:jc w:val="center"/>
        <w:rPr>
          <w:b/>
        </w:rPr>
      </w:pPr>
      <w:r>
        <w:rPr>
          <w:b/>
        </w:rPr>
        <w:t>Předmět smlouvy</w:t>
      </w:r>
    </w:p>
    <w:p w:rsidR="008A7690" w:rsidRDefault="008A7690" w:rsidP="0006750A">
      <w:pPr>
        <w:spacing w:before="60" w:after="60"/>
        <w:jc w:val="both"/>
      </w:pPr>
      <w:r w:rsidRPr="00944CC4">
        <w:t>Poskytovatel bude na základě této smlouvy provádět pro objednatele</w:t>
      </w:r>
      <w:r w:rsidR="00AB3073">
        <w:t>:</w:t>
      </w:r>
    </w:p>
    <w:p w:rsidR="008A7690" w:rsidRPr="00944CC4" w:rsidRDefault="008A7690" w:rsidP="0006750A">
      <w:pPr>
        <w:spacing w:before="60" w:after="60"/>
        <w:jc w:val="both"/>
        <w:rPr>
          <w:iCs/>
        </w:rPr>
      </w:pPr>
    </w:p>
    <w:p w:rsidR="00CA22C7" w:rsidRDefault="004174B0" w:rsidP="0006750A">
      <w:pPr>
        <w:numPr>
          <w:ilvl w:val="0"/>
          <w:numId w:val="21"/>
        </w:numPr>
        <w:spacing w:before="60" w:after="60"/>
        <w:jc w:val="both"/>
        <w:rPr>
          <w:iCs/>
        </w:rPr>
      </w:pPr>
      <w:r>
        <w:rPr>
          <w:iCs/>
        </w:rPr>
        <w:t xml:space="preserve">Vedení účetnictví dle zákona č. 563/1991 Sb., o účetnictví, v platném znění, </w:t>
      </w:r>
      <w:r w:rsidR="003F233C">
        <w:rPr>
          <w:iCs/>
        </w:rPr>
        <w:t xml:space="preserve">a </w:t>
      </w:r>
      <w:r>
        <w:rPr>
          <w:iCs/>
        </w:rPr>
        <w:t xml:space="preserve">dle dalších </w:t>
      </w:r>
      <w:r w:rsidR="00AB3073">
        <w:rPr>
          <w:iCs/>
        </w:rPr>
        <w:t xml:space="preserve">obecně závazných právních </w:t>
      </w:r>
      <w:r>
        <w:rPr>
          <w:iCs/>
        </w:rPr>
        <w:t>předpisů</w:t>
      </w:r>
      <w:r w:rsidR="00AB3073">
        <w:rPr>
          <w:iCs/>
        </w:rPr>
        <w:t>,</w:t>
      </w:r>
      <w:r>
        <w:rPr>
          <w:iCs/>
        </w:rPr>
        <w:t xml:space="preserve"> </w:t>
      </w:r>
      <w:r w:rsidR="00AB3073">
        <w:rPr>
          <w:iCs/>
        </w:rPr>
        <w:t>tj.</w:t>
      </w:r>
      <w:r w:rsidR="003F233C">
        <w:rPr>
          <w:iCs/>
        </w:rPr>
        <w:t>:</w:t>
      </w:r>
    </w:p>
    <w:p w:rsidR="00CA22C7" w:rsidRDefault="00CA22C7" w:rsidP="0006750A">
      <w:pPr>
        <w:numPr>
          <w:ilvl w:val="0"/>
          <w:numId w:val="23"/>
        </w:numPr>
        <w:spacing w:before="60" w:after="60"/>
        <w:jc w:val="both"/>
        <w:rPr>
          <w:iCs/>
        </w:rPr>
      </w:pPr>
      <w:r>
        <w:rPr>
          <w:iCs/>
        </w:rPr>
        <w:t>zaúčtování předložených prvotních dokladů</w:t>
      </w:r>
    </w:p>
    <w:p w:rsidR="00CA22C7" w:rsidRDefault="00CA22C7" w:rsidP="0006750A">
      <w:pPr>
        <w:numPr>
          <w:ilvl w:val="0"/>
          <w:numId w:val="23"/>
        </w:numPr>
        <w:spacing w:before="60" w:after="60"/>
        <w:jc w:val="both"/>
        <w:rPr>
          <w:iCs/>
        </w:rPr>
      </w:pPr>
      <w:r w:rsidRPr="00AB3073">
        <w:rPr>
          <w:iCs/>
        </w:rPr>
        <w:t>vedení účetních knih</w:t>
      </w:r>
    </w:p>
    <w:p w:rsidR="00030B9B" w:rsidRDefault="00030B9B" w:rsidP="0006750A">
      <w:pPr>
        <w:numPr>
          <w:ilvl w:val="0"/>
          <w:numId w:val="23"/>
        </w:numPr>
        <w:spacing w:before="60" w:after="60"/>
        <w:jc w:val="both"/>
        <w:rPr>
          <w:iCs/>
        </w:rPr>
      </w:pPr>
      <w:r>
        <w:rPr>
          <w:iCs/>
        </w:rPr>
        <w:t>evidence přijatých faktur</w:t>
      </w:r>
    </w:p>
    <w:p w:rsidR="00030B9B" w:rsidRDefault="00030B9B" w:rsidP="0006750A">
      <w:pPr>
        <w:numPr>
          <w:ilvl w:val="0"/>
          <w:numId w:val="23"/>
        </w:numPr>
        <w:spacing w:before="60" w:after="60"/>
        <w:jc w:val="both"/>
        <w:rPr>
          <w:iCs/>
        </w:rPr>
      </w:pPr>
      <w:r>
        <w:rPr>
          <w:iCs/>
        </w:rPr>
        <w:t>vystavení a evidence vydaných faktur</w:t>
      </w:r>
    </w:p>
    <w:p w:rsidR="0006750A" w:rsidRPr="008B1FCF" w:rsidRDefault="0006750A" w:rsidP="0006750A">
      <w:pPr>
        <w:numPr>
          <w:ilvl w:val="0"/>
          <w:numId w:val="23"/>
        </w:numPr>
        <w:spacing w:before="60" w:after="60"/>
        <w:jc w:val="both"/>
        <w:rPr>
          <w:iCs/>
        </w:rPr>
      </w:pPr>
      <w:r w:rsidRPr="008B1FCF">
        <w:rPr>
          <w:iCs/>
        </w:rPr>
        <w:t>zpracování vnitřních směrnic v oblasti účetnictví</w:t>
      </w:r>
    </w:p>
    <w:p w:rsidR="00CA22C7" w:rsidRDefault="00CA22C7" w:rsidP="0006750A">
      <w:pPr>
        <w:numPr>
          <w:ilvl w:val="0"/>
          <w:numId w:val="23"/>
        </w:numPr>
        <w:spacing w:before="60" w:after="60"/>
        <w:jc w:val="both"/>
        <w:rPr>
          <w:iCs/>
        </w:rPr>
      </w:pPr>
      <w:r w:rsidRPr="00AB3073">
        <w:rPr>
          <w:iCs/>
        </w:rPr>
        <w:t>příprava podkladů pro inventarizaci majetku a závazků</w:t>
      </w:r>
    </w:p>
    <w:p w:rsidR="00C5206E" w:rsidRPr="00C5206E" w:rsidRDefault="00C5206E" w:rsidP="0006750A">
      <w:pPr>
        <w:numPr>
          <w:ilvl w:val="0"/>
          <w:numId w:val="23"/>
        </w:numPr>
        <w:spacing w:before="60" w:after="60"/>
        <w:jc w:val="both"/>
        <w:rPr>
          <w:iCs/>
        </w:rPr>
      </w:pPr>
      <w:r>
        <w:rPr>
          <w:iCs/>
        </w:rPr>
        <w:t>sestavení</w:t>
      </w:r>
      <w:r w:rsidRPr="00AB3073">
        <w:rPr>
          <w:iCs/>
        </w:rPr>
        <w:t xml:space="preserve"> účetní </w:t>
      </w:r>
      <w:r>
        <w:rPr>
          <w:iCs/>
        </w:rPr>
        <w:t>závěrky</w:t>
      </w:r>
      <w:r w:rsidR="00E46480">
        <w:rPr>
          <w:iCs/>
        </w:rPr>
        <w:t>.</w:t>
      </w:r>
    </w:p>
    <w:p w:rsidR="00AB3073" w:rsidRDefault="00AB3073" w:rsidP="0006750A">
      <w:pPr>
        <w:spacing w:before="60" w:after="60"/>
        <w:jc w:val="both"/>
        <w:rPr>
          <w:iCs/>
        </w:rPr>
      </w:pPr>
    </w:p>
    <w:p w:rsidR="00966977" w:rsidRPr="00AB3073" w:rsidRDefault="00AB3073" w:rsidP="0006750A">
      <w:pPr>
        <w:numPr>
          <w:ilvl w:val="0"/>
          <w:numId w:val="21"/>
        </w:numPr>
        <w:spacing w:before="60" w:after="60"/>
        <w:jc w:val="both"/>
        <w:rPr>
          <w:iCs/>
        </w:rPr>
      </w:pPr>
      <w:r>
        <w:t>Z</w:t>
      </w:r>
      <w:r w:rsidR="00966977" w:rsidRPr="00AB3073">
        <w:rPr>
          <w:iCs/>
        </w:rPr>
        <w:t>pracování přiznání k dani z příjmů právnických osob</w:t>
      </w:r>
      <w:r>
        <w:rPr>
          <w:iCs/>
        </w:rPr>
        <w:t>.</w:t>
      </w:r>
    </w:p>
    <w:p w:rsidR="00CF35A3" w:rsidRDefault="00CF35A3" w:rsidP="0006750A">
      <w:pPr>
        <w:spacing w:before="60" w:after="60"/>
        <w:ind w:firstLine="360"/>
        <w:jc w:val="both"/>
        <w:rPr>
          <w:iCs/>
        </w:rPr>
      </w:pPr>
    </w:p>
    <w:p w:rsidR="00CF35A3" w:rsidRDefault="00CF35A3" w:rsidP="0006750A">
      <w:pPr>
        <w:spacing w:before="60" w:after="60"/>
        <w:ind w:left="360"/>
        <w:jc w:val="both"/>
        <w:rPr>
          <w:iCs/>
          <w:highlight w:val="yellow"/>
        </w:rPr>
      </w:pPr>
    </w:p>
    <w:p w:rsidR="0089002D" w:rsidRDefault="0089002D" w:rsidP="0006750A">
      <w:pPr>
        <w:spacing w:before="60" w:after="60"/>
        <w:ind w:left="360"/>
        <w:jc w:val="both"/>
        <w:rPr>
          <w:iCs/>
          <w:highlight w:val="yellow"/>
        </w:rPr>
      </w:pPr>
    </w:p>
    <w:p w:rsidR="0089002D" w:rsidRDefault="0089002D" w:rsidP="0006750A">
      <w:pPr>
        <w:spacing w:before="60" w:after="60"/>
        <w:ind w:left="360"/>
        <w:jc w:val="both"/>
        <w:rPr>
          <w:iCs/>
          <w:highlight w:val="yellow"/>
        </w:rPr>
      </w:pPr>
    </w:p>
    <w:p w:rsidR="000169A2" w:rsidRPr="00E22D33" w:rsidRDefault="000169A2" w:rsidP="008B1FCF">
      <w:pPr>
        <w:spacing w:before="60" w:after="60"/>
        <w:jc w:val="center"/>
        <w:outlineLvl w:val="0"/>
        <w:rPr>
          <w:b/>
          <w:sz w:val="22"/>
          <w:szCs w:val="22"/>
        </w:rPr>
      </w:pPr>
      <w:r w:rsidRPr="00E22D33">
        <w:rPr>
          <w:b/>
          <w:sz w:val="22"/>
          <w:szCs w:val="22"/>
        </w:rPr>
        <w:lastRenderedPageBreak/>
        <w:t>II.</w:t>
      </w:r>
    </w:p>
    <w:p w:rsidR="000169A2" w:rsidRPr="00E22D33" w:rsidRDefault="000169A2" w:rsidP="0006750A">
      <w:pPr>
        <w:tabs>
          <w:tab w:val="left" w:pos="360"/>
          <w:tab w:val="left" w:pos="540"/>
          <w:tab w:val="left" w:pos="720"/>
        </w:tabs>
        <w:spacing w:before="60" w:after="60"/>
        <w:jc w:val="center"/>
        <w:rPr>
          <w:b/>
          <w:sz w:val="22"/>
          <w:szCs w:val="22"/>
        </w:rPr>
      </w:pPr>
      <w:r w:rsidRPr="00E22D33">
        <w:rPr>
          <w:b/>
          <w:sz w:val="22"/>
          <w:szCs w:val="22"/>
        </w:rPr>
        <w:t>Provedení díla</w:t>
      </w:r>
    </w:p>
    <w:p w:rsidR="00AB3073" w:rsidRPr="0006750A" w:rsidRDefault="001E7D15" w:rsidP="0006750A">
      <w:pPr>
        <w:numPr>
          <w:ilvl w:val="0"/>
          <w:numId w:val="17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iCs/>
        </w:rPr>
      </w:pPr>
      <w:r>
        <w:t>Poskytované slu</w:t>
      </w:r>
      <w:r w:rsidR="000169A2">
        <w:t>žby</w:t>
      </w:r>
      <w:r>
        <w:t xml:space="preserve"> </w:t>
      </w:r>
      <w:r w:rsidR="00AB3073">
        <w:t>b</w:t>
      </w:r>
      <w:r>
        <w:t xml:space="preserve">udou realizovány </w:t>
      </w:r>
      <w:r w:rsidR="000169A2">
        <w:t xml:space="preserve">v sídle </w:t>
      </w:r>
      <w:r w:rsidR="00D663F0">
        <w:t>poskytovatele</w:t>
      </w:r>
      <w:r w:rsidR="000169A2">
        <w:t xml:space="preserve"> </w:t>
      </w:r>
      <w:r w:rsidR="00CA22C7">
        <w:t>refer</w:t>
      </w:r>
      <w:r w:rsidR="00A33404">
        <w:t>en</w:t>
      </w:r>
      <w:r w:rsidR="00CA22C7">
        <w:t xml:space="preserve">tem </w:t>
      </w:r>
      <w:r w:rsidR="00E10CE9">
        <w:t xml:space="preserve">finančního </w:t>
      </w:r>
      <w:r w:rsidR="000169A2">
        <w:t>odboru</w:t>
      </w:r>
      <w:r w:rsidR="00CA22C7">
        <w:t xml:space="preserve">, určeným a </w:t>
      </w:r>
      <w:r w:rsidR="00E10CE9">
        <w:t>pověřen</w:t>
      </w:r>
      <w:r w:rsidR="00CA22C7">
        <w:t>ým</w:t>
      </w:r>
      <w:r w:rsidR="00E10CE9">
        <w:t xml:space="preserve"> </w:t>
      </w:r>
      <w:r w:rsidR="00CA22C7">
        <w:t>vedoucím finančního odboru.</w:t>
      </w:r>
    </w:p>
    <w:p w:rsidR="00063FC8" w:rsidRDefault="00063FC8" w:rsidP="0006750A">
      <w:pPr>
        <w:spacing w:before="60" w:after="60"/>
        <w:ind w:left="360"/>
        <w:jc w:val="both"/>
      </w:pPr>
    </w:p>
    <w:p w:rsidR="001E7D15" w:rsidRDefault="001E7D15" w:rsidP="0006750A">
      <w:pPr>
        <w:spacing w:before="60" w:after="60"/>
        <w:jc w:val="center"/>
        <w:rPr>
          <w:b/>
        </w:rPr>
      </w:pPr>
      <w:r w:rsidRPr="007D7874">
        <w:rPr>
          <w:b/>
        </w:rPr>
        <w:t xml:space="preserve"> II</w:t>
      </w:r>
      <w:r w:rsidR="00104295">
        <w:rPr>
          <w:b/>
        </w:rPr>
        <w:t>I</w:t>
      </w:r>
      <w:r w:rsidRPr="007D7874">
        <w:rPr>
          <w:b/>
        </w:rPr>
        <w:t>.</w:t>
      </w:r>
    </w:p>
    <w:p w:rsidR="00DD6D56" w:rsidRPr="007D7874" w:rsidRDefault="00DD6D56" w:rsidP="0006750A">
      <w:pPr>
        <w:spacing w:before="60" w:after="60"/>
        <w:jc w:val="center"/>
        <w:rPr>
          <w:b/>
        </w:rPr>
      </w:pPr>
      <w:r>
        <w:rPr>
          <w:b/>
        </w:rPr>
        <w:t>Cena a způsob placení</w:t>
      </w:r>
    </w:p>
    <w:p w:rsidR="006A7CD5" w:rsidRDefault="001E7D15" w:rsidP="0006750A">
      <w:pPr>
        <w:numPr>
          <w:ilvl w:val="0"/>
          <w:numId w:val="8"/>
        </w:numPr>
        <w:tabs>
          <w:tab w:val="clear" w:pos="720"/>
        </w:tabs>
        <w:spacing w:before="60" w:after="60"/>
        <w:ind w:left="360"/>
        <w:jc w:val="both"/>
      </w:pPr>
      <w:r w:rsidRPr="00552785">
        <w:t xml:space="preserve">Za poskytování služeb se sjednává cena ve výši </w:t>
      </w:r>
      <w:r w:rsidR="00AB3073">
        <w:t>24.000</w:t>
      </w:r>
      <w:r>
        <w:t xml:space="preserve">,00 </w:t>
      </w:r>
      <w:r w:rsidRPr="00552785">
        <w:t>Kč</w:t>
      </w:r>
      <w:r w:rsidR="001355DD">
        <w:t xml:space="preserve"> </w:t>
      </w:r>
      <w:r w:rsidR="00E61245">
        <w:t>ročně</w:t>
      </w:r>
      <w:r w:rsidR="00D663F0">
        <w:t xml:space="preserve"> </w:t>
      </w:r>
      <w:r w:rsidR="00AB3073">
        <w:t>bez</w:t>
      </w:r>
      <w:r w:rsidR="00D663F0">
        <w:t xml:space="preserve"> DPH</w:t>
      </w:r>
      <w:r w:rsidRPr="00552785">
        <w:t xml:space="preserve"> za všechny poskytnuté služby</w:t>
      </w:r>
      <w:r w:rsidR="00DD6D56">
        <w:t xml:space="preserve"> uvedené v článku I. této smlouvy</w:t>
      </w:r>
      <w:r w:rsidRPr="00552785">
        <w:t xml:space="preserve">. </w:t>
      </w:r>
    </w:p>
    <w:p w:rsidR="00DD6D56" w:rsidRDefault="00E61245" w:rsidP="0006750A">
      <w:pPr>
        <w:numPr>
          <w:ilvl w:val="0"/>
          <w:numId w:val="8"/>
        </w:numPr>
        <w:tabs>
          <w:tab w:val="clear" w:pos="720"/>
        </w:tabs>
        <w:spacing w:before="60" w:after="60"/>
        <w:ind w:left="360"/>
        <w:jc w:val="both"/>
      </w:pPr>
      <w:r>
        <w:t>Smluvní cena bude poskytovatelem účtována ročně daňovým dokladem (fakturou) vždy k 1</w:t>
      </w:r>
      <w:r w:rsidR="00D663F0">
        <w:t>0</w:t>
      </w:r>
      <w:r>
        <w:t xml:space="preserve">. </w:t>
      </w:r>
      <w:r w:rsidR="00D663F0">
        <w:t>prosinci</w:t>
      </w:r>
      <w:r>
        <w:t xml:space="preserve"> </w:t>
      </w:r>
      <w:r w:rsidR="00D663F0">
        <w:t>běžného</w:t>
      </w:r>
      <w:r>
        <w:t xml:space="preserve"> kalendářního roku. Faktura bude splatná do 15 dnů ode dne doručení objednateli. </w:t>
      </w:r>
    </w:p>
    <w:p w:rsidR="001E7D15" w:rsidRDefault="001E7D15" w:rsidP="0006750A">
      <w:pPr>
        <w:spacing w:before="60" w:after="60"/>
        <w:jc w:val="center"/>
      </w:pPr>
    </w:p>
    <w:p w:rsidR="001E7D15" w:rsidRDefault="006A7CD5" w:rsidP="0006750A">
      <w:pPr>
        <w:spacing w:before="60" w:after="60"/>
        <w:jc w:val="center"/>
        <w:rPr>
          <w:b/>
        </w:rPr>
      </w:pPr>
      <w:r>
        <w:rPr>
          <w:b/>
        </w:rPr>
        <w:t xml:space="preserve">Článek </w:t>
      </w:r>
      <w:r w:rsidR="0006750A">
        <w:rPr>
          <w:b/>
        </w:rPr>
        <w:t>I</w:t>
      </w:r>
      <w:r w:rsidR="001E7D15" w:rsidRPr="007D7874">
        <w:rPr>
          <w:b/>
        </w:rPr>
        <w:t>V.</w:t>
      </w:r>
    </w:p>
    <w:p w:rsidR="00BE7DC4" w:rsidRPr="00056FC4" w:rsidRDefault="00BE7DC4" w:rsidP="0006750A">
      <w:pPr>
        <w:spacing w:before="60" w:after="60"/>
        <w:jc w:val="center"/>
        <w:rPr>
          <w:b/>
        </w:rPr>
      </w:pPr>
      <w:r w:rsidRPr="00056FC4">
        <w:rPr>
          <w:b/>
        </w:rPr>
        <w:t>Povinnosti objednatele</w:t>
      </w:r>
    </w:p>
    <w:p w:rsidR="003453EA" w:rsidRPr="00056FC4" w:rsidRDefault="001E7D15" w:rsidP="00D31F2C">
      <w:pPr>
        <w:numPr>
          <w:ilvl w:val="0"/>
          <w:numId w:val="9"/>
        </w:numPr>
        <w:spacing w:before="60" w:after="60"/>
        <w:jc w:val="both"/>
      </w:pPr>
      <w:r w:rsidRPr="00056FC4">
        <w:t xml:space="preserve">Objednatel </w:t>
      </w:r>
      <w:r w:rsidR="003453EA" w:rsidRPr="00056FC4">
        <w:t xml:space="preserve">je povinen předávat poskytovateli veškeré nezbytné podklady tak, aby účetnictví mohlo být vedeno úplně, průkazným způsobem a správně, aby věrně zobrazovalo skutečnosti, které jsou jeho předmětem. </w:t>
      </w:r>
    </w:p>
    <w:p w:rsidR="00056FC4" w:rsidRDefault="00056FC4" w:rsidP="00056FC4">
      <w:pPr>
        <w:numPr>
          <w:ilvl w:val="0"/>
          <w:numId w:val="9"/>
        </w:numPr>
        <w:spacing w:before="60" w:after="60"/>
        <w:jc w:val="both"/>
      </w:pPr>
      <w:r w:rsidRPr="00056FC4">
        <w:t xml:space="preserve">Objednatel je povinen bez zbytečného odkladu předat </w:t>
      </w:r>
      <w:r w:rsidR="00406C1F">
        <w:t>poskytovateli</w:t>
      </w:r>
      <w:r w:rsidRPr="00056FC4">
        <w:t xml:space="preserve"> na jeho vyžádání veškeré další podklady nezbytné pro řádné vedení účetnictví.</w:t>
      </w:r>
    </w:p>
    <w:p w:rsidR="001E7D15" w:rsidRPr="00056FC4" w:rsidRDefault="003453EA" w:rsidP="00056FC4">
      <w:pPr>
        <w:numPr>
          <w:ilvl w:val="0"/>
          <w:numId w:val="9"/>
        </w:numPr>
        <w:spacing w:before="60" w:after="60"/>
        <w:jc w:val="both"/>
      </w:pPr>
      <w:r w:rsidRPr="00056FC4">
        <w:t xml:space="preserve">Objednatel </w:t>
      </w:r>
      <w:r w:rsidR="001E7D15" w:rsidRPr="00056FC4">
        <w:t xml:space="preserve">se zavazuje </w:t>
      </w:r>
      <w:r w:rsidR="00D31F2C" w:rsidRPr="00056FC4">
        <w:t>předat</w:t>
      </w:r>
      <w:r w:rsidR="001E7D15" w:rsidRPr="00056FC4">
        <w:t xml:space="preserve"> </w:t>
      </w:r>
      <w:r w:rsidR="00406C1F">
        <w:t>poskytovateli</w:t>
      </w:r>
      <w:r w:rsidR="001E7D15" w:rsidRPr="00056FC4">
        <w:t xml:space="preserve"> </w:t>
      </w:r>
      <w:r w:rsidR="00056FC4" w:rsidRPr="00056FC4">
        <w:t>všechny originály</w:t>
      </w:r>
      <w:r w:rsidR="00056FC4">
        <w:t xml:space="preserve"> dokladů</w:t>
      </w:r>
      <w:r w:rsidR="00D31F2C">
        <w:t xml:space="preserve"> k zaúčtování</w:t>
      </w:r>
      <w:r w:rsidR="00D31F2C" w:rsidRPr="00D31F2C">
        <w:t xml:space="preserve"> do 10. dne každého kalendářního měsíce za předcházející měsíc</w:t>
      </w:r>
      <w:r w:rsidR="00056FC4">
        <w:t xml:space="preserve"> (přijaté faktury, bankovní výpisy, pokladní knihu, příjmové a výdajové pokladní doklady, smluvní a jiné podklady se všemi náležitostmi a přílohami)</w:t>
      </w:r>
      <w:r w:rsidR="00D31F2C" w:rsidRPr="00D31F2C">
        <w:t>.</w:t>
      </w:r>
      <w:r w:rsidR="00D31F2C">
        <w:t xml:space="preserve"> </w:t>
      </w:r>
    </w:p>
    <w:p w:rsidR="0006750A" w:rsidRDefault="00D663F0" w:rsidP="0006750A">
      <w:pPr>
        <w:numPr>
          <w:ilvl w:val="0"/>
          <w:numId w:val="9"/>
        </w:numPr>
        <w:spacing w:before="60" w:after="60"/>
        <w:jc w:val="both"/>
      </w:pPr>
      <w:r>
        <w:t xml:space="preserve">Objednatel je povinen zabezpečit kontrolu věcné a formální správnosti účetních dokladů z hlediska </w:t>
      </w:r>
      <w:r w:rsidRPr="00D31F2C">
        <w:t xml:space="preserve">zákona o účetnictví a jednoznačné určení účelu účetní operace. </w:t>
      </w:r>
    </w:p>
    <w:p w:rsidR="00D31F2C" w:rsidRDefault="00D31F2C" w:rsidP="00D31F2C">
      <w:pPr>
        <w:numPr>
          <w:ilvl w:val="0"/>
          <w:numId w:val="9"/>
        </w:numPr>
        <w:spacing w:before="60" w:after="60"/>
        <w:jc w:val="both"/>
      </w:pPr>
      <w:r w:rsidRPr="00D31F2C">
        <w:t xml:space="preserve">Objednatel je povinen poskytovat včas potřebnou součinnost pro výkon činnosti </w:t>
      </w:r>
      <w:r w:rsidR="00406C1F">
        <w:t>poskytovatel</w:t>
      </w:r>
      <w:r w:rsidRPr="00D31F2C">
        <w:t>e a informovat ho neprodleně v plném rozsahu o všech skutečnostech, majících vztah k činnosti podle této smlouvy.</w:t>
      </w:r>
    </w:p>
    <w:p w:rsidR="008B1FCF" w:rsidRPr="00030B9B" w:rsidRDefault="008B1FCF" w:rsidP="00D31F2C">
      <w:pPr>
        <w:numPr>
          <w:ilvl w:val="0"/>
          <w:numId w:val="9"/>
        </w:numPr>
        <w:spacing w:before="60" w:after="60"/>
        <w:jc w:val="both"/>
      </w:pPr>
      <w:r w:rsidRPr="00030B9B">
        <w:t>Objednatel zajistí bankovní styk, evidenci pokladny, skladovou evidenci.</w:t>
      </w:r>
    </w:p>
    <w:p w:rsidR="00BE7DC4" w:rsidRDefault="00BE7DC4" w:rsidP="0006750A">
      <w:pPr>
        <w:numPr>
          <w:ilvl w:val="0"/>
          <w:numId w:val="9"/>
        </w:numPr>
        <w:spacing w:before="60" w:after="60"/>
        <w:jc w:val="both"/>
      </w:pPr>
      <w:r>
        <w:t>O</w:t>
      </w:r>
      <w:r w:rsidR="002E7938">
        <w:t>bjedn</w:t>
      </w:r>
      <w:r>
        <w:t>atel je povinen k 31. 12. provést inventury majetku a závazků a za jejich stav odpovídá. Protokoly o provedených inventurách předá ob</w:t>
      </w:r>
      <w:r w:rsidR="00056FC4">
        <w:t>jedn</w:t>
      </w:r>
      <w:r>
        <w:t xml:space="preserve">atel </w:t>
      </w:r>
      <w:r w:rsidR="00406C1F">
        <w:t>poskytovateli</w:t>
      </w:r>
      <w:r>
        <w:t xml:space="preserve"> v termínech předávání dokladů k zaúčtování tak, aby mohlo být provedeno porovnání s účetním stavem (inventarizace).</w:t>
      </w:r>
    </w:p>
    <w:p w:rsidR="00BE7DC4" w:rsidRDefault="00BE7DC4" w:rsidP="0006750A">
      <w:pPr>
        <w:spacing w:before="60" w:after="60"/>
        <w:ind w:left="360"/>
        <w:jc w:val="both"/>
      </w:pPr>
    </w:p>
    <w:p w:rsidR="00BE7DC4" w:rsidRDefault="00BE7DC4" w:rsidP="0006750A">
      <w:pPr>
        <w:spacing w:before="60" w:after="60"/>
        <w:ind w:left="720"/>
        <w:jc w:val="center"/>
        <w:rPr>
          <w:b/>
        </w:rPr>
      </w:pPr>
      <w:r>
        <w:rPr>
          <w:b/>
        </w:rPr>
        <w:t xml:space="preserve">Článek </w:t>
      </w:r>
      <w:r w:rsidRPr="007D7874">
        <w:rPr>
          <w:b/>
        </w:rPr>
        <w:t>V.</w:t>
      </w:r>
    </w:p>
    <w:p w:rsidR="00BE7DC4" w:rsidRPr="00E46480" w:rsidRDefault="0089002D" w:rsidP="0006750A">
      <w:pPr>
        <w:spacing w:before="60" w:after="60"/>
        <w:ind w:left="720"/>
        <w:jc w:val="center"/>
        <w:rPr>
          <w:b/>
        </w:rPr>
      </w:pPr>
      <w:r>
        <w:rPr>
          <w:b/>
        </w:rPr>
        <w:t>Povin</w:t>
      </w:r>
      <w:r w:rsidR="00BE7DC4">
        <w:rPr>
          <w:b/>
        </w:rPr>
        <w:t>nost poskytovatele</w:t>
      </w:r>
    </w:p>
    <w:p w:rsidR="001E7D15" w:rsidRDefault="001E7D15" w:rsidP="0006750A">
      <w:pPr>
        <w:numPr>
          <w:ilvl w:val="0"/>
          <w:numId w:val="25"/>
        </w:numPr>
        <w:spacing w:before="60" w:after="60"/>
        <w:jc w:val="both"/>
      </w:pPr>
      <w:r>
        <w:t xml:space="preserve">Poskytovatel se zavazuje při poskytování služby postupovat s veškerou odbornou péčí a dodržovat všechny právní předpisy vztahující se k poskytované službě. V případě jejich porušení vzniká objednateli nárok na náhradu škody způsobené porušením </w:t>
      </w:r>
      <w:r w:rsidR="000735F7">
        <w:t>těchto povinností. Poskytovatel</w:t>
      </w:r>
      <w:r>
        <w:t xml:space="preserve"> neodpovídá za případnou škodu, která bude způsobena tím, že se řídil výslovnými pokyny objednatele, nebo tím, že mu objednatel předal chybné, nepřesné či neúplné podklady.</w:t>
      </w:r>
    </w:p>
    <w:p w:rsidR="002E7938" w:rsidRDefault="002E7938" w:rsidP="0006750A">
      <w:pPr>
        <w:numPr>
          <w:ilvl w:val="0"/>
          <w:numId w:val="25"/>
        </w:numPr>
        <w:spacing w:before="60" w:after="60"/>
        <w:jc w:val="both"/>
      </w:pPr>
      <w:r>
        <w:t>Poskytovatel je povinen včas upozornit objednatele na věcné nedostatky a nesprávnosti v předaných dokladech. Takové doklady má právo objednateli vrátit k doplnění nebo opravě nezaúčtované.</w:t>
      </w:r>
    </w:p>
    <w:p w:rsidR="00056FC4" w:rsidRDefault="00056FC4" w:rsidP="0006750A">
      <w:pPr>
        <w:numPr>
          <w:ilvl w:val="0"/>
          <w:numId w:val="25"/>
        </w:numPr>
        <w:spacing w:before="60" w:after="60"/>
        <w:jc w:val="both"/>
      </w:pPr>
      <w:r>
        <w:lastRenderedPageBreak/>
        <w:t>Objednatelem předané podklady běžného účetního období zůstávají u poskytovatele, který je po uzavření účetního období spolu s výkazy a dalšími účetními výstupy předá objednateli</w:t>
      </w:r>
      <w:r w:rsidR="0089002D">
        <w:t>.</w:t>
      </w:r>
    </w:p>
    <w:p w:rsidR="001E7D15" w:rsidRDefault="001E7D15" w:rsidP="0006750A">
      <w:pPr>
        <w:numPr>
          <w:ilvl w:val="0"/>
          <w:numId w:val="25"/>
        </w:numPr>
        <w:spacing w:before="60" w:after="60"/>
        <w:jc w:val="both"/>
      </w:pPr>
      <w:r>
        <w:t>Poskytovatel je povinen zachovávat mlčenlivost o všech informacích, které získal od ob</w:t>
      </w:r>
      <w:r w:rsidR="000735F7">
        <w:t>jednatele v souvislosti s poskyto</w:t>
      </w:r>
      <w:r>
        <w:t>váním služby a zavazuje se zajistit, aby dokumenty předané mu objednatelem nebyly zneužity třetími osobami. Povinnost zachovávat mlčenlivost trvá i po skončení smluvního vztahu založeného touto smlouvou. Poskytovatel zajistí splnění této povinnosti také třetími osobami.</w:t>
      </w:r>
    </w:p>
    <w:p w:rsidR="001E7D15" w:rsidRDefault="001E7D15" w:rsidP="0006750A">
      <w:pPr>
        <w:spacing w:before="60" w:after="60"/>
        <w:jc w:val="both"/>
      </w:pPr>
    </w:p>
    <w:p w:rsidR="001E7D15" w:rsidRDefault="001E7D15" w:rsidP="0006750A">
      <w:pPr>
        <w:spacing w:before="60" w:after="60"/>
        <w:jc w:val="center"/>
        <w:rPr>
          <w:b/>
        </w:rPr>
      </w:pPr>
      <w:r w:rsidRPr="007D7874">
        <w:rPr>
          <w:b/>
        </w:rPr>
        <w:t>Článek V</w:t>
      </w:r>
      <w:r w:rsidR="006A7CD5">
        <w:rPr>
          <w:b/>
        </w:rPr>
        <w:t>I</w:t>
      </w:r>
      <w:r w:rsidRPr="007D7874">
        <w:rPr>
          <w:b/>
        </w:rPr>
        <w:t>.</w:t>
      </w:r>
    </w:p>
    <w:p w:rsidR="006E063F" w:rsidRPr="007D7874" w:rsidRDefault="006E063F" w:rsidP="008B1FCF">
      <w:pPr>
        <w:spacing w:before="60" w:after="60"/>
        <w:jc w:val="center"/>
        <w:rPr>
          <w:b/>
        </w:rPr>
      </w:pPr>
      <w:r>
        <w:rPr>
          <w:b/>
        </w:rPr>
        <w:t>Trvání smlouvy</w:t>
      </w:r>
    </w:p>
    <w:p w:rsidR="006E063F" w:rsidRDefault="006E063F" w:rsidP="0089002D">
      <w:pPr>
        <w:numPr>
          <w:ilvl w:val="0"/>
          <w:numId w:val="10"/>
        </w:numPr>
        <w:spacing w:before="60" w:after="60"/>
        <w:jc w:val="both"/>
      </w:pPr>
      <w:r>
        <w:t>Tato smlouva se uzavírá na dobu neurčitou.</w:t>
      </w:r>
    </w:p>
    <w:p w:rsidR="006E063F" w:rsidRDefault="006E063F" w:rsidP="0006750A">
      <w:pPr>
        <w:numPr>
          <w:ilvl w:val="0"/>
          <w:numId w:val="10"/>
        </w:numPr>
        <w:spacing w:before="60" w:after="60"/>
        <w:jc w:val="both"/>
      </w:pPr>
      <w:r>
        <w:t xml:space="preserve">Poskytovatel bude pro objednatele vést </w:t>
      </w:r>
      <w:r w:rsidRPr="0089002D">
        <w:t xml:space="preserve">účetnictví </w:t>
      </w:r>
      <w:r w:rsidR="00030B9B" w:rsidRPr="0089002D">
        <w:t>počínaje účetním obdobím roku 2017.</w:t>
      </w:r>
    </w:p>
    <w:p w:rsidR="00E46480" w:rsidRDefault="00E46480" w:rsidP="0006750A">
      <w:pPr>
        <w:numPr>
          <w:ilvl w:val="0"/>
          <w:numId w:val="10"/>
        </w:numPr>
        <w:spacing w:before="60" w:after="60"/>
        <w:jc w:val="both"/>
      </w:pPr>
      <w:r w:rsidRPr="00E46480">
        <w:t xml:space="preserve">Podmínky sjednané v této smlouvě, dohodnutá práva a povinnosti smluvních stran, stejně jako dobu, na kterou se smlouva uzavírá, lze měnit pouze písemným dodatkem k této smlouvě. </w:t>
      </w:r>
    </w:p>
    <w:p w:rsidR="00E46480" w:rsidRPr="00E46480" w:rsidRDefault="00E46480" w:rsidP="0006750A">
      <w:pPr>
        <w:numPr>
          <w:ilvl w:val="0"/>
          <w:numId w:val="10"/>
        </w:numPr>
        <w:spacing w:before="60" w:after="60"/>
        <w:jc w:val="both"/>
      </w:pPr>
      <w:r>
        <w:t xml:space="preserve">Smlouvu lze ukončit </w:t>
      </w:r>
      <w:r w:rsidR="00205EFC">
        <w:t xml:space="preserve">písemnou dohodou obou </w:t>
      </w:r>
      <w:r>
        <w:t xml:space="preserve">smluvních stran nebo </w:t>
      </w:r>
      <w:r w:rsidR="006E063F">
        <w:t xml:space="preserve">výpovědí kterékoliv ze smluvních stran. Výpovědní doba </w:t>
      </w:r>
      <w:r w:rsidR="00406C1F">
        <w:t xml:space="preserve">se </w:t>
      </w:r>
      <w:r w:rsidR="006E063F">
        <w:t>sjedná</w:t>
      </w:r>
      <w:r w:rsidR="00406C1F">
        <w:t>vá</w:t>
      </w:r>
      <w:r w:rsidR="006E063F">
        <w:t xml:space="preserve"> v trvání 2 měsíců a počíná běžet prvním dnem měsíce následujícího po do</w:t>
      </w:r>
      <w:r w:rsidR="00205EFC">
        <w:t>r</w:t>
      </w:r>
      <w:r w:rsidR="006E063F">
        <w:t>učení výpovědi druhé smluvní straně.</w:t>
      </w:r>
    </w:p>
    <w:p w:rsidR="001E7D15" w:rsidRPr="0089002D" w:rsidRDefault="006E063F" w:rsidP="0006750A">
      <w:pPr>
        <w:numPr>
          <w:ilvl w:val="0"/>
          <w:numId w:val="10"/>
        </w:numPr>
        <w:spacing w:before="60" w:after="60"/>
        <w:jc w:val="both"/>
      </w:pPr>
      <w:r>
        <w:t xml:space="preserve">Každá ze smluvních stran může od smlouvy odstoupit, jestliže druhá smluvní strana podstatně poruší své povinnosti z této smlouvy. </w:t>
      </w:r>
      <w:r w:rsidR="001E7D15">
        <w:t xml:space="preserve">Odstoupení </w:t>
      </w:r>
      <w:r>
        <w:t xml:space="preserve">od smlouvy je účinné dnem </w:t>
      </w:r>
      <w:r w:rsidRPr="0089002D">
        <w:t>doručení písemného projevu vůle odstoupení druhé smluvní st</w:t>
      </w:r>
      <w:r w:rsidR="00205EFC" w:rsidRPr="0089002D">
        <w:t xml:space="preserve">raně. </w:t>
      </w:r>
    </w:p>
    <w:p w:rsidR="006B20FC" w:rsidRPr="0089002D" w:rsidRDefault="006B20FC" w:rsidP="0006750A">
      <w:pPr>
        <w:numPr>
          <w:ilvl w:val="0"/>
          <w:numId w:val="10"/>
        </w:numPr>
        <w:spacing w:before="60" w:after="60"/>
        <w:jc w:val="both"/>
      </w:pPr>
      <w:r w:rsidRPr="0089002D">
        <w:t>V případě ukončení smlouvy budou veškeré doklady</w:t>
      </w:r>
      <w:r w:rsidR="00030B9B" w:rsidRPr="0089002D">
        <w:t>,</w:t>
      </w:r>
      <w:r w:rsidRPr="0089002D">
        <w:t xml:space="preserve"> účetní</w:t>
      </w:r>
      <w:r w:rsidR="00E46480" w:rsidRPr="0089002D">
        <w:t xml:space="preserve"> </w:t>
      </w:r>
      <w:r w:rsidR="00030B9B" w:rsidRPr="0089002D">
        <w:t xml:space="preserve">výstupy a </w:t>
      </w:r>
      <w:r w:rsidRPr="0089002D">
        <w:t>výkazy o</w:t>
      </w:r>
      <w:r w:rsidR="00AF2786" w:rsidRPr="0089002D">
        <w:t>bjedn</w:t>
      </w:r>
      <w:r w:rsidRPr="0089002D">
        <w:t xml:space="preserve">ateli </w:t>
      </w:r>
      <w:r w:rsidR="00AF2786" w:rsidRPr="0089002D">
        <w:t>poskyto</w:t>
      </w:r>
      <w:r w:rsidRPr="0089002D">
        <w:t xml:space="preserve">vatelem </w:t>
      </w:r>
      <w:r w:rsidR="00030B9B" w:rsidRPr="0089002D">
        <w:t xml:space="preserve">předány </w:t>
      </w:r>
      <w:r w:rsidRPr="0089002D">
        <w:t xml:space="preserve">až po vyrovnání všech finančních závazků, týkajících se jejich smluvních vztahů. </w:t>
      </w:r>
    </w:p>
    <w:p w:rsidR="00205EFC" w:rsidRDefault="00205EFC" w:rsidP="0006750A">
      <w:pPr>
        <w:spacing w:before="60" w:after="60"/>
        <w:ind w:left="720"/>
        <w:jc w:val="center"/>
        <w:rPr>
          <w:b/>
        </w:rPr>
      </w:pPr>
    </w:p>
    <w:p w:rsidR="00205EFC" w:rsidRDefault="00205EFC" w:rsidP="0006750A">
      <w:pPr>
        <w:spacing w:before="60" w:after="60"/>
        <w:ind w:left="720"/>
        <w:jc w:val="center"/>
        <w:rPr>
          <w:b/>
        </w:rPr>
      </w:pPr>
      <w:r w:rsidRPr="007D7874">
        <w:rPr>
          <w:b/>
        </w:rPr>
        <w:t>Článek VI</w:t>
      </w:r>
      <w:r>
        <w:rPr>
          <w:b/>
        </w:rPr>
        <w:t>I</w:t>
      </w:r>
      <w:r w:rsidRPr="007D7874">
        <w:rPr>
          <w:b/>
        </w:rPr>
        <w:t>.</w:t>
      </w:r>
    </w:p>
    <w:p w:rsidR="00205EFC" w:rsidRPr="007D7874" w:rsidRDefault="00205EFC" w:rsidP="0006750A">
      <w:pPr>
        <w:spacing w:before="60" w:after="60"/>
        <w:ind w:left="720"/>
        <w:jc w:val="center"/>
        <w:rPr>
          <w:b/>
        </w:rPr>
      </w:pPr>
      <w:r>
        <w:rPr>
          <w:b/>
        </w:rPr>
        <w:t>Závěrečná ustanovení</w:t>
      </w:r>
    </w:p>
    <w:p w:rsidR="006B20FC" w:rsidRDefault="006B20FC" w:rsidP="0006750A">
      <w:pPr>
        <w:numPr>
          <w:ilvl w:val="0"/>
          <w:numId w:val="11"/>
        </w:numPr>
        <w:tabs>
          <w:tab w:val="clear" w:pos="720"/>
        </w:tabs>
        <w:spacing w:before="60" w:after="60"/>
        <w:ind w:left="360"/>
        <w:jc w:val="both"/>
      </w:pPr>
      <w:r>
        <w:t>Tato smlouva je vyhotovena ve dvou stejnopisech, z nichž každá strana obdrží jeden.</w:t>
      </w:r>
    </w:p>
    <w:p w:rsidR="001E7D15" w:rsidRPr="00030B9B" w:rsidRDefault="001E7D15" w:rsidP="0006750A">
      <w:pPr>
        <w:numPr>
          <w:ilvl w:val="0"/>
          <w:numId w:val="11"/>
        </w:numPr>
        <w:tabs>
          <w:tab w:val="clear" w:pos="720"/>
        </w:tabs>
        <w:spacing w:before="60" w:after="60"/>
        <w:ind w:left="360"/>
        <w:jc w:val="both"/>
      </w:pPr>
      <w:r w:rsidRPr="00030B9B">
        <w:t>Smlouva byla</w:t>
      </w:r>
      <w:r w:rsidR="00104295" w:rsidRPr="00030B9B">
        <w:t xml:space="preserve"> schválena usnesením R</w:t>
      </w:r>
      <w:r w:rsidR="004D1AFF" w:rsidRPr="00030B9B">
        <w:t xml:space="preserve">ady města Jindřichův Hradec </w:t>
      </w:r>
      <w:r w:rsidR="00104295" w:rsidRPr="00030B9B">
        <w:t>číslo</w:t>
      </w:r>
      <w:r w:rsidR="00622673" w:rsidRPr="00030B9B">
        <w:t xml:space="preserve"> </w:t>
      </w:r>
      <w:r w:rsidR="00BF4C9D">
        <w:t>15</w:t>
      </w:r>
      <w:r w:rsidR="003D6C83">
        <w:t>8</w:t>
      </w:r>
      <w:r w:rsidR="007D275E" w:rsidRPr="00030B9B">
        <w:t>/</w:t>
      </w:r>
      <w:r w:rsidR="00BF4C9D">
        <w:t>7</w:t>
      </w:r>
      <w:r w:rsidR="007D275E" w:rsidRPr="00030B9B">
        <w:t>R/20</w:t>
      </w:r>
      <w:r w:rsidR="004D1AFF" w:rsidRPr="00030B9B">
        <w:t>1</w:t>
      </w:r>
      <w:r w:rsidR="008B1FCF" w:rsidRPr="00030B9B">
        <w:t>7</w:t>
      </w:r>
      <w:r w:rsidR="00104295" w:rsidRPr="00030B9B">
        <w:t xml:space="preserve"> ze dne </w:t>
      </w:r>
      <w:r w:rsidR="008F3FD2">
        <w:t>1</w:t>
      </w:r>
      <w:r w:rsidR="00AF5C7B" w:rsidRPr="00030B9B">
        <w:t xml:space="preserve">. </w:t>
      </w:r>
      <w:r w:rsidR="008B1FCF" w:rsidRPr="00030B9B">
        <w:t>3</w:t>
      </w:r>
      <w:r w:rsidR="00622673" w:rsidRPr="00030B9B">
        <w:t>. 201</w:t>
      </w:r>
      <w:r w:rsidR="008B1FCF" w:rsidRPr="00030B9B">
        <w:t>7.</w:t>
      </w:r>
    </w:p>
    <w:p w:rsidR="00622673" w:rsidRPr="0089002D" w:rsidRDefault="004D1AFF" w:rsidP="008B1FCF">
      <w:pPr>
        <w:numPr>
          <w:ilvl w:val="0"/>
          <w:numId w:val="11"/>
        </w:numPr>
        <w:tabs>
          <w:tab w:val="clear" w:pos="720"/>
        </w:tabs>
        <w:spacing w:before="60" w:after="60"/>
        <w:ind w:left="360"/>
        <w:jc w:val="both"/>
      </w:pPr>
      <w:r w:rsidRPr="0089002D">
        <w:t>Smlouv</w:t>
      </w:r>
      <w:r w:rsidR="00622673" w:rsidRPr="0089002D">
        <w:t xml:space="preserve">a byla schválena </w:t>
      </w:r>
      <w:r w:rsidR="008B1FCF" w:rsidRPr="0089002D">
        <w:t>výborem Destinačního management Česká Kanada</w:t>
      </w:r>
      <w:r w:rsidR="00D3764F" w:rsidRPr="0089002D">
        <w:t xml:space="preserve"> </w:t>
      </w:r>
      <w:r w:rsidRPr="0089002D">
        <w:t xml:space="preserve">dne </w:t>
      </w:r>
      <w:r w:rsidR="00BF4C9D">
        <w:t>28</w:t>
      </w:r>
      <w:r w:rsidR="00622673" w:rsidRPr="0089002D">
        <w:t xml:space="preserve">. </w:t>
      </w:r>
      <w:r w:rsidR="00BF4C9D">
        <w:t>2</w:t>
      </w:r>
      <w:r w:rsidR="00622673" w:rsidRPr="0089002D">
        <w:t>. 201</w:t>
      </w:r>
      <w:r w:rsidR="00D3764F" w:rsidRPr="0089002D">
        <w:t>7</w:t>
      </w:r>
      <w:r w:rsidR="00AF5C7B" w:rsidRPr="0089002D">
        <w:t xml:space="preserve"> usnesením č. </w:t>
      </w:r>
      <w:r w:rsidR="00BF4C9D">
        <w:t>V6/2017</w:t>
      </w:r>
      <w:r w:rsidR="00AF5C7B" w:rsidRPr="0089002D">
        <w:t>.</w:t>
      </w:r>
    </w:p>
    <w:p w:rsidR="001E7D15" w:rsidRDefault="001E7D15" w:rsidP="0006750A">
      <w:pPr>
        <w:numPr>
          <w:ilvl w:val="0"/>
          <w:numId w:val="11"/>
        </w:numPr>
        <w:tabs>
          <w:tab w:val="clear" w:pos="720"/>
        </w:tabs>
        <w:spacing w:before="60" w:after="60"/>
        <w:ind w:left="360"/>
        <w:jc w:val="both"/>
      </w:pPr>
      <w:r>
        <w:t xml:space="preserve">Tato smlouva nabývá </w:t>
      </w:r>
      <w:r w:rsidR="004D1AFF">
        <w:t xml:space="preserve">platnosti a </w:t>
      </w:r>
      <w:r>
        <w:t>účinnosti dnem podpisu oběma smluvními stranami.</w:t>
      </w:r>
    </w:p>
    <w:p w:rsidR="004D1AFF" w:rsidRDefault="004D1AFF" w:rsidP="0006750A">
      <w:pPr>
        <w:spacing w:before="60" w:after="60"/>
      </w:pPr>
    </w:p>
    <w:p w:rsidR="007D275E" w:rsidRDefault="007D275E" w:rsidP="0006750A">
      <w:pPr>
        <w:spacing w:before="60" w:after="60"/>
      </w:pPr>
    </w:p>
    <w:p w:rsidR="00063FC8" w:rsidRDefault="00063FC8" w:rsidP="0006750A">
      <w:pPr>
        <w:spacing w:before="60" w:after="60"/>
      </w:pPr>
    </w:p>
    <w:p w:rsidR="001E7D15" w:rsidRDefault="001E7D15" w:rsidP="0006750A">
      <w:pPr>
        <w:spacing w:before="60" w:after="60"/>
      </w:pPr>
      <w:r>
        <w:t>V</w:t>
      </w:r>
      <w:r w:rsidR="007D275E">
        <w:t xml:space="preserve"> Jindřichově Hradci dne </w:t>
      </w:r>
      <w:r w:rsidR="00C70CED">
        <w:t>06.03.2017</w:t>
      </w:r>
      <w:r w:rsidR="007D275E">
        <w:t xml:space="preserve">  </w:t>
      </w:r>
      <w:r w:rsidR="0006329A">
        <w:t xml:space="preserve">    </w:t>
      </w:r>
      <w:r w:rsidR="007D275E">
        <w:t xml:space="preserve">V Jindřichově Hradci dne </w:t>
      </w:r>
      <w:proofErr w:type="gramStart"/>
      <w:r w:rsidR="00C70CED">
        <w:t>06.03.2017</w:t>
      </w:r>
      <w:proofErr w:type="gramEnd"/>
    </w:p>
    <w:p w:rsidR="0000722D" w:rsidRDefault="0000722D" w:rsidP="0006750A">
      <w:pPr>
        <w:spacing w:before="60" w:after="60"/>
      </w:pPr>
    </w:p>
    <w:p w:rsidR="001E7D15" w:rsidRDefault="001E7D15" w:rsidP="0006750A">
      <w:pPr>
        <w:spacing w:before="60" w:after="60"/>
      </w:pPr>
    </w:p>
    <w:p w:rsidR="00063FC8" w:rsidRDefault="00063FC8" w:rsidP="0006750A">
      <w:pPr>
        <w:spacing w:before="60" w:after="60"/>
      </w:pPr>
    </w:p>
    <w:p w:rsidR="00A33404" w:rsidRDefault="00A33404" w:rsidP="0006750A">
      <w:pPr>
        <w:spacing w:before="60" w:after="60"/>
      </w:pPr>
    </w:p>
    <w:p w:rsidR="00063FC8" w:rsidRDefault="00063FC8" w:rsidP="0006750A">
      <w:pPr>
        <w:spacing w:before="60" w:after="60"/>
      </w:pPr>
    </w:p>
    <w:p w:rsidR="001E7D15" w:rsidRDefault="001E7D15" w:rsidP="0006750A">
      <w:pPr>
        <w:spacing w:before="60" w:after="60"/>
      </w:pPr>
      <w:r>
        <w:t xml:space="preserve">      ………………………………</w:t>
      </w:r>
      <w:r>
        <w:tab/>
      </w:r>
      <w:r>
        <w:tab/>
      </w:r>
      <w:r>
        <w:tab/>
      </w:r>
      <w:r>
        <w:tab/>
        <w:t>……………………………..</w:t>
      </w:r>
    </w:p>
    <w:p w:rsidR="00104295" w:rsidRPr="00CA22C7" w:rsidRDefault="001E7D15" w:rsidP="0006750A">
      <w:pPr>
        <w:spacing w:before="60" w:after="60"/>
        <w:ind w:left="600"/>
      </w:pPr>
      <w:r>
        <w:t xml:space="preserve">        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104295" w:rsidRPr="00CA22C7" w:rsidSect="00556035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" o:bullet="t">
        <v:imagedata r:id="rId1" o:title="BD21300_"/>
      </v:shape>
    </w:pict>
  </w:numPicBullet>
  <w:abstractNum w:abstractNumId="0">
    <w:nsid w:val="00AF7592"/>
    <w:multiLevelType w:val="hybridMultilevel"/>
    <w:tmpl w:val="7A06A3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C2765"/>
    <w:multiLevelType w:val="multilevel"/>
    <w:tmpl w:val="176E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010E8"/>
    <w:multiLevelType w:val="hybridMultilevel"/>
    <w:tmpl w:val="06064EC0"/>
    <w:lvl w:ilvl="0" w:tplc="BC50C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610E4D"/>
    <w:multiLevelType w:val="multilevel"/>
    <w:tmpl w:val="308604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07903"/>
    <w:multiLevelType w:val="hybridMultilevel"/>
    <w:tmpl w:val="0AE07924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EA6915"/>
    <w:multiLevelType w:val="hybridMultilevel"/>
    <w:tmpl w:val="30860402"/>
    <w:lvl w:ilvl="0" w:tplc="1A4E6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EA6749"/>
    <w:multiLevelType w:val="hybridMultilevel"/>
    <w:tmpl w:val="5EA42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30CD"/>
    <w:multiLevelType w:val="hybridMultilevel"/>
    <w:tmpl w:val="E8DE23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EC100BD"/>
    <w:multiLevelType w:val="hybridMultilevel"/>
    <w:tmpl w:val="1A2C4E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CF7C27"/>
    <w:multiLevelType w:val="hybridMultilevel"/>
    <w:tmpl w:val="8AC64BA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0187D53"/>
    <w:multiLevelType w:val="hybridMultilevel"/>
    <w:tmpl w:val="176E4C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06B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D3236D"/>
    <w:multiLevelType w:val="hybridMultilevel"/>
    <w:tmpl w:val="9CC0E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B91705"/>
    <w:multiLevelType w:val="hybridMultilevel"/>
    <w:tmpl w:val="9D3EE7A0"/>
    <w:lvl w:ilvl="0" w:tplc="BAC00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4074E7"/>
    <w:multiLevelType w:val="singleLevel"/>
    <w:tmpl w:val="16A052C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">
    <w:nsid w:val="59722D8C"/>
    <w:multiLevelType w:val="hybridMultilevel"/>
    <w:tmpl w:val="1CE28D64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7D33A2"/>
    <w:multiLevelType w:val="hybridMultilevel"/>
    <w:tmpl w:val="213EC0CA"/>
    <w:lvl w:ilvl="0" w:tplc="BC50C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F2D0D51"/>
    <w:multiLevelType w:val="hybridMultilevel"/>
    <w:tmpl w:val="034E38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5F4137"/>
    <w:multiLevelType w:val="hybridMultilevel"/>
    <w:tmpl w:val="2204358E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B23B8"/>
    <w:multiLevelType w:val="hybridMultilevel"/>
    <w:tmpl w:val="19007E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D37648"/>
    <w:multiLevelType w:val="hybridMultilevel"/>
    <w:tmpl w:val="144A9E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3405D6"/>
    <w:multiLevelType w:val="hybridMultilevel"/>
    <w:tmpl w:val="0A9074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574D6"/>
    <w:multiLevelType w:val="hybridMultilevel"/>
    <w:tmpl w:val="FCFAB288"/>
    <w:lvl w:ilvl="0" w:tplc="16143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5E12FF"/>
    <w:multiLevelType w:val="hybridMultilevel"/>
    <w:tmpl w:val="0854E4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3B07BD"/>
    <w:multiLevelType w:val="hybridMultilevel"/>
    <w:tmpl w:val="D7D23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D6E32"/>
    <w:multiLevelType w:val="hybridMultilevel"/>
    <w:tmpl w:val="4E42A700"/>
    <w:lvl w:ilvl="0" w:tplc="246224C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E5E4188"/>
    <w:multiLevelType w:val="hybridMultilevel"/>
    <w:tmpl w:val="5F4AF3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7"/>
  </w:num>
  <w:num w:numId="5">
    <w:abstractNumId w:val="22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5"/>
  </w:num>
  <w:num w:numId="11">
    <w:abstractNumId w:val="14"/>
  </w:num>
  <w:num w:numId="12">
    <w:abstractNumId w:val="21"/>
  </w:num>
  <w:num w:numId="13">
    <w:abstractNumId w:val="5"/>
  </w:num>
  <w:num w:numId="14">
    <w:abstractNumId w:val="3"/>
  </w:num>
  <w:num w:numId="15">
    <w:abstractNumId w:val="12"/>
  </w:num>
  <w:num w:numId="16">
    <w:abstractNumId w:val="1"/>
  </w:num>
  <w:num w:numId="17">
    <w:abstractNumId w:val="25"/>
  </w:num>
  <w:num w:numId="18">
    <w:abstractNumId w:val="6"/>
  </w:num>
  <w:num w:numId="19">
    <w:abstractNumId w:val="18"/>
  </w:num>
  <w:num w:numId="20">
    <w:abstractNumId w:val="20"/>
  </w:num>
  <w:num w:numId="21">
    <w:abstractNumId w:val="23"/>
  </w:num>
  <w:num w:numId="22">
    <w:abstractNumId w:val="8"/>
  </w:num>
  <w:num w:numId="23">
    <w:abstractNumId w:val="24"/>
  </w:num>
  <w:num w:numId="24">
    <w:abstractNumId w:val="17"/>
  </w:num>
  <w:num w:numId="25">
    <w:abstractNumId w:val="0"/>
  </w:num>
  <w:num w:numId="26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1E7D15"/>
    <w:rsid w:val="00002123"/>
    <w:rsid w:val="000037AE"/>
    <w:rsid w:val="0000722D"/>
    <w:rsid w:val="000169A2"/>
    <w:rsid w:val="000271FA"/>
    <w:rsid w:val="00030B9B"/>
    <w:rsid w:val="00056FC4"/>
    <w:rsid w:val="0006329A"/>
    <w:rsid w:val="00063FC8"/>
    <w:rsid w:val="0006750A"/>
    <w:rsid w:val="000735F7"/>
    <w:rsid w:val="000829BA"/>
    <w:rsid w:val="000C7A13"/>
    <w:rsid w:val="00104295"/>
    <w:rsid w:val="001355DD"/>
    <w:rsid w:val="001E7D15"/>
    <w:rsid w:val="00205785"/>
    <w:rsid w:val="00205EFC"/>
    <w:rsid w:val="002A22C5"/>
    <w:rsid w:val="002E7938"/>
    <w:rsid w:val="00306962"/>
    <w:rsid w:val="00343BCD"/>
    <w:rsid w:val="003453EA"/>
    <w:rsid w:val="00391456"/>
    <w:rsid w:val="003B0193"/>
    <w:rsid w:val="003B1CAB"/>
    <w:rsid w:val="003C312E"/>
    <w:rsid w:val="003C4EED"/>
    <w:rsid w:val="003D6C83"/>
    <w:rsid w:val="003F233C"/>
    <w:rsid w:val="00406C1F"/>
    <w:rsid w:val="004174B0"/>
    <w:rsid w:val="004911A6"/>
    <w:rsid w:val="004C4DC3"/>
    <w:rsid w:val="004D1AFF"/>
    <w:rsid w:val="00543C3C"/>
    <w:rsid w:val="00556035"/>
    <w:rsid w:val="005D18E7"/>
    <w:rsid w:val="0060754B"/>
    <w:rsid w:val="00622673"/>
    <w:rsid w:val="00630A39"/>
    <w:rsid w:val="006A7CD5"/>
    <w:rsid w:val="006B20FC"/>
    <w:rsid w:val="006C3A33"/>
    <w:rsid w:val="006E063F"/>
    <w:rsid w:val="0074723E"/>
    <w:rsid w:val="00780FEC"/>
    <w:rsid w:val="007D2058"/>
    <w:rsid w:val="007D275E"/>
    <w:rsid w:val="00804567"/>
    <w:rsid w:val="0089002D"/>
    <w:rsid w:val="008A7690"/>
    <w:rsid w:val="008B1FCF"/>
    <w:rsid w:val="008D3464"/>
    <w:rsid w:val="008F3FD2"/>
    <w:rsid w:val="00927F61"/>
    <w:rsid w:val="00966977"/>
    <w:rsid w:val="009E3793"/>
    <w:rsid w:val="00A33404"/>
    <w:rsid w:val="00AB3073"/>
    <w:rsid w:val="00AF2786"/>
    <w:rsid w:val="00AF5C7B"/>
    <w:rsid w:val="00B95043"/>
    <w:rsid w:val="00BE7DC4"/>
    <w:rsid w:val="00BF2649"/>
    <w:rsid w:val="00BF4C9D"/>
    <w:rsid w:val="00BF7547"/>
    <w:rsid w:val="00C061D8"/>
    <w:rsid w:val="00C5206E"/>
    <w:rsid w:val="00C5299D"/>
    <w:rsid w:val="00C66EAF"/>
    <w:rsid w:val="00C70CED"/>
    <w:rsid w:val="00CA22C7"/>
    <w:rsid w:val="00CA6C41"/>
    <w:rsid w:val="00CE4CE8"/>
    <w:rsid w:val="00CF35A3"/>
    <w:rsid w:val="00D31F2C"/>
    <w:rsid w:val="00D3764F"/>
    <w:rsid w:val="00D46924"/>
    <w:rsid w:val="00D63E1F"/>
    <w:rsid w:val="00D663F0"/>
    <w:rsid w:val="00DD6D56"/>
    <w:rsid w:val="00E10CE9"/>
    <w:rsid w:val="00E46480"/>
    <w:rsid w:val="00E61245"/>
    <w:rsid w:val="00E72365"/>
    <w:rsid w:val="00F11338"/>
    <w:rsid w:val="00F14857"/>
    <w:rsid w:val="00F926C8"/>
    <w:rsid w:val="00FB406C"/>
    <w:rsid w:val="00FB533E"/>
    <w:rsid w:val="00FF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7D1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1E7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rsid w:val="00BE7D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7D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E7DC4"/>
  </w:style>
  <w:style w:type="paragraph" w:styleId="Pedmtkomente">
    <w:name w:val="annotation subject"/>
    <w:basedOn w:val="Textkomente"/>
    <w:next w:val="Textkomente"/>
    <w:link w:val="PedmtkomenteChar"/>
    <w:rsid w:val="00BE7DC4"/>
    <w:rPr>
      <w:b/>
      <w:bCs/>
    </w:rPr>
  </w:style>
  <w:style w:type="character" w:customStyle="1" w:styleId="PedmtkomenteChar">
    <w:name w:val="Předmět komentáře Char"/>
    <w:link w:val="Pedmtkomente"/>
    <w:rsid w:val="00BE7DC4"/>
    <w:rPr>
      <w:b/>
      <w:bCs/>
    </w:rPr>
  </w:style>
  <w:style w:type="paragraph" w:styleId="Textbubliny">
    <w:name w:val="Balloon Text"/>
    <w:basedOn w:val="Normln"/>
    <w:link w:val="TextbublinyChar"/>
    <w:rsid w:val="00BE7D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E7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MěU JH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Maryška Zdeněk</dc:creator>
  <cp:lastModifiedBy>Karel Holý</cp:lastModifiedBy>
  <cp:revision>2</cp:revision>
  <cp:lastPrinted>2017-02-22T10:40:00Z</cp:lastPrinted>
  <dcterms:created xsi:type="dcterms:W3CDTF">2017-03-09T10:52:00Z</dcterms:created>
  <dcterms:modified xsi:type="dcterms:W3CDTF">2017-03-09T10:52:00Z</dcterms:modified>
</cp:coreProperties>
</file>