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2CE67" w14:textId="77777777" w:rsidR="007C594E" w:rsidRPr="007F386F" w:rsidRDefault="007C594E" w:rsidP="007C594E">
      <w:pPr>
        <w:jc w:val="center"/>
        <w:rPr>
          <w:b/>
          <w:sz w:val="28"/>
          <w:szCs w:val="28"/>
        </w:rPr>
      </w:pPr>
      <w:r w:rsidRPr="007F386F">
        <w:rPr>
          <w:b/>
          <w:sz w:val="28"/>
          <w:szCs w:val="28"/>
        </w:rPr>
        <w:t>SMLOUVA O DÍLO</w:t>
      </w:r>
    </w:p>
    <w:p w14:paraId="26955717" w14:textId="3343670D" w:rsidR="007F386F" w:rsidRDefault="007F386F" w:rsidP="00780BD8">
      <w:pPr>
        <w:ind w:left="2836" w:hanging="2836"/>
        <w:jc w:val="center"/>
        <w:rPr>
          <w:b/>
          <w:bCs/>
        </w:rPr>
      </w:pPr>
      <w:r>
        <w:rPr>
          <w:b/>
          <w:bCs/>
        </w:rPr>
        <w:t>,,</w:t>
      </w:r>
      <w:r w:rsidR="00780BD8">
        <w:rPr>
          <w:bCs/>
          <w:i/>
        </w:rPr>
        <w:t>Úklidové práce v budově školy ul. Komenského 759, Sokolov</w:t>
      </w:r>
      <w:r>
        <w:rPr>
          <w:b/>
          <w:bCs/>
        </w:rPr>
        <w:t>“</w:t>
      </w:r>
    </w:p>
    <w:p w14:paraId="3B039DFA" w14:textId="151024DB" w:rsidR="007F386F" w:rsidRDefault="007F386F" w:rsidP="007F386F">
      <w:pPr>
        <w:ind w:left="2836"/>
        <w:jc w:val="both"/>
        <w:rPr>
          <w:b/>
          <w:bCs/>
        </w:rPr>
      </w:pPr>
    </w:p>
    <w:p w14:paraId="2762A4A6" w14:textId="622297B4" w:rsidR="00F046CF" w:rsidRPr="00F046CF" w:rsidRDefault="00F046CF" w:rsidP="00F046CF">
      <w:pPr>
        <w:jc w:val="both"/>
        <w:rPr>
          <w:bCs/>
        </w:rPr>
      </w:pPr>
      <w:r w:rsidRPr="00F046CF">
        <w:rPr>
          <w:bCs/>
        </w:rPr>
        <w:t>Dnešního dne měsíce a roku:</w:t>
      </w:r>
    </w:p>
    <w:p w14:paraId="6422C2E8" w14:textId="77777777" w:rsidR="00F046CF" w:rsidRPr="007F386F" w:rsidRDefault="00F046CF" w:rsidP="00F046CF">
      <w:pPr>
        <w:jc w:val="both"/>
        <w:rPr>
          <w:b/>
          <w:bCs/>
        </w:rPr>
      </w:pPr>
    </w:p>
    <w:p w14:paraId="51B2C9FC" w14:textId="77777777" w:rsidR="006264A3" w:rsidRDefault="006264A3" w:rsidP="006264A3">
      <w:pPr>
        <w:rPr>
          <w:b/>
        </w:rPr>
      </w:pPr>
      <w:r>
        <w:rPr>
          <w:b/>
        </w:rPr>
        <w:t xml:space="preserve">Střední škola živnostenská Sokolov, příspěvková organizace </w:t>
      </w:r>
    </w:p>
    <w:p w14:paraId="52FBAB60" w14:textId="77777777" w:rsidR="006264A3" w:rsidRDefault="006264A3" w:rsidP="006264A3">
      <w:r>
        <w:t>Se sídlem:                  Žákovská 716, 356 01 Sokolov</w:t>
      </w:r>
    </w:p>
    <w:p w14:paraId="1BEA721F" w14:textId="77777777" w:rsidR="006264A3" w:rsidRDefault="006264A3" w:rsidP="006264A3">
      <w:r>
        <w:t>IČ:                              75059151</w:t>
      </w:r>
    </w:p>
    <w:p w14:paraId="0C28C67D" w14:textId="77777777" w:rsidR="006264A3" w:rsidRDefault="006264A3" w:rsidP="006264A3">
      <w:r>
        <w:t>DIČ:</w:t>
      </w:r>
      <w:r>
        <w:tab/>
      </w:r>
      <w:r>
        <w:tab/>
        <w:t xml:space="preserve">            CZ75059151</w:t>
      </w:r>
    </w:p>
    <w:p w14:paraId="135357DE" w14:textId="77777777" w:rsidR="006264A3" w:rsidRDefault="006264A3" w:rsidP="006264A3">
      <w:r>
        <w:t>Bankovní spojení:      Komerční banka, a.s., Sokolov</w:t>
      </w:r>
    </w:p>
    <w:p w14:paraId="7F5EAACC" w14:textId="77777777" w:rsidR="006264A3" w:rsidRDefault="006264A3" w:rsidP="006264A3">
      <w:r>
        <w:t xml:space="preserve">Číslo účtu: </w:t>
      </w:r>
      <w:r>
        <w:tab/>
        <w:t xml:space="preserve">            </w:t>
      </w:r>
      <w:r w:rsidRPr="00B352C8">
        <w:rPr>
          <w:highlight w:val="black"/>
        </w:rPr>
        <w:t>35-7899450297/0100</w:t>
      </w:r>
      <w:r>
        <w:t xml:space="preserve">                </w:t>
      </w:r>
    </w:p>
    <w:p w14:paraId="6DCB5B6D" w14:textId="2417B966" w:rsidR="006264A3" w:rsidRDefault="006264A3" w:rsidP="006264A3">
      <w:r>
        <w:t>Zastoupená</w:t>
      </w:r>
      <w:r w:rsidRPr="00B352C8">
        <w:rPr>
          <w:highlight w:val="black"/>
        </w:rPr>
        <w:t>:                Mgr. Ilonou Medunovou</w:t>
      </w:r>
      <w:r w:rsidR="00C355B4" w:rsidRPr="00B352C8">
        <w:rPr>
          <w:highlight w:val="black"/>
        </w:rPr>
        <w:t>, ředitelkou</w:t>
      </w:r>
    </w:p>
    <w:p w14:paraId="0B8FDB1E" w14:textId="39B18C94" w:rsidR="006264A3" w:rsidRDefault="006264A3" w:rsidP="006264A3">
      <w:pPr>
        <w:rPr>
          <w:rStyle w:val="Hypertextovodkaz"/>
        </w:rPr>
      </w:pPr>
    </w:p>
    <w:p w14:paraId="1CCA2A06" w14:textId="77777777" w:rsidR="006264A3" w:rsidRDefault="006264A3" w:rsidP="006264A3"/>
    <w:p w14:paraId="28D5D814" w14:textId="77777777" w:rsidR="006264A3" w:rsidRDefault="006264A3" w:rsidP="006264A3">
      <w:pPr>
        <w:rPr>
          <w:sz w:val="22"/>
          <w:szCs w:val="22"/>
          <w:lang w:eastAsia="en-US"/>
        </w:rPr>
      </w:pPr>
      <w:r>
        <w:rPr>
          <w:sz w:val="22"/>
          <w:szCs w:val="22"/>
          <w:lang w:eastAsia="en-US"/>
        </w:rPr>
        <w:t xml:space="preserve"> (dále jen „objednatel“) na straně jedné,</w:t>
      </w:r>
    </w:p>
    <w:p w14:paraId="77E9C998" w14:textId="205530C3" w:rsidR="00CE2A73" w:rsidRDefault="00CE2A73" w:rsidP="00C22A36">
      <w:pPr>
        <w:tabs>
          <w:tab w:val="left" w:pos="1843"/>
        </w:tabs>
      </w:pPr>
    </w:p>
    <w:p w14:paraId="5EE7BE7C" w14:textId="77777777" w:rsidR="00CE2A73" w:rsidRDefault="00CE2A73" w:rsidP="00C22A36">
      <w:pPr>
        <w:tabs>
          <w:tab w:val="left" w:pos="1843"/>
        </w:tabs>
      </w:pPr>
      <w:r>
        <w:t>a</w:t>
      </w:r>
    </w:p>
    <w:p w14:paraId="7B837508" w14:textId="77777777" w:rsidR="00CE2A73" w:rsidRDefault="00CE2A73" w:rsidP="00C22A36">
      <w:pPr>
        <w:tabs>
          <w:tab w:val="left" w:pos="1843"/>
        </w:tabs>
      </w:pPr>
    </w:p>
    <w:p w14:paraId="7D2DB9E0" w14:textId="5A1A2F00" w:rsidR="007C594E" w:rsidRPr="00F90A02" w:rsidRDefault="00F90A02" w:rsidP="00C22A36">
      <w:pPr>
        <w:tabs>
          <w:tab w:val="left" w:pos="1843"/>
        </w:tabs>
        <w:rPr>
          <w:b/>
        </w:rPr>
      </w:pPr>
      <w:r>
        <w:rPr>
          <w:b/>
        </w:rPr>
        <w:t>Radoslav Chlad</w:t>
      </w:r>
    </w:p>
    <w:p w14:paraId="5E40BDE2" w14:textId="7B1BD4C3" w:rsidR="007C594E" w:rsidRPr="00F90A02" w:rsidRDefault="007C594E" w:rsidP="00C22A36">
      <w:pPr>
        <w:tabs>
          <w:tab w:val="left" w:pos="1843"/>
        </w:tabs>
      </w:pPr>
      <w:r w:rsidRPr="00F90A02">
        <w:t>Sídlo</w:t>
      </w:r>
      <w:r w:rsidR="00C22A36" w:rsidRPr="00F90A02">
        <w:tab/>
      </w:r>
      <w:r w:rsidR="009C1E1C" w:rsidRPr="00F90A02">
        <w:t>:</w:t>
      </w:r>
      <w:r w:rsidR="009C1E1C" w:rsidRPr="00F90A02">
        <w:tab/>
      </w:r>
      <w:r w:rsidR="00F90A02">
        <w:t>U Divadla 1022, 356 01 Sokolov</w:t>
      </w:r>
    </w:p>
    <w:p w14:paraId="74C17C83" w14:textId="4E9119DA" w:rsidR="007C6C98" w:rsidRPr="00F90A02" w:rsidRDefault="007C594E" w:rsidP="00C22A36">
      <w:pPr>
        <w:tabs>
          <w:tab w:val="left" w:pos="1843"/>
        </w:tabs>
      </w:pPr>
      <w:r w:rsidRPr="00F90A02">
        <w:t>IČ</w:t>
      </w:r>
      <w:r w:rsidR="007B1FC7" w:rsidRPr="00F90A02">
        <w:t>O</w:t>
      </w:r>
      <w:r w:rsidR="00C22A36" w:rsidRPr="00F90A02">
        <w:tab/>
      </w:r>
      <w:r w:rsidR="009C1E1C" w:rsidRPr="00F90A02">
        <w:t>:</w:t>
      </w:r>
      <w:r w:rsidR="007C6C98" w:rsidRPr="00F90A02">
        <w:tab/>
      </w:r>
      <w:r w:rsidR="00F90A02">
        <w:t>18250076</w:t>
      </w:r>
    </w:p>
    <w:p w14:paraId="3DD29FA2" w14:textId="06B1C167" w:rsidR="007C594E" w:rsidRPr="00F90A02" w:rsidRDefault="007C594E" w:rsidP="00C22A36">
      <w:pPr>
        <w:tabs>
          <w:tab w:val="left" w:pos="1843"/>
        </w:tabs>
      </w:pPr>
      <w:r w:rsidRPr="00F90A02">
        <w:t>DIČ</w:t>
      </w:r>
      <w:r w:rsidR="00C22A36" w:rsidRPr="00F90A02">
        <w:tab/>
      </w:r>
      <w:r w:rsidR="009C1E1C" w:rsidRPr="00F90A02">
        <w:t>:</w:t>
      </w:r>
      <w:r w:rsidR="007C6C98" w:rsidRPr="00F90A02">
        <w:tab/>
      </w:r>
      <w:r w:rsidR="00F90A02">
        <w:t>CZ7010219073</w:t>
      </w:r>
    </w:p>
    <w:p w14:paraId="5442CF02" w14:textId="2673DC8B" w:rsidR="0074122D" w:rsidRPr="00F90A02" w:rsidRDefault="0074122D" w:rsidP="00C22A36">
      <w:pPr>
        <w:tabs>
          <w:tab w:val="left" w:pos="1843"/>
        </w:tabs>
        <w:ind w:left="708" w:hanging="708"/>
      </w:pPr>
      <w:r w:rsidRPr="00F90A02">
        <w:t>Zastoupený</w:t>
      </w:r>
      <w:r w:rsidRPr="00F90A02">
        <w:tab/>
        <w:t>:</w:t>
      </w:r>
      <w:r w:rsidRPr="00F90A02">
        <w:tab/>
      </w:r>
      <w:r w:rsidR="00F90A02" w:rsidRPr="00B352C8">
        <w:rPr>
          <w:highlight w:val="black"/>
        </w:rPr>
        <w:t>Radoslav Chlad</w:t>
      </w:r>
    </w:p>
    <w:p w14:paraId="220C72AB" w14:textId="1169DBEA" w:rsidR="007C594E" w:rsidRPr="00F90A02" w:rsidRDefault="007C594E" w:rsidP="00C22A36">
      <w:pPr>
        <w:tabs>
          <w:tab w:val="left" w:pos="1843"/>
        </w:tabs>
        <w:ind w:left="708" w:hanging="708"/>
      </w:pPr>
      <w:r w:rsidRPr="00F90A02">
        <w:t>Bankovní spojení</w:t>
      </w:r>
      <w:r w:rsidR="00C22A36" w:rsidRPr="00F90A02">
        <w:tab/>
      </w:r>
      <w:r w:rsidRPr="00F90A02">
        <w:t>:</w:t>
      </w:r>
      <w:r w:rsidR="009C1E1C" w:rsidRPr="00F90A02">
        <w:tab/>
      </w:r>
      <w:r w:rsidR="00F90A02">
        <w:t>Poštovní spořitelna</w:t>
      </w:r>
    </w:p>
    <w:p w14:paraId="5297D606" w14:textId="7134BEB4" w:rsidR="007C594E" w:rsidRPr="00F90A02" w:rsidRDefault="007C594E" w:rsidP="00C22A36">
      <w:pPr>
        <w:tabs>
          <w:tab w:val="left" w:pos="1843"/>
        </w:tabs>
        <w:ind w:left="708" w:hanging="708"/>
      </w:pPr>
      <w:r w:rsidRPr="00F90A02">
        <w:t>Číslo účtu</w:t>
      </w:r>
      <w:r w:rsidR="00C22A36" w:rsidRPr="00F90A02">
        <w:tab/>
      </w:r>
      <w:r w:rsidR="007C6C98" w:rsidRPr="00F90A02">
        <w:t>:</w:t>
      </w:r>
      <w:r w:rsidR="009C1E1C" w:rsidRPr="00F90A02">
        <w:tab/>
      </w:r>
      <w:r w:rsidR="00F90A02" w:rsidRPr="00B352C8">
        <w:rPr>
          <w:highlight w:val="black"/>
        </w:rPr>
        <w:t>232832711/0300</w:t>
      </w:r>
    </w:p>
    <w:p w14:paraId="15C4375D" w14:textId="77777777" w:rsidR="00EC57F5" w:rsidRDefault="00EC57F5" w:rsidP="00D23323">
      <w:pPr>
        <w:tabs>
          <w:tab w:val="left" w:pos="1843"/>
        </w:tabs>
        <w:ind w:left="708" w:hanging="708"/>
      </w:pPr>
    </w:p>
    <w:p w14:paraId="238C99B1" w14:textId="77777777" w:rsidR="007C594E" w:rsidRPr="006001A6" w:rsidRDefault="007C594E" w:rsidP="008B2CD2">
      <w:r w:rsidRPr="006001A6">
        <w:t xml:space="preserve">(dále jen „zhotovitel“) na straně </w:t>
      </w:r>
      <w:r w:rsidR="00CE2A73">
        <w:t>druhé</w:t>
      </w:r>
    </w:p>
    <w:p w14:paraId="3276B6AE" w14:textId="77777777" w:rsidR="00BA6AC0" w:rsidRDefault="00BA6AC0" w:rsidP="00E91D4D"/>
    <w:p w14:paraId="63F0E9E6" w14:textId="73C6F375" w:rsidR="00636497" w:rsidRPr="006001A6" w:rsidRDefault="00001376" w:rsidP="00E91D4D">
      <w:r w:rsidRPr="006001A6">
        <w:t>(společně také jako „smluvní strany“)</w:t>
      </w:r>
    </w:p>
    <w:p w14:paraId="7C85F527" w14:textId="296754AC" w:rsidR="00F046CF" w:rsidRDefault="00F046CF" w:rsidP="00E91D4D"/>
    <w:p w14:paraId="7035F0D8" w14:textId="77777777" w:rsidR="00F046CF" w:rsidRPr="00F046CF" w:rsidRDefault="00F046CF" w:rsidP="00F046CF">
      <w:pPr>
        <w:spacing w:after="120" w:line="276" w:lineRule="auto"/>
        <w:jc w:val="both"/>
      </w:pPr>
      <w:r w:rsidRPr="00F046CF">
        <w:t>PREAMBULE</w:t>
      </w:r>
    </w:p>
    <w:p w14:paraId="60657006" w14:textId="77777777" w:rsidR="00F046CF" w:rsidRPr="00F046CF" w:rsidRDefault="00F046CF" w:rsidP="00F046CF">
      <w:pPr>
        <w:spacing w:after="120" w:line="276" w:lineRule="auto"/>
        <w:jc w:val="both"/>
      </w:pPr>
      <w:r w:rsidRPr="00F046CF">
        <w:t>Vzhledem k tomu, že:</w:t>
      </w:r>
    </w:p>
    <w:p w14:paraId="2E878334" w14:textId="2990E286" w:rsidR="00F046CF" w:rsidRDefault="00F046CF" w:rsidP="00F046CF">
      <w:pPr>
        <w:numPr>
          <w:ilvl w:val="0"/>
          <w:numId w:val="38"/>
        </w:numPr>
        <w:spacing w:after="120" w:line="276" w:lineRule="auto"/>
        <w:jc w:val="both"/>
      </w:pPr>
      <w:r>
        <w:t xml:space="preserve">zhotovitel </w:t>
      </w:r>
      <w:r w:rsidRPr="00F046CF">
        <w:t xml:space="preserve">je vybraným dodavatelem veřejné zakázky </w:t>
      </w:r>
      <w:r w:rsidRPr="00F046CF">
        <w:rPr>
          <w:b/>
        </w:rPr>
        <w:t>„</w:t>
      </w:r>
      <w:r w:rsidR="00C355B4">
        <w:rPr>
          <w:b/>
        </w:rPr>
        <w:t>Úklidové práce v budově školy ul. Komenského 759, Sokolov</w:t>
      </w:r>
      <w:r w:rsidRPr="00F046CF">
        <w:rPr>
          <w:b/>
        </w:rPr>
        <w:t xml:space="preserve">“ </w:t>
      </w:r>
      <w:r w:rsidRPr="00F046CF">
        <w:t xml:space="preserve">vyhlášené dne </w:t>
      </w:r>
      <w:r w:rsidR="00F90A02">
        <w:t>6. 4. 2021</w:t>
      </w:r>
      <w:r w:rsidR="00C355B4">
        <w:t xml:space="preserve"> Karlovarským krajem, IČO: 70891168, se sídlem Závodní 353/88, 360 06 Karlovy Vary, </w:t>
      </w:r>
      <w:r>
        <w:t>jakožto centrálním zadavatelem veřejné zakázky</w:t>
      </w:r>
      <w:r w:rsidR="008C04F5">
        <w:t xml:space="preserve"> malého rozsahu</w:t>
      </w:r>
      <w:r w:rsidR="007E58AC">
        <w:t xml:space="preserve"> formou otevřeného řízení </w:t>
      </w:r>
      <w:r w:rsidR="000D49F3">
        <w:t>(dále jen „v</w:t>
      </w:r>
      <w:r w:rsidR="00C355B4">
        <w:t>eřejná zakázka“)</w:t>
      </w:r>
      <w:r w:rsidR="007E58AC">
        <w:t xml:space="preserve"> pro objednatele</w:t>
      </w:r>
      <w:r w:rsidRPr="00F046CF">
        <w:t>; a</w:t>
      </w:r>
    </w:p>
    <w:p w14:paraId="59D17779" w14:textId="44DFDADF" w:rsidR="00110B49" w:rsidRPr="00617191" w:rsidRDefault="00110B49" w:rsidP="00F046CF">
      <w:pPr>
        <w:numPr>
          <w:ilvl w:val="0"/>
          <w:numId w:val="38"/>
        </w:numPr>
        <w:spacing w:after="120" w:line="276" w:lineRule="auto"/>
        <w:jc w:val="both"/>
      </w:pPr>
      <w:r w:rsidRPr="00617191">
        <w:t>objednatel veřejnou zakázkou zajišťuje úklid pro nájemce objektu ul. Komenského 759, Sokolov, kterým je Vyšší policejní škola a Střední policejní škola Ministerstva vnitra v Praze, Pod Táborem 102/5, 190 00 Praha – Hrdlořezy, IČO: 48135453 (dále jen „nájemce“); a</w:t>
      </w:r>
    </w:p>
    <w:p w14:paraId="1FC12062" w14:textId="3B130752" w:rsidR="00F046CF" w:rsidRPr="00F046CF" w:rsidRDefault="00F046CF" w:rsidP="00F046CF">
      <w:pPr>
        <w:numPr>
          <w:ilvl w:val="0"/>
          <w:numId w:val="38"/>
        </w:numPr>
        <w:spacing w:after="120" w:line="276" w:lineRule="auto"/>
        <w:contextualSpacing/>
        <w:jc w:val="both"/>
      </w:pPr>
      <w:r>
        <w:t xml:space="preserve">zhotovitel </w:t>
      </w:r>
      <w:r w:rsidRPr="00F046CF">
        <w:t xml:space="preserve">prohlašuje, že je držitelem potřebného živnostenského oprávnění a </w:t>
      </w:r>
      <w:r w:rsidRPr="00F046CF">
        <w:rPr>
          <w:color w:val="000000"/>
        </w:rPr>
        <w:t xml:space="preserve">má řádné personální i technické vybavení, zkušenosti a schopnosti, aby </w:t>
      </w:r>
      <w:r w:rsidRPr="00F046CF">
        <w:t>předmět smlouvy splnil ve stanovené době a ve sjednané kvalitě</w:t>
      </w:r>
      <w:r>
        <w:t xml:space="preserve">; </w:t>
      </w:r>
      <w:r w:rsidRPr="00F046CF">
        <w:t xml:space="preserve"> </w:t>
      </w:r>
    </w:p>
    <w:p w14:paraId="4F0415CF" w14:textId="77777777" w:rsidR="00F046CF" w:rsidRPr="00F046CF" w:rsidRDefault="00F046CF" w:rsidP="00F046CF">
      <w:pPr>
        <w:spacing w:after="120" w:line="276" w:lineRule="auto"/>
        <w:ind w:firstLine="709"/>
        <w:jc w:val="both"/>
      </w:pPr>
    </w:p>
    <w:p w14:paraId="36F0243E" w14:textId="2501527A" w:rsidR="00F046CF" w:rsidRDefault="00F046CF" w:rsidP="00D63ADE">
      <w:pPr>
        <w:spacing w:after="120" w:line="276" w:lineRule="auto"/>
      </w:pPr>
      <w:r w:rsidRPr="00F046CF">
        <w:t>dohodly se smluvní strany na uzavření této</w:t>
      </w:r>
    </w:p>
    <w:p w14:paraId="3EC5DC33" w14:textId="77777777" w:rsidR="0072654E" w:rsidRPr="00F046CF" w:rsidRDefault="0072654E" w:rsidP="00D63ADE">
      <w:pPr>
        <w:spacing w:after="120" w:line="276" w:lineRule="auto"/>
      </w:pPr>
    </w:p>
    <w:p w14:paraId="0FF8484F" w14:textId="3D3D4368" w:rsidR="00F046CF" w:rsidRPr="00F046CF" w:rsidRDefault="00F046CF" w:rsidP="00C22A36">
      <w:pPr>
        <w:jc w:val="center"/>
        <w:rPr>
          <w:b/>
          <w:bCs/>
          <w:color w:val="000000"/>
          <w:sz w:val="32"/>
          <w:szCs w:val="32"/>
        </w:rPr>
      </w:pPr>
      <w:r w:rsidRPr="00F046CF">
        <w:rPr>
          <w:b/>
          <w:bCs/>
          <w:color w:val="000000"/>
          <w:sz w:val="32"/>
          <w:szCs w:val="32"/>
        </w:rPr>
        <w:lastRenderedPageBreak/>
        <w:t xml:space="preserve">Smlouvy o dílo </w:t>
      </w:r>
    </w:p>
    <w:p w14:paraId="575B26E3" w14:textId="2AA8274C" w:rsidR="007C594E" w:rsidRPr="006001A6" w:rsidRDefault="00ED50F2" w:rsidP="00C22A36">
      <w:pPr>
        <w:jc w:val="center"/>
        <w:rPr>
          <w:b/>
          <w:bCs/>
        </w:rPr>
      </w:pPr>
      <w:r w:rsidRPr="006001A6" w:rsidDel="00ED50F2">
        <w:t xml:space="preserve"> </w:t>
      </w:r>
      <w:r w:rsidR="007C594E" w:rsidRPr="006001A6">
        <w:t>(dále jen „smlouva“)</w:t>
      </w:r>
      <w:r w:rsidR="00F179B4">
        <w:t>:</w:t>
      </w:r>
    </w:p>
    <w:p w14:paraId="5EEFBBBD" w14:textId="1666DC9A" w:rsidR="00CE2A73" w:rsidRDefault="00D63ADE" w:rsidP="00CE2A73">
      <w:pPr>
        <w:pStyle w:val="rove1"/>
        <w:spacing w:before="0" w:after="0"/>
        <w:jc w:val="center"/>
        <w:rPr>
          <w:b w:val="0"/>
          <w:szCs w:val="24"/>
        </w:rPr>
      </w:pPr>
      <w:r w:rsidRPr="00D63ADE">
        <w:rPr>
          <w:b w:val="0"/>
          <w:szCs w:val="24"/>
        </w:rPr>
        <w:t>dle zákona č. 89/2012 Sb., občanský zákoník, ve znění pozdějších předpisů</w:t>
      </w:r>
    </w:p>
    <w:p w14:paraId="07F8884F" w14:textId="67D4AD61" w:rsidR="009514BF" w:rsidRDefault="009514BF" w:rsidP="00114941">
      <w:pPr>
        <w:pStyle w:val="rove2"/>
      </w:pPr>
    </w:p>
    <w:p w14:paraId="2072BA97" w14:textId="3278E9D6" w:rsidR="00CE2A73" w:rsidRDefault="00CE2A73" w:rsidP="00CE2A73">
      <w:pPr>
        <w:pStyle w:val="rove1"/>
        <w:spacing w:before="0" w:after="0"/>
        <w:jc w:val="center"/>
        <w:rPr>
          <w:szCs w:val="24"/>
        </w:rPr>
      </w:pPr>
      <w:r>
        <w:rPr>
          <w:szCs w:val="24"/>
        </w:rPr>
        <w:t>Článek I</w:t>
      </w:r>
      <w:r w:rsidR="0078299D">
        <w:rPr>
          <w:szCs w:val="24"/>
        </w:rPr>
        <w:t>.</w:t>
      </w:r>
    </w:p>
    <w:p w14:paraId="6C6CF04B" w14:textId="77777777" w:rsidR="00636497" w:rsidRPr="006001A6" w:rsidRDefault="00636497" w:rsidP="00CE2A73">
      <w:pPr>
        <w:pStyle w:val="rove1"/>
        <w:spacing w:before="0" w:after="240"/>
        <w:jc w:val="center"/>
        <w:rPr>
          <w:szCs w:val="24"/>
        </w:rPr>
      </w:pPr>
      <w:r w:rsidRPr="006001A6">
        <w:rPr>
          <w:szCs w:val="24"/>
        </w:rPr>
        <w:t>Předmět smlouvy</w:t>
      </w:r>
    </w:p>
    <w:p w14:paraId="74CF4DDD" w14:textId="613B93D4" w:rsidR="00D63ADE" w:rsidRDefault="00D63ADE" w:rsidP="00D63ADE">
      <w:pPr>
        <w:pStyle w:val="Odstavecseseznamem"/>
        <w:numPr>
          <w:ilvl w:val="0"/>
          <w:numId w:val="35"/>
        </w:numPr>
        <w:spacing w:before="120" w:after="120" w:line="276" w:lineRule="auto"/>
        <w:contextualSpacing/>
        <w:jc w:val="both"/>
      </w:pPr>
      <w:r w:rsidRPr="00D63ADE">
        <w:t>Zhotovitel se zavazuje pro objednatele za dále sjednaných podmínek pro</w:t>
      </w:r>
      <w:r w:rsidR="00114941">
        <w:t>vádět úklidové práce v objektu (ul. Komenského 759, Sokolov)</w:t>
      </w:r>
      <w:r w:rsidRPr="00D63ADE">
        <w:t xml:space="preserve"> Střední školy živnostenské Sokolov, příspěvkové org</w:t>
      </w:r>
      <w:r w:rsidR="007E58AC">
        <w:t>anizace (dále jen „s</w:t>
      </w:r>
      <w:r w:rsidRPr="00D63ADE">
        <w:t xml:space="preserve">lužba“) a objednatel se zavazuje zaplatit </w:t>
      </w:r>
      <w:r w:rsidR="0056193F">
        <w:t>zhotoviteli</w:t>
      </w:r>
      <w:r w:rsidRPr="00D63ADE">
        <w:t xml:space="preserve"> dohodnutou odměnu, to vše za podmínek dohodnutých ve smlouvě. </w:t>
      </w:r>
    </w:p>
    <w:p w14:paraId="45A31B49" w14:textId="77777777" w:rsidR="00782AA0" w:rsidRDefault="00782AA0" w:rsidP="00782AA0">
      <w:pPr>
        <w:pStyle w:val="Odstavecseseznamem"/>
        <w:spacing w:before="120" w:after="120" w:line="276" w:lineRule="auto"/>
        <w:ind w:left="720"/>
        <w:contextualSpacing/>
        <w:jc w:val="both"/>
      </w:pPr>
    </w:p>
    <w:p w14:paraId="12F7AE1A" w14:textId="2D336AD9" w:rsidR="00D051E6" w:rsidRPr="008B5F58" w:rsidRDefault="00D051E6" w:rsidP="00D051E6">
      <w:pPr>
        <w:pStyle w:val="rove1"/>
        <w:spacing w:before="0" w:after="0"/>
        <w:jc w:val="center"/>
        <w:rPr>
          <w:szCs w:val="24"/>
        </w:rPr>
      </w:pPr>
      <w:r w:rsidRPr="008B5F58">
        <w:rPr>
          <w:szCs w:val="24"/>
        </w:rPr>
        <w:t>Článek II</w:t>
      </w:r>
      <w:r w:rsidR="0078299D" w:rsidRPr="008B5F58">
        <w:rPr>
          <w:szCs w:val="24"/>
        </w:rPr>
        <w:t>.</w:t>
      </w:r>
    </w:p>
    <w:p w14:paraId="42DEDB0F" w14:textId="77777777" w:rsidR="00FE10FE" w:rsidRPr="000C38F7" w:rsidRDefault="00FE10FE" w:rsidP="00FE10FE">
      <w:pPr>
        <w:pStyle w:val="rove1"/>
        <w:spacing w:before="0" w:after="240"/>
        <w:jc w:val="center"/>
        <w:rPr>
          <w:szCs w:val="24"/>
        </w:rPr>
      </w:pPr>
      <w:r w:rsidRPr="000C38F7">
        <w:rPr>
          <w:szCs w:val="24"/>
        </w:rPr>
        <w:t>Specifikace díla</w:t>
      </w:r>
    </w:p>
    <w:p w14:paraId="7E51D08B" w14:textId="742163CC" w:rsidR="00D26918" w:rsidRDefault="0056193F" w:rsidP="00D26918">
      <w:pPr>
        <w:numPr>
          <w:ilvl w:val="1"/>
          <w:numId w:val="36"/>
        </w:numPr>
        <w:ind w:left="709"/>
        <w:jc w:val="both"/>
      </w:pPr>
      <w:r w:rsidRPr="000C38F7">
        <w:t xml:space="preserve">Zhotovitel je povinen provádět </w:t>
      </w:r>
      <w:r w:rsidR="00D26918" w:rsidRPr="000C38F7">
        <w:t>úklidov</w:t>
      </w:r>
      <w:r w:rsidRPr="000C38F7">
        <w:t>é</w:t>
      </w:r>
      <w:r w:rsidR="00D26918" w:rsidRPr="000C38F7">
        <w:t xml:space="preserve"> pr</w:t>
      </w:r>
      <w:r w:rsidRPr="000C38F7">
        <w:t>áce</w:t>
      </w:r>
      <w:r w:rsidR="00D26918" w:rsidRPr="000C38F7">
        <w:t xml:space="preserve"> </w:t>
      </w:r>
      <w:r w:rsidR="004811BB" w:rsidRPr="000C38F7">
        <w:t xml:space="preserve">v objektu školy na adrese ul. Komenského 759, v Sokolově, </w:t>
      </w:r>
      <w:r w:rsidRPr="000C38F7">
        <w:t>v rozsahu a za podmínek stanov</w:t>
      </w:r>
      <w:r w:rsidR="004811BB" w:rsidRPr="000C38F7">
        <w:t>ených v zadávací dokumentaci k v</w:t>
      </w:r>
      <w:r w:rsidRPr="000C38F7">
        <w:t>eřejné zakázce a touto smlouvou.</w:t>
      </w:r>
      <w:r w:rsidR="00D26918" w:rsidRPr="000C38F7">
        <w:t xml:space="preserve"> </w:t>
      </w:r>
      <w:r w:rsidR="00DE1066" w:rsidRPr="000C38F7">
        <w:t>Rozpis jednotlivých činností včetně jejich četnosti tvoří přílohu č. 1 smlouvy.</w:t>
      </w:r>
    </w:p>
    <w:p w14:paraId="3FFE8651" w14:textId="77777777" w:rsidR="00252DE4" w:rsidRDefault="00252DE4" w:rsidP="000E65CD">
      <w:pPr>
        <w:ind w:left="709"/>
        <w:jc w:val="both"/>
      </w:pPr>
    </w:p>
    <w:p w14:paraId="169340BD" w14:textId="271FEC3A" w:rsidR="00252DE4" w:rsidRPr="000C38F7" w:rsidRDefault="00252DE4" w:rsidP="00D26918">
      <w:pPr>
        <w:numPr>
          <w:ilvl w:val="1"/>
          <w:numId w:val="36"/>
        </w:numPr>
        <w:ind w:left="709"/>
        <w:jc w:val="both"/>
      </w:pPr>
      <w:r>
        <w:t xml:space="preserve">Zhotovitel započne s prováděním úklidových prací prvním dnem měsíce následujícího po dni </w:t>
      </w:r>
      <w:r w:rsidRPr="006C71E5">
        <w:t xml:space="preserve">uveřejnění </w:t>
      </w:r>
      <w:r>
        <w:t xml:space="preserve">smlouvy </w:t>
      </w:r>
      <w:r w:rsidRPr="006C71E5">
        <w:t>v Registru smluv dle zákona č. 340/2015 Sb., o zvláštních podmínkách účinnosti některých smluv, uveřejňování těchto smluv a o registru smluv (zákon o registru smluv), ve znění pozdějších předpisů</w:t>
      </w:r>
      <w:r>
        <w:t>.</w:t>
      </w:r>
    </w:p>
    <w:p w14:paraId="23BA68E5" w14:textId="77777777" w:rsidR="00D26918" w:rsidRPr="000C38F7" w:rsidRDefault="00D26918" w:rsidP="00D26918">
      <w:pPr>
        <w:ind w:left="709"/>
        <w:jc w:val="both"/>
      </w:pPr>
      <w:r w:rsidRPr="000C38F7">
        <w:t xml:space="preserve"> </w:t>
      </w:r>
    </w:p>
    <w:p w14:paraId="69B67C37" w14:textId="64D405E6" w:rsidR="00581CA4" w:rsidRDefault="00D26918" w:rsidP="000E65CD">
      <w:pPr>
        <w:numPr>
          <w:ilvl w:val="1"/>
          <w:numId w:val="36"/>
        </w:numPr>
        <w:ind w:left="709"/>
        <w:jc w:val="both"/>
      </w:pPr>
      <w:r w:rsidRPr="000C38F7">
        <w:t>Vybavení na čištění a úklid podlah včetně úklidových a čisticích prostředků si zhotovitel zajistí na vlastní náklad. Zhotovitel nezajišťuje dodávky hygienických potřeb pro</w:t>
      </w:r>
      <w:r>
        <w:t xml:space="preserve"> provoz </w:t>
      </w:r>
      <w:r w:rsidR="004811BB">
        <w:t>školy</w:t>
      </w:r>
      <w:r>
        <w:t>, které nesouvisí s úklidovými pracemi (toaletní papír, papírové utěrky, mycí prostředky apod.)</w:t>
      </w:r>
      <w:r w:rsidR="00110B49">
        <w:t xml:space="preserve">. </w:t>
      </w:r>
    </w:p>
    <w:p w14:paraId="34F3398C" w14:textId="77777777" w:rsidR="000E65CD" w:rsidRDefault="000E65CD" w:rsidP="000E65CD">
      <w:pPr>
        <w:ind w:left="709"/>
        <w:jc w:val="both"/>
      </w:pPr>
    </w:p>
    <w:p w14:paraId="5497D8AF" w14:textId="6A4E748C" w:rsidR="00581CA4" w:rsidRPr="00617191" w:rsidRDefault="00581CA4" w:rsidP="00E379F6">
      <w:pPr>
        <w:numPr>
          <w:ilvl w:val="1"/>
          <w:numId w:val="36"/>
        </w:numPr>
        <w:ind w:left="709"/>
        <w:jc w:val="both"/>
      </w:pPr>
      <w:r w:rsidRPr="00617191">
        <w:t xml:space="preserve">Před </w:t>
      </w:r>
      <w:r w:rsidR="00617191">
        <w:t xml:space="preserve">zahájením prací bude podepsán písemný protokol o předání klíčů od místností, které jsou předmětem smlouvy „Úklidové práce v budově školy ul. Komenského 759, Sokolov“ a jsou vyjmenovány v příloze č. 1 „Specifikace úklidu“. Objednatel zajistí předání klíčů nájemcem. V době úklidu bude vždy přítomen zaměstnanec nájemce, který zajistí otevření a následné uzamčení budovy. Po ukončení smlouvy o provádění úklidových prací je zhotovitel povinen klíče neprodleně odevzdat zástupci nájemce. </w:t>
      </w:r>
    </w:p>
    <w:p w14:paraId="480C96CB" w14:textId="77777777" w:rsidR="00782AA0" w:rsidRDefault="00782AA0" w:rsidP="00E379F6">
      <w:pPr>
        <w:jc w:val="both"/>
      </w:pPr>
    </w:p>
    <w:p w14:paraId="34FB9639" w14:textId="75B6600F" w:rsidR="00FE10FE" w:rsidRPr="00581CA4" w:rsidRDefault="00FE10FE" w:rsidP="00581CA4">
      <w:pPr>
        <w:pStyle w:val="rove1"/>
        <w:spacing w:before="0" w:after="0"/>
        <w:jc w:val="center"/>
        <w:rPr>
          <w:szCs w:val="24"/>
        </w:rPr>
      </w:pPr>
      <w:r w:rsidRPr="00581CA4">
        <w:rPr>
          <w:szCs w:val="24"/>
        </w:rPr>
        <w:t>Článek I</w:t>
      </w:r>
      <w:r w:rsidR="00581CA4" w:rsidRPr="00581CA4">
        <w:rPr>
          <w:szCs w:val="24"/>
        </w:rPr>
        <w:t>II</w:t>
      </w:r>
      <w:r w:rsidRPr="00581CA4">
        <w:rPr>
          <w:szCs w:val="24"/>
        </w:rPr>
        <w:t>.</w:t>
      </w:r>
    </w:p>
    <w:p w14:paraId="32BEE685" w14:textId="0E8F7E43" w:rsidR="00636497" w:rsidRPr="006001A6" w:rsidRDefault="00090366" w:rsidP="00090366">
      <w:pPr>
        <w:pStyle w:val="rove1"/>
        <w:tabs>
          <w:tab w:val="center" w:pos="4535"/>
          <w:tab w:val="left" w:pos="7455"/>
        </w:tabs>
        <w:spacing w:before="0" w:after="240"/>
        <w:rPr>
          <w:szCs w:val="24"/>
        </w:rPr>
      </w:pPr>
      <w:r>
        <w:rPr>
          <w:szCs w:val="24"/>
        </w:rPr>
        <w:tab/>
      </w:r>
      <w:r w:rsidR="00FE10FE">
        <w:rPr>
          <w:szCs w:val="24"/>
        </w:rPr>
        <w:t>Podmínky provádění díla</w:t>
      </w:r>
      <w:r>
        <w:rPr>
          <w:szCs w:val="24"/>
        </w:rPr>
        <w:tab/>
      </w:r>
    </w:p>
    <w:p w14:paraId="43F1DDE7" w14:textId="49F0D8D4" w:rsidR="00F94A3E" w:rsidRDefault="004811BB" w:rsidP="00F94A3E">
      <w:pPr>
        <w:pStyle w:val="rove1"/>
        <w:numPr>
          <w:ilvl w:val="1"/>
          <w:numId w:val="4"/>
        </w:numPr>
        <w:tabs>
          <w:tab w:val="left" w:pos="567"/>
        </w:tabs>
        <w:spacing w:before="0" w:after="120"/>
        <w:ind w:left="567" w:hanging="567"/>
        <w:jc w:val="both"/>
        <w:rPr>
          <w:b w:val="0"/>
          <w:szCs w:val="24"/>
        </w:rPr>
      </w:pPr>
      <w:r>
        <w:rPr>
          <w:b w:val="0"/>
          <w:szCs w:val="24"/>
        </w:rPr>
        <w:t>Místem plnění je objekt</w:t>
      </w:r>
      <w:r w:rsidR="00F94A3E" w:rsidRPr="00F94A3E">
        <w:rPr>
          <w:b w:val="0"/>
          <w:szCs w:val="24"/>
        </w:rPr>
        <w:t xml:space="preserve"> Střední školy živnostenské Sokolov, příspěvková organizace, </w:t>
      </w:r>
      <w:r>
        <w:rPr>
          <w:b w:val="0"/>
          <w:szCs w:val="24"/>
        </w:rPr>
        <w:t>na adrese Komenského 759, Sokolov.</w:t>
      </w:r>
    </w:p>
    <w:p w14:paraId="41719F23" w14:textId="29F27C08" w:rsidR="00A0255B" w:rsidRDefault="00A0255B" w:rsidP="00F94A3E">
      <w:pPr>
        <w:pStyle w:val="rove1"/>
        <w:numPr>
          <w:ilvl w:val="1"/>
          <w:numId w:val="4"/>
        </w:numPr>
        <w:tabs>
          <w:tab w:val="left" w:pos="567"/>
        </w:tabs>
        <w:spacing w:before="0" w:after="120"/>
        <w:ind w:left="567" w:hanging="567"/>
        <w:jc w:val="both"/>
        <w:rPr>
          <w:b w:val="0"/>
          <w:szCs w:val="24"/>
        </w:rPr>
      </w:pPr>
      <w:r w:rsidRPr="00A0255B">
        <w:rPr>
          <w:b w:val="0"/>
          <w:szCs w:val="24"/>
        </w:rPr>
        <w:t xml:space="preserve">Úklidové práce </w:t>
      </w:r>
      <w:r w:rsidR="00F94A3E">
        <w:rPr>
          <w:b w:val="0"/>
          <w:szCs w:val="24"/>
        </w:rPr>
        <w:t>budou prováděny</w:t>
      </w:r>
      <w:r w:rsidRPr="00A0255B">
        <w:rPr>
          <w:b w:val="0"/>
          <w:szCs w:val="24"/>
        </w:rPr>
        <w:t xml:space="preserve"> </w:t>
      </w:r>
      <w:r w:rsidR="004811BB">
        <w:rPr>
          <w:b w:val="0"/>
          <w:szCs w:val="24"/>
        </w:rPr>
        <w:t xml:space="preserve">po </w:t>
      </w:r>
      <w:r w:rsidR="00252DE4">
        <w:rPr>
          <w:b w:val="0"/>
          <w:szCs w:val="24"/>
        </w:rPr>
        <w:t> skončení vyučování</w:t>
      </w:r>
      <w:r w:rsidRPr="00A0255B">
        <w:rPr>
          <w:b w:val="0"/>
          <w:szCs w:val="24"/>
        </w:rPr>
        <w:t>.</w:t>
      </w:r>
      <w:r w:rsidR="00252DE4">
        <w:rPr>
          <w:b w:val="0"/>
          <w:szCs w:val="24"/>
        </w:rPr>
        <w:t xml:space="preserve"> Konkrétní časy úklidu v jednotlivých dnech budou </w:t>
      </w:r>
      <w:r w:rsidR="000A0BB0">
        <w:rPr>
          <w:b w:val="0"/>
          <w:szCs w:val="24"/>
        </w:rPr>
        <w:t xml:space="preserve">stanoveny po dohodě s nájemcem. </w:t>
      </w:r>
      <w:r w:rsidRPr="00A0255B">
        <w:rPr>
          <w:b w:val="0"/>
          <w:szCs w:val="24"/>
        </w:rPr>
        <w:t>Zhotoviteli</w:t>
      </w:r>
      <w:r w:rsidR="004811BB">
        <w:rPr>
          <w:b w:val="0"/>
          <w:szCs w:val="24"/>
        </w:rPr>
        <w:t xml:space="preserve"> budou předány klíče od uvedeného objektu</w:t>
      </w:r>
      <w:r w:rsidRPr="00A0255B">
        <w:rPr>
          <w:b w:val="0"/>
          <w:szCs w:val="24"/>
        </w:rPr>
        <w:t>.</w:t>
      </w:r>
    </w:p>
    <w:p w14:paraId="20EFAF42" w14:textId="1AEF5BA9" w:rsidR="00F94A3E" w:rsidRPr="00171985" w:rsidRDefault="004811BB" w:rsidP="0023011A">
      <w:pPr>
        <w:pStyle w:val="rove1"/>
        <w:numPr>
          <w:ilvl w:val="1"/>
          <w:numId w:val="4"/>
        </w:numPr>
        <w:tabs>
          <w:tab w:val="left" w:pos="567"/>
        </w:tabs>
        <w:spacing w:before="0" w:after="120"/>
        <w:ind w:left="567" w:hanging="567"/>
        <w:jc w:val="both"/>
        <w:rPr>
          <w:b w:val="0"/>
          <w:szCs w:val="24"/>
        </w:rPr>
      </w:pPr>
      <w:r w:rsidRPr="00171985">
        <w:rPr>
          <w:b w:val="0"/>
          <w:szCs w:val="24"/>
        </w:rPr>
        <w:t>S výjimkou letních prázdnin</w:t>
      </w:r>
      <w:r w:rsidR="0023011A" w:rsidRPr="00171985">
        <w:rPr>
          <w:b w:val="0"/>
          <w:szCs w:val="24"/>
        </w:rPr>
        <w:t xml:space="preserve"> </w:t>
      </w:r>
      <w:r w:rsidRPr="00171985">
        <w:rPr>
          <w:b w:val="0"/>
          <w:szCs w:val="24"/>
        </w:rPr>
        <w:t>(od 1. 7. – 15. 8.) bude pravidelný (denní) úklid probíhat v plném rozsahu dle specifikace úklidu od pondělí do</w:t>
      </w:r>
      <w:r w:rsidR="0099058F" w:rsidRPr="00171985">
        <w:rPr>
          <w:b w:val="0"/>
          <w:szCs w:val="24"/>
        </w:rPr>
        <w:t xml:space="preserve"> pátku, vyjma státních svátků. O</w:t>
      </w:r>
      <w:r w:rsidRPr="00171985">
        <w:rPr>
          <w:b w:val="0"/>
          <w:szCs w:val="24"/>
        </w:rPr>
        <w:t xml:space="preserve"> letních prázdninách v termínu od 1. července do 15. srpna bude tento pravidelný (denní) úklid probíhat ve specifikovaných prostorách, co se týče činnosti v plném rozsahu, ale pouze 1x týdně, a to každou středu (případně první následující pracovní den, </w:t>
      </w:r>
      <w:r w:rsidRPr="00171985">
        <w:rPr>
          <w:b w:val="0"/>
          <w:szCs w:val="24"/>
        </w:rPr>
        <w:lastRenderedPageBreak/>
        <w:t>pokud by středa připadala na den pracovního klidu).</w:t>
      </w:r>
      <w:r w:rsidR="00991AD0" w:rsidRPr="00171985">
        <w:rPr>
          <w:b w:val="0"/>
          <w:szCs w:val="24"/>
        </w:rPr>
        <w:t xml:space="preserve">  </w:t>
      </w:r>
      <w:r w:rsidR="00991AD0" w:rsidRPr="00171985">
        <w:rPr>
          <w:b w:val="0"/>
          <w:szCs w:val="24"/>
          <w:lang w:eastAsia="en-US"/>
        </w:rPr>
        <w:t>Ve stejném režimu (prázdninovém) bude probíhat úklid i v případě, že bude z nařízení státních orgánů škola nuceně uzavřena (nebude v ní probíhat výuka).</w:t>
      </w:r>
    </w:p>
    <w:p w14:paraId="30375A56" w14:textId="30815C6D" w:rsidR="00F94A3E" w:rsidRPr="00171985" w:rsidRDefault="00700F20" w:rsidP="00F94A3E">
      <w:pPr>
        <w:pStyle w:val="rove1"/>
        <w:numPr>
          <w:ilvl w:val="1"/>
          <w:numId w:val="4"/>
        </w:numPr>
        <w:tabs>
          <w:tab w:val="left" w:pos="567"/>
        </w:tabs>
        <w:spacing w:before="0" w:after="120"/>
        <w:ind w:left="567" w:hanging="567"/>
        <w:jc w:val="both"/>
        <w:rPr>
          <w:b w:val="0"/>
          <w:szCs w:val="24"/>
        </w:rPr>
      </w:pPr>
      <w:r w:rsidRPr="00171985">
        <w:rPr>
          <w:b w:val="0"/>
          <w:szCs w:val="24"/>
        </w:rPr>
        <w:t>Nájemce</w:t>
      </w:r>
      <w:r w:rsidR="00F94A3E" w:rsidRPr="00171985">
        <w:rPr>
          <w:b w:val="0"/>
          <w:szCs w:val="24"/>
        </w:rPr>
        <w:t xml:space="preserve"> umožní zhotoviteli bezplatné uschování vybavení k úklidu v</w:t>
      </w:r>
      <w:r w:rsidRPr="00171985">
        <w:rPr>
          <w:b w:val="0"/>
          <w:szCs w:val="24"/>
        </w:rPr>
        <w:t> </w:t>
      </w:r>
      <w:r w:rsidR="00F94A3E" w:rsidRPr="00171985">
        <w:rPr>
          <w:b w:val="0"/>
          <w:szCs w:val="24"/>
        </w:rPr>
        <w:t>prostorách</w:t>
      </w:r>
      <w:r w:rsidRPr="00171985">
        <w:rPr>
          <w:b w:val="0"/>
          <w:szCs w:val="24"/>
        </w:rPr>
        <w:t xml:space="preserve"> objektu určeného k úklidu</w:t>
      </w:r>
      <w:r w:rsidR="00F94A3E" w:rsidRPr="00171985">
        <w:rPr>
          <w:b w:val="0"/>
          <w:szCs w:val="24"/>
        </w:rPr>
        <w:t>, umožní mu přístup k vodě a elektrické energii, kterou může zhotovitel využít bezplatně pro realizaci předmětu zakázky</w:t>
      </w:r>
      <w:r w:rsidR="00A6776A" w:rsidRPr="00171985">
        <w:rPr>
          <w:b w:val="0"/>
          <w:szCs w:val="24"/>
        </w:rPr>
        <w:t>.</w:t>
      </w:r>
    </w:p>
    <w:p w14:paraId="609E56AE" w14:textId="1127262A" w:rsidR="003423C7" w:rsidRDefault="00700F20" w:rsidP="00F94A3E">
      <w:pPr>
        <w:pStyle w:val="rove1"/>
        <w:numPr>
          <w:ilvl w:val="1"/>
          <w:numId w:val="4"/>
        </w:numPr>
        <w:tabs>
          <w:tab w:val="left" w:pos="567"/>
        </w:tabs>
        <w:spacing w:before="0" w:after="120"/>
        <w:ind w:left="567" w:hanging="567"/>
        <w:jc w:val="both"/>
        <w:rPr>
          <w:b w:val="0"/>
          <w:szCs w:val="24"/>
        </w:rPr>
      </w:pPr>
      <w:r>
        <w:rPr>
          <w:b w:val="0"/>
          <w:szCs w:val="24"/>
        </w:rPr>
        <w:t xml:space="preserve">Objednatel </w:t>
      </w:r>
      <w:r w:rsidR="003423C7" w:rsidRPr="006001A6">
        <w:rPr>
          <w:b w:val="0"/>
          <w:szCs w:val="24"/>
        </w:rPr>
        <w:t xml:space="preserve">se zavazuje poskytnout zhotoviteli </w:t>
      </w:r>
      <w:r w:rsidR="003423C7">
        <w:rPr>
          <w:b w:val="0"/>
          <w:szCs w:val="24"/>
        </w:rPr>
        <w:t xml:space="preserve">potřebnou </w:t>
      </w:r>
      <w:r w:rsidR="003423C7" w:rsidRPr="006001A6">
        <w:rPr>
          <w:b w:val="0"/>
          <w:szCs w:val="24"/>
        </w:rPr>
        <w:t xml:space="preserve">součinnost </w:t>
      </w:r>
      <w:r w:rsidR="003423C7">
        <w:rPr>
          <w:b w:val="0"/>
          <w:szCs w:val="24"/>
        </w:rPr>
        <w:t xml:space="preserve">ke splnění </w:t>
      </w:r>
      <w:r w:rsidR="00293AA0">
        <w:rPr>
          <w:b w:val="0"/>
          <w:szCs w:val="24"/>
        </w:rPr>
        <w:t>předmětu</w:t>
      </w:r>
      <w:r w:rsidR="003423C7">
        <w:rPr>
          <w:b w:val="0"/>
          <w:szCs w:val="24"/>
        </w:rPr>
        <w:t xml:space="preserve"> smlouvy</w:t>
      </w:r>
      <w:r w:rsidR="000B3A1B">
        <w:rPr>
          <w:b w:val="0"/>
          <w:szCs w:val="24"/>
        </w:rPr>
        <w:t xml:space="preserve"> a zajistit tuto součinnost i ze strany nájemce</w:t>
      </w:r>
      <w:r w:rsidR="003423C7" w:rsidRPr="006001A6">
        <w:rPr>
          <w:b w:val="0"/>
          <w:szCs w:val="24"/>
        </w:rPr>
        <w:t>.</w:t>
      </w:r>
    </w:p>
    <w:p w14:paraId="35702D4C" w14:textId="712274ED" w:rsidR="00EC406B" w:rsidRDefault="00EC406B" w:rsidP="00F94A3E">
      <w:pPr>
        <w:pStyle w:val="rove1"/>
        <w:numPr>
          <w:ilvl w:val="1"/>
          <w:numId w:val="4"/>
        </w:numPr>
        <w:tabs>
          <w:tab w:val="left" w:pos="567"/>
        </w:tabs>
        <w:spacing w:before="0" w:after="120"/>
        <w:ind w:left="567" w:hanging="567"/>
        <w:jc w:val="both"/>
        <w:rPr>
          <w:b w:val="0"/>
          <w:szCs w:val="24"/>
        </w:rPr>
      </w:pPr>
      <w:r w:rsidRPr="00F94A3E">
        <w:rPr>
          <w:b w:val="0"/>
          <w:szCs w:val="24"/>
        </w:rPr>
        <w:t>Objednatel</w:t>
      </w:r>
      <w:r w:rsidR="00700F20">
        <w:rPr>
          <w:b w:val="0"/>
          <w:szCs w:val="24"/>
        </w:rPr>
        <w:t xml:space="preserve"> </w:t>
      </w:r>
      <w:r w:rsidR="000C38F7">
        <w:rPr>
          <w:b w:val="0"/>
          <w:szCs w:val="24"/>
        </w:rPr>
        <w:t>i nájemce mají</w:t>
      </w:r>
      <w:r w:rsidRPr="00F94A3E">
        <w:rPr>
          <w:b w:val="0"/>
          <w:szCs w:val="24"/>
        </w:rPr>
        <w:t xml:space="preserve"> právo kontrolovat provádění díla. Zjistí-li, že zhotovitel porušuje svou povinnost, </w:t>
      </w:r>
      <w:r w:rsidR="007F63F9">
        <w:rPr>
          <w:b w:val="0"/>
          <w:szCs w:val="24"/>
        </w:rPr>
        <w:t>vytkne mu pís</w:t>
      </w:r>
      <w:r w:rsidR="00A6776A">
        <w:rPr>
          <w:b w:val="0"/>
          <w:szCs w:val="24"/>
        </w:rPr>
        <w:t>em</w:t>
      </w:r>
      <w:r w:rsidR="007F63F9">
        <w:rPr>
          <w:b w:val="0"/>
          <w:szCs w:val="24"/>
        </w:rPr>
        <w:t>ně</w:t>
      </w:r>
      <w:r w:rsidR="00700F20">
        <w:rPr>
          <w:b w:val="0"/>
          <w:szCs w:val="24"/>
        </w:rPr>
        <w:t xml:space="preserve"> zjištěné nedostatky. Zhotovitel</w:t>
      </w:r>
      <w:r w:rsidR="007F63F9">
        <w:rPr>
          <w:b w:val="0"/>
          <w:szCs w:val="24"/>
        </w:rPr>
        <w:t xml:space="preserve"> je povinen tyto nedostatky </w:t>
      </w:r>
      <w:r w:rsidR="00614CAB">
        <w:rPr>
          <w:b w:val="0"/>
          <w:szCs w:val="24"/>
        </w:rPr>
        <w:t xml:space="preserve">odstranit nejpozději do 24 hodin od obdržení výtky, pokud je to technicky možné. </w:t>
      </w:r>
      <w:r w:rsidR="00581CA4">
        <w:rPr>
          <w:b w:val="0"/>
          <w:szCs w:val="24"/>
        </w:rPr>
        <w:t xml:space="preserve">Smluvní strany se dohodly, že výtky budou zasílány prostřednictvím e-mailu oprávněné osobě </w:t>
      </w:r>
      <w:r w:rsidR="00700F20">
        <w:rPr>
          <w:b w:val="0"/>
          <w:szCs w:val="24"/>
        </w:rPr>
        <w:t xml:space="preserve">zhotovitele </w:t>
      </w:r>
      <w:r w:rsidR="00581CA4">
        <w:rPr>
          <w:b w:val="0"/>
          <w:szCs w:val="24"/>
        </w:rPr>
        <w:t>uvedené v této smlouvě.</w:t>
      </w:r>
    </w:p>
    <w:p w14:paraId="5B1B9C84" w14:textId="5D5691AA" w:rsidR="00113B3D" w:rsidRDefault="00113B3D" w:rsidP="00113B3D">
      <w:pPr>
        <w:pStyle w:val="rove1"/>
        <w:numPr>
          <w:ilvl w:val="1"/>
          <w:numId w:val="4"/>
        </w:numPr>
        <w:tabs>
          <w:tab w:val="left" w:pos="567"/>
        </w:tabs>
        <w:spacing w:before="0" w:after="120"/>
        <w:ind w:left="567" w:hanging="567"/>
        <w:jc w:val="both"/>
        <w:rPr>
          <w:b w:val="0"/>
          <w:szCs w:val="24"/>
        </w:rPr>
      </w:pPr>
      <w:r w:rsidRPr="00113B3D">
        <w:rPr>
          <w:b w:val="0"/>
          <w:szCs w:val="24"/>
        </w:rPr>
        <w:t xml:space="preserve">Zhotovitel </w:t>
      </w:r>
      <w:r w:rsidR="00A6776A">
        <w:rPr>
          <w:b w:val="0"/>
          <w:szCs w:val="24"/>
        </w:rPr>
        <w:t xml:space="preserve">je </w:t>
      </w:r>
      <w:r w:rsidRPr="00113B3D">
        <w:rPr>
          <w:b w:val="0"/>
          <w:szCs w:val="24"/>
        </w:rPr>
        <w:t xml:space="preserve">povinen používat vždy, když je to možné, ekologicky šetrné postupy při úklidu a veškeré použité úklidové prostředky musí být ekologicky šetrné a zdravotně nezávadné. Veškeré úklidové prostředky používané </w:t>
      </w:r>
      <w:r>
        <w:rPr>
          <w:b w:val="0"/>
          <w:szCs w:val="24"/>
        </w:rPr>
        <w:t>zhotovitelem</w:t>
      </w:r>
      <w:r w:rsidRPr="00113B3D">
        <w:rPr>
          <w:b w:val="0"/>
          <w:szCs w:val="24"/>
        </w:rPr>
        <w:t xml:space="preserve"> budou splňovat kritéria stanovená pro obdržení Ekoznačky EU (tzv. EU květina) nebo pro propůjčení ochranné známky Ekologicky šetrný výrobek, pro danou produktovou skupinu. </w:t>
      </w:r>
      <w:r>
        <w:rPr>
          <w:b w:val="0"/>
          <w:szCs w:val="24"/>
        </w:rPr>
        <w:t xml:space="preserve">Splnění těchto požadavků bude zhotovitel objednateli prokazovat vždy do 15 dní po uplynutí kalendářního pololetí, a to předložením seznamu použitých úklidových prostředků s přiložením dokladu, že tyto prostředky obdrželi výše uvedenou Ekoznačku či ochrannou známku. </w:t>
      </w:r>
      <w:r w:rsidRPr="00113B3D">
        <w:rPr>
          <w:b w:val="0"/>
          <w:szCs w:val="24"/>
        </w:rPr>
        <w:t>Splnění těchto požadavků je možné prokázat i jiným vhodným způsobem než shora uvedenými ekoznačkami.</w:t>
      </w:r>
    </w:p>
    <w:p w14:paraId="1064ACFC" w14:textId="77777777" w:rsidR="001A351A" w:rsidRPr="001A351A" w:rsidRDefault="001A351A" w:rsidP="001A351A">
      <w:pPr>
        <w:pStyle w:val="rove1"/>
        <w:numPr>
          <w:ilvl w:val="1"/>
          <w:numId w:val="4"/>
        </w:numPr>
        <w:tabs>
          <w:tab w:val="left" w:pos="567"/>
        </w:tabs>
        <w:spacing w:before="0" w:after="120"/>
        <w:ind w:left="567" w:hanging="567"/>
        <w:jc w:val="both"/>
        <w:rPr>
          <w:b w:val="0"/>
          <w:szCs w:val="24"/>
        </w:rPr>
      </w:pPr>
      <w:r w:rsidRPr="001A351A">
        <w:rPr>
          <w:b w:val="0"/>
          <w:szCs w:val="24"/>
        </w:rPr>
        <w:t>Zhotovitel si je vědom skutečnosti, že objednatel má zájem o plnění předmětu smlouvy dle zásad sociálně odpovědného zadávání veřejných zakázek. Zhotovitel se proto výslovně zavazuje 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smlouvy podílejí, a to bez ohledu na to zda bude předmět plnění prováděn dodavatelem nebo jeho poddodavatelem.</w:t>
      </w:r>
    </w:p>
    <w:p w14:paraId="014D022A" w14:textId="3621AAA6" w:rsidR="001A351A" w:rsidRPr="001A351A" w:rsidRDefault="001A351A" w:rsidP="001A351A">
      <w:pPr>
        <w:pStyle w:val="rove1"/>
        <w:numPr>
          <w:ilvl w:val="1"/>
          <w:numId w:val="4"/>
        </w:numPr>
        <w:tabs>
          <w:tab w:val="left" w:pos="567"/>
        </w:tabs>
        <w:spacing w:before="0" w:after="120"/>
        <w:ind w:left="567" w:hanging="567"/>
        <w:jc w:val="both"/>
        <w:rPr>
          <w:b w:val="0"/>
          <w:szCs w:val="24"/>
        </w:rPr>
      </w:pPr>
      <w:r w:rsidRPr="001A351A">
        <w:rPr>
          <w:b w:val="0"/>
          <w:szCs w:val="24"/>
        </w:rPr>
        <w:t xml:space="preserve">Bude-li se zhotovitelem zahájeno </w:t>
      </w:r>
      <w:r w:rsidR="007F63F9" w:rsidRPr="007F63F9">
        <w:rPr>
          <w:b w:val="0"/>
          <w:szCs w:val="24"/>
        </w:rPr>
        <w:t>příslušný</w:t>
      </w:r>
      <w:r w:rsidR="007F63F9">
        <w:rPr>
          <w:b w:val="0"/>
          <w:szCs w:val="24"/>
        </w:rPr>
        <w:t>m</w:t>
      </w:r>
      <w:r w:rsidR="007F63F9" w:rsidRPr="007F63F9">
        <w:rPr>
          <w:b w:val="0"/>
          <w:szCs w:val="24"/>
        </w:rPr>
        <w:t xml:space="preserve"> orgán</w:t>
      </w:r>
      <w:r w:rsidR="007F63F9">
        <w:rPr>
          <w:b w:val="0"/>
          <w:szCs w:val="24"/>
        </w:rPr>
        <w:t>em</w:t>
      </w:r>
      <w:r w:rsidR="007F63F9" w:rsidRPr="007F63F9">
        <w:rPr>
          <w:b w:val="0"/>
          <w:szCs w:val="24"/>
        </w:rPr>
        <w:t xml:space="preserve"> veřejné moci (Státní úřad inspekce práce či Oblastní inspektorát práce, Krajská hygienická stanice, atd.)</w:t>
      </w:r>
      <w:r w:rsidR="007F63F9">
        <w:rPr>
          <w:b w:val="0"/>
          <w:szCs w:val="24"/>
        </w:rPr>
        <w:t xml:space="preserve"> </w:t>
      </w:r>
      <w:r w:rsidRPr="001A351A">
        <w:rPr>
          <w:b w:val="0"/>
          <w:szCs w:val="24"/>
        </w:rPr>
        <w:t xml:space="preserve">řízení pro porušení předpisů uvedených v odst. </w:t>
      </w:r>
      <w:r>
        <w:rPr>
          <w:b w:val="0"/>
          <w:szCs w:val="24"/>
        </w:rPr>
        <w:t>8 tohoto článku</w:t>
      </w:r>
      <w:r w:rsidRPr="001A351A">
        <w:rPr>
          <w:b w:val="0"/>
          <w:szCs w:val="24"/>
        </w:rPr>
        <w:t xml:space="preserve"> smlouvy ze strany zhotovitele v souvislosti s realizací plnění dle této smlouvy, je zhotovitel povinen zahájení takového řízení neprodleně (nejpozději do 3 pracovních dnů) oznámit objednateli.</w:t>
      </w:r>
    </w:p>
    <w:p w14:paraId="569A12B1" w14:textId="3EB10544" w:rsidR="00F94A3E" w:rsidRPr="001A351A" w:rsidRDefault="001A351A" w:rsidP="001A351A">
      <w:pPr>
        <w:pStyle w:val="rove1"/>
        <w:numPr>
          <w:ilvl w:val="1"/>
          <w:numId w:val="4"/>
        </w:numPr>
        <w:tabs>
          <w:tab w:val="left" w:pos="567"/>
        </w:tabs>
        <w:spacing w:before="0" w:after="120"/>
        <w:ind w:left="567" w:hanging="567"/>
        <w:jc w:val="both"/>
        <w:rPr>
          <w:b w:val="0"/>
          <w:szCs w:val="24"/>
        </w:rPr>
      </w:pPr>
      <w:r w:rsidRPr="001A351A">
        <w:rPr>
          <w:b w:val="0"/>
          <w:szCs w:val="24"/>
        </w:rPr>
        <w:t xml:space="preserve">Zhotovitel je povinen do 7 dnů ode dne právní moci rozhodnutí vydaného </w:t>
      </w:r>
      <w:r>
        <w:rPr>
          <w:b w:val="0"/>
          <w:szCs w:val="24"/>
        </w:rPr>
        <w:t>ve smyslu</w:t>
      </w:r>
      <w:r w:rsidRPr="001A351A">
        <w:rPr>
          <w:b w:val="0"/>
          <w:szCs w:val="24"/>
        </w:rPr>
        <w:t xml:space="preserve"> </w:t>
      </w:r>
      <w:r>
        <w:rPr>
          <w:b w:val="0"/>
          <w:szCs w:val="24"/>
        </w:rPr>
        <w:t>předchozího odstavce</w:t>
      </w:r>
      <w:r w:rsidRPr="001A351A">
        <w:rPr>
          <w:b w:val="0"/>
          <w:szCs w:val="24"/>
        </w:rPr>
        <w:t xml:space="preserve"> smlouvy předat objednateli kopii pravomocného rozhodnutí příslušného orgánu veřejné moci.</w:t>
      </w:r>
    </w:p>
    <w:p w14:paraId="2D97D1C3" w14:textId="43EFEBF9" w:rsidR="009514BF" w:rsidRDefault="009514BF" w:rsidP="00F05365">
      <w:pPr>
        <w:pStyle w:val="rove2"/>
        <w:spacing w:after="0"/>
        <w:rPr>
          <w:szCs w:val="24"/>
        </w:rPr>
      </w:pPr>
    </w:p>
    <w:p w14:paraId="2224DFA8" w14:textId="41855F82" w:rsidR="00D23323" w:rsidRPr="00D051E6" w:rsidRDefault="00FE10FE" w:rsidP="00FE10FE">
      <w:pPr>
        <w:pStyle w:val="rove2"/>
        <w:jc w:val="center"/>
        <w:rPr>
          <w:b/>
        </w:rPr>
      </w:pPr>
      <w:r w:rsidRPr="00FE10FE">
        <w:rPr>
          <w:b/>
        </w:rPr>
        <w:t xml:space="preserve">Článek </w:t>
      </w:r>
      <w:r w:rsidR="009514BF">
        <w:rPr>
          <w:b/>
        </w:rPr>
        <w:t>I</w:t>
      </w:r>
      <w:r w:rsidRPr="00FE10FE">
        <w:rPr>
          <w:b/>
        </w:rPr>
        <w:t>V.</w:t>
      </w:r>
    </w:p>
    <w:p w14:paraId="7BA4FB42" w14:textId="77777777" w:rsidR="00636497" w:rsidRPr="006001A6" w:rsidRDefault="00696AE2" w:rsidP="00D051E6">
      <w:pPr>
        <w:pStyle w:val="rove1"/>
        <w:spacing w:before="0" w:after="240"/>
        <w:jc w:val="center"/>
        <w:rPr>
          <w:szCs w:val="24"/>
        </w:rPr>
      </w:pPr>
      <w:r w:rsidRPr="006001A6">
        <w:rPr>
          <w:szCs w:val="24"/>
        </w:rPr>
        <w:t>C</w:t>
      </w:r>
      <w:r w:rsidR="00636497" w:rsidRPr="006001A6">
        <w:rPr>
          <w:szCs w:val="24"/>
        </w:rPr>
        <w:t>ena díla</w:t>
      </w:r>
      <w:r w:rsidR="00FE10FE">
        <w:rPr>
          <w:szCs w:val="24"/>
        </w:rPr>
        <w:t xml:space="preserve"> a platební podmínky</w:t>
      </w:r>
    </w:p>
    <w:p w14:paraId="1D58FBDA" w14:textId="58A4220B" w:rsidR="00143BA6" w:rsidRDefault="00383E18" w:rsidP="00143BA6">
      <w:pPr>
        <w:pStyle w:val="rove1"/>
        <w:numPr>
          <w:ilvl w:val="0"/>
          <w:numId w:val="18"/>
        </w:numPr>
        <w:tabs>
          <w:tab w:val="left" w:pos="567"/>
        </w:tabs>
        <w:spacing w:before="0" w:after="120"/>
        <w:ind w:left="567" w:hanging="567"/>
        <w:jc w:val="both"/>
        <w:rPr>
          <w:b w:val="0"/>
          <w:szCs w:val="24"/>
        </w:rPr>
      </w:pPr>
      <w:r w:rsidRPr="006001A6">
        <w:rPr>
          <w:b w:val="0"/>
          <w:szCs w:val="24"/>
        </w:rPr>
        <w:t xml:space="preserve">Cena </w:t>
      </w:r>
      <w:r w:rsidR="004272E6">
        <w:rPr>
          <w:b w:val="0"/>
          <w:szCs w:val="24"/>
        </w:rPr>
        <w:t>díla</w:t>
      </w:r>
      <w:r w:rsidRPr="006001A6">
        <w:rPr>
          <w:b w:val="0"/>
          <w:szCs w:val="24"/>
        </w:rPr>
        <w:t xml:space="preserve"> </w:t>
      </w:r>
      <w:r w:rsidR="00F05365" w:rsidRPr="00F05365">
        <w:rPr>
          <w:b w:val="0"/>
          <w:szCs w:val="24"/>
        </w:rPr>
        <w:t xml:space="preserve">je stanovena </w:t>
      </w:r>
      <w:r w:rsidR="0087045F">
        <w:rPr>
          <w:b w:val="0"/>
          <w:szCs w:val="24"/>
        </w:rPr>
        <w:t>jednotkovými cenami</w:t>
      </w:r>
      <w:r w:rsidR="00F05365" w:rsidRPr="00F05365">
        <w:rPr>
          <w:b w:val="0"/>
          <w:szCs w:val="24"/>
        </w:rPr>
        <w:t xml:space="preserve"> </w:t>
      </w:r>
      <w:r w:rsidR="004F3106">
        <w:rPr>
          <w:b w:val="0"/>
          <w:szCs w:val="24"/>
        </w:rPr>
        <w:t>zhotovitele</w:t>
      </w:r>
      <w:r w:rsidR="00F05365" w:rsidRPr="00F05365">
        <w:rPr>
          <w:b w:val="0"/>
          <w:szCs w:val="24"/>
        </w:rPr>
        <w:t xml:space="preserve"> na základě podkladů zadaných objednatelem v zadávací dokumentaci k veřejné zakázce.</w:t>
      </w:r>
      <w:r w:rsidR="0087045F">
        <w:rPr>
          <w:b w:val="0"/>
          <w:szCs w:val="24"/>
        </w:rPr>
        <w:t xml:space="preserve"> </w:t>
      </w:r>
    </w:p>
    <w:tbl>
      <w:tblPr>
        <w:tblStyle w:val="Mkatabulky"/>
        <w:tblW w:w="6232" w:type="dxa"/>
        <w:tblInd w:w="562" w:type="dxa"/>
        <w:tblLook w:val="04A0" w:firstRow="1" w:lastRow="0" w:firstColumn="1" w:lastColumn="0" w:noHBand="0" w:noVBand="1"/>
      </w:tblPr>
      <w:tblGrid>
        <w:gridCol w:w="2263"/>
        <w:gridCol w:w="2127"/>
        <w:gridCol w:w="1842"/>
      </w:tblGrid>
      <w:tr w:rsidR="00A6776A" w:rsidRPr="006F3F55" w14:paraId="1124CBD9" w14:textId="77777777" w:rsidTr="00A6776A">
        <w:trPr>
          <w:trHeight w:val="415"/>
        </w:trPr>
        <w:tc>
          <w:tcPr>
            <w:tcW w:w="2263" w:type="dxa"/>
          </w:tcPr>
          <w:p w14:paraId="39FAF131" w14:textId="31E172D3" w:rsidR="00A6776A" w:rsidRPr="006F3F55" w:rsidRDefault="00A6776A" w:rsidP="00F71638">
            <w:pPr>
              <w:keepNext/>
              <w:ind w:left="318"/>
              <w:outlineLvl w:val="0"/>
              <w:rPr>
                <w:bCs/>
              </w:rPr>
            </w:pPr>
            <w:r>
              <w:lastRenderedPageBreak/>
              <w:tab/>
            </w:r>
          </w:p>
        </w:tc>
        <w:tc>
          <w:tcPr>
            <w:tcW w:w="2127" w:type="dxa"/>
          </w:tcPr>
          <w:p w14:paraId="6B03AF81" w14:textId="12A12A9C" w:rsidR="00A6776A" w:rsidRPr="006F3F55" w:rsidRDefault="00A6776A" w:rsidP="00D8477A">
            <w:pPr>
              <w:keepNext/>
              <w:outlineLvl w:val="0"/>
              <w:rPr>
                <w:bCs/>
              </w:rPr>
            </w:pPr>
            <w:r>
              <w:rPr>
                <w:bCs/>
              </w:rPr>
              <w:t>Jednotková cena v Kč bez DPH</w:t>
            </w:r>
          </w:p>
        </w:tc>
        <w:tc>
          <w:tcPr>
            <w:tcW w:w="1842" w:type="dxa"/>
          </w:tcPr>
          <w:p w14:paraId="0770C561" w14:textId="734712DC" w:rsidR="00A6776A" w:rsidRPr="006F3F55" w:rsidRDefault="00A6776A" w:rsidP="00D8477A">
            <w:pPr>
              <w:keepNext/>
              <w:jc w:val="center"/>
              <w:outlineLvl w:val="0"/>
              <w:rPr>
                <w:bCs/>
              </w:rPr>
            </w:pPr>
            <w:r>
              <w:rPr>
                <w:bCs/>
              </w:rPr>
              <w:t>Sazba DPH</w:t>
            </w:r>
          </w:p>
        </w:tc>
      </w:tr>
      <w:tr w:rsidR="00A6776A" w:rsidRPr="00B501E7" w14:paraId="4DF6B667" w14:textId="77777777" w:rsidTr="00A6776A">
        <w:trPr>
          <w:trHeight w:val="604"/>
        </w:trPr>
        <w:tc>
          <w:tcPr>
            <w:tcW w:w="2263" w:type="dxa"/>
          </w:tcPr>
          <w:p w14:paraId="4BACFE0D" w14:textId="7A467EB7" w:rsidR="00A6776A" w:rsidRPr="00FF7CF0" w:rsidRDefault="00A6776A" w:rsidP="00D8477A">
            <w:pPr>
              <w:keepNext/>
              <w:outlineLvl w:val="0"/>
              <w:rPr>
                <w:b/>
                <w:bCs/>
                <w:sz w:val="28"/>
              </w:rPr>
            </w:pPr>
            <w:r w:rsidRPr="00FF7CF0">
              <w:rPr>
                <w:b/>
                <w:bCs/>
              </w:rPr>
              <w:t>Denní úklid</w:t>
            </w:r>
          </w:p>
        </w:tc>
        <w:tc>
          <w:tcPr>
            <w:tcW w:w="2127" w:type="dxa"/>
          </w:tcPr>
          <w:p w14:paraId="4EAD1C29" w14:textId="77777777" w:rsidR="00A6776A" w:rsidRPr="00F90A02" w:rsidRDefault="00A6776A" w:rsidP="00B501E7">
            <w:pPr>
              <w:keepNext/>
              <w:jc w:val="right"/>
              <w:outlineLvl w:val="0"/>
              <w:rPr>
                <w:bCs/>
                <w:sz w:val="28"/>
              </w:rPr>
            </w:pPr>
          </w:p>
          <w:p w14:paraId="469B17BB" w14:textId="1ED660C3" w:rsidR="00B501E7" w:rsidRPr="00F90A02" w:rsidRDefault="00F90A02" w:rsidP="00B501E7">
            <w:pPr>
              <w:keepNext/>
              <w:jc w:val="right"/>
              <w:outlineLvl w:val="0"/>
              <w:rPr>
                <w:bCs/>
                <w:sz w:val="28"/>
              </w:rPr>
            </w:pPr>
            <w:r>
              <w:rPr>
                <w:bCs/>
                <w:sz w:val="28"/>
              </w:rPr>
              <w:t>1.324,00</w:t>
            </w:r>
          </w:p>
        </w:tc>
        <w:tc>
          <w:tcPr>
            <w:tcW w:w="1842" w:type="dxa"/>
          </w:tcPr>
          <w:p w14:paraId="2B4FC0F2" w14:textId="77777777" w:rsidR="00A6776A" w:rsidRPr="00F90A02" w:rsidRDefault="00A6776A" w:rsidP="00B501E7">
            <w:pPr>
              <w:keepNext/>
              <w:jc w:val="center"/>
              <w:outlineLvl w:val="0"/>
              <w:rPr>
                <w:bCs/>
                <w:sz w:val="28"/>
              </w:rPr>
            </w:pPr>
          </w:p>
          <w:p w14:paraId="46EA4710" w14:textId="4DEEFCCF" w:rsidR="00B501E7" w:rsidRPr="00F90A02" w:rsidRDefault="00B501E7" w:rsidP="00B501E7">
            <w:pPr>
              <w:keepNext/>
              <w:jc w:val="center"/>
              <w:outlineLvl w:val="0"/>
              <w:rPr>
                <w:bCs/>
                <w:sz w:val="28"/>
              </w:rPr>
            </w:pPr>
            <w:r w:rsidRPr="00F90A02">
              <w:rPr>
                <w:bCs/>
                <w:sz w:val="28"/>
              </w:rPr>
              <w:t>21 %</w:t>
            </w:r>
          </w:p>
        </w:tc>
      </w:tr>
      <w:tr w:rsidR="00A6776A" w:rsidRPr="00B501E7" w14:paraId="2254E10A" w14:textId="77777777" w:rsidTr="00A6776A">
        <w:trPr>
          <w:trHeight w:val="555"/>
        </w:trPr>
        <w:tc>
          <w:tcPr>
            <w:tcW w:w="2263" w:type="dxa"/>
          </w:tcPr>
          <w:p w14:paraId="657162E3" w14:textId="77777777" w:rsidR="00A6776A" w:rsidRDefault="00A6776A" w:rsidP="00D8477A">
            <w:pPr>
              <w:keepNext/>
              <w:outlineLvl w:val="0"/>
              <w:rPr>
                <w:b/>
                <w:bCs/>
              </w:rPr>
            </w:pPr>
            <w:r>
              <w:rPr>
                <w:b/>
                <w:bCs/>
              </w:rPr>
              <w:t>Čtrnáctidenní úklid</w:t>
            </w:r>
          </w:p>
          <w:p w14:paraId="0CC072B9" w14:textId="6F3A101E" w:rsidR="00A6776A" w:rsidRPr="00FF7CF0" w:rsidRDefault="00A6776A" w:rsidP="00D8477A">
            <w:pPr>
              <w:keepNext/>
              <w:outlineLvl w:val="0"/>
              <w:rPr>
                <w:b/>
                <w:bCs/>
              </w:rPr>
            </w:pPr>
            <w:r>
              <w:rPr>
                <w:b/>
                <w:bCs/>
              </w:rPr>
              <w:t>(otření dveří a zárubní)</w:t>
            </w:r>
          </w:p>
        </w:tc>
        <w:tc>
          <w:tcPr>
            <w:tcW w:w="2127" w:type="dxa"/>
          </w:tcPr>
          <w:p w14:paraId="2BEED017" w14:textId="77777777" w:rsidR="00A6776A" w:rsidRPr="00F90A02" w:rsidRDefault="00A6776A" w:rsidP="00B501E7">
            <w:pPr>
              <w:keepNext/>
              <w:jc w:val="right"/>
              <w:outlineLvl w:val="0"/>
              <w:rPr>
                <w:bCs/>
                <w:sz w:val="28"/>
              </w:rPr>
            </w:pPr>
          </w:p>
          <w:p w14:paraId="1FCA7ECD" w14:textId="77777777" w:rsidR="00B501E7" w:rsidRPr="00F90A02" w:rsidRDefault="00B501E7" w:rsidP="00B501E7">
            <w:pPr>
              <w:keepNext/>
              <w:jc w:val="right"/>
              <w:outlineLvl w:val="0"/>
              <w:rPr>
                <w:bCs/>
                <w:sz w:val="28"/>
              </w:rPr>
            </w:pPr>
          </w:p>
          <w:p w14:paraId="4DFDECDC" w14:textId="637F02C2" w:rsidR="00B501E7" w:rsidRPr="00F90A02" w:rsidRDefault="00F90A02" w:rsidP="00B501E7">
            <w:pPr>
              <w:keepNext/>
              <w:jc w:val="right"/>
              <w:outlineLvl w:val="0"/>
              <w:rPr>
                <w:bCs/>
                <w:sz w:val="28"/>
              </w:rPr>
            </w:pPr>
            <w:r>
              <w:rPr>
                <w:bCs/>
                <w:sz w:val="28"/>
              </w:rPr>
              <w:t>1.847,00</w:t>
            </w:r>
          </w:p>
        </w:tc>
        <w:tc>
          <w:tcPr>
            <w:tcW w:w="1842" w:type="dxa"/>
          </w:tcPr>
          <w:p w14:paraId="7D6A4D5E" w14:textId="77777777" w:rsidR="00A6776A" w:rsidRPr="00F90A02" w:rsidRDefault="00A6776A" w:rsidP="00B501E7">
            <w:pPr>
              <w:keepNext/>
              <w:jc w:val="center"/>
              <w:outlineLvl w:val="0"/>
              <w:rPr>
                <w:bCs/>
                <w:sz w:val="28"/>
              </w:rPr>
            </w:pPr>
          </w:p>
          <w:p w14:paraId="199DCED5" w14:textId="77777777" w:rsidR="00B501E7" w:rsidRPr="00F90A02" w:rsidRDefault="00B501E7" w:rsidP="00B501E7">
            <w:pPr>
              <w:keepNext/>
              <w:jc w:val="center"/>
              <w:outlineLvl w:val="0"/>
              <w:rPr>
                <w:bCs/>
                <w:sz w:val="28"/>
              </w:rPr>
            </w:pPr>
          </w:p>
          <w:p w14:paraId="2174A2F8" w14:textId="592FBA5C" w:rsidR="00B501E7" w:rsidRPr="00F90A02" w:rsidRDefault="00B501E7" w:rsidP="00B501E7">
            <w:pPr>
              <w:keepNext/>
              <w:jc w:val="center"/>
              <w:outlineLvl w:val="0"/>
              <w:rPr>
                <w:bCs/>
                <w:sz w:val="28"/>
              </w:rPr>
            </w:pPr>
            <w:r w:rsidRPr="00F90A02">
              <w:rPr>
                <w:bCs/>
                <w:sz w:val="28"/>
              </w:rPr>
              <w:t>21 %</w:t>
            </w:r>
          </w:p>
        </w:tc>
      </w:tr>
      <w:tr w:rsidR="00A6776A" w:rsidRPr="00B501E7" w14:paraId="271324A4" w14:textId="77777777" w:rsidTr="00A6776A">
        <w:trPr>
          <w:trHeight w:val="563"/>
        </w:trPr>
        <w:tc>
          <w:tcPr>
            <w:tcW w:w="2263" w:type="dxa"/>
          </w:tcPr>
          <w:p w14:paraId="2D4A01CB" w14:textId="11AF1507" w:rsidR="00A6776A" w:rsidRPr="00FF7CF0" w:rsidRDefault="00A6776A" w:rsidP="00D8477A">
            <w:pPr>
              <w:keepNext/>
              <w:outlineLvl w:val="0"/>
              <w:rPr>
                <w:b/>
                <w:bCs/>
              </w:rPr>
            </w:pPr>
            <w:r>
              <w:rPr>
                <w:b/>
                <w:bCs/>
              </w:rPr>
              <w:t>Půlroční úklid (mytí oken a osvětlení)</w:t>
            </w:r>
          </w:p>
        </w:tc>
        <w:tc>
          <w:tcPr>
            <w:tcW w:w="2127" w:type="dxa"/>
          </w:tcPr>
          <w:p w14:paraId="1FF7E48F" w14:textId="77777777" w:rsidR="00A6776A" w:rsidRPr="00F90A02" w:rsidRDefault="00A6776A" w:rsidP="00B501E7">
            <w:pPr>
              <w:keepNext/>
              <w:jc w:val="right"/>
              <w:outlineLvl w:val="0"/>
              <w:rPr>
                <w:bCs/>
                <w:sz w:val="28"/>
              </w:rPr>
            </w:pPr>
          </w:p>
          <w:p w14:paraId="3F299534" w14:textId="77777777" w:rsidR="00B501E7" w:rsidRPr="00F90A02" w:rsidRDefault="00B501E7" w:rsidP="00B501E7">
            <w:pPr>
              <w:keepNext/>
              <w:jc w:val="right"/>
              <w:outlineLvl w:val="0"/>
              <w:rPr>
                <w:bCs/>
                <w:sz w:val="28"/>
              </w:rPr>
            </w:pPr>
          </w:p>
          <w:p w14:paraId="0B339554" w14:textId="354ABAF8" w:rsidR="00B501E7" w:rsidRPr="00F90A02" w:rsidRDefault="00F90A02" w:rsidP="00B501E7">
            <w:pPr>
              <w:keepNext/>
              <w:jc w:val="right"/>
              <w:outlineLvl w:val="0"/>
              <w:rPr>
                <w:bCs/>
                <w:sz w:val="28"/>
              </w:rPr>
            </w:pPr>
            <w:r>
              <w:rPr>
                <w:bCs/>
                <w:sz w:val="28"/>
              </w:rPr>
              <w:t>30.550,00</w:t>
            </w:r>
          </w:p>
        </w:tc>
        <w:tc>
          <w:tcPr>
            <w:tcW w:w="1842" w:type="dxa"/>
          </w:tcPr>
          <w:p w14:paraId="5C32E6A4" w14:textId="77777777" w:rsidR="00A6776A" w:rsidRPr="00F90A02" w:rsidRDefault="00A6776A" w:rsidP="00B501E7">
            <w:pPr>
              <w:keepNext/>
              <w:jc w:val="center"/>
              <w:outlineLvl w:val="0"/>
              <w:rPr>
                <w:bCs/>
                <w:sz w:val="28"/>
              </w:rPr>
            </w:pPr>
          </w:p>
          <w:p w14:paraId="03579674" w14:textId="77777777" w:rsidR="00B501E7" w:rsidRPr="00F90A02" w:rsidRDefault="00B501E7" w:rsidP="00B501E7">
            <w:pPr>
              <w:keepNext/>
              <w:jc w:val="center"/>
              <w:outlineLvl w:val="0"/>
              <w:rPr>
                <w:bCs/>
                <w:sz w:val="28"/>
              </w:rPr>
            </w:pPr>
          </w:p>
          <w:p w14:paraId="54F45D0E" w14:textId="2EAF5771" w:rsidR="00B501E7" w:rsidRPr="00F90A02" w:rsidRDefault="00B501E7" w:rsidP="00B501E7">
            <w:pPr>
              <w:keepNext/>
              <w:jc w:val="center"/>
              <w:outlineLvl w:val="0"/>
              <w:rPr>
                <w:bCs/>
                <w:sz w:val="28"/>
              </w:rPr>
            </w:pPr>
            <w:r w:rsidRPr="00F90A02">
              <w:rPr>
                <w:bCs/>
                <w:sz w:val="28"/>
              </w:rPr>
              <w:t>21 %</w:t>
            </w:r>
          </w:p>
        </w:tc>
      </w:tr>
    </w:tbl>
    <w:p w14:paraId="6EF70F54" w14:textId="77777777" w:rsidR="006876A2" w:rsidRDefault="006876A2" w:rsidP="0087045F">
      <w:pPr>
        <w:pStyle w:val="rove2"/>
        <w:ind w:left="567" w:hanging="567"/>
      </w:pPr>
    </w:p>
    <w:p w14:paraId="3DD48E12" w14:textId="46F143BC" w:rsidR="007D7C63" w:rsidRDefault="00546D81" w:rsidP="00546D81">
      <w:pPr>
        <w:pStyle w:val="rove1"/>
        <w:numPr>
          <w:ilvl w:val="0"/>
          <w:numId w:val="18"/>
        </w:numPr>
        <w:tabs>
          <w:tab w:val="left" w:pos="567"/>
        </w:tabs>
        <w:spacing w:before="0" w:after="120"/>
        <w:ind w:left="567" w:hanging="567"/>
        <w:jc w:val="both"/>
        <w:rPr>
          <w:b w:val="0"/>
          <w:szCs w:val="24"/>
        </w:rPr>
      </w:pPr>
      <w:r w:rsidRPr="00546D81">
        <w:rPr>
          <w:b w:val="0"/>
          <w:szCs w:val="24"/>
        </w:rPr>
        <w:t>Cena</w:t>
      </w:r>
      <w:r w:rsidR="00CB60FA">
        <w:rPr>
          <w:b w:val="0"/>
          <w:szCs w:val="24"/>
        </w:rPr>
        <w:t xml:space="preserve"> (jednotkové ceny)</w:t>
      </w:r>
      <w:r w:rsidRPr="00546D81">
        <w:rPr>
          <w:b w:val="0"/>
          <w:szCs w:val="24"/>
        </w:rPr>
        <w:t xml:space="preserve"> je sjednána jako cena nejvyšší</w:t>
      </w:r>
      <w:r w:rsidR="00F71638">
        <w:rPr>
          <w:b w:val="0"/>
          <w:szCs w:val="24"/>
        </w:rPr>
        <w:t xml:space="preserve"> a nepřekročitelná</w:t>
      </w:r>
      <w:r w:rsidRPr="00546D81">
        <w:rPr>
          <w:b w:val="0"/>
          <w:szCs w:val="24"/>
        </w:rPr>
        <w:t xml:space="preserve"> se započtením veškerých nákladů (např. </w:t>
      </w:r>
      <w:r w:rsidR="001F6F80">
        <w:rPr>
          <w:b w:val="0"/>
          <w:szCs w:val="24"/>
        </w:rPr>
        <w:t>doprav</w:t>
      </w:r>
      <w:r w:rsidR="00876968">
        <w:rPr>
          <w:b w:val="0"/>
          <w:szCs w:val="24"/>
        </w:rPr>
        <w:t>a</w:t>
      </w:r>
      <w:r w:rsidR="001F6F80">
        <w:rPr>
          <w:b w:val="0"/>
          <w:szCs w:val="24"/>
        </w:rPr>
        <w:t xml:space="preserve"> na místo </w:t>
      </w:r>
      <w:r w:rsidR="00DE6989">
        <w:rPr>
          <w:b w:val="0"/>
          <w:szCs w:val="24"/>
        </w:rPr>
        <w:t>konání</w:t>
      </w:r>
      <w:r w:rsidR="001F6F80">
        <w:rPr>
          <w:b w:val="0"/>
          <w:szCs w:val="24"/>
        </w:rPr>
        <w:t xml:space="preserve">, </w:t>
      </w:r>
      <w:r w:rsidRPr="00546D81">
        <w:rPr>
          <w:b w:val="0"/>
          <w:szCs w:val="24"/>
        </w:rPr>
        <w:t>parkovné, dálniční poplatky</w:t>
      </w:r>
      <w:r w:rsidR="00DE6989">
        <w:rPr>
          <w:b w:val="0"/>
          <w:szCs w:val="24"/>
        </w:rPr>
        <w:t>, materiály, pomůcky</w:t>
      </w:r>
      <w:r w:rsidRPr="00546D81">
        <w:rPr>
          <w:b w:val="0"/>
          <w:szCs w:val="24"/>
        </w:rPr>
        <w:t xml:space="preserve"> atd.) a rizik, zisku a finančních vlivů (např. inflace) nezbytných pro řádné a úplné poskytnutí předmětu smlouvy, a to po celou dobu poskytování služeb.</w:t>
      </w:r>
      <w:r w:rsidR="00F71638">
        <w:rPr>
          <w:b w:val="0"/>
          <w:szCs w:val="24"/>
        </w:rPr>
        <w:t xml:space="preserve"> Navýšení této ceny je možné pouze za podmínek uvedených v této smlouvě.</w:t>
      </w:r>
    </w:p>
    <w:p w14:paraId="4E8FCE18" w14:textId="76FA7F98" w:rsidR="00F71638" w:rsidRDefault="00F71638" w:rsidP="004272E6">
      <w:pPr>
        <w:pStyle w:val="rove1"/>
        <w:numPr>
          <w:ilvl w:val="0"/>
          <w:numId w:val="18"/>
        </w:numPr>
        <w:tabs>
          <w:tab w:val="left" w:pos="567"/>
        </w:tabs>
        <w:spacing w:before="0" w:after="120"/>
        <w:ind w:left="567" w:hanging="567"/>
        <w:jc w:val="both"/>
        <w:rPr>
          <w:b w:val="0"/>
          <w:szCs w:val="24"/>
        </w:rPr>
      </w:pPr>
      <w:r>
        <w:rPr>
          <w:b w:val="0"/>
          <w:szCs w:val="24"/>
        </w:rPr>
        <w:t xml:space="preserve">Smluvní strany se dohodly, že změna ceny </w:t>
      </w:r>
      <w:r w:rsidR="004272E6">
        <w:rPr>
          <w:b w:val="0"/>
          <w:szCs w:val="24"/>
        </w:rPr>
        <w:t>díla</w:t>
      </w:r>
      <w:r>
        <w:rPr>
          <w:b w:val="0"/>
          <w:szCs w:val="24"/>
        </w:rPr>
        <w:t xml:space="preserve"> (jednotkových cen) je možná z důvodu </w:t>
      </w:r>
      <w:r w:rsidR="004272E6" w:rsidRPr="004272E6">
        <w:rPr>
          <w:b w:val="0"/>
          <w:szCs w:val="24"/>
        </w:rPr>
        <w:t>změny DPH při změně příslušných právních předpisů</w:t>
      </w:r>
      <w:r w:rsidR="005613E5">
        <w:rPr>
          <w:b w:val="0"/>
          <w:szCs w:val="24"/>
        </w:rPr>
        <w:t>.</w:t>
      </w:r>
    </w:p>
    <w:p w14:paraId="264BD70E" w14:textId="24BDF8E7" w:rsidR="00912CFA" w:rsidRDefault="00F93033" w:rsidP="00FE10FE">
      <w:pPr>
        <w:pStyle w:val="rove1"/>
        <w:numPr>
          <w:ilvl w:val="0"/>
          <w:numId w:val="18"/>
        </w:numPr>
        <w:tabs>
          <w:tab w:val="left" w:pos="567"/>
        </w:tabs>
        <w:spacing w:before="0" w:after="120"/>
        <w:ind w:left="567" w:hanging="567"/>
        <w:jc w:val="both"/>
        <w:rPr>
          <w:b w:val="0"/>
          <w:szCs w:val="24"/>
        </w:rPr>
      </w:pPr>
      <w:r>
        <w:rPr>
          <w:b w:val="0"/>
          <w:szCs w:val="24"/>
        </w:rPr>
        <w:t>D</w:t>
      </w:r>
      <w:r w:rsidR="008A595B">
        <w:rPr>
          <w:b w:val="0"/>
          <w:szCs w:val="24"/>
        </w:rPr>
        <w:t>ílo</w:t>
      </w:r>
      <w:r w:rsidR="00636497" w:rsidRPr="006001A6">
        <w:rPr>
          <w:b w:val="0"/>
          <w:szCs w:val="24"/>
        </w:rPr>
        <w:t xml:space="preserve"> </w:t>
      </w:r>
      <w:r w:rsidR="00912CFA">
        <w:rPr>
          <w:b w:val="0"/>
          <w:szCs w:val="24"/>
        </w:rPr>
        <w:t xml:space="preserve">bude fakturováno </w:t>
      </w:r>
      <w:r w:rsidR="00F71638">
        <w:rPr>
          <w:b w:val="0"/>
          <w:szCs w:val="24"/>
        </w:rPr>
        <w:t>měsíčně</w:t>
      </w:r>
      <w:r w:rsidR="001E6430">
        <w:rPr>
          <w:b w:val="0"/>
          <w:szCs w:val="24"/>
        </w:rPr>
        <w:t>, a to za použití</w:t>
      </w:r>
      <w:r w:rsidR="008B5F58">
        <w:rPr>
          <w:b w:val="0"/>
          <w:szCs w:val="24"/>
        </w:rPr>
        <w:t xml:space="preserve"> </w:t>
      </w:r>
      <w:r w:rsidR="005613E5">
        <w:rPr>
          <w:b w:val="0"/>
          <w:szCs w:val="24"/>
        </w:rPr>
        <w:t>jednotkových cen a skutečně provedeného rozsahu služeb.</w:t>
      </w:r>
      <w:r w:rsidR="0087045F">
        <w:rPr>
          <w:b w:val="0"/>
          <w:szCs w:val="24"/>
        </w:rPr>
        <w:t xml:space="preserve"> </w:t>
      </w:r>
    </w:p>
    <w:p w14:paraId="4685F4E6" w14:textId="11C87882" w:rsidR="00447EAD" w:rsidRPr="00B8015A" w:rsidRDefault="00B8015A" w:rsidP="00FE10FE">
      <w:pPr>
        <w:pStyle w:val="rove1"/>
        <w:numPr>
          <w:ilvl w:val="0"/>
          <w:numId w:val="18"/>
        </w:numPr>
        <w:tabs>
          <w:tab w:val="left" w:pos="567"/>
        </w:tabs>
        <w:spacing w:before="0" w:after="120"/>
        <w:ind w:left="567" w:hanging="567"/>
        <w:jc w:val="both"/>
        <w:rPr>
          <w:b w:val="0"/>
          <w:szCs w:val="24"/>
        </w:rPr>
      </w:pPr>
      <w:r w:rsidRPr="00FE10FE">
        <w:rPr>
          <w:b w:val="0"/>
          <w:szCs w:val="24"/>
        </w:rPr>
        <w:t xml:space="preserve">Faktura (daňový doklad) musí obsahovat veškeré náležitosti dle zákona č. 235/2004 Sb., </w:t>
      </w:r>
      <w:r w:rsidRPr="00FE10FE">
        <w:rPr>
          <w:b w:val="0"/>
          <w:szCs w:val="24"/>
        </w:rPr>
        <w:br/>
        <w:t>o dani z  přidané hodnoty, ve znění pozdějších předpisů</w:t>
      </w:r>
      <w:r w:rsidR="00F71638">
        <w:rPr>
          <w:b w:val="0"/>
          <w:szCs w:val="24"/>
        </w:rPr>
        <w:t xml:space="preserve"> (dále jen „zákon o DPH“)</w:t>
      </w:r>
      <w:r w:rsidR="002B12EF" w:rsidRPr="00FE10FE">
        <w:rPr>
          <w:b w:val="0"/>
          <w:szCs w:val="24"/>
        </w:rPr>
        <w:t>,</w:t>
      </w:r>
      <w:r w:rsidRPr="00FE10FE">
        <w:rPr>
          <w:b w:val="0"/>
          <w:szCs w:val="24"/>
        </w:rPr>
        <w:t xml:space="preserve"> a dle zákona č. 563/1991 Sb., o účetnictví, ve znění pozdějších předpisů. Na faktuře budou uvedeny jednotlivé položky, za něž je fakturováno. </w:t>
      </w:r>
      <w:r w:rsidR="00372A29">
        <w:rPr>
          <w:b w:val="0"/>
          <w:szCs w:val="24"/>
        </w:rPr>
        <w:t xml:space="preserve">Přílohou faktury bude oběma stranami podepsaný Předávací protokol. </w:t>
      </w:r>
      <w:r w:rsidR="00700F20" w:rsidRPr="00171985">
        <w:rPr>
          <w:b w:val="0"/>
          <w:szCs w:val="24"/>
        </w:rPr>
        <w:t>Za objednatele tento protokol potvrdí nájemce.</w:t>
      </w:r>
      <w:r w:rsidR="00700F20">
        <w:rPr>
          <w:b w:val="0"/>
          <w:szCs w:val="24"/>
        </w:rPr>
        <w:t xml:space="preserve"> </w:t>
      </w:r>
      <w:r w:rsidRPr="00B8015A">
        <w:rPr>
          <w:b w:val="0"/>
          <w:szCs w:val="24"/>
        </w:rPr>
        <w:t>Faktura bude v jednom vyhotovení doručena objednateli.</w:t>
      </w:r>
      <w:r w:rsidR="00447EAD" w:rsidRPr="00FE10FE">
        <w:rPr>
          <w:b w:val="0"/>
          <w:szCs w:val="24"/>
        </w:rPr>
        <w:t xml:space="preserve">  </w:t>
      </w:r>
    </w:p>
    <w:p w14:paraId="0F5A18DE" w14:textId="77777777" w:rsidR="00F71638" w:rsidRDefault="00F71638" w:rsidP="00F71638">
      <w:pPr>
        <w:pStyle w:val="rove1"/>
        <w:numPr>
          <w:ilvl w:val="0"/>
          <w:numId w:val="18"/>
        </w:numPr>
        <w:tabs>
          <w:tab w:val="left" w:pos="567"/>
        </w:tabs>
        <w:spacing w:before="0" w:after="120"/>
        <w:ind w:left="567" w:hanging="567"/>
        <w:jc w:val="both"/>
        <w:rPr>
          <w:b w:val="0"/>
          <w:szCs w:val="24"/>
        </w:rPr>
      </w:pPr>
      <w:r w:rsidRPr="00FE10FE">
        <w:rPr>
          <w:b w:val="0"/>
          <w:szCs w:val="24"/>
        </w:rPr>
        <w:t>Splatnost faktur je 14 dnů od jejich doručení objednateli.</w:t>
      </w:r>
    </w:p>
    <w:p w14:paraId="1C10F9F8" w14:textId="77777777" w:rsidR="00740888" w:rsidRPr="00FE10FE" w:rsidRDefault="00740888" w:rsidP="00FE10FE">
      <w:pPr>
        <w:pStyle w:val="rove1"/>
        <w:numPr>
          <w:ilvl w:val="0"/>
          <w:numId w:val="18"/>
        </w:numPr>
        <w:tabs>
          <w:tab w:val="left" w:pos="567"/>
        </w:tabs>
        <w:spacing w:before="0" w:after="120"/>
        <w:ind w:left="567" w:hanging="567"/>
        <w:jc w:val="both"/>
        <w:rPr>
          <w:b w:val="0"/>
          <w:szCs w:val="24"/>
        </w:rPr>
      </w:pPr>
      <w:r w:rsidRPr="00FE10FE">
        <w:rPr>
          <w:b w:val="0"/>
          <w:szCs w:val="24"/>
        </w:rPr>
        <w:t>B</w:t>
      </w:r>
      <w:r w:rsidR="00447EAD" w:rsidRPr="00FE10FE">
        <w:rPr>
          <w:b w:val="0"/>
          <w:szCs w:val="24"/>
        </w:rPr>
        <w:t>ude-li mít faktura formální a věcné nedostatky nebo nebude obsahovat předepsané náležitosti, je objednatel oprávněn vrátit ji do data splatnosti s tím, že zhotovitel je povinen vystavit novou</w:t>
      </w:r>
      <w:r w:rsidR="00B654E5" w:rsidRPr="00FE10FE">
        <w:rPr>
          <w:b w:val="0"/>
          <w:szCs w:val="24"/>
        </w:rPr>
        <w:t xml:space="preserve"> (opravnou)</w:t>
      </w:r>
      <w:r w:rsidR="00447EAD" w:rsidRPr="00FE10FE">
        <w:rPr>
          <w:b w:val="0"/>
          <w:szCs w:val="24"/>
        </w:rPr>
        <w:t xml:space="preserve"> fakturu.</w:t>
      </w:r>
      <w:r w:rsidRPr="00FE10FE">
        <w:rPr>
          <w:b w:val="0"/>
          <w:szCs w:val="24"/>
        </w:rPr>
        <w:t xml:space="preserve"> </w:t>
      </w:r>
      <w:r w:rsidR="00447EAD" w:rsidRPr="00FE10FE">
        <w:rPr>
          <w:b w:val="0"/>
          <w:szCs w:val="24"/>
        </w:rPr>
        <w:t>Důvod vrácení faktury musí být objednatelem jednoznačně písemně vymezen.</w:t>
      </w:r>
      <w:r w:rsidRPr="00FE10FE">
        <w:rPr>
          <w:b w:val="0"/>
          <w:szCs w:val="24"/>
        </w:rPr>
        <w:t xml:space="preserve"> Zhotovitel je povinen dle povahy vady fakturu opravit nebo nově vyhotovit.</w:t>
      </w:r>
    </w:p>
    <w:p w14:paraId="52524D79" w14:textId="77777777" w:rsidR="00447EAD" w:rsidRPr="00FE10FE" w:rsidRDefault="00740888" w:rsidP="00FE10FE">
      <w:pPr>
        <w:pStyle w:val="rove1"/>
        <w:numPr>
          <w:ilvl w:val="0"/>
          <w:numId w:val="18"/>
        </w:numPr>
        <w:tabs>
          <w:tab w:val="left" w:pos="567"/>
        </w:tabs>
        <w:spacing w:before="0" w:after="120"/>
        <w:ind w:left="567" w:hanging="567"/>
        <w:jc w:val="both"/>
        <w:rPr>
          <w:b w:val="0"/>
          <w:szCs w:val="24"/>
        </w:rPr>
      </w:pPr>
      <w:r w:rsidRPr="00FE10FE">
        <w:rPr>
          <w:b w:val="0"/>
          <w:szCs w:val="24"/>
        </w:rPr>
        <w:t>Vrácením faktury přestává běžet původní lhůta splatnosti. N</w:t>
      </w:r>
      <w:r w:rsidR="00447EAD" w:rsidRPr="00FE10FE">
        <w:rPr>
          <w:b w:val="0"/>
          <w:szCs w:val="24"/>
        </w:rPr>
        <w:t xml:space="preserve">ová lhůta splatnosti počíná běžet </w:t>
      </w:r>
      <w:r w:rsidR="008A595B" w:rsidRPr="00FE10FE">
        <w:rPr>
          <w:b w:val="0"/>
          <w:szCs w:val="24"/>
        </w:rPr>
        <w:t xml:space="preserve">od začátku </w:t>
      </w:r>
      <w:r w:rsidRPr="00FE10FE">
        <w:rPr>
          <w:b w:val="0"/>
          <w:szCs w:val="24"/>
        </w:rPr>
        <w:t>ode dne doručení doplněné, opravené nebo nově vyhotovené faktury s příslušnými náležitosti splňujícími podmínky této smlouvy objednateli.</w:t>
      </w:r>
    </w:p>
    <w:p w14:paraId="3A730581" w14:textId="6177D9F0" w:rsidR="00636497" w:rsidRPr="00FE10FE" w:rsidRDefault="00F71638" w:rsidP="00F71638">
      <w:pPr>
        <w:pStyle w:val="rove1"/>
        <w:numPr>
          <w:ilvl w:val="0"/>
          <w:numId w:val="18"/>
        </w:numPr>
        <w:tabs>
          <w:tab w:val="left" w:pos="567"/>
        </w:tabs>
        <w:spacing w:before="0" w:after="120"/>
        <w:ind w:left="567" w:hanging="567"/>
        <w:jc w:val="both"/>
        <w:rPr>
          <w:b w:val="0"/>
          <w:szCs w:val="24"/>
        </w:rPr>
      </w:pPr>
      <w:r w:rsidRPr="00F71638">
        <w:rPr>
          <w:b w:val="0"/>
          <w:szCs w:val="24"/>
        </w:rPr>
        <w:t>Cena je považována za uhrazenou řádně a včas, pokud ke dni splatnosti ceny za provedení díla budou peněžní prostředky odpovídající ceně za provedení díla odepsány z účtu objednatele ve prospěch účtu zhotovitele</w:t>
      </w:r>
      <w:r w:rsidR="002A4C1A" w:rsidRPr="00FE10FE">
        <w:rPr>
          <w:b w:val="0"/>
          <w:szCs w:val="24"/>
        </w:rPr>
        <w:t>.</w:t>
      </w:r>
    </w:p>
    <w:p w14:paraId="41C237AA" w14:textId="63CD193B" w:rsidR="00F71638" w:rsidRPr="00F71638" w:rsidRDefault="00F71638" w:rsidP="00F71638">
      <w:pPr>
        <w:pStyle w:val="rove1"/>
        <w:numPr>
          <w:ilvl w:val="0"/>
          <w:numId w:val="18"/>
        </w:numPr>
        <w:tabs>
          <w:tab w:val="left" w:pos="567"/>
        </w:tabs>
        <w:spacing w:before="0" w:after="120"/>
        <w:ind w:left="567" w:hanging="567"/>
        <w:jc w:val="both"/>
        <w:rPr>
          <w:b w:val="0"/>
          <w:szCs w:val="24"/>
        </w:rPr>
      </w:pPr>
      <w:r w:rsidRPr="00F71638">
        <w:rPr>
          <w:b w:val="0"/>
          <w:szCs w:val="24"/>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zákona o DPH. Zaplacení částky ve výši daně objednatelem správci daně pak bude smluvními stranami </w:t>
      </w:r>
      <w:r w:rsidRPr="00F71638">
        <w:rPr>
          <w:b w:val="0"/>
          <w:szCs w:val="24"/>
        </w:rPr>
        <w:lastRenderedPageBreak/>
        <w:t>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4FA2A3A3" w14:textId="77777777" w:rsidR="00782AA0" w:rsidRDefault="00782AA0" w:rsidP="00F93033">
      <w:pPr>
        <w:pStyle w:val="rove1"/>
        <w:spacing w:before="0" w:after="0"/>
        <w:jc w:val="center"/>
        <w:rPr>
          <w:szCs w:val="24"/>
        </w:rPr>
      </w:pPr>
    </w:p>
    <w:p w14:paraId="7E47D887" w14:textId="4702C093" w:rsidR="00F93033" w:rsidRDefault="00F93033" w:rsidP="00F93033">
      <w:pPr>
        <w:pStyle w:val="rove1"/>
        <w:spacing w:before="0" w:after="0"/>
        <w:jc w:val="center"/>
        <w:rPr>
          <w:szCs w:val="24"/>
        </w:rPr>
      </w:pPr>
      <w:r>
        <w:rPr>
          <w:szCs w:val="24"/>
        </w:rPr>
        <w:t>Článek V</w:t>
      </w:r>
      <w:r w:rsidR="00282274">
        <w:rPr>
          <w:szCs w:val="24"/>
        </w:rPr>
        <w:t>.</w:t>
      </w:r>
    </w:p>
    <w:p w14:paraId="254AAE27" w14:textId="77777777" w:rsidR="00636497" w:rsidRPr="006001A6" w:rsidRDefault="00636497" w:rsidP="00F93033">
      <w:pPr>
        <w:pStyle w:val="rove1"/>
        <w:spacing w:before="0" w:after="240"/>
        <w:jc w:val="center"/>
        <w:rPr>
          <w:szCs w:val="24"/>
        </w:rPr>
      </w:pPr>
      <w:r w:rsidRPr="006001A6">
        <w:rPr>
          <w:szCs w:val="24"/>
        </w:rPr>
        <w:t>S</w:t>
      </w:r>
      <w:r w:rsidR="0027266D" w:rsidRPr="006001A6">
        <w:rPr>
          <w:szCs w:val="24"/>
        </w:rPr>
        <w:t xml:space="preserve">ankce </w:t>
      </w:r>
    </w:p>
    <w:p w14:paraId="191F0035" w14:textId="69DEFDA8" w:rsidR="005417C5" w:rsidRDefault="003D36F0" w:rsidP="005417C5">
      <w:pPr>
        <w:pStyle w:val="Odstavecseseznamem"/>
        <w:numPr>
          <w:ilvl w:val="0"/>
          <w:numId w:val="7"/>
        </w:numPr>
        <w:tabs>
          <w:tab w:val="num" w:pos="720"/>
        </w:tabs>
        <w:spacing w:after="120"/>
        <w:ind w:left="567" w:hanging="567"/>
        <w:jc w:val="both"/>
      </w:pPr>
      <w:r>
        <w:t>Smluvní strany se dohodly, že v případě, kdy je zhotovitel opakovaně (nejméně 2x za dva měsíce) upozorněn objednatelem</w:t>
      </w:r>
      <w:r w:rsidR="00700F20">
        <w:t xml:space="preserve"> </w:t>
      </w:r>
      <w:r w:rsidR="00700F20" w:rsidRPr="00171985">
        <w:t>či nájemcem</w:t>
      </w:r>
      <w:r>
        <w:t xml:space="preserve"> na nekvalitní provádění díla ve smyslu čl. I</w:t>
      </w:r>
      <w:r w:rsidR="004409CD">
        <w:t>II.</w:t>
      </w:r>
      <w:r>
        <w:t xml:space="preserve"> odst. 6. smlouvy, </w:t>
      </w:r>
      <w:r w:rsidRPr="007F63F9">
        <w:t xml:space="preserve">má objednatel právo na zaplacení smluvní pokuty ve výši </w:t>
      </w:r>
      <w:r>
        <w:t>2</w:t>
      </w:r>
      <w:r w:rsidRPr="007F63F9">
        <w:t xml:space="preserve">.000,- Kč (slovy: </w:t>
      </w:r>
      <w:r>
        <w:t>dva</w:t>
      </w:r>
      <w:r w:rsidRPr="007F63F9">
        <w:t xml:space="preserve"> tisíc</w:t>
      </w:r>
      <w:r>
        <w:t>e</w:t>
      </w:r>
      <w:r w:rsidRPr="007F63F9">
        <w:t xml:space="preserve"> korun českých)</w:t>
      </w:r>
      <w:r>
        <w:t>. Smluvní pokutu lze uložit opakovaně.</w:t>
      </w:r>
    </w:p>
    <w:p w14:paraId="797364C6" w14:textId="3B8566F1" w:rsidR="004727B2" w:rsidRDefault="004727B2" w:rsidP="005417C5">
      <w:pPr>
        <w:pStyle w:val="Odstavecseseznamem"/>
        <w:numPr>
          <w:ilvl w:val="0"/>
          <w:numId w:val="7"/>
        </w:numPr>
        <w:tabs>
          <w:tab w:val="num" w:pos="720"/>
        </w:tabs>
        <w:spacing w:after="120"/>
        <w:ind w:left="567" w:hanging="567"/>
        <w:jc w:val="both"/>
      </w:pPr>
      <w:r>
        <w:t xml:space="preserve">Smluvní strany se dohodly, že v případě, kdy zhotovitel </w:t>
      </w:r>
      <w:r w:rsidR="00A53CA4">
        <w:t>svévolně</w:t>
      </w:r>
      <w:r>
        <w:t xml:space="preserve"> přeruší provádění díla (neprovede určený úklid), </w:t>
      </w:r>
      <w:r w:rsidRPr="007F63F9">
        <w:t>má objednatel právo na zaplacení smluvní pokuty ve výši</w:t>
      </w:r>
      <w:r>
        <w:t xml:space="preserve"> 2.000,- Kč </w:t>
      </w:r>
      <w:r w:rsidRPr="007F63F9">
        <w:t xml:space="preserve">(slovy: </w:t>
      </w:r>
      <w:r>
        <w:t>dva</w:t>
      </w:r>
      <w:r w:rsidRPr="007F63F9">
        <w:t xml:space="preserve"> tisíc</w:t>
      </w:r>
      <w:r>
        <w:t>e</w:t>
      </w:r>
      <w:r w:rsidRPr="007F63F9">
        <w:t xml:space="preserve"> korun českých)</w:t>
      </w:r>
      <w:r>
        <w:t xml:space="preserve"> za každý den takového přerušení. Smluvní pokutu lze uložit opakovaně.</w:t>
      </w:r>
    </w:p>
    <w:p w14:paraId="5A15C675" w14:textId="33822F99" w:rsidR="007F63F9" w:rsidRDefault="007F63F9" w:rsidP="001834E7">
      <w:pPr>
        <w:pStyle w:val="Odstavecseseznamem"/>
        <w:numPr>
          <w:ilvl w:val="0"/>
          <w:numId w:val="7"/>
        </w:numPr>
        <w:tabs>
          <w:tab w:val="num" w:pos="720"/>
        </w:tabs>
        <w:spacing w:after="120"/>
        <w:ind w:left="567" w:hanging="567"/>
        <w:jc w:val="both"/>
      </w:pPr>
      <w:r w:rsidRPr="007F63F9">
        <w:t xml:space="preserve">Pro případ, že příslušný orgán veřejné moci (Státní úřad inspekce práce či Oblastní inspektorát práce, Krajská hygienická stanice, atd.) zjistí svým pravomocným rozhodnutím v souvislosti s realizací plnění dle této smlouvy porušení předpisů dle </w:t>
      </w:r>
      <w:r w:rsidR="004727B2">
        <w:t xml:space="preserve">čl. III. </w:t>
      </w:r>
      <w:r w:rsidRPr="007F63F9">
        <w:t>odst. 8. smlouvy ze strany zhotovitele, má objednatel právo na zaplacení smluvní pokuty ve výši 10.000,- Kč (slovy: deset tisíc korun českých)</w:t>
      </w:r>
      <w:r w:rsidR="001834E7">
        <w:t>.</w:t>
      </w:r>
    </w:p>
    <w:p w14:paraId="23E7EC4C" w14:textId="5F1830BA" w:rsidR="004727B2" w:rsidRDefault="004727B2" w:rsidP="004727B2">
      <w:pPr>
        <w:pStyle w:val="Odstavecseseznamem"/>
        <w:numPr>
          <w:ilvl w:val="0"/>
          <w:numId w:val="7"/>
        </w:numPr>
        <w:tabs>
          <w:tab w:val="num" w:pos="720"/>
        </w:tabs>
        <w:spacing w:after="120"/>
        <w:ind w:left="567" w:hanging="567"/>
        <w:jc w:val="both"/>
      </w:pPr>
      <w:r>
        <w:t>Smluvní strany se dohodly, že v případě porušení ustanovení článku III. odst. 9. zhotovitelem, je objednatel oprávněn po zhotoviteli požadovat zaplacení smluvní pokuty ve výši 15.000,- Kč (slovy: patnáct tisíc korun českých).</w:t>
      </w:r>
    </w:p>
    <w:p w14:paraId="3EBB50FD" w14:textId="5DA28F4C" w:rsidR="003D36F0" w:rsidRDefault="004727B2" w:rsidP="004727B2">
      <w:pPr>
        <w:pStyle w:val="Odstavecseseznamem"/>
        <w:numPr>
          <w:ilvl w:val="0"/>
          <w:numId w:val="7"/>
        </w:numPr>
        <w:tabs>
          <w:tab w:val="num" w:pos="720"/>
        </w:tabs>
        <w:spacing w:after="120"/>
        <w:ind w:left="567" w:hanging="567"/>
        <w:jc w:val="both"/>
      </w:pPr>
      <w:r>
        <w:t>Smluvní strany se dohodly, že v případě porušení ustanovení článku III. odst. 10. zhotovitelem, je objednatel oprávněn po zhotoviteli požadovat zaplacení smluvní pokuty ve výši 15.000,- Kč (slovy: patnáct tisíc korun českých).</w:t>
      </w:r>
    </w:p>
    <w:p w14:paraId="40603312" w14:textId="12476BD5" w:rsidR="004727B2" w:rsidRPr="001834E7" w:rsidRDefault="004727B2" w:rsidP="004727B2">
      <w:pPr>
        <w:pStyle w:val="Odstavecseseznamem"/>
        <w:numPr>
          <w:ilvl w:val="0"/>
          <w:numId w:val="7"/>
        </w:numPr>
        <w:tabs>
          <w:tab w:val="num" w:pos="720"/>
        </w:tabs>
        <w:spacing w:after="120"/>
        <w:ind w:left="567" w:hanging="567"/>
        <w:jc w:val="both"/>
      </w:pPr>
      <w:r>
        <w:t>Smluvní strany se dohodly, že v případě porušení ustanovení článku III. odst. 7. zhotovitelem, je objednatel oprávněn po zhotoviteli požadovat zaplacení smluvní pokuty ve výši 10.000,- Kč (slovy: deset tisíc korun českých).</w:t>
      </w:r>
    </w:p>
    <w:p w14:paraId="673A855E" w14:textId="1029204C" w:rsidR="003D36F0" w:rsidRDefault="003D36F0" w:rsidP="004727B2">
      <w:pPr>
        <w:pStyle w:val="Odstavecseseznamem"/>
        <w:numPr>
          <w:ilvl w:val="0"/>
          <w:numId w:val="7"/>
        </w:numPr>
        <w:tabs>
          <w:tab w:val="num" w:pos="720"/>
        </w:tabs>
        <w:spacing w:after="120"/>
        <w:ind w:left="567" w:hanging="567"/>
        <w:jc w:val="both"/>
      </w:pPr>
      <w:r w:rsidRPr="00DE6989">
        <w:t>Smluvní strany se dohodly, že v případě kdy objednatel neuhradí bez zjevného důvodu cenu díla do data splatnosti, je zhotovitel vůči němu oprávněn uplatnit smluvní pokutu ve výši 0,</w:t>
      </w:r>
      <w:r>
        <w:t>1</w:t>
      </w:r>
      <w:r w:rsidRPr="00DE6989">
        <w:t xml:space="preserve"> % z dlužné částky, a to za každý započatý den prodlení.</w:t>
      </w:r>
    </w:p>
    <w:p w14:paraId="50621951" w14:textId="6E9863D3" w:rsidR="001273BB" w:rsidRDefault="001273BB" w:rsidP="004727B2">
      <w:pPr>
        <w:pStyle w:val="Odstavecseseznamem"/>
        <w:numPr>
          <w:ilvl w:val="0"/>
          <w:numId w:val="7"/>
        </w:numPr>
        <w:tabs>
          <w:tab w:val="num" w:pos="720"/>
        </w:tabs>
        <w:spacing w:after="120"/>
        <w:ind w:left="567" w:hanging="567"/>
        <w:jc w:val="both"/>
      </w:pPr>
      <w:r w:rsidRPr="006001A6">
        <w:t xml:space="preserve">Zaplacením smluvní pokuty není dotčeno právo domáhat se náhrady škody </w:t>
      </w:r>
      <w:r w:rsidR="00445BA5">
        <w:t xml:space="preserve">nebo odškodění </w:t>
      </w:r>
      <w:r w:rsidRPr="006001A6">
        <w:t>v plné výši.</w:t>
      </w:r>
    </w:p>
    <w:p w14:paraId="5E721BEE" w14:textId="32152005" w:rsidR="00AA758C" w:rsidRDefault="00AA758C" w:rsidP="004727B2">
      <w:pPr>
        <w:pStyle w:val="Odstavecseseznamem"/>
        <w:numPr>
          <w:ilvl w:val="0"/>
          <w:numId w:val="7"/>
        </w:numPr>
        <w:tabs>
          <w:tab w:val="num" w:pos="720"/>
        </w:tabs>
        <w:spacing w:after="120"/>
        <w:ind w:left="567" w:hanging="567"/>
        <w:jc w:val="both"/>
      </w:pPr>
      <w:r>
        <w:t>Smluvní pokuta j</w:t>
      </w:r>
      <w:r w:rsidR="00445BA5">
        <w:t>sou</w:t>
      </w:r>
      <w:r>
        <w:t xml:space="preserve"> splatn</w:t>
      </w:r>
      <w:r w:rsidR="00445BA5">
        <w:t>é</w:t>
      </w:r>
      <w:r>
        <w:t xml:space="preserve"> do třiceti dní od data, kdy byla povinné straně doručena písemná výzva k jejímu zaplacení </w:t>
      </w:r>
      <w:r w:rsidR="00F10F5F">
        <w:t>oprávněnou stranou</w:t>
      </w:r>
      <w:r>
        <w:t>.</w:t>
      </w:r>
    </w:p>
    <w:p w14:paraId="5AA65BB1" w14:textId="77777777" w:rsidR="00AA758C" w:rsidRDefault="00AA758C" w:rsidP="004727B2">
      <w:pPr>
        <w:pStyle w:val="Odstavecseseznamem"/>
        <w:numPr>
          <w:ilvl w:val="0"/>
          <w:numId w:val="7"/>
        </w:numPr>
        <w:tabs>
          <w:tab w:val="num" w:pos="720"/>
        </w:tabs>
        <w:spacing w:after="120"/>
        <w:ind w:left="567" w:hanging="567"/>
        <w:jc w:val="both"/>
      </w:pPr>
      <w:r>
        <w:t>Smluvní pokutu uhradí povinná strana oprávněné straně bezhotovostním převodem na účet oprávněné strany uvedené v písemné výzvě.</w:t>
      </w:r>
    </w:p>
    <w:p w14:paraId="3B187429" w14:textId="3F848CB1" w:rsidR="00445BA5" w:rsidRDefault="00445BA5" w:rsidP="004727B2">
      <w:pPr>
        <w:pStyle w:val="Odstavecseseznamem"/>
        <w:numPr>
          <w:ilvl w:val="0"/>
          <w:numId w:val="7"/>
        </w:numPr>
        <w:tabs>
          <w:tab w:val="num" w:pos="720"/>
        </w:tabs>
        <w:spacing w:after="120"/>
        <w:ind w:left="567" w:hanging="567"/>
        <w:jc w:val="both"/>
      </w:pPr>
      <w:r w:rsidRPr="00445BA5">
        <w:t xml:space="preserve">Smluvní pokuta </w:t>
      </w:r>
      <w:r w:rsidR="00104AFA">
        <w:t>se považuje za uhrazenou</w:t>
      </w:r>
      <w:r w:rsidRPr="00445BA5">
        <w:t xml:space="preserve"> okamžikem </w:t>
      </w:r>
      <w:r w:rsidR="004727B2">
        <w:t>odepsání</w:t>
      </w:r>
      <w:r w:rsidRPr="00445BA5">
        <w:t xml:space="preserve"> příslušné částky </w:t>
      </w:r>
      <w:r w:rsidR="004727B2">
        <w:t>z</w:t>
      </w:r>
      <w:r w:rsidRPr="00445BA5">
        <w:t xml:space="preserve"> účt</w:t>
      </w:r>
      <w:r w:rsidR="004727B2">
        <w:t>u</w:t>
      </w:r>
      <w:r w:rsidRPr="00445BA5">
        <w:t xml:space="preserve"> </w:t>
      </w:r>
      <w:r w:rsidR="004727B2">
        <w:t>povinné</w:t>
      </w:r>
      <w:r w:rsidRPr="00445BA5">
        <w:t xml:space="preserve"> strany.</w:t>
      </w:r>
    </w:p>
    <w:p w14:paraId="1711A509" w14:textId="32DBBEC6" w:rsidR="007102DF" w:rsidRDefault="007102DF" w:rsidP="006C2FBD">
      <w:pPr>
        <w:pStyle w:val="rove2"/>
        <w:spacing w:after="0"/>
        <w:jc w:val="center"/>
        <w:rPr>
          <w:b/>
          <w:szCs w:val="24"/>
        </w:rPr>
      </w:pPr>
    </w:p>
    <w:p w14:paraId="333282C7" w14:textId="08D7BD1E" w:rsidR="00782AA0" w:rsidRDefault="00782AA0" w:rsidP="006C2FBD">
      <w:pPr>
        <w:pStyle w:val="rove2"/>
        <w:spacing w:after="0"/>
        <w:jc w:val="center"/>
        <w:rPr>
          <w:b/>
          <w:szCs w:val="24"/>
        </w:rPr>
      </w:pPr>
    </w:p>
    <w:p w14:paraId="577EE3D7" w14:textId="538BCB7F" w:rsidR="00782AA0" w:rsidRDefault="00782AA0" w:rsidP="006C2FBD">
      <w:pPr>
        <w:pStyle w:val="rove2"/>
        <w:spacing w:after="0"/>
        <w:jc w:val="center"/>
        <w:rPr>
          <w:b/>
          <w:szCs w:val="24"/>
        </w:rPr>
      </w:pPr>
    </w:p>
    <w:p w14:paraId="425B1AD0" w14:textId="23C6CEFC" w:rsidR="006C2FBD" w:rsidRDefault="006C2FBD" w:rsidP="006C2FBD">
      <w:pPr>
        <w:pStyle w:val="rove2"/>
        <w:spacing w:after="0"/>
        <w:jc w:val="center"/>
        <w:rPr>
          <w:b/>
          <w:szCs w:val="24"/>
        </w:rPr>
      </w:pPr>
      <w:r>
        <w:rPr>
          <w:b/>
          <w:szCs w:val="24"/>
        </w:rPr>
        <w:lastRenderedPageBreak/>
        <w:t>Článek VI.</w:t>
      </w:r>
    </w:p>
    <w:p w14:paraId="3C2084E4" w14:textId="7A8B6AEA" w:rsidR="006C2FBD" w:rsidRDefault="00113B3D" w:rsidP="006C2FBD">
      <w:pPr>
        <w:pStyle w:val="rove2"/>
        <w:spacing w:after="240"/>
        <w:jc w:val="center"/>
        <w:rPr>
          <w:b/>
          <w:bCs/>
          <w:szCs w:val="24"/>
        </w:rPr>
      </w:pPr>
      <w:r>
        <w:rPr>
          <w:b/>
          <w:bCs/>
          <w:szCs w:val="24"/>
        </w:rPr>
        <w:t>Platnost smlouvy, ukončení smlouvy</w:t>
      </w:r>
    </w:p>
    <w:p w14:paraId="19654FDF" w14:textId="4BFA2DB1" w:rsidR="00113B3D" w:rsidRPr="00A53CA4" w:rsidRDefault="00113B3D" w:rsidP="00A53CA4">
      <w:pPr>
        <w:numPr>
          <w:ilvl w:val="1"/>
          <w:numId w:val="8"/>
        </w:numPr>
        <w:autoSpaceDE w:val="0"/>
        <w:autoSpaceDN w:val="0"/>
        <w:adjustRightInd w:val="0"/>
        <w:spacing w:after="120"/>
        <w:ind w:left="567" w:hanging="567"/>
        <w:jc w:val="both"/>
      </w:pPr>
      <w:r w:rsidRPr="00A53CA4">
        <w:t xml:space="preserve">Smluvní strany se dohodly, že smlouva se uzavírá </w:t>
      </w:r>
      <w:r w:rsidRPr="00171985">
        <w:t xml:space="preserve">na dobu </w:t>
      </w:r>
      <w:r w:rsidR="00B043C8" w:rsidRPr="00171985">
        <w:t>určitou, a to 2 roky</w:t>
      </w:r>
      <w:r w:rsidR="00B043C8">
        <w:t xml:space="preserve"> (tj. 24 měsíců).</w:t>
      </w:r>
    </w:p>
    <w:p w14:paraId="0F88CA0B" w14:textId="3A4ABFC9" w:rsidR="00A53CA4" w:rsidRDefault="00A53CA4" w:rsidP="001D560F">
      <w:pPr>
        <w:numPr>
          <w:ilvl w:val="1"/>
          <w:numId w:val="8"/>
        </w:numPr>
        <w:autoSpaceDE w:val="0"/>
        <w:autoSpaceDN w:val="0"/>
        <w:adjustRightInd w:val="0"/>
        <w:spacing w:after="120"/>
        <w:ind w:left="567" w:hanging="567"/>
        <w:jc w:val="both"/>
      </w:pPr>
      <w:r>
        <w:t xml:space="preserve">Smlouvu </w:t>
      </w:r>
      <w:r w:rsidR="00614CAB">
        <w:t>mohou obě smluvní strany</w:t>
      </w:r>
      <w:r>
        <w:t xml:space="preserve"> ukončit výpovědí bez udání důvodu, s výpovědní lhůtou 4 měsíce. Výpovědní lhůta běží od prvního dne následujícího měsíce po doručení výpovědi druhé smluvní straně. Výpověď musí být písemná, zaslaná doporučeně na adresu druhé smluvní strany uvedenou ve smlouvě nebo do datové schránky druhé smluvní strany.</w:t>
      </w:r>
    </w:p>
    <w:p w14:paraId="4696E4D0" w14:textId="503EAD3C" w:rsidR="001D560F" w:rsidRPr="001D560F" w:rsidRDefault="001D560F" w:rsidP="001D560F">
      <w:pPr>
        <w:numPr>
          <w:ilvl w:val="1"/>
          <w:numId w:val="8"/>
        </w:numPr>
        <w:autoSpaceDE w:val="0"/>
        <w:autoSpaceDN w:val="0"/>
        <w:adjustRightInd w:val="0"/>
        <w:spacing w:after="120"/>
        <w:ind w:left="567" w:hanging="567"/>
        <w:jc w:val="both"/>
      </w:pPr>
      <w:r w:rsidRPr="001D560F">
        <w:t>Objednatel je oprávněn odstoupit od smlouvy v případech stanovených zákonem a dále v případech podstatného porušení smlouvy, za které se považuje:</w:t>
      </w:r>
    </w:p>
    <w:p w14:paraId="25D4CC11" w14:textId="6CCFA08E" w:rsidR="001D560F" w:rsidRDefault="00A53CA4" w:rsidP="001D560F">
      <w:pPr>
        <w:pStyle w:val="Odstavecseseznamem"/>
        <w:numPr>
          <w:ilvl w:val="0"/>
          <w:numId w:val="21"/>
        </w:numPr>
        <w:autoSpaceDE w:val="0"/>
        <w:autoSpaceDN w:val="0"/>
        <w:adjustRightInd w:val="0"/>
        <w:jc w:val="both"/>
      </w:pPr>
      <w:r>
        <w:t>svévolné přerušení provádění díla</w:t>
      </w:r>
      <w:r w:rsidR="001D560F" w:rsidRPr="001D560F">
        <w:t xml:space="preserve"> ze strany </w:t>
      </w:r>
      <w:r w:rsidR="001D560F">
        <w:t>zhotovitele</w:t>
      </w:r>
      <w:r w:rsidR="001D560F" w:rsidRPr="001D560F">
        <w:t xml:space="preserve"> </w:t>
      </w:r>
      <w:r>
        <w:t xml:space="preserve">v trvání nejméně 3 dny nebo opakované (nejméně 2x v průběhu </w:t>
      </w:r>
      <w:r w:rsidR="00614CAB">
        <w:t>6 měsíců) po kratší dobu</w:t>
      </w:r>
      <w:r w:rsidR="001D560F" w:rsidRPr="001D560F">
        <w:t>,</w:t>
      </w:r>
    </w:p>
    <w:p w14:paraId="16032E99" w14:textId="3FAFD60C" w:rsidR="001D560F" w:rsidRPr="001D560F" w:rsidRDefault="00614CAB" w:rsidP="00614CAB">
      <w:pPr>
        <w:pStyle w:val="Odstavecseseznamem"/>
        <w:numPr>
          <w:ilvl w:val="0"/>
          <w:numId w:val="21"/>
        </w:numPr>
        <w:autoSpaceDE w:val="0"/>
        <w:autoSpaceDN w:val="0"/>
        <w:adjustRightInd w:val="0"/>
        <w:spacing w:after="120"/>
        <w:ind w:left="924" w:hanging="357"/>
        <w:jc w:val="both"/>
      </w:pPr>
      <w:r>
        <w:t>opakované nekvalitní provádění díla, pokud budou nedostatky zhotoviteli vytknuty dle čl. III. odst. 6. smlouvy nejméně 6x v průběhu 6 měsíců</w:t>
      </w:r>
      <w:r w:rsidR="001D560F" w:rsidRPr="001D560F">
        <w:t>.</w:t>
      </w:r>
    </w:p>
    <w:p w14:paraId="131F5CFB" w14:textId="77777777" w:rsidR="001D560F" w:rsidRDefault="001D560F" w:rsidP="001D560F">
      <w:pPr>
        <w:numPr>
          <w:ilvl w:val="1"/>
          <w:numId w:val="8"/>
        </w:numPr>
        <w:autoSpaceDE w:val="0"/>
        <w:autoSpaceDN w:val="0"/>
        <w:adjustRightInd w:val="0"/>
        <w:spacing w:after="120"/>
        <w:ind w:left="567" w:hanging="567"/>
        <w:jc w:val="both"/>
      </w:pPr>
      <w:r w:rsidRPr="001D560F">
        <w:t xml:space="preserve">Objednatel je oprávněn odstoupit od smlouvy také v případě, že proti </w:t>
      </w:r>
      <w:r>
        <w:t>zhotoviteli</w:t>
      </w:r>
      <w:r w:rsidRPr="001D560F">
        <w:t xml:space="preserve"> bylo zahájeno insolvenční řízení, nařízena exekuce nebo nařízen výkon rozhodnutí, či pokud </w:t>
      </w:r>
      <w:r>
        <w:t>zhotovitel</w:t>
      </w:r>
      <w:r w:rsidRPr="001D560F">
        <w:t xml:space="preserve"> vstoupí do likvidace nebo bylo vydáno rozhodnutí o úpadku, případně insolvenční návrh na </w:t>
      </w:r>
      <w:r>
        <w:t>zhotovitele</w:t>
      </w:r>
      <w:r w:rsidRPr="001D560F">
        <w:t xml:space="preserve"> byl zamítnut proto, že majetek </w:t>
      </w:r>
      <w:r>
        <w:t>zhotovitele</w:t>
      </w:r>
      <w:r w:rsidRPr="001D560F">
        <w:t xml:space="preserve"> nepostačuje k úhradě nákladů insolvenčního řízení.</w:t>
      </w:r>
    </w:p>
    <w:p w14:paraId="353EC1E8" w14:textId="78AB33B5" w:rsidR="001D560F" w:rsidRDefault="001D560F" w:rsidP="001D560F">
      <w:pPr>
        <w:numPr>
          <w:ilvl w:val="1"/>
          <w:numId w:val="8"/>
        </w:numPr>
        <w:autoSpaceDE w:val="0"/>
        <w:autoSpaceDN w:val="0"/>
        <w:adjustRightInd w:val="0"/>
        <w:spacing w:after="120"/>
        <w:ind w:left="567" w:hanging="567"/>
        <w:jc w:val="both"/>
      </w:pPr>
      <w:r>
        <w:t>Zhotovitel</w:t>
      </w:r>
      <w:r w:rsidRPr="001D560F">
        <w:t xml:space="preserve"> je oprávněn odstoupit od smlouvy v případech stanovených zákonem a dále v případech podstatného porušení smluvních povinností objednatele, za něž se považuje prodlení s úhradou faktury po dobu delší než </w:t>
      </w:r>
      <w:r w:rsidR="00614CAB">
        <w:t>3</w:t>
      </w:r>
      <w:r w:rsidRPr="001D560F">
        <w:t>0 dnů.</w:t>
      </w:r>
    </w:p>
    <w:p w14:paraId="43A1A803" w14:textId="2D24327D" w:rsidR="001D560F" w:rsidRDefault="001D560F" w:rsidP="001D560F">
      <w:pPr>
        <w:numPr>
          <w:ilvl w:val="1"/>
          <w:numId w:val="8"/>
        </w:numPr>
        <w:autoSpaceDE w:val="0"/>
        <w:autoSpaceDN w:val="0"/>
        <w:adjustRightInd w:val="0"/>
        <w:spacing w:after="120"/>
        <w:ind w:left="567" w:hanging="567"/>
        <w:jc w:val="both"/>
      </w:pPr>
      <w:r w:rsidRPr="001D560F">
        <w:t>Odstoupení od smlouvy musí být písemné a musí být prokazatelně doručeno druhé smluvní straně na adresu uvedenou v záhlaví smlouvy</w:t>
      </w:r>
      <w:r w:rsidR="00614CAB">
        <w:t xml:space="preserve"> nebo do datové schránky</w:t>
      </w:r>
      <w:r w:rsidRPr="001D560F">
        <w:t>. Smlouva zanikne dnem, kdy bude odstoupení od smlouvy doručeno té sml</w:t>
      </w:r>
      <w:r w:rsidR="00614CAB">
        <w:t>uvní straně, které je adresováno</w:t>
      </w:r>
      <w:r w:rsidRPr="001D560F">
        <w:t xml:space="preserve">. V případě pochybností se má za to, že odstoupení od smlouvy </w:t>
      </w:r>
      <w:r w:rsidR="00F10F5F">
        <w:t>bylo</w:t>
      </w:r>
      <w:r w:rsidRPr="001D560F">
        <w:t xml:space="preserve"> doručeno druhé smluvní straně </w:t>
      </w:r>
      <w:r>
        <w:t>5</w:t>
      </w:r>
      <w:r w:rsidRPr="001D560F">
        <w:t>. dnem od jeho odeslání.</w:t>
      </w:r>
    </w:p>
    <w:p w14:paraId="2BB766EA" w14:textId="4B09DA8E" w:rsidR="002360E9" w:rsidRPr="006C2FBD" w:rsidRDefault="001D560F" w:rsidP="001D560F">
      <w:pPr>
        <w:numPr>
          <w:ilvl w:val="1"/>
          <w:numId w:val="8"/>
        </w:numPr>
        <w:autoSpaceDE w:val="0"/>
        <w:autoSpaceDN w:val="0"/>
        <w:adjustRightInd w:val="0"/>
        <w:spacing w:after="120"/>
        <w:ind w:left="567" w:hanging="567"/>
        <w:jc w:val="both"/>
      </w:pPr>
      <w:r w:rsidRPr="001D560F">
        <w:t>Odstoupení od smlouvy se nedotýká nároku na smluvní pokutu ani nároku na náhradu škody nebo odškodnění vzniklé porušením smlouvy, ani smluvních ustanovení, která podle vůle smluvních stran nebo vzhledem ke své povaze mají trvat i po dobu skončení smlouvy.</w:t>
      </w:r>
    </w:p>
    <w:p w14:paraId="6191AB9D" w14:textId="77777777" w:rsidR="004409CD" w:rsidRDefault="004409CD" w:rsidP="006C2FBD">
      <w:pPr>
        <w:pStyle w:val="rove2"/>
        <w:spacing w:after="0"/>
        <w:jc w:val="center"/>
        <w:rPr>
          <w:b/>
          <w:szCs w:val="24"/>
        </w:rPr>
      </w:pPr>
    </w:p>
    <w:p w14:paraId="2AD104EA" w14:textId="08AC50C0" w:rsidR="00BC5AE8" w:rsidRPr="00C05EE6" w:rsidRDefault="00BC5AE8" w:rsidP="006C2FBD">
      <w:pPr>
        <w:pStyle w:val="rove2"/>
        <w:spacing w:after="0"/>
        <w:jc w:val="center"/>
        <w:rPr>
          <w:b/>
          <w:szCs w:val="24"/>
        </w:rPr>
      </w:pPr>
      <w:r w:rsidRPr="00C05EE6">
        <w:rPr>
          <w:b/>
          <w:szCs w:val="24"/>
        </w:rPr>
        <w:t>Článek VII.</w:t>
      </w:r>
    </w:p>
    <w:p w14:paraId="2FB64F90" w14:textId="5ECA7169" w:rsidR="00BC5AE8" w:rsidRDefault="00BC5AE8" w:rsidP="006C2FBD">
      <w:pPr>
        <w:pStyle w:val="rove2"/>
        <w:spacing w:after="0"/>
        <w:jc w:val="center"/>
        <w:rPr>
          <w:b/>
          <w:szCs w:val="24"/>
        </w:rPr>
      </w:pPr>
      <w:r w:rsidRPr="00C05EE6">
        <w:rPr>
          <w:b/>
          <w:szCs w:val="24"/>
        </w:rPr>
        <w:t>Odpovědnost za škodu</w:t>
      </w:r>
    </w:p>
    <w:p w14:paraId="176DB6EB" w14:textId="77777777" w:rsidR="002131A6" w:rsidRPr="00C05EE6" w:rsidRDefault="002131A6" w:rsidP="006C2FBD">
      <w:pPr>
        <w:pStyle w:val="rove2"/>
        <w:spacing w:after="0"/>
        <w:jc w:val="center"/>
        <w:rPr>
          <w:b/>
          <w:szCs w:val="24"/>
        </w:rPr>
      </w:pPr>
    </w:p>
    <w:p w14:paraId="001716E4" w14:textId="79F5CBE4" w:rsidR="00BC5AE8" w:rsidRDefault="00BC5AE8" w:rsidP="00445BA5">
      <w:pPr>
        <w:pStyle w:val="rove2"/>
        <w:numPr>
          <w:ilvl w:val="0"/>
          <w:numId w:val="19"/>
        </w:numPr>
        <w:ind w:left="567" w:hanging="567"/>
        <w:rPr>
          <w:szCs w:val="24"/>
        </w:rPr>
      </w:pPr>
      <w:r w:rsidRPr="00C05EE6">
        <w:rPr>
          <w:szCs w:val="24"/>
        </w:rPr>
        <w:t>Odpovědnost za škodu se řídí příslušnými platnými ustano</w:t>
      </w:r>
      <w:r w:rsidR="00581CA4">
        <w:rPr>
          <w:szCs w:val="24"/>
        </w:rPr>
        <w:t>vení občanského zákoníku, nestan</w:t>
      </w:r>
      <w:r w:rsidRPr="00C05EE6">
        <w:rPr>
          <w:szCs w:val="24"/>
        </w:rPr>
        <w:t>oví-li smlouva jinak.</w:t>
      </w:r>
    </w:p>
    <w:p w14:paraId="10D5D890" w14:textId="69514C26" w:rsidR="00445BA5" w:rsidRDefault="00445BA5" w:rsidP="00445BA5">
      <w:pPr>
        <w:pStyle w:val="rove2"/>
        <w:numPr>
          <w:ilvl w:val="0"/>
          <w:numId w:val="19"/>
        </w:numPr>
        <w:ind w:left="567" w:hanging="567"/>
        <w:rPr>
          <w:szCs w:val="24"/>
        </w:rPr>
      </w:pPr>
      <w:r>
        <w:rPr>
          <w:szCs w:val="24"/>
        </w:rPr>
        <w:t>Zhotovitel</w:t>
      </w:r>
      <w:r w:rsidRPr="00445BA5">
        <w:rPr>
          <w:szCs w:val="24"/>
        </w:rPr>
        <w:t xml:space="preserve"> je povinen objednateli uhradit škodu, která objednateli vznikla plněním </w:t>
      </w:r>
      <w:r w:rsidR="002B12EF">
        <w:rPr>
          <w:szCs w:val="24"/>
        </w:rPr>
        <w:br/>
      </w:r>
      <w:r w:rsidRPr="00445BA5">
        <w:rPr>
          <w:szCs w:val="24"/>
        </w:rPr>
        <w:t xml:space="preserve">v rozporu se smlouvou, a to v plném rozsahu. </w:t>
      </w:r>
      <w:r>
        <w:rPr>
          <w:szCs w:val="24"/>
        </w:rPr>
        <w:t>Zhotovitel</w:t>
      </w:r>
      <w:r w:rsidRPr="00445BA5">
        <w:rPr>
          <w:szCs w:val="24"/>
        </w:rPr>
        <w:t xml:space="preserve"> rovněž objednateli uhradí náklady vzniklé při uplatňování práv z odpovědnosti za škodu.</w:t>
      </w:r>
    </w:p>
    <w:p w14:paraId="568F1F54" w14:textId="77777777" w:rsidR="008A2180" w:rsidRDefault="008A2180" w:rsidP="00581CA4">
      <w:pPr>
        <w:pStyle w:val="rove2"/>
        <w:spacing w:after="0"/>
        <w:jc w:val="center"/>
        <w:rPr>
          <w:b/>
          <w:szCs w:val="24"/>
        </w:rPr>
      </w:pPr>
    </w:p>
    <w:p w14:paraId="0C6744AA" w14:textId="68C48780" w:rsidR="00581CA4" w:rsidRPr="00C05EE6" w:rsidRDefault="00581CA4" w:rsidP="00581CA4">
      <w:pPr>
        <w:pStyle w:val="rove2"/>
        <w:spacing w:after="0"/>
        <w:jc w:val="center"/>
        <w:rPr>
          <w:b/>
          <w:szCs w:val="24"/>
        </w:rPr>
      </w:pPr>
      <w:r w:rsidRPr="00C05EE6">
        <w:rPr>
          <w:b/>
          <w:szCs w:val="24"/>
        </w:rPr>
        <w:t xml:space="preserve">Článek </w:t>
      </w:r>
      <w:r w:rsidR="004409CD">
        <w:rPr>
          <w:b/>
          <w:szCs w:val="24"/>
        </w:rPr>
        <w:t>VIII</w:t>
      </w:r>
      <w:r w:rsidRPr="00C05EE6">
        <w:rPr>
          <w:b/>
          <w:szCs w:val="24"/>
        </w:rPr>
        <w:t>.</w:t>
      </w:r>
    </w:p>
    <w:p w14:paraId="5B0D796E" w14:textId="45781C89" w:rsidR="00581CA4" w:rsidRDefault="00581CA4" w:rsidP="00581CA4">
      <w:pPr>
        <w:pStyle w:val="rove2"/>
        <w:spacing w:after="0"/>
        <w:jc w:val="center"/>
        <w:rPr>
          <w:b/>
          <w:szCs w:val="24"/>
        </w:rPr>
      </w:pPr>
      <w:r w:rsidRPr="00581CA4">
        <w:rPr>
          <w:b/>
          <w:szCs w:val="24"/>
        </w:rPr>
        <w:t>Oprávněné osoby</w:t>
      </w:r>
    </w:p>
    <w:p w14:paraId="2BEB87B1" w14:textId="77777777" w:rsidR="00581CA4" w:rsidRPr="00581CA4" w:rsidRDefault="00581CA4" w:rsidP="00581CA4">
      <w:pPr>
        <w:pStyle w:val="rove2"/>
        <w:spacing w:after="0"/>
        <w:jc w:val="center"/>
        <w:rPr>
          <w:b/>
          <w:szCs w:val="24"/>
        </w:rPr>
      </w:pPr>
    </w:p>
    <w:p w14:paraId="2EF86853" w14:textId="3F1F8D60" w:rsidR="00581CA4" w:rsidRPr="00581CA4" w:rsidRDefault="00581CA4" w:rsidP="00581CA4">
      <w:pPr>
        <w:pStyle w:val="rove2"/>
        <w:numPr>
          <w:ilvl w:val="0"/>
          <w:numId w:val="41"/>
        </w:numPr>
        <w:ind w:left="567" w:hanging="567"/>
        <w:rPr>
          <w:szCs w:val="24"/>
        </w:rPr>
      </w:pPr>
      <w:r w:rsidRPr="00581CA4">
        <w:rPr>
          <w:szCs w:val="24"/>
        </w:rPr>
        <w:t xml:space="preserve">Jednání mezi smluvními stranami v rámci smlouvy, s výjimkou uzavírání dodatků ke smlouvě, budou probíhat prostřednictvím níže uvedených oprávněných osob. </w:t>
      </w:r>
      <w:r w:rsidRPr="00581CA4">
        <w:rPr>
          <w:szCs w:val="24"/>
        </w:rPr>
        <w:lastRenderedPageBreak/>
        <w:t xml:space="preserve">Kterákoliv ze smluvních stran je oprávněna učinit změny týkající se oprávněných osob. Změny týkající se oprávněných osob jsou účinné ode dne, kdy budou písemně oznámeny druhé smluvní straně. Uzavírat dodatky ke smlouvě mohou pouze oprávnění zástupci smluvních stran. </w:t>
      </w:r>
    </w:p>
    <w:p w14:paraId="0AC6F932" w14:textId="7F5FB0EC" w:rsidR="00581CA4" w:rsidRPr="00171985" w:rsidRDefault="00581CA4" w:rsidP="00581CA4">
      <w:pPr>
        <w:pStyle w:val="rove2"/>
        <w:numPr>
          <w:ilvl w:val="0"/>
          <w:numId w:val="41"/>
        </w:numPr>
        <w:ind w:left="567" w:hanging="567"/>
        <w:rPr>
          <w:szCs w:val="24"/>
        </w:rPr>
      </w:pPr>
      <w:r w:rsidRPr="00171985">
        <w:rPr>
          <w:szCs w:val="24"/>
        </w:rPr>
        <w:t>Oprávněné osoby objednatele</w:t>
      </w:r>
      <w:r w:rsidR="00B043C8" w:rsidRPr="00171985">
        <w:rPr>
          <w:szCs w:val="24"/>
        </w:rPr>
        <w:t xml:space="preserve"> (nájemce)</w:t>
      </w:r>
      <w:r w:rsidRPr="00171985">
        <w:rPr>
          <w:szCs w:val="24"/>
        </w:rPr>
        <w:t>:</w:t>
      </w:r>
    </w:p>
    <w:p w14:paraId="00BC16A6" w14:textId="77777777" w:rsidR="00171985" w:rsidRDefault="00581CA4" w:rsidP="00581CA4">
      <w:pPr>
        <w:pStyle w:val="BodyText21"/>
        <w:widowControl/>
        <w:tabs>
          <w:tab w:val="left" w:pos="851"/>
        </w:tabs>
        <w:ind w:left="851" w:hanging="284"/>
        <w:rPr>
          <w:snapToGrid/>
          <w:color w:val="000000"/>
          <w:sz w:val="24"/>
          <w:szCs w:val="24"/>
        </w:rPr>
      </w:pPr>
      <w:r w:rsidRPr="00171985">
        <w:rPr>
          <w:snapToGrid/>
          <w:color w:val="000000"/>
          <w:sz w:val="24"/>
          <w:szCs w:val="24"/>
        </w:rPr>
        <w:t xml:space="preserve">a) </w:t>
      </w:r>
      <w:r w:rsidR="00B043C8" w:rsidRPr="00171985">
        <w:rPr>
          <w:snapToGrid/>
          <w:color w:val="000000"/>
          <w:sz w:val="24"/>
          <w:szCs w:val="24"/>
        </w:rPr>
        <w:t>Mgr. Ilona Medunová (zástupce objednatele)</w:t>
      </w:r>
      <w:r w:rsidR="00171985">
        <w:rPr>
          <w:snapToGrid/>
          <w:color w:val="000000"/>
          <w:sz w:val="24"/>
          <w:szCs w:val="24"/>
        </w:rPr>
        <w:t>,</w:t>
      </w:r>
    </w:p>
    <w:p w14:paraId="0E5299C1" w14:textId="176F0571" w:rsidR="00581CA4" w:rsidRDefault="00171985" w:rsidP="00171985">
      <w:pPr>
        <w:pStyle w:val="BodyText21"/>
        <w:widowControl/>
        <w:tabs>
          <w:tab w:val="left" w:pos="851"/>
        </w:tabs>
        <w:ind w:left="851"/>
        <w:rPr>
          <w:snapToGrid/>
          <w:color w:val="000000"/>
          <w:sz w:val="24"/>
          <w:szCs w:val="24"/>
        </w:rPr>
      </w:pPr>
      <w:r>
        <w:rPr>
          <w:snapToGrid/>
          <w:color w:val="000000"/>
          <w:sz w:val="24"/>
          <w:szCs w:val="24"/>
        </w:rPr>
        <w:t xml:space="preserve">e-mail: </w:t>
      </w:r>
      <w:hyperlink r:id="rId11" w:history="1">
        <w:r w:rsidRPr="00265D6C">
          <w:rPr>
            <w:rStyle w:val="Hypertextovodkaz"/>
            <w:snapToGrid/>
            <w:sz w:val="24"/>
            <w:szCs w:val="24"/>
          </w:rPr>
          <w:t>medunova@zivnostenska-sokolov.cz</w:t>
        </w:r>
      </w:hyperlink>
    </w:p>
    <w:p w14:paraId="3ADE4E6C" w14:textId="77777777" w:rsidR="00171985" w:rsidRDefault="00B043C8" w:rsidP="00171985">
      <w:pPr>
        <w:tabs>
          <w:tab w:val="left" w:pos="851"/>
          <w:tab w:val="left" w:pos="1418"/>
        </w:tabs>
        <w:ind w:left="1418" w:hanging="851"/>
      </w:pPr>
      <w:r w:rsidRPr="00171985">
        <w:t xml:space="preserve">b) </w:t>
      </w:r>
      <w:r w:rsidR="00171985">
        <w:t>Ing. Milan Hlušička</w:t>
      </w:r>
      <w:r w:rsidRPr="00171985">
        <w:t xml:space="preserve"> (zástupce nájemce)</w:t>
      </w:r>
      <w:r w:rsidR="00171985">
        <w:t>,</w:t>
      </w:r>
    </w:p>
    <w:p w14:paraId="11E1497F" w14:textId="289987F0" w:rsidR="00581CA4" w:rsidRDefault="00171985" w:rsidP="00171985">
      <w:pPr>
        <w:tabs>
          <w:tab w:val="left" w:pos="851"/>
          <w:tab w:val="left" w:pos="1418"/>
        </w:tabs>
        <w:ind w:left="1418" w:hanging="567"/>
      </w:pPr>
      <w:r>
        <w:t xml:space="preserve">e-mail: </w:t>
      </w:r>
      <w:hyperlink r:id="rId12" w:history="1">
        <w:r w:rsidRPr="00265D6C">
          <w:rPr>
            <w:rStyle w:val="Hypertextovodkaz"/>
          </w:rPr>
          <w:t>hlusickam@skolamv.cz</w:t>
        </w:r>
      </w:hyperlink>
    </w:p>
    <w:p w14:paraId="0ACD5273" w14:textId="77777777" w:rsidR="00581CA4" w:rsidRPr="00AC5C82" w:rsidRDefault="00581CA4" w:rsidP="00581CA4">
      <w:pPr>
        <w:pStyle w:val="BodyText21"/>
        <w:widowControl/>
        <w:tabs>
          <w:tab w:val="num" w:pos="0"/>
          <w:tab w:val="left" w:pos="540"/>
        </w:tabs>
        <w:ind w:left="426" w:hanging="426"/>
        <w:rPr>
          <w:rFonts w:ascii="Arial" w:hAnsi="Arial" w:cs="Arial"/>
          <w:snapToGrid/>
          <w:color w:val="000000"/>
          <w:sz w:val="20"/>
        </w:rPr>
      </w:pPr>
    </w:p>
    <w:p w14:paraId="01E0B9EE" w14:textId="4FBF171F" w:rsidR="00581CA4" w:rsidRPr="00581CA4" w:rsidRDefault="00581CA4" w:rsidP="00581CA4">
      <w:pPr>
        <w:pStyle w:val="rove2"/>
        <w:numPr>
          <w:ilvl w:val="0"/>
          <w:numId w:val="41"/>
        </w:numPr>
        <w:ind w:left="567" w:hanging="567"/>
        <w:rPr>
          <w:szCs w:val="24"/>
        </w:rPr>
      </w:pPr>
      <w:r w:rsidRPr="00581CA4">
        <w:rPr>
          <w:szCs w:val="24"/>
        </w:rPr>
        <w:t>Oprávněné osoby zhotovitele:</w:t>
      </w:r>
    </w:p>
    <w:p w14:paraId="2549A320" w14:textId="23AFC040" w:rsidR="00581CA4" w:rsidRPr="00F90A02" w:rsidRDefault="00581CA4" w:rsidP="00581CA4">
      <w:pPr>
        <w:tabs>
          <w:tab w:val="left" w:pos="851"/>
        </w:tabs>
        <w:spacing w:before="120"/>
        <w:ind w:left="851" w:hanging="284"/>
      </w:pPr>
      <w:r w:rsidRPr="00581CA4">
        <w:t xml:space="preserve">a) </w:t>
      </w:r>
      <w:r w:rsidR="00F90A02">
        <w:t xml:space="preserve">Radoslav Chlad, </w:t>
      </w:r>
      <w:hyperlink r:id="rId13" w:history="1">
        <w:r w:rsidR="00F90A02" w:rsidRPr="00826FDE">
          <w:rPr>
            <w:rStyle w:val="Hypertextovodkaz"/>
          </w:rPr>
          <w:t>fa.radoslavchlad@seznam.cz</w:t>
        </w:r>
      </w:hyperlink>
      <w:r w:rsidR="00F90A02">
        <w:t>, 723973759</w:t>
      </w:r>
    </w:p>
    <w:p w14:paraId="59E0120B" w14:textId="7CD7C433" w:rsidR="00FB4B6C" w:rsidRDefault="00FB4B6C" w:rsidP="00FB4B6C">
      <w:pPr>
        <w:pStyle w:val="rove1"/>
        <w:spacing w:before="240" w:after="0"/>
        <w:jc w:val="center"/>
        <w:rPr>
          <w:szCs w:val="24"/>
        </w:rPr>
      </w:pPr>
      <w:r w:rsidRPr="00F90A02">
        <w:rPr>
          <w:szCs w:val="24"/>
        </w:rPr>
        <w:t xml:space="preserve">Článek </w:t>
      </w:r>
      <w:r w:rsidR="004409CD" w:rsidRPr="00F90A02">
        <w:rPr>
          <w:szCs w:val="24"/>
        </w:rPr>
        <w:t>I</w:t>
      </w:r>
      <w:r w:rsidR="00ED746C" w:rsidRPr="00F90A02">
        <w:rPr>
          <w:szCs w:val="24"/>
        </w:rPr>
        <w:t>X</w:t>
      </w:r>
      <w:r w:rsidR="00282274" w:rsidRPr="00F90A02">
        <w:rPr>
          <w:szCs w:val="24"/>
        </w:rPr>
        <w:t>.</w:t>
      </w:r>
    </w:p>
    <w:p w14:paraId="04212124" w14:textId="7536BBF8" w:rsidR="00636497" w:rsidRDefault="00636497" w:rsidP="00FB4B6C">
      <w:pPr>
        <w:pStyle w:val="rove1"/>
        <w:spacing w:before="0" w:after="240"/>
        <w:jc w:val="center"/>
        <w:rPr>
          <w:szCs w:val="24"/>
        </w:rPr>
      </w:pPr>
      <w:r w:rsidRPr="006001A6">
        <w:rPr>
          <w:szCs w:val="24"/>
        </w:rPr>
        <w:t>Závěrečná ustanovení</w:t>
      </w:r>
    </w:p>
    <w:p w14:paraId="06012033" w14:textId="77777777" w:rsidR="001765D1" w:rsidRPr="006001A6" w:rsidRDefault="00636497" w:rsidP="004409CD">
      <w:pPr>
        <w:pStyle w:val="rove1"/>
        <w:numPr>
          <w:ilvl w:val="1"/>
          <w:numId w:val="10"/>
        </w:numPr>
        <w:tabs>
          <w:tab w:val="left" w:pos="567"/>
        </w:tabs>
        <w:spacing w:before="0" w:after="120"/>
        <w:ind w:left="567" w:hanging="567"/>
        <w:jc w:val="both"/>
        <w:rPr>
          <w:b w:val="0"/>
          <w:szCs w:val="24"/>
        </w:rPr>
      </w:pPr>
      <w:r w:rsidRPr="006001A6">
        <w:rPr>
          <w:b w:val="0"/>
          <w:szCs w:val="24"/>
        </w:rPr>
        <w:t xml:space="preserve">Veškeré změny a doplňky této smlouvy budou uskutečňovány formou písemných </w:t>
      </w:r>
      <w:r w:rsidR="000F0365">
        <w:rPr>
          <w:b w:val="0"/>
          <w:szCs w:val="24"/>
        </w:rPr>
        <w:t xml:space="preserve">chronologicky </w:t>
      </w:r>
      <w:r w:rsidR="000F0365" w:rsidRPr="006001A6">
        <w:rPr>
          <w:b w:val="0"/>
          <w:szCs w:val="24"/>
        </w:rPr>
        <w:t xml:space="preserve">číslovaných </w:t>
      </w:r>
      <w:r w:rsidRPr="006001A6">
        <w:rPr>
          <w:b w:val="0"/>
          <w:szCs w:val="24"/>
        </w:rPr>
        <w:t>dodatků podepsaný</w:t>
      </w:r>
      <w:r w:rsidR="000F0365">
        <w:rPr>
          <w:b w:val="0"/>
          <w:szCs w:val="24"/>
        </w:rPr>
        <w:t>ch</w:t>
      </w:r>
      <w:r w:rsidRPr="006001A6">
        <w:rPr>
          <w:b w:val="0"/>
          <w:szCs w:val="24"/>
        </w:rPr>
        <w:t xml:space="preserve"> oprávněnými zástupci obou smluvních stran.</w:t>
      </w:r>
    </w:p>
    <w:p w14:paraId="15F826CA" w14:textId="77777777" w:rsidR="00FD26B4" w:rsidRDefault="00235E3D" w:rsidP="00FD26B4">
      <w:pPr>
        <w:pStyle w:val="rove1"/>
        <w:numPr>
          <w:ilvl w:val="1"/>
          <w:numId w:val="10"/>
        </w:numPr>
        <w:tabs>
          <w:tab w:val="left" w:pos="567"/>
        </w:tabs>
        <w:spacing w:before="0" w:after="120"/>
        <w:ind w:left="567" w:hanging="567"/>
        <w:jc w:val="both"/>
        <w:rPr>
          <w:b w:val="0"/>
          <w:szCs w:val="24"/>
        </w:rPr>
      </w:pPr>
      <w:r>
        <w:rPr>
          <w:b w:val="0"/>
          <w:szCs w:val="24"/>
        </w:rPr>
        <w:t>S</w:t>
      </w:r>
      <w:r w:rsidR="00636497" w:rsidRPr="006001A6">
        <w:rPr>
          <w:b w:val="0"/>
          <w:szCs w:val="24"/>
        </w:rPr>
        <w:t>mlouva je vyhotovena</w:t>
      </w:r>
      <w:r w:rsidR="00C16F63" w:rsidRPr="006001A6">
        <w:rPr>
          <w:b w:val="0"/>
          <w:szCs w:val="24"/>
        </w:rPr>
        <w:t xml:space="preserve"> ve</w:t>
      </w:r>
      <w:r w:rsidR="00636497" w:rsidRPr="006001A6">
        <w:rPr>
          <w:b w:val="0"/>
          <w:szCs w:val="24"/>
        </w:rPr>
        <w:t xml:space="preserve"> </w:t>
      </w:r>
      <w:r w:rsidR="00747B95">
        <w:rPr>
          <w:b w:val="0"/>
          <w:szCs w:val="24"/>
        </w:rPr>
        <w:t>3</w:t>
      </w:r>
      <w:r w:rsidR="00636497" w:rsidRPr="006001A6">
        <w:rPr>
          <w:b w:val="0"/>
          <w:szCs w:val="24"/>
        </w:rPr>
        <w:t xml:space="preserve"> stejnopisech, z</w:t>
      </w:r>
      <w:r w:rsidR="0074013B" w:rsidRPr="006001A6">
        <w:rPr>
          <w:b w:val="0"/>
          <w:szCs w:val="24"/>
        </w:rPr>
        <w:t> </w:t>
      </w:r>
      <w:r w:rsidR="00636497" w:rsidRPr="006001A6">
        <w:rPr>
          <w:b w:val="0"/>
          <w:szCs w:val="24"/>
        </w:rPr>
        <w:t>nichž každ</w:t>
      </w:r>
      <w:r w:rsidR="00331439" w:rsidRPr="006001A6">
        <w:rPr>
          <w:b w:val="0"/>
          <w:szCs w:val="24"/>
        </w:rPr>
        <w:t>ý</w:t>
      </w:r>
      <w:r w:rsidR="00636497" w:rsidRPr="006001A6">
        <w:rPr>
          <w:b w:val="0"/>
          <w:szCs w:val="24"/>
        </w:rPr>
        <w:t xml:space="preserve"> </w:t>
      </w:r>
      <w:r w:rsidR="00331439" w:rsidRPr="006001A6">
        <w:rPr>
          <w:b w:val="0"/>
          <w:szCs w:val="24"/>
        </w:rPr>
        <w:t xml:space="preserve">má platnost originálu, přičemž </w:t>
      </w:r>
      <w:r w:rsidR="00747B95">
        <w:rPr>
          <w:b w:val="0"/>
          <w:szCs w:val="24"/>
        </w:rPr>
        <w:t>objednatel</w:t>
      </w:r>
      <w:r w:rsidR="00D15DFD">
        <w:rPr>
          <w:b w:val="0"/>
          <w:szCs w:val="24"/>
        </w:rPr>
        <w:t xml:space="preserve"> </w:t>
      </w:r>
      <w:r w:rsidR="00413F18" w:rsidRPr="006001A6">
        <w:rPr>
          <w:b w:val="0"/>
          <w:szCs w:val="24"/>
        </w:rPr>
        <w:t xml:space="preserve">obdrží </w:t>
      </w:r>
      <w:r w:rsidR="00747B95">
        <w:rPr>
          <w:b w:val="0"/>
          <w:szCs w:val="24"/>
        </w:rPr>
        <w:t>dvě a zhotovitel jedno</w:t>
      </w:r>
      <w:r w:rsidR="00413F18" w:rsidRPr="006001A6">
        <w:rPr>
          <w:b w:val="0"/>
          <w:szCs w:val="24"/>
        </w:rPr>
        <w:t xml:space="preserve"> vyhotovení</w:t>
      </w:r>
      <w:r w:rsidR="00636497" w:rsidRPr="006001A6">
        <w:rPr>
          <w:b w:val="0"/>
          <w:szCs w:val="24"/>
        </w:rPr>
        <w:t>.</w:t>
      </w:r>
    </w:p>
    <w:p w14:paraId="7C095C51" w14:textId="77777777" w:rsidR="00FD26B4" w:rsidRDefault="00BC5AE8" w:rsidP="00FD26B4">
      <w:pPr>
        <w:pStyle w:val="rove1"/>
        <w:numPr>
          <w:ilvl w:val="1"/>
          <w:numId w:val="10"/>
        </w:numPr>
        <w:tabs>
          <w:tab w:val="left" w:pos="567"/>
        </w:tabs>
        <w:spacing w:before="0" w:after="120"/>
        <w:ind w:left="567" w:hanging="567"/>
        <w:jc w:val="both"/>
        <w:rPr>
          <w:b w:val="0"/>
          <w:szCs w:val="24"/>
        </w:rPr>
      </w:pPr>
      <w:r w:rsidRPr="00FD26B4">
        <w:rPr>
          <w:b w:val="0"/>
          <w:szCs w:val="24"/>
        </w:rPr>
        <w:t xml:space="preserve">Pokud smlouva či zvláštní obecně právní předpis nestanoví jinak, řídí se vztahy dle smlouvy příslušnými ustanoveními </w:t>
      </w:r>
      <w:r w:rsidR="0074406E" w:rsidRPr="00FD26B4">
        <w:rPr>
          <w:b w:val="0"/>
          <w:szCs w:val="24"/>
        </w:rPr>
        <w:t>občanského zákoníku</w:t>
      </w:r>
      <w:r w:rsidRPr="00FD26B4">
        <w:rPr>
          <w:b w:val="0"/>
          <w:szCs w:val="24"/>
        </w:rPr>
        <w:t>.</w:t>
      </w:r>
    </w:p>
    <w:p w14:paraId="238F339C" w14:textId="77777777" w:rsidR="00FD26B4" w:rsidRPr="00FD26B4" w:rsidRDefault="00946B55" w:rsidP="00FD26B4">
      <w:pPr>
        <w:pStyle w:val="rove1"/>
        <w:numPr>
          <w:ilvl w:val="1"/>
          <w:numId w:val="10"/>
        </w:numPr>
        <w:tabs>
          <w:tab w:val="left" w:pos="567"/>
        </w:tabs>
        <w:spacing w:before="0" w:after="120"/>
        <w:ind w:left="567" w:hanging="567"/>
        <w:jc w:val="both"/>
        <w:rPr>
          <w:b w:val="0"/>
          <w:szCs w:val="24"/>
        </w:rPr>
      </w:pPr>
      <w:r w:rsidRPr="00FD26B4">
        <w:rPr>
          <w:b w:val="0"/>
        </w:rPr>
        <w:t>S</w:t>
      </w:r>
      <w:r w:rsidR="00636497" w:rsidRPr="00FD26B4">
        <w:rPr>
          <w:b w:val="0"/>
          <w:szCs w:val="24"/>
        </w:rPr>
        <w:t>mlouva nabývá platnosti dnem podpisu oprávněnými zástupci smluvních stran</w:t>
      </w:r>
      <w:r w:rsidR="00FB4B6C" w:rsidRPr="00FD26B4">
        <w:rPr>
          <w:b w:val="0"/>
          <w:szCs w:val="24"/>
        </w:rPr>
        <w:t xml:space="preserve"> </w:t>
      </w:r>
      <w:r w:rsidR="00BB0A13" w:rsidRPr="00FD26B4">
        <w:rPr>
          <w:b w:val="0"/>
          <w:szCs w:val="24"/>
        </w:rPr>
        <w:br/>
      </w:r>
      <w:r w:rsidR="00EF4A81" w:rsidRPr="00FD26B4">
        <w:rPr>
          <w:b w:val="0"/>
          <w:szCs w:val="24"/>
        </w:rPr>
        <w:t>a účinnosti</w:t>
      </w:r>
      <w:r w:rsidR="004409CD" w:rsidRPr="00FD26B4">
        <w:rPr>
          <w:b w:val="0"/>
          <w:szCs w:val="24"/>
        </w:rPr>
        <w:t xml:space="preserve"> </w:t>
      </w:r>
      <w:r w:rsidR="00CB60FA" w:rsidRPr="00FD26B4">
        <w:rPr>
          <w:b w:val="0"/>
          <w:szCs w:val="24"/>
        </w:rPr>
        <w:t>prvním dnem měsíce následujícího po dni</w:t>
      </w:r>
      <w:r w:rsidR="00FB4B6C" w:rsidRPr="00FD26B4">
        <w:rPr>
          <w:b w:val="0"/>
          <w:szCs w:val="24"/>
        </w:rPr>
        <w:t xml:space="preserve"> uveřejnění </w:t>
      </w:r>
      <w:r w:rsidR="00252DE4" w:rsidRPr="00FD26B4">
        <w:rPr>
          <w:b w:val="0"/>
          <w:szCs w:val="24"/>
        </w:rPr>
        <w:t xml:space="preserve">smlouvy </w:t>
      </w:r>
      <w:r w:rsidR="00FB4B6C" w:rsidRPr="00FD26B4">
        <w:rPr>
          <w:b w:val="0"/>
          <w:szCs w:val="24"/>
        </w:rPr>
        <w:t>v Registru smluv dle zákona č. 340/2015 Sb., o zvláštních podmínkách účinnosti některých smluv, uveřejňování těchto smluv a o registru smluv (zákon o registru smluv), ve znění pozdějších předpisů</w:t>
      </w:r>
      <w:r w:rsidR="00EF4A81" w:rsidRPr="00FD26B4">
        <w:rPr>
          <w:b w:val="0"/>
          <w:szCs w:val="24"/>
        </w:rPr>
        <w:t>.</w:t>
      </w:r>
    </w:p>
    <w:p w14:paraId="1F66CCA2" w14:textId="6F5F8DD6" w:rsidR="00FD26B4" w:rsidRPr="00FD26B4" w:rsidRDefault="0074122D" w:rsidP="00FD26B4">
      <w:pPr>
        <w:pStyle w:val="rove1"/>
        <w:numPr>
          <w:ilvl w:val="1"/>
          <w:numId w:val="10"/>
        </w:numPr>
        <w:tabs>
          <w:tab w:val="left" w:pos="567"/>
        </w:tabs>
        <w:spacing w:before="0" w:after="120"/>
        <w:ind w:left="567" w:hanging="567"/>
        <w:jc w:val="both"/>
        <w:rPr>
          <w:b w:val="0"/>
          <w:szCs w:val="24"/>
        </w:rPr>
      </w:pPr>
      <w:r w:rsidRPr="00FD26B4">
        <w:rPr>
          <w:b w:val="0"/>
          <w:szCs w:val="24"/>
        </w:rPr>
        <w:t>Objednatel a zhotovitel se dohodli, že uveřejnění smlouvy v </w:t>
      </w:r>
      <w:r w:rsidR="004409CD" w:rsidRPr="00FD26B4">
        <w:rPr>
          <w:b w:val="0"/>
          <w:szCs w:val="24"/>
        </w:rPr>
        <w:t>R</w:t>
      </w:r>
      <w:r w:rsidRPr="00FD26B4">
        <w:rPr>
          <w:b w:val="0"/>
          <w:szCs w:val="24"/>
        </w:rPr>
        <w:t>egistru smluv provede objednatel, kontakt na doručení oznámení o vkladu smluvní protistraně:</w:t>
      </w:r>
      <w:r w:rsidR="00D15DFD" w:rsidRPr="00FD26B4">
        <w:rPr>
          <w:b w:val="0"/>
          <w:szCs w:val="24"/>
        </w:rPr>
        <w:t xml:space="preserve"> </w:t>
      </w:r>
      <w:hyperlink r:id="rId14" w:history="1">
        <w:r w:rsidR="00FD26B4" w:rsidRPr="00FD26B4">
          <w:rPr>
            <w:rStyle w:val="Hypertextovodkaz"/>
            <w:b w:val="0"/>
            <w:szCs w:val="24"/>
          </w:rPr>
          <w:t>fa.radoslavchlad@seznam.cz</w:t>
        </w:r>
      </w:hyperlink>
      <w:r w:rsidRPr="00FD26B4">
        <w:rPr>
          <w:b w:val="0"/>
          <w:szCs w:val="24"/>
        </w:rPr>
        <w:t>.</w:t>
      </w:r>
    </w:p>
    <w:p w14:paraId="03B4B813" w14:textId="0677077C" w:rsidR="00104AFA" w:rsidRPr="00FD26B4" w:rsidRDefault="00104AFA" w:rsidP="00FD26B4">
      <w:pPr>
        <w:pStyle w:val="rove1"/>
        <w:numPr>
          <w:ilvl w:val="1"/>
          <w:numId w:val="10"/>
        </w:numPr>
        <w:tabs>
          <w:tab w:val="left" w:pos="567"/>
        </w:tabs>
        <w:spacing w:before="0" w:after="120"/>
        <w:ind w:left="567" w:hanging="567"/>
        <w:jc w:val="both"/>
        <w:rPr>
          <w:b w:val="0"/>
          <w:szCs w:val="24"/>
        </w:rPr>
      </w:pPr>
      <w:r w:rsidRPr="00FD26B4">
        <w:rPr>
          <w:b w:val="0"/>
          <w:szCs w:val="24"/>
        </w:rPr>
        <w:t>Smluvní strany výslovně prohlašují, že si smlouvu přečetly a s jejím obsahem souhlasí, že smlouva byla sepsána na základě jejich pravé, vážné a svobodné vůle, nikoliv v tísni ani za jinak nápadně nevýhodných podmínek, což stvrzují podpisy svých oprávněných zástupců.</w:t>
      </w:r>
    </w:p>
    <w:p w14:paraId="5C036660" w14:textId="77777777" w:rsidR="0074406E" w:rsidRDefault="0074406E" w:rsidP="00D15DFD">
      <w:pPr>
        <w:jc w:val="both"/>
        <w:rPr>
          <w:color w:val="000000"/>
          <w:sz w:val="22"/>
          <w:szCs w:val="22"/>
        </w:rPr>
      </w:pPr>
    </w:p>
    <w:p w14:paraId="097B46D2" w14:textId="77777777" w:rsidR="00D15DFD" w:rsidRPr="00346DDC" w:rsidRDefault="00D15DFD" w:rsidP="00D15DFD">
      <w:pPr>
        <w:tabs>
          <w:tab w:val="left" w:pos="5954"/>
        </w:tabs>
        <w:jc w:val="both"/>
        <w:rPr>
          <w:b/>
        </w:rPr>
      </w:pPr>
      <w:r w:rsidRPr="00346DDC">
        <w:rPr>
          <w:b/>
        </w:rPr>
        <w:t>Příloh</w:t>
      </w:r>
      <w:r>
        <w:rPr>
          <w:b/>
        </w:rPr>
        <w:t>y:</w:t>
      </w:r>
      <w:r w:rsidRPr="00346DDC">
        <w:rPr>
          <w:b/>
        </w:rPr>
        <w:t xml:space="preserve"> </w:t>
      </w:r>
    </w:p>
    <w:p w14:paraId="5958A6E0" w14:textId="0313C15C" w:rsidR="00D91ED9" w:rsidRDefault="006F281B" w:rsidP="0074406E">
      <w:pPr>
        <w:jc w:val="both"/>
      </w:pPr>
      <w:r>
        <w:t>Příloha č.</w:t>
      </w:r>
      <w:r w:rsidR="00805142">
        <w:t xml:space="preserve"> </w:t>
      </w:r>
      <w:r>
        <w:t xml:space="preserve">1 </w:t>
      </w:r>
      <w:r w:rsidR="002131A6">
        <w:t>–</w:t>
      </w:r>
      <w:r>
        <w:t xml:space="preserve"> </w:t>
      </w:r>
      <w:r w:rsidR="00EF4A81">
        <w:t>Specifikace úklidu</w:t>
      </w:r>
      <w:r w:rsidR="002131A6">
        <w:t xml:space="preserve"> </w:t>
      </w:r>
    </w:p>
    <w:p w14:paraId="55495EA1" w14:textId="14C6F3DD" w:rsidR="0074406E" w:rsidRDefault="0074406E" w:rsidP="000F0365">
      <w:pPr>
        <w:ind w:left="357"/>
        <w:jc w:val="both"/>
        <w:rPr>
          <w:color w:val="000000"/>
          <w:sz w:val="22"/>
          <w:szCs w:val="22"/>
        </w:rPr>
      </w:pPr>
    </w:p>
    <w:p w14:paraId="2F861A1C" w14:textId="77777777" w:rsidR="00782AA0" w:rsidRDefault="00782AA0" w:rsidP="000F0365">
      <w:pPr>
        <w:ind w:left="357"/>
        <w:jc w:val="both"/>
        <w:rPr>
          <w:color w:val="000000"/>
          <w:sz w:val="22"/>
          <w:szCs w:val="22"/>
        </w:rPr>
      </w:pPr>
    </w:p>
    <w:p w14:paraId="7AC02FE9" w14:textId="438A6FA8" w:rsidR="001E0257" w:rsidRPr="00F472A2" w:rsidRDefault="00FD26B4" w:rsidP="002B12EF">
      <w:pPr>
        <w:jc w:val="both"/>
        <w:rPr>
          <w:color w:val="333333"/>
          <w:sz w:val="22"/>
          <w:szCs w:val="22"/>
        </w:rPr>
      </w:pPr>
      <w:r>
        <w:rPr>
          <w:color w:val="000000"/>
          <w:sz w:val="22"/>
          <w:szCs w:val="22"/>
        </w:rPr>
        <w:t>Sokolov</w:t>
      </w:r>
      <w:r w:rsidR="001E0257" w:rsidRPr="00F472A2">
        <w:rPr>
          <w:color w:val="000000"/>
          <w:sz w:val="22"/>
          <w:szCs w:val="22"/>
        </w:rPr>
        <w:t xml:space="preserve"> dne</w:t>
      </w:r>
      <w:r>
        <w:rPr>
          <w:color w:val="000000"/>
          <w:sz w:val="22"/>
          <w:szCs w:val="22"/>
        </w:rPr>
        <w:t xml:space="preserve">: </w:t>
      </w:r>
      <w:r w:rsidR="00B352C8">
        <w:rPr>
          <w:color w:val="000000"/>
          <w:sz w:val="22"/>
          <w:szCs w:val="22"/>
        </w:rPr>
        <w:t>27. 4. 2021</w:t>
      </w:r>
      <w:r w:rsidR="00EC406B">
        <w:rPr>
          <w:color w:val="000000"/>
          <w:sz w:val="22"/>
          <w:szCs w:val="22"/>
        </w:rPr>
        <w:tab/>
      </w:r>
      <w:r w:rsidR="00EC406B">
        <w:rPr>
          <w:color w:val="000000"/>
          <w:sz w:val="22"/>
          <w:szCs w:val="22"/>
        </w:rPr>
        <w:tab/>
      </w:r>
      <w:r w:rsidR="00EC406B">
        <w:rPr>
          <w:color w:val="000000"/>
          <w:sz w:val="22"/>
          <w:szCs w:val="22"/>
        </w:rPr>
        <w:tab/>
      </w:r>
      <w:r w:rsidR="00EC406B">
        <w:rPr>
          <w:color w:val="000000"/>
          <w:sz w:val="22"/>
          <w:szCs w:val="22"/>
        </w:rPr>
        <w:tab/>
      </w:r>
      <w:r w:rsidR="00B352C8">
        <w:rPr>
          <w:color w:val="000000"/>
          <w:sz w:val="22"/>
          <w:szCs w:val="22"/>
        </w:rPr>
        <w:t xml:space="preserve">    </w:t>
      </w:r>
      <w:r w:rsidR="00EC406B">
        <w:rPr>
          <w:color w:val="000000"/>
          <w:sz w:val="22"/>
          <w:szCs w:val="22"/>
        </w:rPr>
        <w:t xml:space="preserve">    </w:t>
      </w:r>
      <w:r w:rsidR="00BC5AE8">
        <w:rPr>
          <w:color w:val="000000"/>
          <w:sz w:val="22"/>
          <w:szCs w:val="22"/>
        </w:rPr>
        <w:t>Karlovy Vary dne</w:t>
      </w:r>
      <w:r>
        <w:rPr>
          <w:color w:val="000000"/>
          <w:sz w:val="22"/>
          <w:szCs w:val="22"/>
        </w:rPr>
        <w:t>: 26. 4. 2021</w:t>
      </w:r>
    </w:p>
    <w:p w14:paraId="39FAED4A" w14:textId="77777777" w:rsidR="000F0365" w:rsidRDefault="000F0365" w:rsidP="000F0365"/>
    <w:p w14:paraId="6A6DFC3C" w14:textId="77777777" w:rsidR="00346DDC" w:rsidRDefault="00346DDC" w:rsidP="000F0365"/>
    <w:p w14:paraId="18726729" w14:textId="77777777" w:rsidR="000F0365" w:rsidRDefault="000F0365" w:rsidP="002B12EF">
      <w:pPr>
        <w:tabs>
          <w:tab w:val="left" w:pos="5245"/>
        </w:tabs>
        <w:jc w:val="both"/>
        <w:rPr>
          <w:color w:val="333333"/>
          <w:sz w:val="22"/>
          <w:szCs w:val="22"/>
        </w:rPr>
      </w:pPr>
      <w:r>
        <w:t>…………………………………….</w:t>
      </w:r>
      <w:r>
        <w:tab/>
        <w:t>…………………………………….</w:t>
      </w:r>
    </w:p>
    <w:p w14:paraId="0C9C3F51" w14:textId="337625BA" w:rsidR="00DF013D" w:rsidRDefault="000F0365" w:rsidP="00BC5AE8">
      <w:pPr>
        <w:tabs>
          <w:tab w:val="left" w:pos="1276"/>
          <w:tab w:val="left" w:pos="6379"/>
        </w:tabs>
        <w:jc w:val="both"/>
        <w:rPr>
          <w:color w:val="333333"/>
          <w:sz w:val="22"/>
          <w:szCs w:val="22"/>
        </w:rPr>
      </w:pPr>
      <w:bookmarkStart w:id="0" w:name="_GoBack"/>
      <w:bookmarkEnd w:id="0"/>
      <w:r>
        <w:rPr>
          <w:color w:val="333333"/>
          <w:sz w:val="22"/>
          <w:szCs w:val="22"/>
        </w:rPr>
        <w:tab/>
      </w:r>
      <w:r w:rsidR="002B12EF">
        <w:rPr>
          <w:color w:val="333333"/>
          <w:sz w:val="22"/>
          <w:szCs w:val="22"/>
        </w:rPr>
        <w:t>z</w:t>
      </w:r>
      <w:r w:rsidR="00BC5AE8">
        <w:rPr>
          <w:color w:val="333333"/>
          <w:sz w:val="22"/>
          <w:szCs w:val="22"/>
        </w:rPr>
        <w:t>hotovitel</w:t>
      </w:r>
      <w:r w:rsidR="00BC5AE8">
        <w:rPr>
          <w:color w:val="333333"/>
          <w:sz w:val="22"/>
          <w:szCs w:val="22"/>
        </w:rPr>
        <w:tab/>
        <w:t>objednatel</w:t>
      </w:r>
    </w:p>
    <w:sectPr w:rsidR="00DF013D" w:rsidSect="00B83DE3">
      <w:footerReference w:type="default" r:id="rId15"/>
      <w:pgSz w:w="11906" w:h="16838" w:code="9"/>
      <w:pgMar w:top="1134" w:right="1418" w:bottom="1134" w:left="1418" w:header="0"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0C6B6" w14:textId="77777777" w:rsidR="00705E61" w:rsidRDefault="00705E61">
      <w:r>
        <w:separator/>
      </w:r>
    </w:p>
  </w:endnote>
  <w:endnote w:type="continuationSeparator" w:id="0">
    <w:p w14:paraId="469BB2E1" w14:textId="77777777" w:rsidR="00705E61" w:rsidRDefault="00705E61">
      <w:r>
        <w:continuationSeparator/>
      </w:r>
    </w:p>
  </w:endnote>
  <w:endnote w:type="continuationNotice" w:id="1">
    <w:p w14:paraId="174A76C6" w14:textId="77777777" w:rsidR="00705E61" w:rsidRDefault="00705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6ADDD" w14:textId="7D6D6B97" w:rsidR="0045798A" w:rsidRDefault="0045798A" w:rsidP="00034E40">
    <w:pPr>
      <w:pStyle w:val="Zpat"/>
      <w:jc w:val="center"/>
    </w:pPr>
    <w:r>
      <w:rPr>
        <w:rStyle w:val="slostrnky"/>
      </w:rPr>
      <w:fldChar w:fldCharType="begin"/>
    </w:r>
    <w:r>
      <w:rPr>
        <w:rStyle w:val="slostrnky"/>
      </w:rPr>
      <w:instrText xml:space="preserve"> PAGE </w:instrText>
    </w:r>
    <w:r>
      <w:rPr>
        <w:rStyle w:val="slostrnky"/>
      </w:rPr>
      <w:fldChar w:fldCharType="separate"/>
    </w:r>
    <w:r w:rsidR="00B352C8">
      <w:rPr>
        <w:rStyle w:val="slostrnky"/>
        <w:noProof/>
      </w:rPr>
      <w:t>7</w:t>
    </w:r>
    <w:r>
      <w:rPr>
        <w:rStyle w:val="slostrnky"/>
      </w:rPr>
      <w:fldChar w:fldCharType="end"/>
    </w:r>
    <w:proofErr w:type="gramStart"/>
    <w:r>
      <w:rPr>
        <w:rStyle w:val="slostrnky"/>
      </w:rPr>
      <w:t xml:space="preserve"> z </w:t>
    </w:r>
    <w:proofErr w:type="gramEnd"/>
    <w:r>
      <w:rPr>
        <w:rStyle w:val="slostrnky"/>
      </w:rPr>
      <w:fldChar w:fldCharType="begin"/>
    </w:r>
    <w:r>
      <w:rPr>
        <w:rStyle w:val="slostrnky"/>
      </w:rPr>
      <w:instrText xml:space="preserve"> NUMPAGES </w:instrText>
    </w:r>
    <w:r>
      <w:rPr>
        <w:rStyle w:val="slostrnky"/>
      </w:rPr>
      <w:fldChar w:fldCharType="separate"/>
    </w:r>
    <w:r w:rsidR="00B352C8">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689ED" w14:textId="77777777" w:rsidR="00705E61" w:rsidRDefault="00705E61">
      <w:r>
        <w:separator/>
      </w:r>
    </w:p>
  </w:footnote>
  <w:footnote w:type="continuationSeparator" w:id="0">
    <w:p w14:paraId="6B9E36B4" w14:textId="77777777" w:rsidR="00705E61" w:rsidRDefault="00705E61">
      <w:r>
        <w:continuationSeparator/>
      </w:r>
    </w:p>
  </w:footnote>
  <w:footnote w:type="continuationNotice" w:id="1">
    <w:p w14:paraId="7B70F985" w14:textId="77777777" w:rsidR="00705E61" w:rsidRDefault="00705E6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A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610109"/>
    <w:multiLevelType w:val="hybridMultilevel"/>
    <w:tmpl w:val="76E821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4E1DB6"/>
    <w:multiLevelType w:val="multilevel"/>
    <w:tmpl w:val="E84C398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7F6E95"/>
    <w:multiLevelType w:val="hybridMultilevel"/>
    <w:tmpl w:val="169A5522"/>
    <w:lvl w:ilvl="0" w:tplc="397A5084">
      <w:start w:val="4"/>
      <w:numFmt w:val="decimal"/>
      <w:lvlText w:val="%1."/>
      <w:lvlJc w:val="left"/>
      <w:pPr>
        <w:ind w:left="502"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AC413A"/>
    <w:multiLevelType w:val="multilevel"/>
    <w:tmpl w:val="48AEC1B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302A78"/>
    <w:multiLevelType w:val="hybridMultilevel"/>
    <w:tmpl w:val="C6EE43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6A65C1"/>
    <w:multiLevelType w:val="hybridMultilevel"/>
    <w:tmpl w:val="DAA0B476"/>
    <w:lvl w:ilvl="0" w:tplc="04050001">
      <w:start w:val="1"/>
      <w:numFmt w:val="bullet"/>
      <w:lvlText w:val=""/>
      <w:lvlJc w:val="left"/>
      <w:pPr>
        <w:ind w:left="1080" w:hanging="360"/>
      </w:pPr>
      <w:rPr>
        <w:rFonts w:ascii="Symbol" w:hAnsi="Symbol" w:hint="default"/>
      </w:rPr>
    </w:lvl>
    <w:lvl w:ilvl="1" w:tplc="502625B0">
      <w:numFmt w:val="bullet"/>
      <w:lvlText w:val="-"/>
      <w:lvlJc w:val="left"/>
      <w:pPr>
        <w:ind w:left="1800" w:hanging="360"/>
      </w:pPr>
      <w:rPr>
        <w:rFonts w:ascii="Times New Roman" w:eastAsia="Times New Roman"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78016D1"/>
    <w:multiLevelType w:val="hybridMultilevel"/>
    <w:tmpl w:val="F59868F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2C696C97"/>
    <w:multiLevelType w:val="hybridMultilevel"/>
    <w:tmpl w:val="34F886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25C55"/>
    <w:multiLevelType w:val="hybridMultilevel"/>
    <w:tmpl w:val="DBCA7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793103"/>
    <w:multiLevelType w:val="hybridMultilevel"/>
    <w:tmpl w:val="D66EFC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AFC04FF"/>
    <w:multiLevelType w:val="multilevel"/>
    <w:tmpl w:val="30DA9A3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9754C8"/>
    <w:multiLevelType w:val="hybridMultilevel"/>
    <w:tmpl w:val="73F8592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CA722CD"/>
    <w:multiLevelType w:val="multilevel"/>
    <w:tmpl w:val="0C0A2B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FF378D"/>
    <w:multiLevelType w:val="hybridMultilevel"/>
    <w:tmpl w:val="AFB41582"/>
    <w:lvl w:ilvl="0" w:tplc="16726D6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182C2D"/>
    <w:multiLevelType w:val="hybridMultilevel"/>
    <w:tmpl w:val="9B4E73A0"/>
    <w:lvl w:ilvl="0" w:tplc="04050001">
      <w:start w:val="1"/>
      <w:numFmt w:val="bullet"/>
      <w:lvlText w:val=""/>
      <w:lvlJc w:val="left"/>
      <w:pPr>
        <w:ind w:left="1434" w:hanging="360"/>
      </w:pPr>
      <w:rPr>
        <w:rFonts w:ascii="Symbol" w:hAnsi="Symbol" w:hint="default"/>
      </w:rPr>
    </w:lvl>
    <w:lvl w:ilvl="1" w:tplc="04050001">
      <w:start w:val="1"/>
      <w:numFmt w:val="bullet"/>
      <w:lvlText w:val=""/>
      <w:lvlJc w:val="left"/>
      <w:pPr>
        <w:ind w:left="2154" w:hanging="360"/>
      </w:pPr>
      <w:rPr>
        <w:rFonts w:ascii="Symbol" w:hAnsi="Symbol"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6" w15:restartNumberingAfterBreak="0">
    <w:nsid w:val="417D13D5"/>
    <w:multiLevelType w:val="multilevel"/>
    <w:tmpl w:val="ECEC9876"/>
    <w:lvl w:ilvl="0">
      <w:start w:val="1"/>
      <w:numFmt w:val="decimal"/>
      <w:lvlText w:val="%1."/>
      <w:lvlJc w:val="left"/>
      <w:pPr>
        <w:ind w:left="720" w:hanging="360"/>
      </w:pPr>
    </w:lvl>
    <w:lvl w:ilvl="1">
      <w:start w:val="1"/>
      <w:numFmt w:val="decimal"/>
      <w:isLgl/>
      <w:lvlText w:val="%1.%2"/>
      <w:lvlJc w:val="left"/>
      <w:pPr>
        <w:ind w:left="729" w:hanging="360"/>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32" w:hanging="1800"/>
      </w:pPr>
      <w:rPr>
        <w:rFonts w:hint="default"/>
      </w:rPr>
    </w:lvl>
  </w:abstractNum>
  <w:abstractNum w:abstractNumId="17" w15:restartNumberingAfterBreak="0">
    <w:nsid w:val="425C0DE9"/>
    <w:multiLevelType w:val="multilevel"/>
    <w:tmpl w:val="0B12F85E"/>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C00E15"/>
    <w:multiLevelType w:val="hybridMultilevel"/>
    <w:tmpl w:val="44EA20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D17B5C"/>
    <w:multiLevelType w:val="hybridMultilevel"/>
    <w:tmpl w:val="D0108126"/>
    <w:lvl w:ilvl="0" w:tplc="69D0D0DE">
      <w:start w:val="1"/>
      <w:numFmt w:val="upperRoman"/>
      <w:lvlText w:val="%1."/>
      <w:lvlJc w:val="left"/>
      <w:pPr>
        <w:ind w:left="1080" w:hanging="720"/>
      </w:pPr>
      <w:rPr>
        <w:rFonts w:hint="default"/>
      </w:rPr>
    </w:lvl>
    <w:lvl w:ilvl="1" w:tplc="DD2A270A">
      <w:start w:val="1"/>
      <w:numFmt w:val="decimal"/>
      <w:lvlText w:val="%2."/>
      <w:lvlJc w:val="left"/>
      <w:pPr>
        <w:ind w:left="502"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5A4E00"/>
    <w:multiLevelType w:val="hybridMultilevel"/>
    <w:tmpl w:val="5EBE0978"/>
    <w:lvl w:ilvl="0" w:tplc="502625B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51754242"/>
    <w:multiLevelType w:val="multilevel"/>
    <w:tmpl w:val="1C4835F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530FD"/>
    <w:multiLevelType w:val="hybridMultilevel"/>
    <w:tmpl w:val="44EA20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C62F78"/>
    <w:multiLevelType w:val="hybridMultilevel"/>
    <w:tmpl w:val="76E821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6639CA"/>
    <w:multiLevelType w:val="multilevel"/>
    <w:tmpl w:val="625E38D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6C6511"/>
    <w:multiLevelType w:val="singleLevel"/>
    <w:tmpl w:val="89A28AC2"/>
    <w:lvl w:ilvl="0">
      <w:start w:val="1"/>
      <w:numFmt w:val="bullet"/>
      <w:pStyle w:val="BPAOdrkyChar"/>
      <w:lvlText w:val=""/>
      <w:lvlJc w:val="left"/>
      <w:pPr>
        <w:tabs>
          <w:tab w:val="num" w:pos="360"/>
        </w:tabs>
        <w:ind w:left="360" w:hanging="360"/>
      </w:pPr>
      <w:rPr>
        <w:rFonts w:ascii="Symbol" w:hAnsi="Symbol" w:hint="default"/>
        <w:color w:val="auto"/>
      </w:rPr>
    </w:lvl>
  </w:abstractNum>
  <w:abstractNum w:abstractNumId="26" w15:restartNumberingAfterBreak="0">
    <w:nsid w:val="59E32D6F"/>
    <w:multiLevelType w:val="hybridMultilevel"/>
    <w:tmpl w:val="C0CE29CE"/>
    <w:lvl w:ilvl="0" w:tplc="FCA4CA7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B2A34EC"/>
    <w:multiLevelType w:val="hybridMultilevel"/>
    <w:tmpl w:val="7F242BBE"/>
    <w:lvl w:ilvl="0" w:tplc="FCA4CA7E">
      <w:start w:val="3"/>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5FB040C7"/>
    <w:multiLevelType w:val="hybridMultilevel"/>
    <w:tmpl w:val="A0B2738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15:restartNumberingAfterBreak="0">
    <w:nsid w:val="627151C7"/>
    <w:multiLevelType w:val="multilevel"/>
    <w:tmpl w:val="EC9A8C1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915D62"/>
    <w:multiLevelType w:val="hybridMultilevel"/>
    <w:tmpl w:val="7D8609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2D77D1"/>
    <w:multiLevelType w:val="hybridMultilevel"/>
    <w:tmpl w:val="C4B86C5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6BFD1DB1"/>
    <w:multiLevelType w:val="multilevel"/>
    <w:tmpl w:val="9D7C0370"/>
    <w:lvl w:ilvl="0">
      <w:start w:val="1"/>
      <w:numFmt w:val="decimal"/>
      <w:lvlText w:val="%1."/>
      <w:lvlJc w:val="left"/>
      <w:pPr>
        <w:ind w:left="360" w:hanging="360"/>
      </w:p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9A25C2"/>
    <w:multiLevelType w:val="hybridMultilevel"/>
    <w:tmpl w:val="94EE065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5" w15:restartNumberingAfterBreak="0">
    <w:nsid w:val="748325EE"/>
    <w:multiLevelType w:val="hybridMultilevel"/>
    <w:tmpl w:val="CD30477A"/>
    <w:lvl w:ilvl="0" w:tplc="F4644D7A">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750E6AC2"/>
    <w:multiLevelType w:val="hybridMultilevel"/>
    <w:tmpl w:val="DB78391E"/>
    <w:lvl w:ilvl="0" w:tplc="04050017">
      <w:start w:val="1"/>
      <w:numFmt w:val="lowerLetter"/>
      <w:lvlText w:val="%1)"/>
      <w:lvlJc w:val="left"/>
      <w:pPr>
        <w:ind w:left="720" w:hanging="360"/>
      </w:pPr>
    </w:lvl>
    <w:lvl w:ilvl="1" w:tplc="B5EA748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A55170"/>
    <w:multiLevelType w:val="hybridMultilevel"/>
    <w:tmpl w:val="1E36457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786634BF"/>
    <w:multiLevelType w:val="multilevel"/>
    <w:tmpl w:val="9BD0F56E"/>
    <w:lvl w:ilvl="0">
      <w:start w:val="3"/>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ED5059B"/>
    <w:multiLevelType w:val="multilevel"/>
    <w:tmpl w:val="BE7E8BEA"/>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390AD9"/>
    <w:multiLevelType w:val="hybridMultilevel"/>
    <w:tmpl w:val="76E821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5"/>
  </w:num>
  <w:num w:numId="3">
    <w:abstractNumId w:val="7"/>
  </w:num>
  <w:num w:numId="4">
    <w:abstractNumId w:val="4"/>
  </w:num>
  <w:num w:numId="5">
    <w:abstractNumId w:val="2"/>
  </w:num>
  <w:num w:numId="6">
    <w:abstractNumId w:val="13"/>
  </w:num>
  <w:num w:numId="7">
    <w:abstractNumId w:val="21"/>
  </w:num>
  <w:num w:numId="8">
    <w:abstractNumId w:val="30"/>
  </w:num>
  <w:num w:numId="9">
    <w:abstractNumId w:val="24"/>
  </w:num>
  <w:num w:numId="10">
    <w:abstractNumId w:val="17"/>
  </w:num>
  <w:num w:numId="11">
    <w:abstractNumId w:val="40"/>
  </w:num>
  <w:num w:numId="12">
    <w:abstractNumId w:val="38"/>
  </w:num>
  <w:num w:numId="13">
    <w:abstractNumId w:val="39"/>
  </w:num>
  <w:num w:numId="14">
    <w:abstractNumId w:val="31"/>
  </w:num>
  <w:num w:numId="15">
    <w:abstractNumId w:val="37"/>
  </w:num>
  <w:num w:numId="16">
    <w:abstractNumId w:val="8"/>
  </w:num>
  <w:num w:numId="17">
    <w:abstractNumId w:val="14"/>
  </w:num>
  <w:num w:numId="18">
    <w:abstractNumId w:val="5"/>
  </w:num>
  <w:num w:numId="19">
    <w:abstractNumId w:val="22"/>
  </w:num>
  <w:num w:numId="20">
    <w:abstractNumId w:val="32"/>
  </w:num>
  <w:num w:numId="21">
    <w:abstractNumId w:val="12"/>
  </w:num>
  <w:num w:numId="22">
    <w:abstractNumId w:val="33"/>
  </w:num>
  <w:num w:numId="23">
    <w:abstractNumId w:val="20"/>
  </w:num>
  <w:num w:numId="24">
    <w:abstractNumId w:val="28"/>
  </w:num>
  <w:num w:numId="25">
    <w:abstractNumId w:val="26"/>
  </w:num>
  <w:num w:numId="26">
    <w:abstractNumId w:val="36"/>
  </w:num>
  <w:num w:numId="27">
    <w:abstractNumId w:val="9"/>
  </w:num>
  <w:num w:numId="28">
    <w:abstractNumId w:val="15"/>
  </w:num>
  <w:num w:numId="29">
    <w:abstractNumId w:val="29"/>
  </w:num>
  <w:num w:numId="30">
    <w:abstractNumId w:val="23"/>
  </w:num>
  <w:num w:numId="31">
    <w:abstractNumId w:val="1"/>
  </w:num>
  <w:num w:numId="32">
    <w:abstractNumId w:val="10"/>
  </w:num>
  <w:num w:numId="33">
    <w:abstractNumId w:val="6"/>
  </w:num>
  <w:num w:numId="34">
    <w:abstractNumId w:val="34"/>
  </w:num>
  <w:num w:numId="35">
    <w:abstractNumId w:val="16"/>
  </w:num>
  <w:num w:numId="36">
    <w:abstractNumId w:val="19"/>
  </w:num>
  <w:num w:numId="37">
    <w:abstractNumId w:val="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35"/>
  </w:num>
  <w:num w:numId="41">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0B"/>
    <w:rsid w:val="00001376"/>
    <w:rsid w:val="0000222F"/>
    <w:rsid w:val="0000240A"/>
    <w:rsid w:val="00006679"/>
    <w:rsid w:val="00017329"/>
    <w:rsid w:val="000228C7"/>
    <w:rsid w:val="00033D2D"/>
    <w:rsid w:val="00034E40"/>
    <w:rsid w:val="00044AA8"/>
    <w:rsid w:val="000610A7"/>
    <w:rsid w:val="00064C3E"/>
    <w:rsid w:val="0006761D"/>
    <w:rsid w:val="00067FCB"/>
    <w:rsid w:val="000729D8"/>
    <w:rsid w:val="00076955"/>
    <w:rsid w:val="00081A34"/>
    <w:rsid w:val="00084F98"/>
    <w:rsid w:val="00086080"/>
    <w:rsid w:val="00090366"/>
    <w:rsid w:val="0009129F"/>
    <w:rsid w:val="000A0BB0"/>
    <w:rsid w:val="000A0C1F"/>
    <w:rsid w:val="000A6708"/>
    <w:rsid w:val="000B1863"/>
    <w:rsid w:val="000B3988"/>
    <w:rsid w:val="000B3A1B"/>
    <w:rsid w:val="000B4E6B"/>
    <w:rsid w:val="000B617C"/>
    <w:rsid w:val="000B673F"/>
    <w:rsid w:val="000C3181"/>
    <w:rsid w:val="000C38F7"/>
    <w:rsid w:val="000D2F50"/>
    <w:rsid w:val="000D49F3"/>
    <w:rsid w:val="000E0D26"/>
    <w:rsid w:val="000E1F1A"/>
    <w:rsid w:val="000E4262"/>
    <w:rsid w:val="000E65CD"/>
    <w:rsid w:val="000F0365"/>
    <w:rsid w:val="000F4875"/>
    <w:rsid w:val="00104AFA"/>
    <w:rsid w:val="001057A9"/>
    <w:rsid w:val="001072BC"/>
    <w:rsid w:val="0011089A"/>
    <w:rsid w:val="00110B49"/>
    <w:rsid w:val="00113B3D"/>
    <w:rsid w:val="00114430"/>
    <w:rsid w:val="00114941"/>
    <w:rsid w:val="00116222"/>
    <w:rsid w:val="00124F80"/>
    <w:rsid w:val="001273BB"/>
    <w:rsid w:val="00127C12"/>
    <w:rsid w:val="0013130A"/>
    <w:rsid w:val="00137E1D"/>
    <w:rsid w:val="00143BA6"/>
    <w:rsid w:val="00147CC2"/>
    <w:rsid w:val="001515CB"/>
    <w:rsid w:val="00153966"/>
    <w:rsid w:val="00161922"/>
    <w:rsid w:val="001626C3"/>
    <w:rsid w:val="001643BC"/>
    <w:rsid w:val="001652FD"/>
    <w:rsid w:val="00171985"/>
    <w:rsid w:val="0017309C"/>
    <w:rsid w:val="0017346F"/>
    <w:rsid w:val="001765D1"/>
    <w:rsid w:val="001774C0"/>
    <w:rsid w:val="00177D54"/>
    <w:rsid w:val="001810EE"/>
    <w:rsid w:val="001834E7"/>
    <w:rsid w:val="00186F22"/>
    <w:rsid w:val="001874B7"/>
    <w:rsid w:val="0019184F"/>
    <w:rsid w:val="001A0C30"/>
    <w:rsid w:val="001A351A"/>
    <w:rsid w:val="001B0704"/>
    <w:rsid w:val="001B1C57"/>
    <w:rsid w:val="001C22CD"/>
    <w:rsid w:val="001C647B"/>
    <w:rsid w:val="001D0219"/>
    <w:rsid w:val="001D560F"/>
    <w:rsid w:val="001D601F"/>
    <w:rsid w:val="001E0257"/>
    <w:rsid w:val="001E0AF0"/>
    <w:rsid w:val="001E1646"/>
    <w:rsid w:val="001E3E68"/>
    <w:rsid w:val="001E6063"/>
    <w:rsid w:val="001E6430"/>
    <w:rsid w:val="001F6F80"/>
    <w:rsid w:val="0020227B"/>
    <w:rsid w:val="002045D5"/>
    <w:rsid w:val="00205963"/>
    <w:rsid w:val="00205D2B"/>
    <w:rsid w:val="00211900"/>
    <w:rsid w:val="00211C37"/>
    <w:rsid w:val="002131A6"/>
    <w:rsid w:val="00217A5D"/>
    <w:rsid w:val="00222BB9"/>
    <w:rsid w:val="00222E9E"/>
    <w:rsid w:val="00226392"/>
    <w:rsid w:val="00226561"/>
    <w:rsid w:val="0023011A"/>
    <w:rsid w:val="002325D5"/>
    <w:rsid w:val="00233E88"/>
    <w:rsid w:val="00235E3D"/>
    <w:rsid w:val="002360E9"/>
    <w:rsid w:val="00250289"/>
    <w:rsid w:val="002526EB"/>
    <w:rsid w:val="00252DE4"/>
    <w:rsid w:val="0025789D"/>
    <w:rsid w:val="00261721"/>
    <w:rsid w:val="00264857"/>
    <w:rsid w:val="00264B1E"/>
    <w:rsid w:val="00265100"/>
    <w:rsid w:val="0027266D"/>
    <w:rsid w:val="0027766F"/>
    <w:rsid w:val="002804D8"/>
    <w:rsid w:val="00282274"/>
    <w:rsid w:val="00293AA0"/>
    <w:rsid w:val="00293DA1"/>
    <w:rsid w:val="00297F93"/>
    <w:rsid w:val="002A3918"/>
    <w:rsid w:val="002A4C1A"/>
    <w:rsid w:val="002B036D"/>
    <w:rsid w:val="002B12EF"/>
    <w:rsid w:val="002C0AD3"/>
    <w:rsid w:val="002D3FC3"/>
    <w:rsid w:val="002E0070"/>
    <w:rsid w:val="002E16A6"/>
    <w:rsid w:val="002E7F6B"/>
    <w:rsid w:val="002F4300"/>
    <w:rsid w:val="002F74B0"/>
    <w:rsid w:val="003001DC"/>
    <w:rsid w:val="00300987"/>
    <w:rsid w:val="003037B6"/>
    <w:rsid w:val="00307530"/>
    <w:rsid w:val="003113D0"/>
    <w:rsid w:val="00313D58"/>
    <w:rsid w:val="003162DD"/>
    <w:rsid w:val="00321734"/>
    <w:rsid w:val="003272DC"/>
    <w:rsid w:val="003311AB"/>
    <w:rsid w:val="00331439"/>
    <w:rsid w:val="00332AEC"/>
    <w:rsid w:val="003337BC"/>
    <w:rsid w:val="00335572"/>
    <w:rsid w:val="0034001C"/>
    <w:rsid w:val="00340C52"/>
    <w:rsid w:val="003423C7"/>
    <w:rsid w:val="003424BB"/>
    <w:rsid w:val="00345DD5"/>
    <w:rsid w:val="00346DDC"/>
    <w:rsid w:val="0035168B"/>
    <w:rsid w:val="00354271"/>
    <w:rsid w:val="0035552C"/>
    <w:rsid w:val="00360578"/>
    <w:rsid w:val="003666DA"/>
    <w:rsid w:val="00371768"/>
    <w:rsid w:val="00372A29"/>
    <w:rsid w:val="003741E9"/>
    <w:rsid w:val="00374D3B"/>
    <w:rsid w:val="00375F56"/>
    <w:rsid w:val="00383E18"/>
    <w:rsid w:val="0039629B"/>
    <w:rsid w:val="003A0282"/>
    <w:rsid w:val="003A2F66"/>
    <w:rsid w:val="003A4B75"/>
    <w:rsid w:val="003B280F"/>
    <w:rsid w:val="003B51A1"/>
    <w:rsid w:val="003B5EDB"/>
    <w:rsid w:val="003D36F0"/>
    <w:rsid w:val="003E4490"/>
    <w:rsid w:val="003E4DB7"/>
    <w:rsid w:val="003E6019"/>
    <w:rsid w:val="003E60F3"/>
    <w:rsid w:val="003E714F"/>
    <w:rsid w:val="003F1BA0"/>
    <w:rsid w:val="003F5E39"/>
    <w:rsid w:val="0040728C"/>
    <w:rsid w:val="00413F18"/>
    <w:rsid w:val="00414BAC"/>
    <w:rsid w:val="00417F20"/>
    <w:rsid w:val="00421412"/>
    <w:rsid w:val="00426D42"/>
    <w:rsid w:val="004272E6"/>
    <w:rsid w:val="00430751"/>
    <w:rsid w:val="004323F2"/>
    <w:rsid w:val="00433724"/>
    <w:rsid w:val="00435706"/>
    <w:rsid w:val="004409CD"/>
    <w:rsid w:val="004435FD"/>
    <w:rsid w:val="00443BC5"/>
    <w:rsid w:val="00445BA5"/>
    <w:rsid w:val="00447EAD"/>
    <w:rsid w:val="004529A2"/>
    <w:rsid w:val="00454B94"/>
    <w:rsid w:val="00456508"/>
    <w:rsid w:val="0045798A"/>
    <w:rsid w:val="00462182"/>
    <w:rsid w:val="00470787"/>
    <w:rsid w:val="004727B2"/>
    <w:rsid w:val="00473197"/>
    <w:rsid w:val="004811BB"/>
    <w:rsid w:val="0048230F"/>
    <w:rsid w:val="00486239"/>
    <w:rsid w:val="004872C0"/>
    <w:rsid w:val="00491DD7"/>
    <w:rsid w:val="00495FE8"/>
    <w:rsid w:val="00496315"/>
    <w:rsid w:val="004973FA"/>
    <w:rsid w:val="00497F2A"/>
    <w:rsid w:val="004A25A1"/>
    <w:rsid w:val="004A2AB7"/>
    <w:rsid w:val="004B2D58"/>
    <w:rsid w:val="004B544F"/>
    <w:rsid w:val="004B7573"/>
    <w:rsid w:val="004C1B64"/>
    <w:rsid w:val="004C601E"/>
    <w:rsid w:val="004C7740"/>
    <w:rsid w:val="004D1C35"/>
    <w:rsid w:val="004D2C91"/>
    <w:rsid w:val="004E008E"/>
    <w:rsid w:val="004F3106"/>
    <w:rsid w:val="004F728C"/>
    <w:rsid w:val="00503038"/>
    <w:rsid w:val="00515902"/>
    <w:rsid w:val="0051620D"/>
    <w:rsid w:val="00516A63"/>
    <w:rsid w:val="00517317"/>
    <w:rsid w:val="00527FCE"/>
    <w:rsid w:val="005408FF"/>
    <w:rsid w:val="005417C5"/>
    <w:rsid w:val="00546D81"/>
    <w:rsid w:val="00553841"/>
    <w:rsid w:val="00554B5D"/>
    <w:rsid w:val="0056028C"/>
    <w:rsid w:val="005613E5"/>
    <w:rsid w:val="0056193F"/>
    <w:rsid w:val="00573293"/>
    <w:rsid w:val="00573E79"/>
    <w:rsid w:val="00580954"/>
    <w:rsid w:val="00581CA4"/>
    <w:rsid w:val="0058271D"/>
    <w:rsid w:val="005847CD"/>
    <w:rsid w:val="00584CC5"/>
    <w:rsid w:val="005929D6"/>
    <w:rsid w:val="00595E4A"/>
    <w:rsid w:val="005A1CAE"/>
    <w:rsid w:val="005A27DF"/>
    <w:rsid w:val="005B2092"/>
    <w:rsid w:val="005B3C5B"/>
    <w:rsid w:val="005B43B4"/>
    <w:rsid w:val="005B551C"/>
    <w:rsid w:val="005C67C9"/>
    <w:rsid w:val="005C7582"/>
    <w:rsid w:val="005D1DE1"/>
    <w:rsid w:val="005D40A8"/>
    <w:rsid w:val="005E1EC3"/>
    <w:rsid w:val="005E2AAE"/>
    <w:rsid w:val="005E2CC2"/>
    <w:rsid w:val="005E69F4"/>
    <w:rsid w:val="005F285A"/>
    <w:rsid w:val="005F31D5"/>
    <w:rsid w:val="005F3936"/>
    <w:rsid w:val="005F413E"/>
    <w:rsid w:val="005F661A"/>
    <w:rsid w:val="006001A6"/>
    <w:rsid w:val="006038E1"/>
    <w:rsid w:val="0061055C"/>
    <w:rsid w:val="00610629"/>
    <w:rsid w:val="00613706"/>
    <w:rsid w:val="00614CAB"/>
    <w:rsid w:val="00616D20"/>
    <w:rsid w:val="00617191"/>
    <w:rsid w:val="006177C6"/>
    <w:rsid w:val="006264A3"/>
    <w:rsid w:val="006276A5"/>
    <w:rsid w:val="00636497"/>
    <w:rsid w:val="00644F9C"/>
    <w:rsid w:val="00651066"/>
    <w:rsid w:val="00651964"/>
    <w:rsid w:val="006537A3"/>
    <w:rsid w:val="00663184"/>
    <w:rsid w:val="0066375A"/>
    <w:rsid w:val="00675F5B"/>
    <w:rsid w:val="00676B81"/>
    <w:rsid w:val="00684351"/>
    <w:rsid w:val="0068476F"/>
    <w:rsid w:val="006875EC"/>
    <w:rsid w:val="006876A2"/>
    <w:rsid w:val="00690FF4"/>
    <w:rsid w:val="00693D8B"/>
    <w:rsid w:val="00696AE2"/>
    <w:rsid w:val="006A2767"/>
    <w:rsid w:val="006A6FD4"/>
    <w:rsid w:val="006A7073"/>
    <w:rsid w:val="006B41EC"/>
    <w:rsid w:val="006B45FD"/>
    <w:rsid w:val="006B7234"/>
    <w:rsid w:val="006C2FBD"/>
    <w:rsid w:val="006C3696"/>
    <w:rsid w:val="006C71E5"/>
    <w:rsid w:val="006C76E4"/>
    <w:rsid w:val="006D1AF2"/>
    <w:rsid w:val="006D3546"/>
    <w:rsid w:val="006D7799"/>
    <w:rsid w:val="006E442D"/>
    <w:rsid w:val="006F0F51"/>
    <w:rsid w:val="006F105D"/>
    <w:rsid w:val="006F281B"/>
    <w:rsid w:val="006F4C91"/>
    <w:rsid w:val="00700F20"/>
    <w:rsid w:val="00702CCE"/>
    <w:rsid w:val="00705E61"/>
    <w:rsid w:val="00707FCD"/>
    <w:rsid w:val="007102DF"/>
    <w:rsid w:val="00715365"/>
    <w:rsid w:val="007249D4"/>
    <w:rsid w:val="0072654E"/>
    <w:rsid w:val="00727610"/>
    <w:rsid w:val="00736B91"/>
    <w:rsid w:val="0074013B"/>
    <w:rsid w:val="00740888"/>
    <w:rsid w:val="0074122D"/>
    <w:rsid w:val="0074406E"/>
    <w:rsid w:val="00747B95"/>
    <w:rsid w:val="007536BC"/>
    <w:rsid w:val="00756C47"/>
    <w:rsid w:val="007630BF"/>
    <w:rsid w:val="00766DD1"/>
    <w:rsid w:val="00780BD8"/>
    <w:rsid w:val="0078299D"/>
    <w:rsid w:val="00782AA0"/>
    <w:rsid w:val="0078470A"/>
    <w:rsid w:val="00791DF2"/>
    <w:rsid w:val="00797152"/>
    <w:rsid w:val="007A1471"/>
    <w:rsid w:val="007B08AE"/>
    <w:rsid w:val="007B1FC7"/>
    <w:rsid w:val="007B7625"/>
    <w:rsid w:val="007C1E2D"/>
    <w:rsid w:val="007C4D44"/>
    <w:rsid w:val="007C594E"/>
    <w:rsid w:val="007C5FFA"/>
    <w:rsid w:val="007C60CF"/>
    <w:rsid w:val="007C6A16"/>
    <w:rsid w:val="007C6C98"/>
    <w:rsid w:val="007D7C63"/>
    <w:rsid w:val="007E58AC"/>
    <w:rsid w:val="007F386F"/>
    <w:rsid w:val="007F3A29"/>
    <w:rsid w:val="007F3A7E"/>
    <w:rsid w:val="007F63F9"/>
    <w:rsid w:val="00802D6B"/>
    <w:rsid w:val="00805142"/>
    <w:rsid w:val="00810F0D"/>
    <w:rsid w:val="0081114A"/>
    <w:rsid w:val="00816734"/>
    <w:rsid w:val="00833C52"/>
    <w:rsid w:val="00840CFB"/>
    <w:rsid w:val="00843871"/>
    <w:rsid w:val="008502EE"/>
    <w:rsid w:val="00854E9A"/>
    <w:rsid w:val="00855DA6"/>
    <w:rsid w:val="00857ADB"/>
    <w:rsid w:val="0087045F"/>
    <w:rsid w:val="00872B91"/>
    <w:rsid w:val="00873816"/>
    <w:rsid w:val="00874A1B"/>
    <w:rsid w:val="00876968"/>
    <w:rsid w:val="00881BC3"/>
    <w:rsid w:val="00886EE1"/>
    <w:rsid w:val="008925D9"/>
    <w:rsid w:val="00893FB5"/>
    <w:rsid w:val="008A0F3C"/>
    <w:rsid w:val="008A2180"/>
    <w:rsid w:val="008A4925"/>
    <w:rsid w:val="008A595B"/>
    <w:rsid w:val="008B1F79"/>
    <w:rsid w:val="008B2CD2"/>
    <w:rsid w:val="008B5F58"/>
    <w:rsid w:val="008B72FB"/>
    <w:rsid w:val="008B7480"/>
    <w:rsid w:val="008C04F5"/>
    <w:rsid w:val="008C1A36"/>
    <w:rsid w:val="008C36FB"/>
    <w:rsid w:val="008D32B9"/>
    <w:rsid w:val="008D53D4"/>
    <w:rsid w:val="008E4A8B"/>
    <w:rsid w:val="008F340A"/>
    <w:rsid w:val="008F45A0"/>
    <w:rsid w:val="008F7669"/>
    <w:rsid w:val="00902D39"/>
    <w:rsid w:val="009030D9"/>
    <w:rsid w:val="00907864"/>
    <w:rsid w:val="00912CFA"/>
    <w:rsid w:val="0092021C"/>
    <w:rsid w:val="00921EEA"/>
    <w:rsid w:val="0092356A"/>
    <w:rsid w:val="009239D7"/>
    <w:rsid w:val="009262A6"/>
    <w:rsid w:val="00926308"/>
    <w:rsid w:val="009274D7"/>
    <w:rsid w:val="00936DEE"/>
    <w:rsid w:val="00937130"/>
    <w:rsid w:val="00946B55"/>
    <w:rsid w:val="009514BF"/>
    <w:rsid w:val="00954CEC"/>
    <w:rsid w:val="009618B0"/>
    <w:rsid w:val="00962D1C"/>
    <w:rsid w:val="009707BB"/>
    <w:rsid w:val="009712D9"/>
    <w:rsid w:val="00973B90"/>
    <w:rsid w:val="009839B2"/>
    <w:rsid w:val="00984242"/>
    <w:rsid w:val="0099058F"/>
    <w:rsid w:val="00990DEC"/>
    <w:rsid w:val="00991AD0"/>
    <w:rsid w:val="00995CA8"/>
    <w:rsid w:val="009A2967"/>
    <w:rsid w:val="009A4F3A"/>
    <w:rsid w:val="009A6EF7"/>
    <w:rsid w:val="009B19E3"/>
    <w:rsid w:val="009B6D61"/>
    <w:rsid w:val="009C10BA"/>
    <w:rsid w:val="009C1E1C"/>
    <w:rsid w:val="009C7D8C"/>
    <w:rsid w:val="009D373E"/>
    <w:rsid w:val="009D42DF"/>
    <w:rsid w:val="009D75DE"/>
    <w:rsid w:val="009E4D81"/>
    <w:rsid w:val="009F0AEA"/>
    <w:rsid w:val="009F1A27"/>
    <w:rsid w:val="009F260B"/>
    <w:rsid w:val="009F640C"/>
    <w:rsid w:val="009F71EF"/>
    <w:rsid w:val="00A0255B"/>
    <w:rsid w:val="00A0371D"/>
    <w:rsid w:val="00A0450E"/>
    <w:rsid w:val="00A069C3"/>
    <w:rsid w:val="00A07968"/>
    <w:rsid w:val="00A244D1"/>
    <w:rsid w:val="00A3588D"/>
    <w:rsid w:val="00A37F88"/>
    <w:rsid w:val="00A47639"/>
    <w:rsid w:val="00A53CA4"/>
    <w:rsid w:val="00A6188A"/>
    <w:rsid w:val="00A6776A"/>
    <w:rsid w:val="00A70E94"/>
    <w:rsid w:val="00A718BB"/>
    <w:rsid w:val="00A71DBA"/>
    <w:rsid w:val="00A73432"/>
    <w:rsid w:val="00A755E1"/>
    <w:rsid w:val="00A81B49"/>
    <w:rsid w:val="00A836C4"/>
    <w:rsid w:val="00A87BB1"/>
    <w:rsid w:val="00A921E8"/>
    <w:rsid w:val="00A92400"/>
    <w:rsid w:val="00A9643E"/>
    <w:rsid w:val="00A970D3"/>
    <w:rsid w:val="00AA11D6"/>
    <w:rsid w:val="00AA2820"/>
    <w:rsid w:val="00AA758C"/>
    <w:rsid w:val="00AB003A"/>
    <w:rsid w:val="00AB0467"/>
    <w:rsid w:val="00AB0F71"/>
    <w:rsid w:val="00AB5C6E"/>
    <w:rsid w:val="00AB6C38"/>
    <w:rsid w:val="00AB7591"/>
    <w:rsid w:val="00AC0731"/>
    <w:rsid w:val="00AC1A8B"/>
    <w:rsid w:val="00AC1AF1"/>
    <w:rsid w:val="00AD39E1"/>
    <w:rsid w:val="00AD59ED"/>
    <w:rsid w:val="00AD6914"/>
    <w:rsid w:val="00AD6C13"/>
    <w:rsid w:val="00AE00F1"/>
    <w:rsid w:val="00AE1935"/>
    <w:rsid w:val="00AE2BE0"/>
    <w:rsid w:val="00AE303B"/>
    <w:rsid w:val="00AF6297"/>
    <w:rsid w:val="00B03146"/>
    <w:rsid w:val="00B03E63"/>
    <w:rsid w:val="00B043C8"/>
    <w:rsid w:val="00B0732F"/>
    <w:rsid w:val="00B1490E"/>
    <w:rsid w:val="00B34A1F"/>
    <w:rsid w:val="00B352C8"/>
    <w:rsid w:val="00B36918"/>
    <w:rsid w:val="00B403F6"/>
    <w:rsid w:val="00B41675"/>
    <w:rsid w:val="00B45834"/>
    <w:rsid w:val="00B501E7"/>
    <w:rsid w:val="00B51FAD"/>
    <w:rsid w:val="00B61E75"/>
    <w:rsid w:val="00B626A7"/>
    <w:rsid w:val="00B654E5"/>
    <w:rsid w:val="00B77A8A"/>
    <w:rsid w:val="00B77F46"/>
    <w:rsid w:val="00B8015A"/>
    <w:rsid w:val="00B8352D"/>
    <w:rsid w:val="00B83DE3"/>
    <w:rsid w:val="00B83E87"/>
    <w:rsid w:val="00B84C42"/>
    <w:rsid w:val="00B85EAA"/>
    <w:rsid w:val="00B86D0A"/>
    <w:rsid w:val="00B87594"/>
    <w:rsid w:val="00B87BEB"/>
    <w:rsid w:val="00B95AC4"/>
    <w:rsid w:val="00BA1C47"/>
    <w:rsid w:val="00BA1E6F"/>
    <w:rsid w:val="00BA43F0"/>
    <w:rsid w:val="00BA6AC0"/>
    <w:rsid w:val="00BA6C77"/>
    <w:rsid w:val="00BA769C"/>
    <w:rsid w:val="00BB0A13"/>
    <w:rsid w:val="00BB0FC5"/>
    <w:rsid w:val="00BC3428"/>
    <w:rsid w:val="00BC5AE8"/>
    <w:rsid w:val="00BC6776"/>
    <w:rsid w:val="00BD08F1"/>
    <w:rsid w:val="00BD365D"/>
    <w:rsid w:val="00BD419F"/>
    <w:rsid w:val="00BE0B5D"/>
    <w:rsid w:val="00BE295E"/>
    <w:rsid w:val="00BF04E1"/>
    <w:rsid w:val="00BF353C"/>
    <w:rsid w:val="00C05EE6"/>
    <w:rsid w:val="00C167CA"/>
    <w:rsid w:val="00C16F63"/>
    <w:rsid w:val="00C21917"/>
    <w:rsid w:val="00C21F65"/>
    <w:rsid w:val="00C22A36"/>
    <w:rsid w:val="00C23BA5"/>
    <w:rsid w:val="00C241DE"/>
    <w:rsid w:val="00C26AF0"/>
    <w:rsid w:val="00C3233E"/>
    <w:rsid w:val="00C32BDF"/>
    <w:rsid w:val="00C33090"/>
    <w:rsid w:val="00C355B4"/>
    <w:rsid w:val="00C44710"/>
    <w:rsid w:val="00C55177"/>
    <w:rsid w:val="00C60B6C"/>
    <w:rsid w:val="00C67346"/>
    <w:rsid w:val="00C676A8"/>
    <w:rsid w:val="00C6784C"/>
    <w:rsid w:val="00C67E40"/>
    <w:rsid w:val="00C72D81"/>
    <w:rsid w:val="00C817A1"/>
    <w:rsid w:val="00C81F64"/>
    <w:rsid w:val="00C87710"/>
    <w:rsid w:val="00C87F79"/>
    <w:rsid w:val="00C9131B"/>
    <w:rsid w:val="00C92C3C"/>
    <w:rsid w:val="00C968AA"/>
    <w:rsid w:val="00CA3D36"/>
    <w:rsid w:val="00CB5779"/>
    <w:rsid w:val="00CB5909"/>
    <w:rsid w:val="00CB60FA"/>
    <w:rsid w:val="00CC112D"/>
    <w:rsid w:val="00CC4C37"/>
    <w:rsid w:val="00CD33D4"/>
    <w:rsid w:val="00CD5FF1"/>
    <w:rsid w:val="00CE0E65"/>
    <w:rsid w:val="00CE2A73"/>
    <w:rsid w:val="00CE3709"/>
    <w:rsid w:val="00CE415F"/>
    <w:rsid w:val="00CF78C3"/>
    <w:rsid w:val="00D03E45"/>
    <w:rsid w:val="00D051E6"/>
    <w:rsid w:val="00D10828"/>
    <w:rsid w:val="00D10979"/>
    <w:rsid w:val="00D12256"/>
    <w:rsid w:val="00D15DFD"/>
    <w:rsid w:val="00D23323"/>
    <w:rsid w:val="00D25A79"/>
    <w:rsid w:val="00D26918"/>
    <w:rsid w:val="00D33156"/>
    <w:rsid w:val="00D33BC4"/>
    <w:rsid w:val="00D36E2F"/>
    <w:rsid w:val="00D41BFC"/>
    <w:rsid w:val="00D41E01"/>
    <w:rsid w:val="00D43E2F"/>
    <w:rsid w:val="00D44BE6"/>
    <w:rsid w:val="00D52698"/>
    <w:rsid w:val="00D54FFD"/>
    <w:rsid w:val="00D55658"/>
    <w:rsid w:val="00D60031"/>
    <w:rsid w:val="00D610D8"/>
    <w:rsid w:val="00D61540"/>
    <w:rsid w:val="00D63ADE"/>
    <w:rsid w:val="00D703FA"/>
    <w:rsid w:val="00D71BAE"/>
    <w:rsid w:val="00D76329"/>
    <w:rsid w:val="00D91ED9"/>
    <w:rsid w:val="00D93660"/>
    <w:rsid w:val="00D95940"/>
    <w:rsid w:val="00DA725B"/>
    <w:rsid w:val="00DB20D0"/>
    <w:rsid w:val="00DB2428"/>
    <w:rsid w:val="00DB4A7D"/>
    <w:rsid w:val="00DB4A8A"/>
    <w:rsid w:val="00DC0E5C"/>
    <w:rsid w:val="00DC29D9"/>
    <w:rsid w:val="00DC4D6D"/>
    <w:rsid w:val="00DC6DAA"/>
    <w:rsid w:val="00DD2B20"/>
    <w:rsid w:val="00DD3839"/>
    <w:rsid w:val="00DD61DB"/>
    <w:rsid w:val="00DE1066"/>
    <w:rsid w:val="00DE245D"/>
    <w:rsid w:val="00DE2A79"/>
    <w:rsid w:val="00DE6989"/>
    <w:rsid w:val="00DE7A52"/>
    <w:rsid w:val="00DF013D"/>
    <w:rsid w:val="00DF198D"/>
    <w:rsid w:val="00DF2551"/>
    <w:rsid w:val="00E058FD"/>
    <w:rsid w:val="00E15672"/>
    <w:rsid w:val="00E21858"/>
    <w:rsid w:val="00E30325"/>
    <w:rsid w:val="00E3490C"/>
    <w:rsid w:val="00E34A50"/>
    <w:rsid w:val="00E37561"/>
    <w:rsid w:val="00E379F6"/>
    <w:rsid w:val="00E45A91"/>
    <w:rsid w:val="00E4772B"/>
    <w:rsid w:val="00E5102F"/>
    <w:rsid w:val="00E60C4F"/>
    <w:rsid w:val="00E72923"/>
    <w:rsid w:val="00E7790C"/>
    <w:rsid w:val="00E82369"/>
    <w:rsid w:val="00E84C4D"/>
    <w:rsid w:val="00E852E1"/>
    <w:rsid w:val="00E86234"/>
    <w:rsid w:val="00E90FB6"/>
    <w:rsid w:val="00E91D4D"/>
    <w:rsid w:val="00E947BB"/>
    <w:rsid w:val="00EA2205"/>
    <w:rsid w:val="00EA50F2"/>
    <w:rsid w:val="00EB2427"/>
    <w:rsid w:val="00EC1395"/>
    <w:rsid w:val="00EC1F51"/>
    <w:rsid w:val="00EC2313"/>
    <w:rsid w:val="00EC406B"/>
    <w:rsid w:val="00EC57F5"/>
    <w:rsid w:val="00EC71DD"/>
    <w:rsid w:val="00ED041B"/>
    <w:rsid w:val="00ED17EF"/>
    <w:rsid w:val="00ED1ACF"/>
    <w:rsid w:val="00ED50F2"/>
    <w:rsid w:val="00ED746C"/>
    <w:rsid w:val="00EE09CE"/>
    <w:rsid w:val="00EE6792"/>
    <w:rsid w:val="00EE763B"/>
    <w:rsid w:val="00EF2B47"/>
    <w:rsid w:val="00EF4A81"/>
    <w:rsid w:val="00EF5F7F"/>
    <w:rsid w:val="00EF6CC6"/>
    <w:rsid w:val="00F046CF"/>
    <w:rsid w:val="00F04A04"/>
    <w:rsid w:val="00F05365"/>
    <w:rsid w:val="00F07809"/>
    <w:rsid w:val="00F10F5F"/>
    <w:rsid w:val="00F16723"/>
    <w:rsid w:val="00F1674C"/>
    <w:rsid w:val="00F17552"/>
    <w:rsid w:val="00F179B4"/>
    <w:rsid w:val="00F268DE"/>
    <w:rsid w:val="00F30EA9"/>
    <w:rsid w:val="00F36080"/>
    <w:rsid w:val="00F37316"/>
    <w:rsid w:val="00F4113C"/>
    <w:rsid w:val="00F4312D"/>
    <w:rsid w:val="00F63F1E"/>
    <w:rsid w:val="00F63FD0"/>
    <w:rsid w:val="00F71638"/>
    <w:rsid w:val="00F83CDA"/>
    <w:rsid w:val="00F84FA2"/>
    <w:rsid w:val="00F87BE3"/>
    <w:rsid w:val="00F9073C"/>
    <w:rsid w:val="00F90A02"/>
    <w:rsid w:val="00F9290C"/>
    <w:rsid w:val="00F93033"/>
    <w:rsid w:val="00F94A3E"/>
    <w:rsid w:val="00F94D44"/>
    <w:rsid w:val="00FA1719"/>
    <w:rsid w:val="00FA1D55"/>
    <w:rsid w:val="00FB29B6"/>
    <w:rsid w:val="00FB4B6C"/>
    <w:rsid w:val="00FC1885"/>
    <w:rsid w:val="00FC59A6"/>
    <w:rsid w:val="00FD26B4"/>
    <w:rsid w:val="00FD51BD"/>
    <w:rsid w:val="00FD6BAE"/>
    <w:rsid w:val="00FE0AB8"/>
    <w:rsid w:val="00FE10FE"/>
    <w:rsid w:val="00FE258D"/>
    <w:rsid w:val="00FE67A8"/>
    <w:rsid w:val="00FE6B75"/>
    <w:rsid w:val="00FE7FA0"/>
    <w:rsid w:val="00FF1CAC"/>
    <w:rsid w:val="00FF2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DECC2"/>
  <w15:docId w15:val="{71FA565E-3F11-4B11-AF80-71387F6A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1922"/>
    <w:rPr>
      <w:sz w:val="24"/>
      <w:szCs w:val="24"/>
    </w:rPr>
  </w:style>
  <w:style w:type="paragraph" w:styleId="Nadpis1">
    <w:name w:val="heading 1"/>
    <w:basedOn w:val="Normln"/>
    <w:next w:val="Normln"/>
    <w:qFormat/>
    <w:rsid w:val="00161922"/>
    <w:pPr>
      <w:keepNext/>
      <w:outlineLvl w:val="0"/>
    </w:pPr>
    <w:rPr>
      <w:b/>
      <w:i/>
      <w:sz w:val="28"/>
      <w:szCs w:val="28"/>
    </w:rPr>
  </w:style>
  <w:style w:type="paragraph" w:styleId="Nadpis6">
    <w:name w:val="heading 6"/>
    <w:basedOn w:val="Normln"/>
    <w:next w:val="Normln"/>
    <w:link w:val="Nadpis6Char"/>
    <w:uiPriority w:val="9"/>
    <w:semiHidden/>
    <w:unhideWhenUsed/>
    <w:qFormat/>
    <w:rsid w:val="00581CA4"/>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qFormat/>
    <w:rsid w:val="007C594E"/>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161922"/>
    <w:rPr>
      <w:szCs w:val="20"/>
    </w:rPr>
  </w:style>
  <w:style w:type="paragraph" w:styleId="Zkladntext2">
    <w:name w:val="Body Text 2"/>
    <w:basedOn w:val="Normln"/>
    <w:rsid w:val="00161922"/>
    <w:pPr>
      <w:jc w:val="both"/>
    </w:pPr>
    <w:rPr>
      <w:sz w:val="22"/>
      <w:szCs w:val="20"/>
    </w:rPr>
  </w:style>
  <w:style w:type="paragraph" w:styleId="Zpat">
    <w:name w:val="footer"/>
    <w:basedOn w:val="Normln"/>
    <w:rsid w:val="00161922"/>
    <w:pPr>
      <w:tabs>
        <w:tab w:val="center" w:pos="4536"/>
        <w:tab w:val="right" w:pos="9072"/>
      </w:tabs>
    </w:pPr>
    <w:rPr>
      <w:sz w:val="20"/>
      <w:szCs w:val="20"/>
    </w:rPr>
  </w:style>
  <w:style w:type="paragraph" w:styleId="Zkladntextodsazen3">
    <w:name w:val="Body Text Indent 3"/>
    <w:basedOn w:val="Normln"/>
    <w:rsid w:val="00161922"/>
    <w:pPr>
      <w:spacing w:before="120"/>
      <w:ind w:firstLine="709"/>
      <w:jc w:val="both"/>
    </w:pPr>
    <w:rPr>
      <w:szCs w:val="20"/>
    </w:rPr>
  </w:style>
  <w:style w:type="paragraph" w:styleId="Nzev">
    <w:name w:val="Title"/>
    <w:basedOn w:val="Normln"/>
    <w:qFormat/>
    <w:rsid w:val="00161922"/>
    <w:pPr>
      <w:jc w:val="center"/>
    </w:pPr>
    <w:rPr>
      <w:b/>
      <w:sz w:val="28"/>
      <w:szCs w:val="20"/>
    </w:rPr>
  </w:style>
  <w:style w:type="paragraph" w:styleId="Zkladntextodsazen">
    <w:name w:val="Body Text Indent"/>
    <w:basedOn w:val="Normln"/>
    <w:rsid w:val="00161922"/>
    <w:pPr>
      <w:ind w:left="705" w:hanging="705"/>
      <w:jc w:val="both"/>
    </w:pPr>
  </w:style>
  <w:style w:type="paragraph" w:customStyle="1" w:styleId="rove1">
    <w:name w:val="úroveň 1"/>
    <w:basedOn w:val="Normln"/>
    <w:next w:val="rove2"/>
    <w:rsid w:val="00161922"/>
    <w:pPr>
      <w:spacing w:before="480" w:after="360"/>
    </w:pPr>
    <w:rPr>
      <w:b/>
      <w:szCs w:val="20"/>
    </w:rPr>
  </w:style>
  <w:style w:type="paragraph" w:customStyle="1" w:styleId="rove2">
    <w:name w:val="úroveň 2"/>
    <w:basedOn w:val="Normln"/>
    <w:rsid w:val="00161922"/>
    <w:pPr>
      <w:spacing w:after="120"/>
      <w:jc w:val="both"/>
    </w:pPr>
    <w:rPr>
      <w:szCs w:val="20"/>
    </w:rPr>
  </w:style>
  <w:style w:type="paragraph" w:styleId="Prosttext">
    <w:name w:val="Plain Text"/>
    <w:basedOn w:val="Normln"/>
    <w:rsid w:val="00161922"/>
    <w:rPr>
      <w:rFonts w:ascii="Courier New" w:hAnsi="Courier New" w:cs="Courier New"/>
      <w:sz w:val="20"/>
      <w:szCs w:val="20"/>
    </w:rPr>
  </w:style>
  <w:style w:type="paragraph" w:styleId="Textbubliny">
    <w:name w:val="Balloon Text"/>
    <w:basedOn w:val="Normln"/>
    <w:semiHidden/>
    <w:rsid w:val="00161922"/>
    <w:rPr>
      <w:rFonts w:ascii="Tahoma" w:hAnsi="Tahoma" w:cs="Tahoma"/>
      <w:sz w:val="16"/>
      <w:szCs w:val="16"/>
    </w:rPr>
  </w:style>
  <w:style w:type="paragraph" w:styleId="Zhlav">
    <w:name w:val="header"/>
    <w:basedOn w:val="Normln"/>
    <w:rsid w:val="00161922"/>
    <w:pPr>
      <w:tabs>
        <w:tab w:val="center" w:pos="4536"/>
        <w:tab w:val="right" w:pos="9072"/>
      </w:tabs>
    </w:pPr>
  </w:style>
  <w:style w:type="character" w:styleId="slostrnky">
    <w:name w:val="page number"/>
    <w:basedOn w:val="Standardnpsmoodstavce"/>
    <w:rsid w:val="00161922"/>
  </w:style>
  <w:style w:type="character" w:customStyle="1" w:styleId="platne">
    <w:name w:val="platne"/>
    <w:basedOn w:val="Standardnpsmoodstavce"/>
    <w:rsid w:val="00161922"/>
  </w:style>
  <w:style w:type="character" w:styleId="Odkaznakoment">
    <w:name w:val="annotation reference"/>
    <w:basedOn w:val="Standardnpsmoodstavce"/>
    <w:semiHidden/>
    <w:rsid w:val="00161922"/>
    <w:rPr>
      <w:sz w:val="16"/>
      <w:szCs w:val="16"/>
    </w:rPr>
  </w:style>
  <w:style w:type="paragraph" w:styleId="Textkomente">
    <w:name w:val="annotation text"/>
    <w:basedOn w:val="Normln"/>
    <w:uiPriority w:val="99"/>
    <w:rsid w:val="00161922"/>
    <w:rPr>
      <w:sz w:val="20"/>
      <w:szCs w:val="20"/>
    </w:rPr>
  </w:style>
  <w:style w:type="paragraph" w:styleId="Pedmtkomente">
    <w:name w:val="annotation subject"/>
    <w:basedOn w:val="Textkomente"/>
    <w:next w:val="Textkomente"/>
    <w:semiHidden/>
    <w:rsid w:val="00161922"/>
    <w:rPr>
      <w:b/>
      <w:bCs/>
    </w:rPr>
  </w:style>
  <w:style w:type="paragraph" w:customStyle="1" w:styleId="BPAZkladntextChar">
    <w:name w:val="BPA Základní text Char"/>
    <w:basedOn w:val="Normln"/>
    <w:rsid w:val="00383E18"/>
    <w:pPr>
      <w:spacing w:before="80" w:after="80"/>
      <w:jc w:val="both"/>
    </w:pPr>
    <w:rPr>
      <w:rFonts w:ascii="Arial" w:hAnsi="Arial"/>
      <w:noProof/>
    </w:rPr>
  </w:style>
  <w:style w:type="paragraph" w:customStyle="1" w:styleId="BPAOdrkyChar">
    <w:name w:val="BPA Odrážky Char"/>
    <w:basedOn w:val="Normln"/>
    <w:rsid w:val="00383E18"/>
    <w:pPr>
      <w:numPr>
        <w:numId w:val="2"/>
      </w:numPr>
      <w:spacing w:after="80"/>
      <w:jc w:val="both"/>
    </w:pPr>
    <w:rPr>
      <w:rFonts w:ascii="Arial" w:hAnsi="Arial"/>
      <w:bCs/>
      <w:noProof/>
      <w:szCs w:val="20"/>
    </w:rPr>
  </w:style>
  <w:style w:type="table" w:styleId="Mkatabulky">
    <w:name w:val="Table Grid"/>
    <w:basedOn w:val="Normlntabulka"/>
    <w:uiPriority w:val="39"/>
    <w:rsid w:val="00C32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7C594E"/>
    <w:pPr>
      <w:spacing w:before="100" w:beforeAutospacing="1" w:after="100" w:afterAutospacing="1"/>
    </w:pPr>
  </w:style>
  <w:style w:type="character" w:customStyle="1" w:styleId="Nadpis7Char">
    <w:name w:val="Nadpis 7 Char"/>
    <w:basedOn w:val="Standardnpsmoodstavce"/>
    <w:link w:val="Nadpis7"/>
    <w:uiPriority w:val="9"/>
    <w:semiHidden/>
    <w:rsid w:val="007C594E"/>
    <w:rPr>
      <w:rFonts w:ascii="Calibri" w:eastAsia="Times New Roman" w:hAnsi="Calibri" w:cs="Times New Roman"/>
      <w:sz w:val="24"/>
      <w:szCs w:val="24"/>
    </w:rPr>
  </w:style>
  <w:style w:type="paragraph" w:styleId="Rozloendokumentu">
    <w:name w:val="Document Map"/>
    <w:basedOn w:val="Normln"/>
    <w:semiHidden/>
    <w:rsid w:val="00FC1885"/>
    <w:pPr>
      <w:shd w:val="clear" w:color="auto" w:fill="000080"/>
    </w:pPr>
    <w:rPr>
      <w:rFonts w:ascii="Tahoma" w:hAnsi="Tahoma" w:cs="Tahoma"/>
      <w:sz w:val="20"/>
      <w:szCs w:val="20"/>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9D42DF"/>
    <w:pPr>
      <w:ind w:left="708"/>
    </w:pPr>
  </w:style>
  <w:style w:type="character" w:styleId="Hypertextovodkaz">
    <w:name w:val="Hyperlink"/>
    <w:rsid w:val="006264A3"/>
    <w:rPr>
      <w:color w:val="0000FF"/>
      <w:u w:val="single"/>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D63ADE"/>
    <w:rPr>
      <w:sz w:val="24"/>
      <w:szCs w:val="24"/>
    </w:rPr>
  </w:style>
  <w:style w:type="character" w:customStyle="1" w:styleId="FontStyle13">
    <w:name w:val="Font Style13"/>
    <w:basedOn w:val="Standardnpsmoodstavce"/>
    <w:uiPriority w:val="99"/>
    <w:rsid w:val="00D63ADE"/>
    <w:rPr>
      <w:rFonts w:ascii="Arial" w:hAnsi="Arial" w:cs="Arial"/>
      <w:i/>
      <w:iCs/>
      <w:sz w:val="20"/>
      <w:szCs w:val="20"/>
    </w:rPr>
  </w:style>
  <w:style w:type="character" w:customStyle="1" w:styleId="FontStyle15">
    <w:name w:val="Font Style15"/>
    <w:basedOn w:val="Standardnpsmoodstavce"/>
    <w:uiPriority w:val="99"/>
    <w:rsid w:val="00D63ADE"/>
    <w:rPr>
      <w:rFonts w:ascii="Arial" w:hAnsi="Arial" w:cs="Arial"/>
      <w:sz w:val="20"/>
      <w:szCs w:val="20"/>
    </w:rPr>
  </w:style>
  <w:style w:type="character" w:customStyle="1" w:styleId="Nadpis6Char">
    <w:name w:val="Nadpis 6 Char"/>
    <w:basedOn w:val="Standardnpsmoodstavce"/>
    <w:link w:val="Nadpis6"/>
    <w:uiPriority w:val="9"/>
    <w:semiHidden/>
    <w:rsid w:val="00581CA4"/>
    <w:rPr>
      <w:rFonts w:asciiTheme="majorHAnsi" w:eastAsiaTheme="majorEastAsia" w:hAnsiTheme="majorHAnsi" w:cstheme="majorBidi"/>
      <w:color w:val="243F60" w:themeColor="accent1" w:themeShade="7F"/>
      <w:sz w:val="24"/>
      <w:szCs w:val="24"/>
    </w:rPr>
  </w:style>
  <w:style w:type="paragraph" w:customStyle="1" w:styleId="BodyText21">
    <w:name w:val="Body Text 21"/>
    <w:basedOn w:val="Normln"/>
    <w:rsid w:val="00581CA4"/>
    <w:pPr>
      <w:widowControl w:val="0"/>
      <w:jc w:val="both"/>
    </w:pPr>
    <w:rPr>
      <w:snapToGrid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778055">
      <w:bodyDiv w:val="1"/>
      <w:marLeft w:val="0"/>
      <w:marRight w:val="0"/>
      <w:marTop w:val="0"/>
      <w:marBottom w:val="0"/>
      <w:divBdr>
        <w:top w:val="none" w:sz="0" w:space="0" w:color="auto"/>
        <w:left w:val="none" w:sz="0" w:space="0" w:color="auto"/>
        <w:bottom w:val="none" w:sz="0" w:space="0" w:color="auto"/>
        <w:right w:val="none" w:sz="0" w:space="0" w:color="auto"/>
      </w:divBdr>
    </w:div>
    <w:div w:id="1669988910">
      <w:bodyDiv w:val="1"/>
      <w:marLeft w:val="0"/>
      <w:marRight w:val="0"/>
      <w:marTop w:val="0"/>
      <w:marBottom w:val="0"/>
      <w:divBdr>
        <w:top w:val="none" w:sz="0" w:space="0" w:color="auto"/>
        <w:left w:val="none" w:sz="0" w:space="0" w:color="auto"/>
        <w:bottom w:val="none" w:sz="0" w:space="0" w:color="auto"/>
        <w:right w:val="none" w:sz="0" w:space="0" w:color="auto"/>
      </w:divBdr>
      <w:divsChild>
        <w:div w:id="384715797">
          <w:marLeft w:val="0"/>
          <w:marRight w:val="0"/>
          <w:marTop w:val="0"/>
          <w:marBottom w:val="0"/>
          <w:divBdr>
            <w:top w:val="none" w:sz="0" w:space="0" w:color="auto"/>
            <w:left w:val="none" w:sz="0" w:space="0" w:color="auto"/>
            <w:bottom w:val="none" w:sz="0" w:space="0" w:color="auto"/>
            <w:right w:val="none" w:sz="0" w:space="0" w:color="auto"/>
          </w:divBdr>
          <w:divsChild>
            <w:div w:id="344550768">
              <w:marLeft w:val="0"/>
              <w:marRight w:val="0"/>
              <w:marTop w:val="0"/>
              <w:marBottom w:val="0"/>
              <w:divBdr>
                <w:top w:val="none" w:sz="0" w:space="0" w:color="auto"/>
                <w:left w:val="none" w:sz="0" w:space="0" w:color="auto"/>
                <w:bottom w:val="none" w:sz="0" w:space="0" w:color="auto"/>
                <w:right w:val="none" w:sz="0" w:space="0" w:color="auto"/>
              </w:divBdr>
              <w:divsChild>
                <w:div w:id="1163858602">
                  <w:marLeft w:val="0"/>
                  <w:marRight w:val="0"/>
                  <w:marTop w:val="0"/>
                  <w:marBottom w:val="0"/>
                  <w:divBdr>
                    <w:top w:val="none" w:sz="0" w:space="0" w:color="auto"/>
                    <w:left w:val="none" w:sz="0" w:space="0" w:color="auto"/>
                    <w:bottom w:val="none" w:sz="0" w:space="0" w:color="auto"/>
                    <w:right w:val="none" w:sz="0" w:space="0" w:color="auto"/>
                  </w:divBdr>
                  <w:divsChild>
                    <w:div w:id="1773164859">
                      <w:marLeft w:val="0"/>
                      <w:marRight w:val="0"/>
                      <w:marTop w:val="0"/>
                      <w:marBottom w:val="0"/>
                      <w:divBdr>
                        <w:top w:val="none" w:sz="0" w:space="0" w:color="auto"/>
                        <w:left w:val="none" w:sz="0" w:space="0" w:color="auto"/>
                        <w:bottom w:val="none" w:sz="0" w:space="0" w:color="auto"/>
                        <w:right w:val="none" w:sz="0" w:space="0" w:color="auto"/>
                      </w:divBdr>
                      <w:divsChild>
                        <w:div w:id="3465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radoslavchlad@seznam.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lusickam@skolam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unova@zivnostenska-sokol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radoslavchlad@sezna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0EC0B17F247D242BAAD808E34A9A1F6" ma:contentTypeVersion="0" ma:contentTypeDescription="Vytvořit nový dokument" ma:contentTypeScope="" ma:versionID="93d6b224e6e1c110ff2c59d6bb777bc6">
  <xsd:schema xmlns:xsd="http://www.w3.org/2001/XMLSchema" xmlns:p="http://schemas.microsoft.com/office/2006/metadata/properties" targetNamespace="http://schemas.microsoft.com/office/2006/metadata/properties" ma:root="true" ma:fieldsID="7d0a4ba898e31de24f67044d6935e0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7806E-A39E-4217-90AE-1CAD3F6C4813}">
  <ds:schemaRefs>
    <ds:schemaRef ds:uri="http://schemas.microsoft.com/office/2006/metadata/properties"/>
  </ds:schemaRefs>
</ds:datastoreItem>
</file>

<file path=customXml/itemProps2.xml><?xml version="1.0" encoding="utf-8"?>
<ds:datastoreItem xmlns:ds="http://schemas.openxmlformats.org/officeDocument/2006/customXml" ds:itemID="{C8C8AE03-783F-4670-8607-A0FCEDB49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6E571BF-7A18-445B-BD95-846253F09178}">
  <ds:schemaRefs>
    <ds:schemaRef ds:uri="http://schemas.microsoft.com/sharepoint/v3/contenttype/forms"/>
  </ds:schemaRefs>
</ds:datastoreItem>
</file>

<file path=customXml/itemProps4.xml><?xml version="1.0" encoding="utf-8"?>
<ds:datastoreItem xmlns:ds="http://schemas.openxmlformats.org/officeDocument/2006/customXml" ds:itemID="{55523F6C-7814-46AA-8045-59AB8D82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7</Pages>
  <Words>2673</Words>
  <Characters>15771</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Marek Görges</dc:creator>
  <cp:lastModifiedBy>Zuzana Hladká</cp:lastModifiedBy>
  <cp:revision>85</cp:revision>
  <cp:lastPrinted>2018-07-13T07:19:00Z</cp:lastPrinted>
  <dcterms:created xsi:type="dcterms:W3CDTF">2020-11-19T14:46:00Z</dcterms:created>
  <dcterms:modified xsi:type="dcterms:W3CDTF">2021-04-28T05:08:00Z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0x01010040EC0B17F247D242BAAD808E34A9A1F6</vt:lpwstr>
  </property>
  <property fmtid="{D5CDD505-2E9C-101B-9397-08002B2CF9AE}" pid="3" name="Rok">
    <vt:lpwstr>2011</vt:lpwstr>
  </property>
</Properties>
</file>