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C3CCF69" w:rsidR="00C24E1B" w:rsidRPr="00DE2BC9" w:rsidRDefault="004F4494" w:rsidP="00574570">
            <w:pPr>
              <w:tabs>
                <w:tab w:val="left" w:pos="6804"/>
              </w:tabs>
              <w:spacing w:line="480" w:lineRule="auto"/>
              <w:rPr>
                <w:snapToGrid w:val="0"/>
                <w:sz w:val="24"/>
              </w:rPr>
            </w:pPr>
            <w:r>
              <w:rPr>
                <w:snapToGrid w:val="0"/>
                <w:sz w:val="24"/>
              </w:rPr>
              <w:t>5</w:t>
            </w:r>
          </w:p>
        </w:tc>
        <w:tc>
          <w:tcPr>
            <w:tcW w:w="397" w:type="dxa"/>
          </w:tcPr>
          <w:p w14:paraId="4DA687C2" w14:textId="0BBAA0DD" w:rsidR="00C24E1B" w:rsidRPr="00DE2BC9" w:rsidRDefault="004F4494" w:rsidP="00574570">
            <w:pPr>
              <w:tabs>
                <w:tab w:val="left" w:pos="6804"/>
              </w:tabs>
              <w:spacing w:line="480" w:lineRule="auto"/>
              <w:rPr>
                <w:snapToGrid w:val="0"/>
                <w:sz w:val="24"/>
              </w:rPr>
            </w:pPr>
            <w:r>
              <w:rPr>
                <w:snapToGrid w:val="0"/>
                <w:sz w:val="24"/>
              </w:rPr>
              <w:t>0</w:t>
            </w:r>
          </w:p>
        </w:tc>
        <w:tc>
          <w:tcPr>
            <w:tcW w:w="397" w:type="dxa"/>
          </w:tcPr>
          <w:p w14:paraId="08B2F2F9" w14:textId="5A290B39" w:rsidR="00C24E1B" w:rsidRPr="00DE2BC9" w:rsidRDefault="004F4494" w:rsidP="00574570">
            <w:pPr>
              <w:tabs>
                <w:tab w:val="left" w:pos="6804"/>
              </w:tabs>
              <w:spacing w:line="480" w:lineRule="auto"/>
              <w:rPr>
                <w:snapToGrid w:val="0"/>
                <w:sz w:val="24"/>
              </w:rPr>
            </w:pPr>
            <w:r>
              <w:rPr>
                <w:snapToGrid w:val="0"/>
                <w:sz w:val="24"/>
              </w:rPr>
              <w:t>2</w:t>
            </w:r>
          </w:p>
        </w:tc>
        <w:tc>
          <w:tcPr>
            <w:tcW w:w="397" w:type="dxa"/>
          </w:tcPr>
          <w:p w14:paraId="541FF799" w14:textId="393E1504" w:rsidR="00C24E1B" w:rsidRPr="00DE2BC9" w:rsidRDefault="004F4494" w:rsidP="00574570">
            <w:pPr>
              <w:tabs>
                <w:tab w:val="left" w:pos="6804"/>
              </w:tabs>
              <w:spacing w:line="480" w:lineRule="auto"/>
              <w:rPr>
                <w:snapToGrid w:val="0"/>
                <w:sz w:val="24"/>
              </w:rPr>
            </w:pPr>
            <w:r>
              <w:rPr>
                <w:snapToGrid w:val="0"/>
                <w:sz w:val="24"/>
              </w:rPr>
              <w:t>7</w:t>
            </w:r>
          </w:p>
        </w:tc>
        <w:tc>
          <w:tcPr>
            <w:tcW w:w="397" w:type="dxa"/>
          </w:tcPr>
          <w:p w14:paraId="696A8AD0" w14:textId="5F231B5E" w:rsidR="00C24E1B" w:rsidRPr="00DE2BC9" w:rsidRDefault="006C7291" w:rsidP="00574570">
            <w:pPr>
              <w:tabs>
                <w:tab w:val="left" w:pos="6804"/>
              </w:tabs>
              <w:spacing w:line="480" w:lineRule="auto"/>
              <w:rPr>
                <w:snapToGrid w:val="0"/>
                <w:sz w:val="24"/>
              </w:rPr>
            </w:pPr>
            <w:r>
              <w:rPr>
                <w:snapToGrid w:val="0"/>
                <w:sz w:val="24"/>
              </w:rPr>
              <w:t>6</w:t>
            </w:r>
          </w:p>
        </w:tc>
        <w:tc>
          <w:tcPr>
            <w:tcW w:w="425" w:type="dxa"/>
          </w:tcPr>
          <w:p w14:paraId="375C2C6C" w14:textId="3E1F0869" w:rsidR="00C24E1B" w:rsidRPr="00DE2BC9" w:rsidRDefault="0065792B"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9444145"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F4494">
        <w:rPr>
          <w:b/>
          <w:snapToGrid w:val="0"/>
          <w:sz w:val="28"/>
          <w:szCs w:val="28"/>
        </w:rPr>
        <w:t xml:space="preserve">05 – </w:t>
      </w:r>
      <w:r w:rsidR="006C7291">
        <w:rPr>
          <w:b/>
          <w:snapToGrid w:val="0"/>
          <w:sz w:val="28"/>
          <w:szCs w:val="28"/>
        </w:rPr>
        <w:t>3</w:t>
      </w:r>
      <w:r w:rsidR="0065792B">
        <w:rPr>
          <w:b/>
          <w:snapToGrid w:val="0"/>
          <w:sz w:val="28"/>
          <w:szCs w:val="28"/>
        </w:rPr>
        <w:t>2</w:t>
      </w:r>
      <w:r w:rsidR="004F4494">
        <w:rPr>
          <w:b/>
          <w:snapToGrid w:val="0"/>
          <w:sz w:val="28"/>
          <w:szCs w:val="28"/>
        </w:rPr>
        <w:t>/202</w:t>
      </w:r>
      <w:r w:rsidR="006C7291">
        <w:rPr>
          <w:b/>
          <w:snapToGrid w:val="0"/>
          <w:sz w:val="28"/>
          <w:szCs w:val="28"/>
        </w:rPr>
        <w:t>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3B5AA639"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10CA5">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1BA6680"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F4494">
        <w:rPr>
          <w:rFonts w:ascii="Times New Roman" w:hAnsi="Times New Roman"/>
          <w:snapToGrid w:val="0"/>
          <w:sz w:val="24"/>
        </w:rPr>
        <w:t xml:space="preserve"> </w:t>
      </w:r>
      <w:r w:rsidR="005607D3" w:rsidRPr="005607D3">
        <w:rPr>
          <w:rFonts w:ascii="Times New Roman" w:hAnsi="Times New Roman"/>
          <w:snapToGrid w:val="0"/>
          <w:sz w:val="24"/>
        </w:rPr>
        <w:t>422545001</w:t>
      </w:r>
    </w:p>
    <w:p w14:paraId="7B5EF6F9" w14:textId="77777777" w:rsidR="005607D3" w:rsidRPr="005607D3" w:rsidRDefault="005607D3" w:rsidP="005607D3">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607D3">
        <w:rPr>
          <w:rFonts w:ascii="Times New Roman" w:hAnsi="Times New Roman"/>
          <w:b/>
          <w:snapToGrid w:val="0"/>
          <w:sz w:val="24"/>
        </w:rPr>
        <w:t>Správa a služby MT s.r.o.</w:t>
      </w:r>
    </w:p>
    <w:p w14:paraId="511D9073" w14:textId="54582C1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607D3" w:rsidRPr="005607D3">
        <w:rPr>
          <w:rFonts w:ascii="Times New Roman" w:hAnsi="Times New Roman"/>
          <w:b/>
          <w:snapToGrid w:val="0"/>
          <w:sz w:val="24"/>
        </w:rPr>
        <w:t>Cihlářova 167/4, Město, 571 01 Moravská Třebová</w:t>
      </w:r>
    </w:p>
    <w:p w14:paraId="60D13981" w14:textId="4DCE2509" w:rsidR="006073BE" w:rsidRPr="006073BE" w:rsidRDefault="00C24E1B" w:rsidP="0093141F">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5607D3">
        <w:rPr>
          <w:rFonts w:ascii="Times New Roman" w:hAnsi="Times New Roman"/>
          <w:b/>
          <w:snapToGrid w:val="0"/>
          <w:sz w:val="24"/>
        </w:rPr>
        <w:t xml:space="preserve">a: </w:t>
      </w:r>
      <w:r w:rsidR="005607D3" w:rsidRPr="005607D3">
        <w:rPr>
          <w:rFonts w:ascii="Times New Roman" w:hAnsi="Times New Roman"/>
          <w:snapToGrid w:val="0"/>
          <w:sz w:val="24"/>
        </w:rPr>
        <w:t>Janem Adamcem, jednatelem</w:t>
      </w:r>
    </w:p>
    <w:p w14:paraId="5FFE0CD6" w14:textId="42E2A2C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073BE">
        <w:rPr>
          <w:rFonts w:ascii="Times New Roman" w:hAnsi="Times New Roman"/>
          <w:snapToGrid w:val="0"/>
          <w:sz w:val="24"/>
        </w:rPr>
        <w:tab/>
      </w:r>
      <w:r w:rsidR="005607D3">
        <w:rPr>
          <w:rFonts w:ascii="Times New Roman" w:hAnsi="Times New Roman"/>
          <w:snapToGrid w:val="0"/>
          <w:sz w:val="24"/>
        </w:rPr>
        <w:t>08771197</w:t>
      </w:r>
    </w:p>
    <w:p w14:paraId="303F5345" w14:textId="574F87F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607D3">
        <w:rPr>
          <w:rFonts w:ascii="Times New Roman" w:hAnsi="Times New Roman"/>
          <w:snapToGrid w:val="0"/>
          <w:sz w:val="24"/>
        </w:rPr>
        <w:t>08771197</w:t>
      </w:r>
    </w:p>
    <w:p w14:paraId="086A5CA1" w14:textId="0352E157" w:rsidR="00C24E1B" w:rsidRDefault="00C24E1B" w:rsidP="005607D3">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6073BE">
        <w:rPr>
          <w:rFonts w:ascii="Times New Roman" w:hAnsi="Times New Roman"/>
          <w:snapToGrid w:val="0"/>
          <w:sz w:val="24"/>
        </w:rPr>
        <w:t>a</w:t>
      </w:r>
      <w:r>
        <w:rPr>
          <w:rFonts w:ascii="Times New Roman" w:hAnsi="Times New Roman"/>
          <w:snapToGrid w:val="0"/>
          <w:sz w:val="24"/>
        </w:rPr>
        <w:t>n</w:t>
      </w:r>
      <w:r w:rsidR="005607D3">
        <w:rPr>
          <w:rFonts w:ascii="Times New Roman" w:hAnsi="Times New Roman"/>
          <w:snapToGrid w:val="0"/>
          <w:sz w:val="24"/>
        </w:rPr>
        <w:t xml:space="preserve">á v obchodním </w:t>
      </w:r>
      <w:r>
        <w:rPr>
          <w:rFonts w:ascii="Times New Roman" w:hAnsi="Times New Roman"/>
          <w:snapToGrid w:val="0"/>
          <w:sz w:val="24"/>
        </w:rPr>
        <w:t>rejstříku vedeném Krajským soudem v</w:t>
      </w:r>
      <w:r w:rsidR="006073BE">
        <w:rPr>
          <w:rFonts w:ascii="Times New Roman" w:hAnsi="Times New Roman"/>
          <w:snapToGrid w:val="0"/>
          <w:sz w:val="24"/>
        </w:rPr>
        <w:t> Hradci Králové</w:t>
      </w:r>
      <w:r>
        <w:rPr>
          <w:rFonts w:ascii="Times New Roman" w:hAnsi="Times New Roman"/>
          <w:snapToGrid w:val="0"/>
          <w:sz w:val="24"/>
        </w:rPr>
        <w:t xml:space="preserve">, oddíl </w:t>
      </w:r>
      <w:r w:rsidR="005607D3">
        <w:rPr>
          <w:rFonts w:ascii="Times New Roman" w:hAnsi="Times New Roman"/>
          <w:snapToGrid w:val="0"/>
          <w:sz w:val="24"/>
        </w:rPr>
        <w:t>C</w:t>
      </w:r>
      <w:r>
        <w:rPr>
          <w:rFonts w:ascii="Times New Roman" w:hAnsi="Times New Roman"/>
          <w:snapToGrid w:val="0"/>
          <w:sz w:val="24"/>
        </w:rPr>
        <w:t>, vložka</w:t>
      </w:r>
      <w:r w:rsidR="006073BE">
        <w:rPr>
          <w:rFonts w:ascii="Times New Roman" w:hAnsi="Times New Roman"/>
          <w:snapToGrid w:val="0"/>
          <w:sz w:val="24"/>
        </w:rPr>
        <w:t xml:space="preserve"> </w:t>
      </w:r>
      <w:r w:rsidR="005607D3">
        <w:rPr>
          <w:rFonts w:ascii="Times New Roman" w:hAnsi="Times New Roman"/>
          <w:snapToGrid w:val="0"/>
          <w:sz w:val="24"/>
        </w:rPr>
        <w:t>45047</w:t>
      </w:r>
    </w:p>
    <w:p w14:paraId="711B381E" w14:textId="324CAA84" w:rsidR="00C24E1B" w:rsidRPr="003721EA" w:rsidRDefault="00C24E1B" w:rsidP="005607D3">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5607D3">
        <w:rPr>
          <w:rFonts w:ascii="Times New Roman" w:hAnsi="Times New Roman"/>
          <w:snapToGrid w:val="0"/>
          <w:sz w:val="24"/>
        </w:rPr>
        <w:t>Fio</w:t>
      </w:r>
      <w:proofErr w:type="spellEnd"/>
      <w:r w:rsidR="005607D3">
        <w:rPr>
          <w:rFonts w:ascii="Times New Roman" w:hAnsi="Times New Roman"/>
          <w:snapToGrid w:val="0"/>
          <w:sz w:val="24"/>
        </w:rPr>
        <w:t xml:space="preserve"> banka, a.s.</w:t>
      </w:r>
    </w:p>
    <w:p w14:paraId="3C44D6A7" w14:textId="2E5E154F"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10CA5">
        <w:rPr>
          <w:rFonts w:ascii="Times New Roman" w:hAnsi="Times New Roman"/>
          <w:b/>
          <w:snapToGrid w:val="0"/>
          <w:sz w:val="24"/>
        </w:rPr>
        <w:t>xxx</w:t>
      </w:r>
      <w:proofErr w:type="spellEnd"/>
    </w:p>
    <w:p w14:paraId="637206D0" w14:textId="678E4A18"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78B352CA"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D0C02">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C618281" w14:textId="77777777" w:rsidR="005607D3" w:rsidRDefault="005607D3" w:rsidP="00C24E1B">
      <w:pPr>
        <w:pStyle w:val="Nzev"/>
        <w:spacing w:before="360"/>
        <w:rPr>
          <w:sz w:val="24"/>
          <w:szCs w:val="24"/>
        </w:rPr>
      </w:pPr>
    </w:p>
    <w:p w14:paraId="58F57601" w14:textId="219D58B9"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F88120A" w:rsidR="00C24E1B" w:rsidRPr="000D0C02" w:rsidRDefault="00C24E1B" w:rsidP="000D0C0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D0C02">
        <w:rPr>
          <w:rFonts w:ascii="Times New Roman" w:hAnsi="Times New Roman"/>
          <w:snapToGrid w:val="0"/>
          <w:sz w:val="24"/>
        </w:rPr>
        <w:t xml:space="preserve"> </w:t>
      </w:r>
      <w:r w:rsidRPr="000D0C02">
        <w:rPr>
          <w:rFonts w:ascii="Times New Roman" w:hAnsi="Times New Roman"/>
          <w:b/>
          <w:snapToGrid w:val="0"/>
          <w:sz w:val="24"/>
        </w:rPr>
        <w:t>ke změně poplatku jen těm plátcům, kteří mají změnu poplatku</w:t>
      </w:r>
      <w:r w:rsidRPr="000D0C02">
        <w:rPr>
          <w:rFonts w:ascii="Times New Roman" w:hAnsi="Times New Roman"/>
          <w:snapToGrid w:val="0"/>
          <w:sz w:val="24"/>
        </w:rPr>
        <w:t xml:space="preserve">, k aktualizaci kmene pro inkasní měsíc s průvodkou 1x měsíčně s tím, že Příkazce </w:t>
      </w:r>
      <w:r w:rsidRPr="000D0C02">
        <w:rPr>
          <w:rFonts w:ascii="Times New Roman" w:hAnsi="Times New Roman"/>
          <w:b/>
          <w:snapToGrid w:val="0"/>
          <w:sz w:val="24"/>
        </w:rPr>
        <w:t>nepožaduje kontrolu</w:t>
      </w:r>
      <w:r w:rsidRPr="000D0C02">
        <w:rPr>
          <w:rFonts w:ascii="Times New Roman" w:hAnsi="Times New Roman"/>
          <w:snapToGrid w:val="0"/>
          <w:sz w:val="24"/>
        </w:rPr>
        <w:t xml:space="preserve"> původní výše předpisu v kmeni poplatků;</w:t>
      </w:r>
    </w:p>
    <w:p w14:paraId="10C2563B" w14:textId="0E694874" w:rsidR="00C24E1B" w:rsidRPr="000D0C02" w:rsidRDefault="00C24E1B" w:rsidP="000D0C0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D0C02">
        <w:rPr>
          <w:rFonts w:ascii="Times New Roman" w:hAnsi="Times New Roman"/>
          <w:snapToGrid w:val="0"/>
          <w:sz w:val="24"/>
        </w:rPr>
        <w:t xml:space="preserve"> požaduje, aby se v případě výskytu chyb ve změnovém souboru </w:t>
      </w:r>
      <w:r w:rsidRPr="000D0C02">
        <w:rPr>
          <w:rFonts w:ascii="Times New Roman" w:hAnsi="Times New Roman"/>
          <w:b/>
          <w:snapToGrid w:val="0"/>
          <w:sz w:val="24"/>
        </w:rPr>
        <w:t>změnový soubor zpracoval;</w:t>
      </w:r>
    </w:p>
    <w:p w14:paraId="2927807E" w14:textId="2D6FA565" w:rsidR="00C24E1B" w:rsidRPr="000D0C02" w:rsidRDefault="00C24E1B" w:rsidP="000D0C0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D0C02">
        <w:rPr>
          <w:rFonts w:ascii="Times New Roman" w:hAnsi="Times New Roman"/>
          <w:sz w:val="24"/>
        </w:rPr>
        <w:t xml:space="preserve"> </w:t>
      </w:r>
      <w:r w:rsidRPr="000D0C02">
        <w:rPr>
          <w:rFonts w:ascii="Times New Roman" w:hAnsi="Times New Roman"/>
          <w:sz w:val="24"/>
        </w:rPr>
        <w:t>který bude obsahovat platby za veškeré využívané kódy poplatků za daný inkasní měsíc.</w:t>
      </w:r>
    </w:p>
    <w:p w14:paraId="24CE4943" w14:textId="43BCEF3F" w:rsidR="00C24E1B" w:rsidRPr="000D0C02" w:rsidRDefault="00C24E1B" w:rsidP="000D0C0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349491BC" w:rsidR="00C24E1B" w:rsidRPr="000D0C02" w:rsidRDefault="00C24E1B" w:rsidP="000D0C0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D0C02">
        <w:rPr>
          <w:rFonts w:ascii="Times New Roman" w:hAnsi="Times New Roman"/>
          <w:snapToGrid w:val="0"/>
          <w:sz w:val="24"/>
        </w:rPr>
        <w:t xml:space="preserve"> na základě zvláštní objednávky;</w:t>
      </w:r>
    </w:p>
    <w:p w14:paraId="40901B53" w14:textId="27CFC41E"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187CAB9" w:rsidR="00C24E1B" w:rsidRPr="000D0C02" w:rsidRDefault="00C24E1B" w:rsidP="000D0C0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D0C02">
        <w:rPr>
          <w:rFonts w:ascii="Times New Roman" w:hAnsi="Times New Roman"/>
          <w:b/>
          <w:snapToGrid w:val="0"/>
          <w:sz w:val="24"/>
        </w:rPr>
        <w:t xml:space="preserve"> ke změně poplatku </w:t>
      </w:r>
      <w:r w:rsidRPr="000D0C02">
        <w:rPr>
          <w:rFonts w:ascii="Times New Roman" w:hAnsi="Times New Roman"/>
          <w:snapToGrid w:val="0"/>
          <w:sz w:val="24"/>
        </w:rPr>
        <w:t>jen těm plátcům, kteří mají změnu poplatku, k aktualizaci kmene pro inkasní měsíc</w:t>
      </w:r>
      <w:r w:rsidR="00501A47" w:rsidRPr="000D0C02">
        <w:rPr>
          <w:rFonts w:ascii="Times New Roman" w:hAnsi="Times New Roman"/>
          <w:snapToGrid w:val="0"/>
          <w:sz w:val="24"/>
        </w:rPr>
        <w:t>.</w:t>
      </w:r>
    </w:p>
    <w:p w14:paraId="416214F3" w14:textId="03DBF66C"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3668AB96" w:rsidR="00C24E1B" w:rsidRPr="000D0C02" w:rsidRDefault="00C24E1B" w:rsidP="000D0C0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D0C02">
        <w:rPr>
          <w:rFonts w:ascii="Times New Roman" w:hAnsi="Times New Roman"/>
          <w:snapToGrid w:val="0"/>
          <w:color w:val="3366FF"/>
          <w:sz w:val="24"/>
        </w:rPr>
        <w:t xml:space="preserve"> </w:t>
      </w:r>
      <w:r w:rsidRPr="000D0C02">
        <w:rPr>
          <w:rFonts w:ascii="Times New Roman" w:hAnsi="Times New Roman"/>
          <w:b/>
          <w:snapToGrid w:val="0"/>
          <w:sz w:val="24"/>
        </w:rPr>
        <w:t xml:space="preserve">souhrnným převodem </w:t>
      </w:r>
      <w:r w:rsidRPr="000D0C02">
        <w:rPr>
          <w:rFonts w:ascii="Times New Roman" w:hAnsi="Times New Roman"/>
          <w:snapToGrid w:val="0"/>
          <w:sz w:val="24"/>
        </w:rPr>
        <w:t xml:space="preserve">do 8. dne následujícího měsíce. </w:t>
      </w:r>
    </w:p>
    <w:p w14:paraId="09EAD30A" w14:textId="6E9C8B3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204635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D0C02">
        <w:rPr>
          <w:rFonts w:ascii="Times New Roman" w:hAnsi="Times New Roman"/>
          <w:snapToGrid w:val="0"/>
          <w:sz w:val="24"/>
        </w:rPr>
        <w:t xml:space="preserve"> --</w:t>
      </w:r>
    </w:p>
    <w:p w14:paraId="64579E0D" w14:textId="7A5AFAA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575CD3F" w:rsidR="00C24E1B" w:rsidRPr="0093141F" w:rsidRDefault="00C24E1B" w:rsidP="000D0C0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D0C02">
        <w:rPr>
          <w:rFonts w:ascii="Times New Roman" w:hAnsi="Times New Roman"/>
          <w:snapToGrid w:val="0"/>
          <w:sz w:val="24"/>
        </w:rPr>
        <w:t>souhrnně za všechny využívané kódy poplatků (pokud úhrnné platby budou</w:t>
      </w:r>
      <w:r w:rsidRPr="000D0C02">
        <w:rPr>
          <w:rFonts w:ascii="Times New Roman" w:hAnsi="Times New Roman"/>
          <w:sz w:val="24"/>
        </w:rPr>
        <w:t xml:space="preserve"> Příkazníkem převáděny v rámci jednoho termínu jedním převodem za všechny využívané kódy poplatků</w:t>
      </w:r>
      <w:r w:rsidRPr="000D0C02">
        <w:rPr>
          <w:rFonts w:ascii="Times New Roman" w:hAnsi="Times New Roman"/>
          <w:snapToGrid w:val="0"/>
          <w:sz w:val="24"/>
        </w:rPr>
        <w:t xml:space="preserve">) </w:t>
      </w:r>
      <w:r w:rsidRPr="000D0C02">
        <w:rPr>
          <w:rFonts w:ascii="Times New Roman" w:hAnsi="Times New Roman"/>
          <w:b/>
          <w:snapToGrid w:val="0"/>
          <w:sz w:val="24"/>
        </w:rPr>
        <w:t xml:space="preserve">na e-mailovou adresu Příkazce uvedenou v Příloze </w:t>
      </w:r>
      <w:proofErr w:type="gramStart"/>
      <w:r w:rsidRPr="000D0C02">
        <w:rPr>
          <w:rFonts w:ascii="Times New Roman" w:hAnsi="Times New Roman"/>
          <w:b/>
          <w:snapToGrid w:val="0"/>
          <w:sz w:val="24"/>
        </w:rPr>
        <w:t>č.1, bod</w:t>
      </w:r>
      <w:proofErr w:type="gramEnd"/>
      <w:r w:rsidRPr="000D0C02">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46E11AC"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502A8ED9" w:rsidR="00C24E1B" w:rsidRPr="000D0C02" w:rsidRDefault="00C24E1B" w:rsidP="000D0C0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0D0C02">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03491DD0" w:rsidR="00C24E1B" w:rsidRPr="000D0C02" w:rsidRDefault="00343015" w:rsidP="000D0C0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0D0C02">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D1A0699" w:rsidR="00226595" w:rsidRPr="000D0C02" w:rsidRDefault="00226595" w:rsidP="000D0C0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D0C02">
        <w:rPr>
          <w:rFonts w:ascii="Times New Roman" w:hAnsi="Times New Roman"/>
          <w:snapToGrid w:val="0"/>
          <w:color w:val="3366FF"/>
          <w:sz w:val="24"/>
        </w:rPr>
        <w:t xml:space="preserve"> </w:t>
      </w:r>
      <w:r w:rsidRPr="000D0C02">
        <w:rPr>
          <w:rFonts w:ascii="Times New Roman" w:hAnsi="Times New Roman"/>
          <w:b/>
          <w:snapToGrid w:val="0"/>
          <w:sz w:val="24"/>
        </w:rPr>
        <w:t xml:space="preserve">WINDOWS 1250 </w:t>
      </w:r>
      <w:r w:rsidRPr="000D0C02">
        <w:rPr>
          <w:rFonts w:ascii="Times New Roman" w:hAnsi="Times New Roman"/>
          <w:snapToGrid w:val="0"/>
          <w:sz w:val="24"/>
        </w:rPr>
        <w:t>(kódová stránka 1250).</w:t>
      </w:r>
    </w:p>
    <w:p w14:paraId="72AA6110" w14:textId="77777777" w:rsidR="002E276F" w:rsidRPr="002E276F" w:rsidRDefault="00D939AF" w:rsidP="005607D3">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5607D3">
        <w:rPr>
          <w:rFonts w:ascii="Times New Roman" w:hAnsi="Times New Roman"/>
          <w:snapToGrid w:val="0"/>
          <w:sz w:val="24"/>
        </w:rPr>
        <w:t>D</w:t>
      </w:r>
      <w:r w:rsidRPr="005607D3">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5607D3">
        <w:rPr>
          <w:rFonts w:ascii="Times New Roman" w:hAnsi="Times New Roman"/>
          <w:snapToGrid w:val="0"/>
          <w:sz w:val="24"/>
        </w:rPr>
        <w:t>mlčenlivosti trvá až do doby, kdy se Důvěrné informace stanou obecně známými za předpokladu, že se tak nestane por</w:t>
      </w:r>
      <w:r w:rsidR="00547C8E" w:rsidRPr="005607D3">
        <w:rPr>
          <w:rFonts w:ascii="Times New Roman" w:hAnsi="Times New Roman"/>
          <w:snapToGrid w:val="0"/>
          <w:sz w:val="24"/>
        </w:rPr>
        <w:t>ušením povinnosti mlčenlivosti S</w:t>
      </w:r>
      <w:r w:rsidR="000F25D6" w:rsidRPr="005607D3">
        <w:rPr>
          <w:rFonts w:ascii="Times New Roman" w:hAnsi="Times New Roman"/>
          <w:snapToGrid w:val="0"/>
          <w:sz w:val="24"/>
        </w:rPr>
        <w:t xml:space="preserve">mluvní strany. </w:t>
      </w:r>
    </w:p>
    <w:p w14:paraId="1A8F8D6F" w14:textId="77777777" w:rsidR="002E276F" w:rsidRDefault="002E276F" w:rsidP="002E276F">
      <w:pPr>
        <w:pStyle w:val="Codstavec"/>
        <w:spacing w:before="120"/>
        <w:ind w:left="709" w:firstLine="0"/>
        <w:jc w:val="both"/>
        <w:rPr>
          <w:rFonts w:ascii="Times New Roman" w:hAnsi="Times New Roman"/>
          <w:snapToGrid w:val="0"/>
          <w:sz w:val="24"/>
        </w:rPr>
      </w:pPr>
    </w:p>
    <w:p w14:paraId="4401F763" w14:textId="3BD2A1A2" w:rsidR="00D939AF" w:rsidRPr="005607D3" w:rsidRDefault="00D939AF" w:rsidP="002E276F">
      <w:pPr>
        <w:pStyle w:val="Codstavec"/>
        <w:spacing w:before="120"/>
        <w:ind w:left="709" w:firstLine="0"/>
        <w:jc w:val="both"/>
        <w:rPr>
          <w:rFonts w:ascii="Times New Roman" w:hAnsi="Times New Roman"/>
          <w:b/>
          <w:i/>
          <w:kern w:val="28"/>
          <w:szCs w:val="24"/>
        </w:rPr>
      </w:pPr>
      <w:r w:rsidRPr="005607D3">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5607D3">
        <w:rPr>
          <w:rFonts w:ascii="Times New Roman" w:hAnsi="Times New Roman"/>
          <w:kern w:val="28"/>
          <w:sz w:val="24"/>
          <w:szCs w:val="24"/>
        </w:rPr>
        <w:t>S</w:t>
      </w:r>
      <w:r w:rsidRPr="005607D3">
        <w:rPr>
          <w:rFonts w:ascii="Times New Roman" w:hAnsi="Times New Roman"/>
          <w:kern w:val="28"/>
          <w:sz w:val="24"/>
          <w:szCs w:val="24"/>
        </w:rPr>
        <w:t>mluvní strany.</w:t>
      </w:r>
      <w:r w:rsidRPr="005607D3">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9A3E8CA" w14:textId="6976716F" w:rsidR="0093141F" w:rsidRPr="005607D3" w:rsidRDefault="00A13034" w:rsidP="005607D3">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67B039AB"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EA15073" w14:textId="77777777" w:rsidR="002E276F" w:rsidRPr="001F7C0D" w:rsidRDefault="002E276F" w:rsidP="002E276F">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1167494A" w14:textId="347AE6BC" w:rsidR="000D0C02" w:rsidRPr="005607D3" w:rsidRDefault="00A13034" w:rsidP="005607D3">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C4A1A88"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1E8A30F" w14:textId="77777777" w:rsidR="002E276F" w:rsidRPr="00FA43A7" w:rsidRDefault="002E276F" w:rsidP="002E276F">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1E758E6" w14:textId="029C32B5" w:rsidR="000D0C02" w:rsidRPr="005607D3" w:rsidRDefault="00226595" w:rsidP="005607D3">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64036F6" w14:textId="4B938273" w:rsidR="005607D3" w:rsidRDefault="005607D3" w:rsidP="005607D3">
      <w:pPr>
        <w:pStyle w:val="cpodstavecslovan1"/>
        <w:numPr>
          <w:ilvl w:val="0"/>
          <w:numId w:val="0"/>
        </w:numPr>
        <w:tabs>
          <w:tab w:val="left" w:pos="709"/>
        </w:tabs>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592911D" w14:textId="380E62A7" w:rsidR="005607D3" w:rsidRPr="005607D3" w:rsidRDefault="005607D3" w:rsidP="005607D3">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3331CE07" w14:textId="2A9401BF" w:rsidR="000D0C02" w:rsidRPr="002166D7" w:rsidRDefault="00226595" w:rsidP="002E276F">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3EE39A6F"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CA85E6E" w14:textId="2B8A48F9" w:rsidR="002E276F" w:rsidRDefault="002E276F" w:rsidP="002E276F">
      <w:pPr>
        <w:pStyle w:val="P-NORM-BULL-I"/>
        <w:ind w:left="0" w:firstLine="0"/>
        <w:rPr>
          <w:rFonts w:ascii="Times New Roman" w:hAnsi="Times New Roman"/>
          <w:sz w:val="24"/>
          <w:szCs w:val="24"/>
        </w:rPr>
      </w:pPr>
    </w:p>
    <w:p w14:paraId="731E41CF" w14:textId="77777777" w:rsidR="002E276F" w:rsidRPr="002166D7" w:rsidRDefault="002E276F" w:rsidP="002E276F">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2E276F" w:rsidRDefault="00BC297C" w:rsidP="00DA27F3">
      <w:pPr>
        <w:pStyle w:val="Codstavec"/>
        <w:tabs>
          <w:tab w:val="left" w:pos="284"/>
        </w:tabs>
        <w:ind w:firstLine="0"/>
        <w:jc w:val="both"/>
        <w:rPr>
          <w:rFonts w:ascii="Times New Roman" w:hAnsi="Times New Roman"/>
          <w:snapToGrid w:val="0"/>
          <w:sz w:val="24"/>
        </w:rPr>
      </w:pPr>
    </w:p>
    <w:p w14:paraId="39440ED3" w14:textId="4B4F3453" w:rsidR="00226595" w:rsidRPr="00DE2BC9" w:rsidRDefault="00226595" w:rsidP="002E276F">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0D0C02">
        <w:rPr>
          <w:rFonts w:ascii="Times New Roman" w:hAnsi="Times New Roman"/>
          <w:sz w:val="24"/>
        </w:rPr>
        <w:t> Moravské Třebové</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E276F">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C69AB7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E276F">
        <w:rPr>
          <w:rFonts w:ascii="Times New Roman" w:hAnsi="Times New Roman"/>
          <w:snapToGrid w:val="0"/>
          <w:sz w:val="24"/>
        </w:rPr>
        <w:t>Jan Adamec</w:t>
      </w:r>
    </w:p>
    <w:p w14:paraId="3BBED2B6" w14:textId="5F64A2E8" w:rsidR="00D2133E" w:rsidRDefault="00D2133E" w:rsidP="004658D8">
      <w:pPr>
        <w:pStyle w:val="Codstavec"/>
        <w:tabs>
          <w:tab w:val="left" w:pos="5387"/>
        </w:tabs>
        <w:ind w:right="-993" w:firstLine="0"/>
        <w:rPr>
          <w:rFonts w:ascii="Times New Roman" w:hAnsi="Times New Roman"/>
          <w:snapToGrid w:val="0"/>
          <w:sz w:val="24"/>
        </w:rPr>
      </w:pPr>
      <w:r>
        <w:rPr>
          <w:rFonts w:ascii="Times New Roman" w:hAnsi="Times New Roman"/>
          <w:snapToGrid w:val="0"/>
          <w:sz w:val="24"/>
        </w:rPr>
        <w:t>manažer specializovaného útvaru</w:t>
      </w:r>
      <w:r w:rsidR="000D0C02">
        <w:rPr>
          <w:rFonts w:ascii="Times New Roman" w:hAnsi="Times New Roman"/>
          <w:snapToGrid w:val="0"/>
          <w:sz w:val="24"/>
        </w:rPr>
        <w:tab/>
      </w:r>
      <w:r w:rsidR="002E276F">
        <w:rPr>
          <w:rFonts w:ascii="Times New Roman" w:hAnsi="Times New Roman"/>
          <w:snapToGrid w:val="0"/>
          <w:sz w:val="24"/>
        </w:rPr>
        <w:t>jednatel</w:t>
      </w:r>
      <w:r w:rsidR="004658D8">
        <w:rPr>
          <w:rFonts w:ascii="Times New Roman" w:hAnsi="Times New Roman"/>
          <w:snapToGrid w:val="0"/>
          <w:sz w:val="24"/>
        </w:rPr>
        <w:t xml:space="preserve"> </w:t>
      </w:r>
    </w:p>
    <w:p w14:paraId="22A671D3" w14:textId="4DEA0473" w:rsidR="0093141F" w:rsidRDefault="00D2133E" w:rsidP="0093141F">
      <w:pPr>
        <w:pStyle w:val="Codstavec"/>
        <w:tabs>
          <w:tab w:val="left" w:pos="5387"/>
        </w:tabs>
        <w:ind w:right="-567" w:firstLine="0"/>
        <w:rPr>
          <w:rStyle w:val="platne1"/>
          <w:rFonts w:ascii="Times New Roman" w:hAnsi="Times New Roman"/>
          <w:sz w:val="24"/>
          <w:szCs w:val="24"/>
        </w:rPr>
      </w:pPr>
      <w:r>
        <w:rPr>
          <w:rFonts w:ascii="Times New Roman" w:hAnsi="Times New Roman"/>
          <w:snapToGrid w:val="0"/>
          <w:sz w:val="24"/>
        </w:rPr>
        <w:t>zpracování centrálních úloh</w:t>
      </w:r>
      <w:r w:rsidR="000D0C02">
        <w:rPr>
          <w:rFonts w:ascii="Times New Roman" w:hAnsi="Times New Roman"/>
          <w:snapToGrid w:val="0"/>
          <w:sz w:val="24"/>
        </w:rPr>
        <w:tab/>
      </w:r>
    </w:p>
    <w:p w14:paraId="6BA298BB" w14:textId="72414C7E" w:rsidR="000D0C02" w:rsidRDefault="000D0C02" w:rsidP="000D0C02">
      <w:pPr>
        <w:pStyle w:val="Codstavec"/>
        <w:tabs>
          <w:tab w:val="left" w:pos="5387"/>
        </w:tabs>
        <w:ind w:right="-567"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043AA9C6" w:rsidR="00BA0749" w:rsidRPr="002E276F" w:rsidRDefault="00226595" w:rsidP="00E10CA5">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E10CA5">
        <w:rPr>
          <w:rFonts w:ascii="Times New Roman" w:hAnsi="Times New Roman"/>
          <w:sz w:val="24"/>
        </w:rPr>
        <w:t>xxx</w:t>
      </w:r>
      <w:bookmarkStart w:id="0" w:name="_GoBack"/>
      <w:bookmarkEnd w:id="0"/>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2F27F50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F4494">
      <w:rPr>
        <w:sz w:val="16"/>
      </w:rPr>
      <w:t xml:space="preserve">05 – </w:t>
    </w:r>
    <w:r w:rsidR="006C7291">
      <w:rPr>
        <w:sz w:val="16"/>
      </w:rPr>
      <w:t>3</w:t>
    </w:r>
    <w:r w:rsidR="0065792B">
      <w:rPr>
        <w:sz w:val="16"/>
      </w:rPr>
      <w:t>2</w:t>
    </w:r>
    <w:r w:rsidR="004F4494">
      <w:rPr>
        <w:sz w:val="16"/>
      </w:rPr>
      <w:t>/202</w:t>
    </w:r>
    <w:r w:rsidR="006C7291">
      <w:rPr>
        <w:sz w:val="16"/>
      </w:rPr>
      <w:t>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10CA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0C02"/>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4B0E"/>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D529C"/>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276F"/>
    <w:rsid w:val="002E6B37"/>
    <w:rsid w:val="002F0BAF"/>
    <w:rsid w:val="002F595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8D8"/>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494"/>
    <w:rsid w:val="004F4683"/>
    <w:rsid w:val="004F5400"/>
    <w:rsid w:val="004F5F34"/>
    <w:rsid w:val="004F69F0"/>
    <w:rsid w:val="004F6E7A"/>
    <w:rsid w:val="005011A7"/>
    <w:rsid w:val="00501A47"/>
    <w:rsid w:val="00504D4C"/>
    <w:rsid w:val="00505A75"/>
    <w:rsid w:val="0051032B"/>
    <w:rsid w:val="005160A2"/>
    <w:rsid w:val="00522E4F"/>
    <w:rsid w:val="00531F62"/>
    <w:rsid w:val="00532903"/>
    <w:rsid w:val="00534A72"/>
    <w:rsid w:val="0053792C"/>
    <w:rsid w:val="005408EF"/>
    <w:rsid w:val="00547C8E"/>
    <w:rsid w:val="00556062"/>
    <w:rsid w:val="005601E6"/>
    <w:rsid w:val="005607D3"/>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073BE"/>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5792B"/>
    <w:rsid w:val="00664DD8"/>
    <w:rsid w:val="00667EE5"/>
    <w:rsid w:val="006737CD"/>
    <w:rsid w:val="006817C3"/>
    <w:rsid w:val="00682921"/>
    <w:rsid w:val="006931EB"/>
    <w:rsid w:val="00693235"/>
    <w:rsid w:val="006A1271"/>
    <w:rsid w:val="006A2917"/>
    <w:rsid w:val="006C60E8"/>
    <w:rsid w:val="006C7291"/>
    <w:rsid w:val="006D1A48"/>
    <w:rsid w:val="006D2D1F"/>
    <w:rsid w:val="006E660D"/>
    <w:rsid w:val="006F4F57"/>
    <w:rsid w:val="006F5D1D"/>
    <w:rsid w:val="006F623C"/>
    <w:rsid w:val="00701DAB"/>
    <w:rsid w:val="00704E1D"/>
    <w:rsid w:val="00713592"/>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044C5"/>
    <w:rsid w:val="00927B11"/>
    <w:rsid w:val="0093141F"/>
    <w:rsid w:val="00932FBE"/>
    <w:rsid w:val="0094176B"/>
    <w:rsid w:val="0094432A"/>
    <w:rsid w:val="0095046D"/>
    <w:rsid w:val="00953FAA"/>
    <w:rsid w:val="00955DC9"/>
    <w:rsid w:val="00956C6A"/>
    <w:rsid w:val="00964459"/>
    <w:rsid w:val="00974A83"/>
    <w:rsid w:val="0098044D"/>
    <w:rsid w:val="0098633F"/>
    <w:rsid w:val="00994CB5"/>
    <w:rsid w:val="009A1795"/>
    <w:rsid w:val="009A238E"/>
    <w:rsid w:val="009A25BF"/>
    <w:rsid w:val="009A7C3A"/>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4E44"/>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E7A96"/>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85FA9"/>
    <w:rsid w:val="00C90077"/>
    <w:rsid w:val="00C90BC8"/>
    <w:rsid w:val="00C92AF4"/>
    <w:rsid w:val="00CA1911"/>
    <w:rsid w:val="00CA5DB4"/>
    <w:rsid w:val="00CB2479"/>
    <w:rsid w:val="00CB2FC9"/>
    <w:rsid w:val="00CB4A55"/>
    <w:rsid w:val="00CD2391"/>
    <w:rsid w:val="00CD31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0CA5"/>
    <w:rsid w:val="00E11B44"/>
    <w:rsid w:val="00E1401C"/>
    <w:rsid w:val="00E17340"/>
    <w:rsid w:val="00E21251"/>
    <w:rsid w:val="00E37970"/>
    <w:rsid w:val="00E43756"/>
    <w:rsid w:val="00E4379A"/>
    <w:rsid w:val="00E455B5"/>
    <w:rsid w:val="00E46CAE"/>
    <w:rsid w:val="00E5627C"/>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4F7A"/>
    <w:rsid w:val="00EB72B0"/>
    <w:rsid w:val="00EC228B"/>
    <w:rsid w:val="00EC3EB7"/>
    <w:rsid w:val="00ED1928"/>
    <w:rsid w:val="00ED5BD3"/>
    <w:rsid w:val="00EE20D8"/>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94D"/>
    <w:rsid w:val="00F76EA6"/>
    <w:rsid w:val="00F80FBE"/>
    <w:rsid w:val="00F82CE6"/>
    <w:rsid w:val="00F85149"/>
    <w:rsid w:val="00F85735"/>
    <w:rsid w:val="00FA25EC"/>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customStyle="1" w:styleId="preformatted">
    <w:name w:val="preformatted"/>
    <w:basedOn w:val="Standardnpsmoodstavce"/>
    <w:rsid w:val="00560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BAA8-2456-4277-B5D5-F1DAB83A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3095</Words>
  <Characters>18090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2021-04-21T12:05:00Z</cp:lastPrinted>
  <dcterms:created xsi:type="dcterms:W3CDTF">2021-04-27T11:56:00Z</dcterms:created>
  <dcterms:modified xsi:type="dcterms:W3CDTF">2021-04-27T11:57:00Z</dcterms:modified>
</cp:coreProperties>
</file>