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A07B" w14:textId="77777777" w:rsidR="00975CC4" w:rsidRDefault="00975CC4" w:rsidP="006263A0">
      <w:pPr>
        <w:pBdr>
          <w:bottom w:val="single" w:sz="12" w:space="1" w:color="auto"/>
        </w:pBdr>
        <w:spacing w:line="276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559677CF" w14:textId="77777777" w:rsidR="009D10A7" w:rsidRDefault="00035994" w:rsidP="006263A0">
      <w:pPr>
        <w:pBdr>
          <w:bottom w:val="single" w:sz="12" w:space="1" w:color="auto"/>
        </w:pBdr>
        <w:spacing w:line="276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2144A">
        <w:rPr>
          <w:rFonts w:ascii="Arial" w:hAnsi="Arial" w:cs="Arial"/>
          <w:b/>
          <w:bCs/>
          <w:sz w:val="28"/>
          <w:szCs w:val="28"/>
        </w:rPr>
        <w:t>S</w:t>
      </w:r>
      <w:r w:rsidR="009E7521" w:rsidRPr="0092144A">
        <w:rPr>
          <w:rFonts w:ascii="Arial" w:hAnsi="Arial" w:cs="Arial"/>
          <w:b/>
          <w:bCs/>
          <w:sz w:val="28"/>
          <w:szCs w:val="28"/>
        </w:rPr>
        <w:t>mlouva o dílo</w:t>
      </w:r>
    </w:p>
    <w:p w14:paraId="087F13F9" w14:textId="77777777" w:rsidR="0092144A" w:rsidRDefault="00AF00A3" w:rsidP="003557E1">
      <w:pPr>
        <w:pBdr>
          <w:bottom w:val="single" w:sz="12" w:space="1" w:color="auto"/>
        </w:pBd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4</w:t>
      </w:r>
      <w:r w:rsidR="003557E1">
        <w:rPr>
          <w:rFonts w:ascii="Arial" w:hAnsi="Arial" w:cs="Arial"/>
          <w:sz w:val="22"/>
          <w:szCs w:val="22"/>
        </w:rPr>
        <w:t>/20</w:t>
      </w:r>
      <w:r w:rsidR="00913276">
        <w:rPr>
          <w:rFonts w:ascii="Arial" w:hAnsi="Arial" w:cs="Arial"/>
          <w:sz w:val="22"/>
          <w:szCs w:val="22"/>
        </w:rPr>
        <w:t>21</w:t>
      </w:r>
      <w:r w:rsidR="009D10A7" w:rsidRPr="009D10A7">
        <w:rPr>
          <w:rFonts w:ascii="Arial" w:hAnsi="Arial" w:cs="Arial"/>
          <w:sz w:val="22"/>
          <w:szCs w:val="22"/>
        </w:rPr>
        <w:t>/NKZ</w:t>
      </w:r>
    </w:p>
    <w:p w14:paraId="0E2DEDC9" w14:textId="77777777" w:rsidR="003557E1" w:rsidRPr="003557E1" w:rsidRDefault="003557E1" w:rsidP="003557E1">
      <w:pPr>
        <w:pBdr>
          <w:bottom w:val="single" w:sz="12" w:space="1" w:color="auto"/>
        </w:pBd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1307DF96" w14:textId="77777777" w:rsidR="009E7521" w:rsidRPr="00021D08" w:rsidRDefault="00D469C2" w:rsidP="00A823C0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</w:rPr>
      </w:pPr>
      <w:r w:rsidRPr="0092144A">
        <w:rPr>
          <w:rFonts w:ascii="Arial" w:hAnsi="Arial" w:cs="Arial"/>
        </w:rPr>
        <w:t xml:space="preserve">uzavřená </w:t>
      </w:r>
      <w:r w:rsidR="009E7521" w:rsidRPr="00F3661E">
        <w:rPr>
          <w:rFonts w:ascii="Arial" w:hAnsi="Arial" w:cs="Arial"/>
        </w:rPr>
        <w:t xml:space="preserve">podle ustanovení § 2586 a </w:t>
      </w:r>
      <w:r w:rsidR="009E7521" w:rsidRPr="00021D08">
        <w:rPr>
          <w:rFonts w:ascii="Arial" w:hAnsi="Arial" w:cs="Arial"/>
        </w:rPr>
        <w:t>nás</w:t>
      </w:r>
      <w:r w:rsidR="00A823C0" w:rsidRPr="00021D08">
        <w:rPr>
          <w:rFonts w:ascii="Arial" w:hAnsi="Arial" w:cs="Arial"/>
        </w:rPr>
        <w:t>ledující</w:t>
      </w:r>
      <w:r w:rsidR="00813F0D" w:rsidRPr="00021D08">
        <w:rPr>
          <w:rFonts w:ascii="Arial" w:hAnsi="Arial" w:cs="Arial"/>
        </w:rPr>
        <w:t>ch</w:t>
      </w:r>
      <w:r w:rsidR="00A823C0" w:rsidRPr="00021D08">
        <w:rPr>
          <w:rFonts w:ascii="Arial" w:hAnsi="Arial" w:cs="Arial"/>
        </w:rPr>
        <w:t xml:space="preserve"> zákona č.89/2012 Sb.</w:t>
      </w:r>
      <w:r w:rsidR="009E7521" w:rsidRPr="00021D08">
        <w:rPr>
          <w:rFonts w:ascii="Arial" w:hAnsi="Arial" w:cs="Arial"/>
        </w:rPr>
        <w:t>Občanského zákoníku</w:t>
      </w:r>
    </w:p>
    <w:p w14:paraId="30192D5F" w14:textId="77777777" w:rsidR="009E7521" w:rsidRPr="00021D08" w:rsidRDefault="009E7521" w:rsidP="009E7521">
      <w:pPr>
        <w:spacing w:line="276" w:lineRule="auto"/>
        <w:rPr>
          <w:rFonts w:ascii="Arial" w:hAnsi="Arial" w:cs="Arial"/>
        </w:rPr>
      </w:pPr>
    </w:p>
    <w:p w14:paraId="50EE71F9" w14:textId="77777777" w:rsidR="009E7521" w:rsidRPr="009A1F5F" w:rsidRDefault="009E7521" w:rsidP="009A1F5F">
      <w:pPr>
        <w:pStyle w:val="Odstavecseseznamem"/>
        <w:numPr>
          <w:ilvl w:val="0"/>
          <w:numId w:val="19"/>
        </w:numPr>
        <w:spacing w:line="276" w:lineRule="auto"/>
        <w:jc w:val="center"/>
        <w:outlineLvl w:val="0"/>
        <w:rPr>
          <w:rFonts w:ascii="Arial" w:hAnsi="Arial" w:cs="Arial"/>
        </w:rPr>
      </w:pPr>
      <w:r w:rsidRPr="009A1F5F">
        <w:rPr>
          <w:rFonts w:ascii="Arial" w:hAnsi="Arial" w:cs="Arial"/>
          <w:b/>
          <w:bCs/>
          <w:u w:val="single"/>
        </w:rPr>
        <w:t>Smluvní strany a jejich oprávnění zástupci</w:t>
      </w:r>
      <w:r w:rsidRPr="009A1F5F">
        <w:rPr>
          <w:rFonts w:ascii="Arial" w:hAnsi="Arial" w:cs="Arial"/>
          <w:b/>
          <w:bCs/>
        </w:rPr>
        <w:t>:</w:t>
      </w:r>
    </w:p>
    <w:p w14:paraId="66973CD7" w14:textId="77777777" w:rsidR="00D83C49" w:rsidRDefault="00D83C49" w:rsidP="006263A0">
      <w:pPr>
        <w:spacing w:line="276" w:lineRule="auto"/>
        <w:outlineLvl w:val="0"/>
        <w:rPr>
          <w:rFonts w:ascii="Arial" w:hAnsi="Arial" w:cs="Arial"/>
          <w:b/>
          <w:i/>
          <w:u w:val="single"/>
        </w:rPr>
      </w:pPr>
    </w:p>
    <w:p w14:paraId="5305E6B6" w14:textId="77777777" w:rsidR="00E76AB8" w:rsidRPr="00021D08" w:rsidRDefault="00E76AB8" w:rsidP="006263A0">
      <w:pPr>
        <w:spacing w:line="276" w:lineRule="auto"/>
        <w:outlineLvl w:val="0"/>
        <w:rPr>
          <w:rFonts w:ascii="Arial" w:hAnsi="Arial" w:cs="Arial"/>
          <w:b/>
          <w:i/>
          <w:u w:val="single"/>
        </w:rPr>
      </w:pPr>
    </w:p>
    <w:p w14:paraId="2470AF75" w14:textId="77777777" w:rsidR="00E76AB8" w:rsidRPr="00021D08" w:rsidRDefault="00E76AB8" w:rsidP="00E76AB8">
      <w:pPr>
        <w:spacing w:line="276" w:lineRule="auto"/>
        <w:outlineLvl w:val="0"/>
        <w:rPr>
          <w:rFonts w:ascii="Arial" w:hAnsi="Arial" w:cs="Arial"/>
          <w:b/>
          <w:i/>
          <w:u w:val="single"/>
        </w:rPr>
      </w:pPr>
      <w:r w:rsidRPr="00021D08">
        <w:rPr>
          <w:rFonts w:ascii="Arial" w:hAnsi="Arial" w:cs="Arial"/>
          <w:b/>
          <w:i/>
          <w:u w:val="single"/>
        </w:rPr>
        <w:t>Objednatel:</w:t>
      </w:r>
    </w:p>
    <w:p w14:paraId="1207DF18" w14:textId="77777777" w:rsidR="00E76AB8" w:rsidRPr="00021D08" w:rsidRDefault="00E76AB8" w:rsidP="00E76AB8">
      <w:pPr>
        <w:spacing w:line="276" w:lineRule="auto"/>
        <w:outlineLvl w:val="0"/>
        <w:rPr>
          <w:rFonts w:ascii="Arial" w:hAnsi="Arial" w:cs="Arial"/>
          <w:b/>
          <w:i/>
          <w:u w:val="single"/>
        </w:rPr>
      </w:pPr>
    </w:p>
    <w:p w14:paraId="5306490D" w14:textId="77777777" w:rsidR="00E76AB8" w:rsidRPr="001144A8" w:rsidRDefault="00AF00A3" w:rsidP="00E76AB8">
      <w:pPr>
        <w:spacing w:line="276" w:lineRule="auto"/>
        <w:rPr>
          <w:rFonts w:ascii="Arial" w:hAnsi="Arial" w:cs="Arial"/>
          <w:b/>
        </w:rPr>
      </w:pPr>
      <w:r w:rsidRPr="001144A8">
        <w:rPr>
          <w:rFonts w:ascii="Arial" w:hAnsi="Arial" w:cs="Arial"/>
          <w:b/>
        </w:rPr>
        <w:t>Tepelné hospodářství, s.r.o.</w:t>
      </w:r>
      <w:r w:rsidR="00E76AB8" w:rsidRPr="001144A8">
        <w:rPr>
          <w:rFonts w:ascii="Arial" w:hAnsi="Arial" w:cs="Arial"/>
          <w:b/>
        </w:rPr>
        <w:tab/>
      </w:r>
    </w:p>
    <w:p w14:paraId="332D4D71" w14:textId="77777777" w:rsidR="00E76AB8" w:rsidRPr="00021D08" w:rsidRDefault="001144A8" w:rsidP="00E76A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 sídlem Náměšť nad Oslavou, Jiráskova 767, PSČ 675 71</w:t>
      </w:r>
    </w:p>
    <w:p w14:paraId="6C00BA18" w14:textId="77777777" w:rsidR="001144A8" w:rsidRDefault="001144A8" w:rsidP="00E76AB8">
      <w:pPr>
        <w:tabs>
          <w:tab w:val="left" w:pos="2127"/>
        </w:tabs>
        <w:spacing w:line="276" w:lineRule="auto"/>
        <w:outlineLvl w:val="0"/>
        <w:rPr>
          <w:rFonts w:ascii="Arial" w:hAnsi="Arial" w:cs="Arial"/>
        </w:rPr>
      </w:pPr>
    </w:p>
    <w:p w14:paraId="72F026F2" w14:textId="77777777" w:rsidR="00E76AB8" w:rsidRPr="00516B9A" w:rsidRDefault="00E76AB8" w:rsidP="00E76AB8">
      <w:pPr>
        <w:tabs>
          <w:tab w:val="left" w:pos="2127"/>
        </w:tabs>
        <w:spacing w:line="276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 w:rsidR="001144A8">
        <w:rPr>
          <w:rFonts w:ascii="Arial" w:hAnsi="Arial" w:cs="Arial"/>
        </w:rPr>
        <w:t>63483599</w:t>
      </w:r>
      <w:r w:rsidRPr="00516B9A">
        <w:rPr>
          <w:rFonts w:ascii="Arial" w:hAnsi="Arial" w:cs="Arial"/>
        </w:rPr>
        <w:tab/>
      </w:r>
      <w:r w:rsidRPr="00516B9A">
        <w:rPr>
          <w:rFonts w:ascii="Arial" w:hAnsi="Arial" w:cs="Arial"/>
        </w:rPr>
        <w:tab/>
      </w:r>
      <w:r w:rsidRPr="00516B9A">
        <w:rPr>
          <w:rFonts w:ascii="Arial" w:hAnsi="Arial" w:cs="Arial"/>
        </w:rPr>
        <w:tab/>
      </w:r>
    </w:p>
    <w:p w14:paraId="0213186A" w14:textId="77777777" w:rsidR="00E76AB8" w:rsidRDefault="00E76AB8" w:rsidP="00E76AB8">
      <w:pPr>
        <w:spacing w:line="276" w:lineRule="auto"/>
        <w:rPr>
          <w:rStyle w:val="Siln"/>
          <w:rFonts w:ascii="Arial" w:hAnsi="Arial" w:cs="Arial"/>
          <w:b w:val="0"/>
          <w:bCs/>
        </w:rPr>
      </w:pPr>
      <w:r w:rsidRPr="00516B9A">
        <w:rPr>
          <w:rFonts w:ascii="Arial" w:hAnsi="Arial" w:cs="Arial"/>
        </w:rPr>
        <w:t>DIČ:</w:t>
      </w:r>
      <w:r w:rsidRPr="00516B9A">
        <w:rPr>
          <w:rFonts w:ascii="Arial" w:hAnsi="Arial" w:cs="Arial"/>
        </w:rPr>
        <w:tab/>
      </w:r>
      <w:r w:rsidRPr="00516B9A">
        <w:rPr>
          <w:rFonts w:ascii="Arial" w:hAnsi="Arial" w:cs="Arial"/>
        </w:rPr>
        <w:tab/>
      </w:r>
      <w:r w:rsidRPr="00516B9A">
        <w:rPr>
          <w:rFonts w:ascii="Arial" w:hAnsi="Arial" w:cs="Arial"/>
        </w:rPr>
        <w:tab/>
      </w:r>
      <w:r w:rsidR="008C10EF">
        <w:rPr>
          <w:rFonts w:ascii="Arial" w:hAnsi="Arial" w:cs="Arial"/>
        </w:rPr>
        <w:t>CZ</w:t>
      </w:r>
      <w:r w:rsidR="001144A8">
        <w:rPr>
          <w:rFonts w:ascii="Arial" w:hAnsi="Arial" w:cs="Arial"/>
        </w:rPr>
        <w:t xml:space="preserve"> 63483599</w:t>
      </w:r>
      <w:r w:rsidRPr="00516B9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9C4FC8" w14:textId="3E135BFB" w:rsidR="00E76AB8" w:rsidRDefault="00E76AB8" w:rsidP="00E76AB8">
      <w:pPr>
        <w:spacing w:line="276" w:lineRule="auto"/>
        <w:rPr>
          <w:rFonts w:ascii="Arial" w:hAnsi="Arial" w:cs="Arial"/>
        </w:rPr>
      </w:pPr>
      <w:r>
        <w:rPr>
          <w:rStyle w:val="Siln"/>
          <w:rFonts w:ascii="Arial" w:hAnsi="Arial" w:cs="Arial"/>
          <w:b w:val="0"/>
          <w:bCs/>
        </w:rPr>
        <w:t>Bankovní spojení:</w:t>
      </w:r>
      <w:r>
        <w:rPr>
          <w:rStyle w:val="Siln"/>
          <w:rFonts w:ascii="Arial" w:hAnsi="Arial" w:cs="Arial"/>
          <w:b w:val="0"/>
          <w:bCs/>
        </w:rPr>
        <w:tab/>
      </w:r>
    </w:p>
    <w:p w14:paraId="54AD8B1E" w14:textId="4492840E" w:rsidR="00E76AB8" w:rsidRDefault="00E76AB8" w:rsidP="00E76AB8">
      <w:pPr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BED81D" w14:textId="77777777" w:rsidR="00E76AB8" w:rsidRPr="00CD1EAA" w:rsidRDefault="00E76AB8" w:rsidP="00E76AB8">
      <w:pPr>
        <w:rPr>
          <w:rFonts w:ascii="Arial" w:hAnsi="Arial" w:cs="Arial"/>
          <w:i/>
          <w:snapToGrid w:val="0"/>
        </w:rPr>
      </w:pPr>
    </w:p>
    <w:p w14:paraId="54759EAF" w14:textId="77777777" w:rsidR="00E76AB8" w:rsidRPr="00CD1EAA" w:rsidRDefault="00E76AB8" w:rsidP="00E76AB8">
      <w:pPr>
        <w:widowControl w:val="0"/>
        <w:ind w:left="1560" w:right="453" w:hanging="1560"/>
        <w:rPr>
          <w:rFonts w:asciiTheme="minorHAnsi" w:hAnsiTheme="minorHAnsi" w:cs="Arial"/>
          <w:i/>
          <w:snapToGrid w:val="0"/>
          <w:sz w:val="18"/>
          <w:szCs w:val="18"/>
        </w:rPr>
      </w:pPr>
      <w:r w:rsidRPr="00CD1EAA">
        <w:rPr>
          <w:rFonts w:asciiTheme="minorHAnsi" w:hAnsiTheme="minorHAnsi" w:cs="Arial"/>
          <w:i/>
          <w:snapToGrid w:val="0"/>
          <w:sz w:val="18"/>
          <w:szCs w:val="18"/>
        </w:rPr>
        <w:t xml:space="preserve">Zapsaná v Obchodním rejstříku vedeném </w:t>
      </w:r>
      <w:r w:rsidR="001144A8">
        <w:rPr>
          <w:rFonts w:asciiTheme="minorHAnsi" w:hAnsiTheme="minorHAnsi" w:cs="Arial"/>
          <w:i/>
          <w:snapToGrid w:val="0"/>
          <w:sz w:val="18"/>
          <w:szCs w:val="18"/>
        </w:rPr>
        <w:t>Krajským soudem v Brně</w:t>
      </w:r>
      <w:r w:rsidR="008C10EF">
        <w:rPr>
          <w:rFonts w:asciiTheme="minorHAnsi" w:hAnsiTheme="minorHAnsi" w:cs="Arial"/>
          <w:i/>
          <w:snapToGrid w:val="0"/>
          <w:sz w:val="18"/>
          <w:szCs w:val="18"/>
        </w:rPr>
        <w:t xml:space="preserve"> oddíl </w:t>
      </w:r>
      <w:r w:rsidR="001144A8">
        <w:rPr>
          <w:rFonts w:asciiTheme="minorHAnsi" w:hAnsiTheme="minorHAnsi" w:cs="Arial"/>
          <w:i/>
          <w:snapToGrid w:val="0"/>
          <w:sz w:val="18"/>
          <w:szCs w:val="18"/>
        </w:rPr>
        <w:t>C</w:t>
      </w:r>
      <w:r w:rsidRPr="00CD1EAA">
        <w:rPr>
          <w:rFonts w:asciiTheme="minorHAnsi" w:hAnsiTheme="minorHAnsi" w:cs="Arial"/>
          <w:i/>
          <w:snapToGrid w:val="0"/>
          <w:sz w:val="18"/>
          <w:szCs w:val="18"/>
        </w:rPr>
        <w:t xml:space="preserve">, vložka </w:t>
      </w:r>
      <w:r w:rsidR="001144A8">
        <w:rPr>
          <w:rFonts w:asciiTheme="minorHAnsi" w:hAnsiTheme="minorHAnsi" w:cs="Arial"/>
          <w:i/>
          <w:snapToGrid w:val="0"/>
          <w:sz w:val="18"/>
          <w:szCs w:val="18"/>
        </w:rPr>
        <w:t>21128.</w:t>
      </w:r>
    </w:p>
    <w:p w14:paraId="3F558AB9" w14:textId="77777777" w:rsidR="00CE5D10" w:rsidRDefault="00CE5D10" w:rsidP="009E7521">
      <w:pPr>
        <w:spacing w:line="276" w:lineRule="auto"/>
        <w:rPr>
          <w:rFonts w:ascii="Arial" w:hAnsi="Arial" w:cs="Arial"/>
          <w:b/>
        </w:rPr>
      </w:pPr>
    </w:p>
    <w:p w14:paraId="4FB7AB4E" w14:textId="0FD022C3" w:rsidR="00E76AB8" w:rsidRDefault="00E76AB8" w:rsidP="00E76AB8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Zastoupená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144A8">
        <w:rPr>
          <w:rFonts w:ascii="Arial" w:hAnsi="Arial" w:cs="Arial"/>
          <w:b/>
          <w:color w:val="000000"/>
          <w:sz w:val="20"/>
          <w:szCs w:val="20"/>
        </w:rPr>
        <w:t>Ing. Milan Mrhač</w:t>
      </w:r>
      <w:r w:rsidR="00EB6E0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B6E0E" w:rsidRPr="00FC1F07">
        <w:rPr>
          <w:rFonts w:ascii="Arial" w:hAnsi="Arial" w:cs="Arial"/>
          <w:b/>
          <w:color w:val="000000"/>
          <w:sz w:val="20"/>
          <w:szCs w:val="20"/>
        </w:rPr>
        <w:t>– jednatel společnosti</w:t>
      </w:r>
    </w:p>
    <w:p w14:paraId="5433AFD8" w14:textId="77777777" w:rsidR="00E76AB8" w:rsidRDefault="00E76AB8" w:rsidP="00E76AB8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                                           </w:t>
      </w:r>
    </w:p>
    <w:p w14:paraId="5DEDC982" w14:textId="77777777" w:rsidR="00E76AB8" w:rsidRDefault="00E76AB8" w:rsidP="00E76AB8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 (</w:t>
      </w:r>
      <w:r w:rsidRPr="00CD1EAA">
        <w:rPr>
          <w:rFonts w:ascii="Arial" w:hAnsi="Arial" w:cs="Arial"/>
          <w:i/>
          <w:color w:val="000000"/>
          <w:sz w:val="20"/>
          <w:szCs w:val="20"/>
        </w:rPr>
        <w:t>dále jen „</w:t>
      </w:r>
      <w:r w:rsidRPr="000C647D">
        <w:rPr>
          <w:rFonts w:ascii="Arial" w:hAnsi="Arial" w:cs="Arial"/>
          <w:b/>
          <w:i/>
          <w:color w:val="000000"/>
          <w:sz w:val="20"/>
          <w:szCs w:val="20"/>
          <w:u w:val="single"/>
        </w:rPr>
        <w:t>Ob</w:t>
      </w: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>je</w:t>
      </w:r>
      <w:r w:rsidRPr="000C647D">
        <w:rPr>
          <w:rFonts w:ascii="Arial" w:hAnsi="Arial" w:cs="Arial"/>
          <w:b/>
          <w:i/>
          <w:color w:val="000000"/>
          <w:sz w:val="20"/>
          <w:szCs w:val="20"/>
          <w:u w:val="single"/>
        </w:rPr>
        <w:t>dnatel</w:t>
      </w:r>
      <w:r w:rsidRPr="00CD1EAA">
        <w:rPr>
          <w:rFonts w:ascii="Arial" w:hAnsi="Arial" w:cs="Arial"/>
          <w:i/>
          <w:color w:val="000000"/>
          <w:sz w:val="20"/>
          <w:szCs w:val="20"/>
        </w:rPr>
        <w:t>“)</w:t>
      </w:r>
    </w:p>
    <w:p w14:paraId="06586A7B" w14:textId="77777777" w:rsidR="00E76AB8" w:rsidRPr="000E5B68" w:rsidRDefault="00E76AB8" w:rsidP="00E76AB8">
      <w:pPr>
        <w:spacing w:line="276" w:lineRule="auto"/>
        <w:rPr>
          <w:rFonts w:asciiTheme="minorHAnsi" w:hAnsiTheme="minorHAnsi" w:cs="Arial"/>
          <w:i/>
          <w:sz w:val="18"/>
          <w:szCs w:val="18"/>
        </w:rPr>
      </w:pPr>
      <w:r w:rsidRPr="000E5B68">
        <w:rPr>
          <w:rFonts w:asciiTheme="minorHAnsi" w:hAnsiTheme="minorHAnsi" w:cs="Arial"/>
          <w:i/>
          <w:sz w:val="18"/>
          <w:szCs w:val="18"/>
        </w:rPr>
        <w:tab/>
      </w:r>
    </w:p>
    <w:p w14:paraId="08F99387" w14:textId="77777777" w:rsidR="00E76AB8" w:rsidRPr="00985C63" w:rsidRDefault="00E76AB8" w:rsidP="00E76AB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Za objednatele je oprávněn jednat se zhotovitelem v záležitostech změn a dodatků ke smlouvě v rámci jejího rozsahu: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44A8">
        <w:rPr>
          <w:rFonts w:ascii="Arial" w:hAnsi="Arial" w:cs="Arial"/>
          <w:b/>
        </w:rPr>
        <w:t>Ing. Milan Mrhač</w:t>
      </w:r>
    </w:p>
    <w:p w14:paraId="699D6746" w14:textId="77777777" w:rsidR="00E76AB8" w:rsidRDefault="00E76AB8" w:rsidP="00E76AB8">
      <w:pPr>
        <w:spacing w:line="276" w:lineRule="auto"/>
        <w:rPr>
          <w:rFonts w:ascii="Arial" w:hAnsi="Arial" w:cs="Arial"/>
        </w:rPr>
      </w:pPr>
      <w:r w:rsidRPr="001856D8">
        <w:rPr>
          <w:rFonts w:ascii="Arial" w:hAnsi="Arial" w:cs="Arial"/>
        </w:rPr>
        <w:t>V technických a výrobních záležitostech j</w:t>
      </w:r>
      <w:r>
        <w:rPr>
          <w:rFonts w:ascii="Arial" w:hAnsi="Arial" w:cs="Arial"/>
        </w:rPr>
        <w:t>sou</w:t>
      </w:r>
      <w:r w:rsidRPr="001856D8">
        <w:rPr>
          <w:rFonts w:ascii="Arial" w:hAnsi="Arial" w:cs="Arial"/>
        </w:rPr>
        <w:t xml:space="preserve"> oprávněn</w:t>
      </w:r>
      <w:r>
        <w:rPr>
          <w:rFonts w:ascii="Arial" w:hAnsi="Arial" w:cs="Arial"/>
        </w:rPr>
        <w:t>i</w:t>
      </w:r>
      <w:r w:rsidRPr="001856D8">
        <w:rPr>
          <w:rFonts w:ascii="Arial" w:hAnsi="Arial" w:cs="Arial"/>
        </w:rPr>
        <w:t xml:space="preserve"> jednat:</w:t>
      </w:r>
    </w:p>
    <w:p w14:paraId="568FE256" w14:textId="77777777" w:rsidR="00E76AB8" w:rsidRPr="00CD1EAA" w:rsidRDefault="00E76AB8" w:rsidP="00E76AB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44A8">
        <w:rPr>
          <w:rFonts w:ascii="Arial" w:hAnsi="Arial" w:cs="Arial"/>
          <w:b/>
        </w:rPr>
        <w:t>Ing. Milan Mrhač</w:t>
      </w:r>
      <w:r w:rsidRPr="00CD1EAA">
        <w:rPr>
          <w:rFonts w:ascii="Arial" w:hAnsi="Arial" w:cs="Arial"/>
          <w:b/>
        </w:rPr>
        <w:tab/>
      </w:r>
    </w:p>
    <w:p w14:paraId="68EAEB62" w14:textId="77777777" w:rsidR="00F93E59" w:rsidRPr="00E76AB8" w:rsidRDefault="00CD1EAA" w:rsidP="00E76AB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550F42" w14:textId="77777777" w:rsidR="00F93E59" w:rsidRDefault="00F93E59" w:rsidP="00F93E59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Pr="00CD1EAA">
        <w:rPr>
          <w:rFonts w:ascii="Arial" w:hAnsi="Arial" w:cs="Arial"/>
          <w:i/>
          <w:color w:val="000000"/>
          <w:sz w:val="20"/>
          <w:szCs w:val="20"/>
        </w:rPr>
        <w:t>dále jen „</w:t>
      </w:r>
      <w:r w:rsidRPr="000C647D">
        <w:rPr>
          <w:rFonts w:ascii="Arial" w:hAnsi="Arial" w:cs="Arial"/>
          <w:b/>
          <w:i/>
          <w:color w:val="000000"/>
          <w:sz w:val="20"/>
          <w:szCs w:val="20"/>
          <w:u w:val="single"/>
        </w:rPr>
        <w:t>Ob</w:t>
      </w: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>je</w:t>
      </w:r>
      <w:r w:rsidRPr="000C647D">
        <w:rPr>
          <w:rFonts w:ascii="Arial" w:hAnsi="Arial" w:cs="Arial"/>
          <w:b/>
          <w:i/>
          <w:color w:val="000000"/>
          <w:sz w:val="20"/>
          <w:szCs w:val="20"/>
          <w:u w:val="single"/>
        </w:rPr>
        <w:t>dnatel</w:t>
      </w:r>
      <w:r w:rsidRPr="00CD1EAA">
        <w:rPr>
          <w:rFonts w:ascii="Arial" w:hAnsi="Arial" w:cs="Arial"/>
          <w:i/>
          <w:color w:val="000000"/>
          <w:sz w:val="20"/>
          <w:szCs w:val="20"/>
        </w:rPr>
        <w:t>“)</w:t>
      </w:r>
    </w:p>
    <w:p w14:paraId="353705BC" w14:textId="77777777" w:rsidR="00F93E59" w:rsidRDefault="00F93E59" w:rsidP="009E7521">
      <w:pPr>
        <w:spacing w:line="276" w:lineRule="auto"/>
        <w:rPr>
          <w:rFonts w:ascii="Arial" w:hAnsi="Arial" w:cs="Arial"/>
        </w:rPr>
      </w:pPr>
    </w:p>
    <w:p w14:paraId="1AE3BDF6" w14:textId="77777777" w:rsidR="009E7521" w:rsidRPr="00F3661E" w:rsidRDefault="009E7521" w:rsidP="009E752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DFB56D7" w14:textId="77777777" w:rsidR="00A823C0" w:rsidRPr="00F3661E" w:rsidRDefault="00A823C0" w:rsidP="009E7521">
      <w:pPr>
        <w:spacing w:line="276" w:lineRule="auto"/>
        <w:rPr>
          <w:rFonts w:ascii="Arial" w:hAnsi="Arial" w:cs="Arial"/>
        </w:rPr>
      </w:pPr>
    </w:p>
    <w:p w14:paraId="1E3F5318" w14:textId="77777777" w:rsidR="00D469C2" w:rsidRPr="00706571" w:rsidRDefault="009E7521" w:rsidP="006263A0">
      <w:pPr>
        <w:spacing w:line="276" w:lineRule="auto"/>
        <w:outlineLvl w:val="0"/>
        <w:rPr>
          <w:rFonts w:ascii="Arial" w:hAnsi="Arial" w:cs="Arial"/>
          <w:b/>
          <w:i/>
          <w:u w:val="single"/>
        </w:rPr>
      </w:pPr>
      <w:r w:rsidRPr="00706571">
        <w:rPr>
          <w:rFonts w:ascii="Arial" w:hAnsi="Arial" w:cs="Arial"/>
          <w:b/>
          <w:i/>
          <w:u w:val="single"/>
        </w:rPr>
        <w:t>Zhotovitel:</w:t>
      </w:r>
      <w:r w:rsidRPr="00D27887">
        <w:rPr>
          <w:rFonts w:ascii="Arial" w:hAnsi="Arial" w:cs="Arial"/>
          <w:b/>
          <w:i/>
        </w:rPr>
        <w:tab/>
      </w:r>
      <w:r w:rsidRPr="00D27887">
        <w:rPr>
          <w:rFonts w:ascii="Arial" w:hAnsi="Arial" w:cs="Arial"/>
          <w:b/>
          <w:i/>
        </w:rPr>
        <w:tab/>
      </w:r>
    </w:p>
    <w:p w14:paraId="7E638327" w14:textId="77777777" w:rsidR="00390FAB" w:rsidRDefault="00390FAB" w:rsidP="009E7521">
      <w:pPr>
        <w:spacing w:line="276" w:lineRule="auto"/>
        <w:rPr>
          <w:rFonts w:ascii="Arial" w:hAnsi="Arial" w:cs="Arial"/>
          <w:b/>
          <w:bCs/>
        </w:rPr>
      </w:pPr>
    </w:p>
    <w:p w14:paraId="4AAB5B4A" w14:textId="77777777" w:rsidR="009E7521" w:rsidRDefault="0040145C" w:rsidP="006263A0">
      <w:pPr>
        <w:spacing w:line="276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Slatina NKZ s.r.o.</w:t>
      </w:r>
    </w:p>
    <w:p w14:paraId="2ADA03EB" w14:textId="77777777" w:rsidR="009E7521" w:rsidRPr="0053006E" w:rsidRDefault="000E5B68" w:rsidP="009E752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sídlem Brno – Veveří</w:t>
      </w:r>
      <w:r w:rsidR="00D469C2" w:rsidRPr="00D469C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Lidická 700/19</w:t>
      </w:r>
      <w:r w:rsidR="00D469C2">
        <w:rPr>
          <w:rFonts w:ascii="Arial" w:hAnsi="Arial" w:cs="Arial"/>
        </w:rPr>
        <w:t>, PSČ 602 00</w:t>
      </w:r>
    </w:p>
    <w:p w14:paraId="08D526A4" w14:textId="77777777" w:rsidR="00D469C2" w:rsidRDefault="0053006E" w:rsidP="009E752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381401" w14:textId="77777777" w:rsidR="009E7521" w:rsidRPr="0053006E" w:rsidRDefault="00A710B0" w:rsidP="006263A0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9E7521">
        <w:rPr>
          <w:rFonts w:ascii="Arial" w:hAnsi="Arial" w:cs="Arial"/>
        </w:rPr>
        <w:t>:</w:t>
      </w:r>
      <w:r w:rsidR="009E7521">
        <w:rPr>
          <w:rFonts w:ascii="Arial" w:hAnsi="Arial" w:cs="Arial"/>
        </w:rPr>
        <w:tab/>
      </w:r>
      <w:r w:rsidR="009E7521">
        <w:rPr>
          <w:rFonts w:ascii="Arial" w:hAnsi="Arial" w:cs="Arial"/>
        </w:rPr>
        <w:tab/>
      </w:r>
      <w:r w:rsidR="009E7521">
        <w:rPr>
          <w:rFonts w:ascii="Arial" w:hAnsi="Arial" w:cs="Arial"/>
        </w:rPr>
        <w:tab/>
      </w:r>
      <w:r w:rsidR="000E5B68">
        <w:rPr>
          <w:rFonts w:ascii="Arial" w:hAnsi="Arial" w:cs="Arial"/>
        </w:rPr>
        <w:t>26930803</w:t>
      </w:r>
    </w:p>
    <w:p w14:paraId="26644D92" w14:textId="77777777" w:rsidR="009E7521" w:rsidRPr="0053006E" w:rsidRDefault="009E7521" w:rsidP="009E7521">
      <w:pPr>
        <w:spacing w:line="276" w:lineRule="auto"/>
        <w:rPr>
          <w:rFonts w:ascii="Arial" w:hAnsi="Arial" w:cs="Arial"/>
        </w:rPr>
      </w:pPr>
      <w:r w:rsidRPr="0053006E">
        <w:rPr>
          <w:rFonts w:ascii="Arial" w:hAnsi="Arial" w:cs="Arial"/>
        </w:rPr>
        <w:t>DIČ:</w:t>
      </w:r>
      <w:r w:rsidRPr="0053006E">
        <w:rPr>
          <w:rFonts w:ascii="Arial" w:hAnsi="Arial" w:cs="Arial"/>
        </w:rPr>
        <w:tab/>
      </w:r>
      <w:r w:rsidRPr="0053006E">
        <w:rPr>
          <w:rFonts w:ascii="Arial" w:hAnsi="Arial" w:cs="Arial"/>
        </w:rPr>
        <w:tab/>
      </w:r>
      <w:r w:rsidRPr="0053006E">
        <w:rPr>
          <w:rFonts w:ascii="Arial" w:hAnsi="Arial" w:cs="Arial"/>
        </w:rPr>
        <w:tab/>
      </w:r>
      <w:r w:rsidR="0053006E" w:rsidRPr="0053006E">
        <w:rPr>
          <w:rFonts w:ascii="Arial" w:hAnsi="Arial" w:cs="Arial"/>
        </w:rPr>
        <w:t xml:space="preserve">CZ </w:t>
      </w:r>
      <w:r w:rsidR="000E5B68">
        <w:rPr>
          <w:rFonts w:ascii="Arial" w:hAnsi="Arial" w:cs="Arial"/>
        </w:rPr>
        <w:t>26930803</w:t>
      </w:r>
    </w:p>
    <w:p w14:paraId="7100A065" w14:textId="13DFE59B" w:rsidR="009E7521" w:rsidRPr="00F3661E" w:rsidRDefault="009E7521" w:rsidP="009E752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 w:rsidR="004C1E35">
        <w:rPr>
          <w:rFonts w:ascii="Arial" w:hAnsi="Arial" w:cs="Arial"/>
        </w:rPr>
        <w:tab/>
      </w:r>
    </w:p>
    <w:p w14:paraId="40163209" w14:textId="412F5469" w:rsidR="009E7521" w:rsidRDefault="009E7521" w:rsidP="009E752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8A5A1D" w14:textId="77777777" w:rsidR="00F93E59" w:rsidRDefault="00F93E59" w:rsidP="009E7521">
      <w:pPr>
        <w:spacing w:line="276" w:lineRule="auto"/>
        <w:rPr>
          <w:rFonts w:ascii="Arial" w:hAnsi="Arial" w:cs="Arial"/>
        </w:rPr>
      </w:pPr>
    </w:p>
    <w:p w14:paraId="0CAFD205" w14:textId="77777777" w:rsidR="00F93E59" w:rsidRPr="00027718" w:rsidRDefault="00F93E59" w:rsidP="00F93E59">
      <w:pPr>
        <w:spacing w:line="276" w:lineRule="auto"/>
        <w:outlineLvl w:val="0"/>
        <w:rPr>
          <w:rFonts w:asciiTheme="minorHAnsi" w:hAnsiTheme="minorHAnsi" w:cs="Arial"/>
          <w:i/>
          <w:sz w:val="18"/>
          <w:szCs w:val="18"/>
        </w:rPr>
      </w:pPr>
      <w:r w:rsidRPr="00027718">
        <w:rPr>
          <w:rFonts w:asciiTheme="minorHAnsi" w:hAnsiTheme="minorHAnsi" w:cs="Arial"/>
          <w:i/>
          <w:sz w:val="18"/>
          <w:szCs w:val="18"/>
        </w:rPr>
        <w:t xml:space="preserve">Zapsána v Obchodním rejstříku vedeném u Krajského soudu </w:t>
      </w:r>
      <w:r>
        <w:rPr>
          <w:rFonts w:asciiTheme="minorHAnsi" w:hAnsiTheme="minorHAnsi" w:cs="Arial"/>
          <w:i/>
          <w:sz w:val="18"/>
          <w:szCs w:val="18"/>
        </w:rPr>
        <w:t>v Brně, oddíl C, vložka 4610, datum zápisu 21. června 2004.</w:t>
      </w:r>
    </w:p>
    <w:p w14:paraId="5018C83B" w14:textId="77777777" w:rsidR="00F93E59" w:rsidRDefault="00F93E59" w:rsidP="006263A0">
      <w:pPr>
        <w:spacing w:line="276" w:lineRule="auto"/>
        <w:outlineLvl w:val="0"/>
        <w:rPr>
          <w:rFonts w:ascii="Arial" w:hAnsi="Arial" w:cs="Arial"/>
        </w:rPr>
      </w:pPr>
    </w:p>
    <w:p w14:paraId="61C66509" w14:textId="77777777" w:rsidR="00985C63" w:rsidRPr="00021D08" w:rsidRDefault="00C35825" w:rsidP="006263A0">
      <w:pPr>
        <w:spacing w:line="276" w:lineRule="auto"/>
        <w:outlineLvl w:val="0"/>
        <w:rPr>
          <w:rFonts w:ascii="Arial" w:hAnsi="Arial" w:cs="Arial"/>
        </w:rPr>
      </w:pPr>
      <w:r w:rsidRPr="00021D08">
        <w:rPr>
          <w:rFonts w:ascii="Arial" w:hAnsi="Arial" w:cs="Arial"/>
        </w:rPr>
        <w:t>Z</w:t>
      </w:r>
      <w:r w:rsidR="00021D08">
        <w:rPr>
          <w:rFonts w:ascii="Arial" w:hAnsi="Arial" w:cs="Arial"/>
        </w:rPr>
        <w:t>astoupená</w:t>
      </w:r>
      <w:r w:rsidR="00021D08">
        <w:rPr>
          <w:rFonts w:ascii="Arial" w:hAnsi="Arial" w:cs="Arial"/>
        </w:rPr>
        <w:tab/>
      </w:r>
      <w:r w:rsidR="00021D08">
        <w:rPr>
          <w:rFonts w:ascii="Arial" w:hAnsi="Arial" w:cs="Arial"/>
        </w:rPr>
        <w:tab/>
        <w:t>Radoslavem Nimrichterem, jednatelem</w:t>
      </w:r>
    </w:p>
    <w:p w14:paraId="131EEFCD" w14:textId="77777777" w:rsidR="0053006E" w:rsidRDefault="0053006E" w:rsidP="009E7521">
      <w:pPr>
        <w:spacing w:line="276" w:lineRule="auto"/>
        <w:rPr>
          <w:rFonts w:ascii="Arial" w:hAnsi="Arial" w:cs="Arial"/>
        </w:rPr>
      </w:pPr>
    </w:p>
    <w:p w14:paraId="24E243AC" w14:textId="77777777" w:rsidR="00FA38F3" w:rsidRPr="00D469C2" w:rsidRDefault="00FA38F3" w:rsidP="009E752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 zhotovitele</w:t>
      </w:r>
      <w:r w:rsidRPr="00F3661E">
        <w:rPr>
          <w:rFonts w:ascii="Arial" w:hAnsi="Arial" w:cs="Arial"/>
        </w:rPr>
        <w:t xml:space="preserve"> je oprávněn jednat s</w:t>
      </w:r>
      <w:r w:rsidR="00685EEA">
        <w:rPr>
          <w:rFonts w:ascii="Arial" w:hAnsi="Arial" w:cs="Arial"/>
        </w:rPr>
        <w:t xml:space="preserve"> objednatelem</w:t>
      </w:r>
      <w:r>
        <w:rPr>
          <w:rFonts w:ascii="Arial" w:hAnsi="Arial" w:cs="Arial"/>
        </w:rPr>
        <w:t xml:space="preserve"> v záležitostech změn a dodatků ke smlouvě v rámci jejího rozsahu:</w:t>
      </w:r>
      <w:r w:rsidR="00685EEA">
        <w:rPr>
          <w:rFonts w:ascii="Arial" w:hAnsi="Arial" w:cs="Arial"/>
        </w:rPr>
        <w:tab/>
      </w:r>
      <w:r w:rsidR="00685EEA">
        <w:rPr>
          <w:rFonts w:ascii="Arial" w:hAnsi="Arial" w:cs="Arial"/>
        </w:rPr>
        <w:tab/>
      </w:r>
      <w:r w:rsidR="00685EEA">
        <w:rPr>
          <w:rFonts w:ascii="Arial" w:hAnsi="Arial" w:cs="Arial"/>
        </w:rPr>
        <w:tab/>
      </w:r>
      <w:r w:rsidR="00685EEA" w:rsidRPr="008B163A">
        <w:rPr>
          <w:rFonts w:ascii="Arial" w:hAnsi="Arial" w:cs="Arial"/>
          <w:b/>
        </w:rPr>
        <w:t>Radoslav Nimrichter</w:t>
      </w:r>
    </w:p>
    <w:p w14:paraId="174AD9CE" w14:textId="77777777" w:rsidR="00D469C2" w:rsidRDefault="00685EEA" w:rsidP="009E752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 technických a výrobních záležitostech je oprávněn jednat:</w:t>
      </w:r>
      <w:r>
        <w:rPr>
          <w:rFonts w:ascii="Arial" w:hAnsi="Arial" w:cs="Arial"/>
        </w:rPr>
        <w:tab/>
      </w:r>
    </w:p>
    <w:p w14:paraId="2D926FC8" w14:textId="77777777" w:rsidR="00685EEA" w:rsidRPr="008B163A" w:rsidRDefault="00685EEA" w:rsidP="00D469C2">
      <w:pPr>
        <w:spacing w:line="276" w:lineRule="auto"/>
        <w:ind w:left="2124" w:firstLine="708"/>
        <w:rPr>
          <w:rFonts w:ascii="Arial" w:hAnsi="Arial" w:cs="Arial"/>
          <w:b/>
        </w:rPr>
      </w:pPr>
      <w:r w:rsidRPr="008B163A">
        <w:rPr>
          <w:rFonts w:ascii="Arial" w:hAnsi="Arial" w:cs="Arial"/>
          <w:b/>
        </w:rPr>
        <w:t>Radoslav Nimrichter</w:t>
      </w:r>
    </w:p>
    <w:p w14:paraId="65D70B1E" w14:textId="77777777" w:rsidR="004C1E35" w:rsidRDefault="009E7521" w:rsidP="009E752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D27856" w14:textId="77777777" w:rsidR="00F93E59" w:rsidRDefault="000C647D" w:rsidP="009E752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Pr="00CD1EAA">
        <w:rPr>
          <w:rFonts w:ascii="Arial" w:hAnsi="Arial" w:cs="Arial"/>
          <w:i/>
          <w:color w:val="000000"/>
        </w:rPr>
        <w:t>„</w:t>
      </w:r>
      <w:r w:rsidRPr="000C647D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>")</w:t>
      </w:r>
    </w:p>
    <w:p w14:paraId="765F2712" w14:textId="77777777" w:rsidR="00291B20" w:rsidRDefault="00291B20" w:rsidP="009E7521">
      <w:pPr>
        <w:spacing w:line="276" w:lineRule="auto"/>
        <w:rPr>
          <w:rFonts w:ascii="Arial" w:hAnsi="Arial" w:cs="Arial"/>
        </w:rPr>
      </w:pPr>
    </w:p>
    <w:p w14:paraId="3B6AE7B5" w14:textId="77777777" w:rsidR="00E37A8D" w:rsidRDefault="00E37A8D" w:rsidP="009E7521">
      <w:pPr>
        <w:spacing w:line="276" w:lineRule="auto"/>
        <w:rPr>
          <w:rFonts w:ascii="Arial" w:hAnsi="Arial" w:cs="Arial"/>
        </w:rPr>
      </w:pPr>
    </w:p>
    <w:p w14:paraId="0F47E280" w14:textId="77777777" w:rsidR="00F16884" w:rsidRPr="009A1F5F" w:rsidRDefault="00F16884" w:rsidP="009A1F5F">
      <w:pPr>
        <w:pStyle w:val="Odstavecseseznamem"/>
        <w:numPr>
          <w:ilvl w:val="0"/>
          <w:numId w:val="19"/>
        </w:numPr>
        <w:jc w:val="center"/>
        <w:outlineLvl w:val="0"/>
        <w:rPr>
          <w:rFonts w:ascii="Arial" w:hAnsi="Arial" w:cs="Arial"/>
          <w:b/>
          <w:u w:val="single"/>
        </w:rPr>
      </w:pPr>
      <w:r w:rsidRPr="009A1F5F">
        <w:rPr>
          <w:rFonts w:ascii="Arial" w:hAnsi="Arial" w:cs="Arial"/>
          <w:b/>
          <w:u w:val="single"/>
        </w:rPr>
        <w:lastRenderedPageBreak/>
        <w:t>Základní údaje</w:t>
      </w:r>
    </w:p>
    <w:p w14:paraId="53C8F083" w14:textId="77777777" w:rsidR="009005C8" w:rsidRDefault="009005C8" w:rsidP="009005C8">
      <w:pPr>
        <w:spacing w:line="276" w:lineRule="auto"/>
        <w:ind w:left="2124" w:hanging="2124"/>
        <w:jc w:val="center"/>
        <w:outlineLvl w:val="0"/>
        <w:rPr>
          <w:rFonts w:ascii="Arial" w:hAnsi="Arial" w:cs="Arial"/>
        </w:rPr>
      </w:pPr>
    </w:p>
    <w:p w14:paraId="5EBFAB47" w14:textId="77777777" w:rsidR="007C6BA3" w:rsidRDefault="00F16884" w:rsidP="00E76AB8">
      <w:pPr>
        <w:spacing w:line="276" w:lineRule="auto"/>
        <w:ind w:left="2124" w:hanging="2124"/>
        <w:outlineLvl w:val="0"/>
        <w:rPr>
          <w:rFonts w:ascii="Arial" w:hAnsi="Arial" w:cs="Arial"/>
          <w:b/>
        </w:rPr>
      </w:pPr>
      <w:r w:rsidRPr="00D469C2">
        <w:rPr>
          <w:rFonts w:ascii="Arial" w:hAnsi="Arial" w:cs="Arial"/>
        </w:rPr>
        <w:t>Název díla:</w:t>
      </w:r>
      <w:r w:rsidR="006263A0">
        <w:rPr>
          <w:rFonts w:ascii="Arial" w:hAnsi="Arial" w:cs="Arial"/>
        </w:rPr>
        <w:tab/>
      </w:r>
      <w:r w:rsidRPr="006224D8">
        <w:rPr>
          <w:rFonts w:ascii="Arial" w:hAnsi="Arial" w:cs="Arial"/>
          <w:b/>
        </w:rPr>
        <w:t>„</w:t>
      </w:r>
      <w:r w:rsidR="005830C6">
        <w:rPr>
          <w:rFonts w:ascii="Arial" w:hAnsi="Arial" w:cs="Arial"/>
          <w:b/>
        </w:rPr>
        <w:t>Oprava Teplovodního kotle VVP 400</w:t>
      </w:r>
      <w:r w:rsidR="00A254C6" w:rsidRPr="006224D8">
        <w:rPr>
          <w:rFonts w:ascii="Arial" w:hAnsi="Arial" w:cs="Arial"/>
          <w:b/>
        </w:rPr>
        <w:t>“</w:t>
      </w:r>
    </w:p>
    <w:p w14:paraId="7A1AACE3" w14:textId="77777777" w:rsidR="00E76AB8" w:rsidRDefault="00E76AB8" w:rsidP="00E76AB8">
      <w:pPr>
        <w:spacing w:line="276" w:lineRule="auto"/>
        <w:ind w:left="2124" w:hanging="2124"/>
        <w:outlineLvl w:val="0"/>
        <w:rPr>
          <w:rFonts w:ascii="Arial" w:hAnsi="Arial" w:cs="Arial"/>
          <w:b/>
        </w:rPr>
      </w:pPr>
    </w:p>
    <w:p w14:paraId="6C678875" w14:textId="77777777" w:rsidR="00E76AB8" w:rsidRPr="00E76AB8" w:rsidRDefault="00E76AB8" w:rsidP="00E76AB8">
      <w:pPr>
        <w:spacing w:line="276" w:lineRule="auto"/>
        <w:ind w:left="2124" w:hanging="2124"/>
        <w:outlineLvl w:val="0"/>
        <w:rPr>
          <w:rFonts w:ascii="Arial" w:hAnsi="Arial" w:cs="Arial"/>
          <w:b/>
        </w:rPr>
      </w:pPr>
    </w:p>
    <w:p w14:paraId="5AEAE46B" w14:textId="77777777" w:rsidR="00D6625C" w:rsidRPr="009A1F5F" w:rsidRDefault="00D6625C" w:rsidP="009A1F5F">
      <w:pPr>
        <w:pStyle w:val="Odstavecseseznamem"/>
        <w:numPr>
          <w:ilvl w:val="0"/>
          <w:numId w:val="19"/>
        </w:numPr>
        <w:jc w:val="center"/>
        <w:outlineLvl w:val="0"/>
        <w:rPr>
          <w:rFonts w:ascii="Arial" w:hAnsi="Arial" w:cs="Arial"/>
          <w:b/>
          <w:u w:val="single"/>
        </w:rPr>
      </w:pPr>
      <w:r w:rsidRPr="009A1F5F">
        <w:rPr>
          <w:rFonts w:ascii="Arial" w:hAnsi="Arial" w:cs="Arial"/>
          <w:b/>
          <w:u w:val="single"/>
        </w:rPr>
        <w:t>Předmět plnění</w:t>
      </w:r>
    </w:p>
    <w:p w14:paraId="0049B6B7" w14:textId="77777777" w:rsidR="00777343" w:rsidRDefault="00777343" w:rsidP="00E35D0D">
      <w:pPr>
        <w:jc w:val="center"/>
        <w:rPr>
          <w:rFonts w:ascii="Arial" w:hAnsi="Arial" w:cs="Arial"/>
          <w:b/>
        </w:rPr>
      </w:pPr>
    </w:p>
    <w:p w14:paraId="26F335CA" w14:textId="77777777" w:rsidR="00291B20" w:rsidRDefault="00777343" w:rsidP="00291B20">
      <w:pPr>
        <w:spacing w:line="276" w:lineRule="auto"/>
        <w:jc w:val="both"/>
        <w:rPr>
          <w:rFonts w:ascii="Arial" w:hAnsi="Arial" w:cs="Arial"/>
        </w:rPr>
      </w:pPr>
      <w:r w:rsidRPr="006734E0">
        <w:rPr>
          <w:rFonts w:ascii="Arial" w:hAnsi="Arial" w:cs="Arial"/>
          <w:u w:val="single"/>
        </w:rPr>
        <w:t xml:space="preserve">Předmětem díla </w:t>
      </w:r>
      <w:r w:rsidR="00A9215B" w:rsidRPr="006734E0">
        <w:rPr>
          <w:rFonts w:ascii="Arial" w:hAnsi="Arial" w:cs="Arial"/>
          <w:u w:val="single"/>
        </w:rPr>
        <w:t xml:space="preserve">této </w:t>
      </w:r>
      <w:r w:rsidR="0049430D" w:rsidRPr="006734E0">
        <w:rPr>
          <w:rFonts w:ascii="Arial" w:hAnsi="Arial" w:cs="Arial"/>
          <w:u w:val="single"/>
        </w:rPr>
        <w:t>S</w:t>
      </w:r>
      <w:r w:rsidR="00A9215B" w:rsidRPr="006734E0">
        <w:rPr>
          <w:rFonts w:ascii="Arial" w:hAnsi="Arial" w:cs="Arial"/>
          <w:u w:val="single"/>
        </w:rPr>
        <w:t>oD</w:t>
      </w:r>
      <w:r w:rsidR="008A1810" w:rsidRPr="006734E0">
        <w:rPr>
          <w:rFonts w:ascii="Arial" w:hAnsi="Arial" w:cs="Arial"/>
          <w:u w:val="single"/>
        </w:rPr>
        <w:t>je</w:t>
      </w:r>
      <w:r w:rsidR="00B010DD">
        <w:rPr>
          <w:rFonts w:ascii="Arial" w:hAnsi="Arial" w:cs="Arial"/>
        </w:rPr>
        <w:t>:</w:t>
      </w:r>
    </w:p>
    <w:p w14:paraId="5B635FC6" w14:textId="77777777" w:rsidR="006734E0" w:rsidRDefault="006734E0" w:rsidP="00291B20">
      <w:pPr>
        <w:spacing w:line="276" w:lineRule="auto"/>
        <w:jc w:val="both"/>
        <w:rPr>
          <w:rFonts w:ascii="Arial" w:hAnsi="Arial" w:cs="Arial"/>
        </w:rPr>
      </w:pPr>
    </w:p>
    <w:p w14:paraId="0E5E0B8B" w14:textId="647B2999" w:rsidR="00291B20" w:rsidRDefault="00291B20" w:rsidP="00291B20">
      <w:pPr>
        <w:spacing w:line="276" w:lineRule="auto"/>
        <w:jc w:val="both"/>
        <w:rPr>
          <w:rFonts w:ascii="Arial" w:hAnsi="Arial" w:cs="Arial"/>
        </w:rPr>
      </w:pPr>
      <w:r w:rsidRPr="00291B20">
        <w:rPr>
          <w:rFonts w:ascii="Arial" w:hAnsi="Arial" w:cs="Arial"/>
        </w:rPr>
        <w:t>Provedení opravy nízkotlakého teplovodního plynového kotle typ SLATINA VVP 400</w:t>
      </w:r>
      <w:r w:rsidR="00080E1D">
        <w:rPr>
          <w:rFonts w:ascii="Arial" w:hAnsi="Arial" w:cs="Arial"/>
        </w:rPr>
        <w:t xml:space="preserve"> </w:t>
      </w:r>
      <w:r w:rsidR="00080E1D" w:rsidRPr="00FC1F07">
        <w:rPr>
          <w:rFonts w:ascii="Arial" w:hAnsi="Arial" w:cs="Arial"/>
        </w:rPr>
        <w:t>v.č. 21449 v Plynové kotelně „B“, Nad Příhořím 1053, 67571 Náměšť nad Oslavou</w:t>
      </w:r>
      <w:r w:rsidRPr="00FC1F07">
        <w:rPr>
          <w:rFonts w:ascii="Arial" w:hAnsi="Arial" w:cs="Arial"/>
        </w:rPr>
        <w:t>. Oprava bude provedena v</w:t>
      </w:r>
      <w:r w:rsidRPr="00291B20">
        <w:rPr>
          <w:rFonts w:ascii="Arial" w:hAnsi="Arial" w:cs="Arial"/>
        </w:rPr>
        <w:t xml:space="preserve"> rozsahu: (dle cenové nabídky</w:t>
      </w:r>
      <w:r>
        <w:rPr>
          <w:rFonts w:ascii="Arial" w:hAnsi="Arial" w:cs="Arial"/>
        </w:rPr>
        <w:t xml:space="preserve"> č. 130421</w:t>
      </w:r>
      <w:r w:rsidRPr="00291B20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19.04.2021</w:t>
      </w:r>
      <w:r w:rsidRPr="00291B2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48ED9A74" w14:textId="77777777" w:rsidR="00291B20" w:rsidRPr="00291B20" w:rsidRDefault="00291B20" w:rsidP="00291B20">
      <w:pPr>
        <w:spacing w:line="276" w:lineRule="auto"/>
        <w:jc w:val="both"/>
        <w:rPr>
          <w:rFonts w:ascii="Arial" w:hAnsi="Arial" w:cs="Arial"/>
        </w:rPr>
      </w:pPr>
    </w:p>
    <w:p w14:paraId="5E4B2E81" w14:textId="5EE390CD" w:rsidR="00291B20" w:rsidRPr="00FC1F07" w:rsidRDefault="00291B20" w:rsidP="00291B20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291B20">
        <w:rPr>
          <w:rFonts w:ascii="Arial" w:hAnsi="Arial" w:cs="Arial"/>
        </w:rPr>
        <w:t>Výměna žárových trubek I. Tahu</w:t>
      </w:r>
      <w:r w:rsidR="001E2AC8">
        <w:rPr>
          <w:rFonts w:ascii="Arial" w:hAnsi="Arial" w:cs="Arial"/>
        </w:rPr>
        <w:t xml:space="preserve"> – </w:t>
      </w:r>
      <w:r w:rsidR="001E2AC8" w:rsidRPr="00FC1F07">
        <w:rPr>
          <w:rFonts w:ascii="Arial" w:hAnsi="Arial" w:cs="Arial"/>
        </w:rPr>
        <w:t>tl. 3,2 mm</w:t>
      </w:r>
    </w:p>
    <w:p w14:paraId="0543E6F4" w14:textId="109AD968" w:rsidR="00291B20" w:rsidRPr="00FC1F07" w:rsidRDefault="00291B20" w:rsidP="00291B20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291B20">
        <w:rPr>
          <w:rFonts w:ascii="Arial" w:hAnsi="Arial" w:cs="Arial"/>
        </w:rPr>
        <w:t>Výměna žárových trubek II. Tahu</w:t>
      </w:r>
      <w:r w:rsidR="001E2AC8">
        <w:rPr>
          <w:rFonts w:ascii="Arial" w:hAnsi="Arial" w:cs="Arial"/>
        </w:rPr>
        <w:t xml:space="preserve"> – </w:t>
      </w:r>
      <w:r w:rsidR="001E2AC8" w:rsidRPr="00FC1F07">
        <w:rPr>
          <w:rFonts w:ascii="Arial" w:hAnsi="Arial" w:cs="Arial"/>
        </w:rPr>
        <w:t xml:space="preserve">tl. 3,2 mm </w:t>
      </w:r>
    </w:p>
    <w:p w14:paraId="18FFDB2F" w14:textId="2EFE48B4" w:rsidR="00291B20" w:rsidRPr="00291B20" w:rsidRDefault="00291B20" w:rsidP="00291B20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291B20">
        <w:rPr>
          <w:rFonts w:ascii="Arial" w:hAnsi="Arial" w:cs="Arial"/>
        </w:rPr>
        <w:t>Výměna trubkovnice zadní obratové komory</w:t>
      </w:r>
      <w:r w:rsidR="001E2AC8">
        <w:rPr>
          <w:rFonts w:ascii="Arial" w:hAnsi="Arial" w:cs="Arial"/>
        </w:rPr>
        <w:t xml:space="preserve"> – </w:t>
      </w:r>
      <w:r w:rsidR="001E2AC8" w:rsidRPr="00FC1F07">
        <w:rPr>
          <w:rFonts w:ascii="Arial" w:hAnsi="Arial" w:cs="Arial"/>
        </w:rPr>
        <w:t>tl. 10 mm</w:t>
      </w:r>
    </w:p>
    <w:p w14:paraId="2A886AEC" w14:textId="77777777" w:rsidR="00291B20" w:rsidRPr="00291B20" w:rsidRDefault="00291B20" w:rsidP="00291B20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291B20">
        <w:rPr>
          <w:rFonts w:ascii="Arial" w:hAnsi="Arial" w:cs="Arial"/>
        </w:rPr>
        <w:t>SIBRAL v zadní obratové komoře</w:t>
      </w:r>
    </w:p>
    <w:p w14:paraId="4E7AB933" w14:textId="77777777" w:rsidR="00291B20" w:rsidRPr="00291B20" w:rsidRDefault="00291B20" w:rsidP="00291B20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291B20">
        <w:rPr>
          <w:rFonts w:ascii="Arial" w:hAnsi="Arial" w:cs="Arial"/>
        </w:rPr>
        <w:t>Zkouška těsnosti po opravě</w:t>
      </w:r>
      <w:r w:rsidR="0034106D">
        <w:rPr>
          <w:rFonts w:ascii="Arial" w:hAnsi="Arial" w:cs="Arial"/>
        </w:rPr>
        <w:t>,</w:t>
      </w:r>
      <w:r w:rsidRPr="00291B20">
        <w:rPr>
          <w:rFonts w:ascii="Arial" w:hAnsi="Arial" w:cs="Arial"/>
        </w:rPr>
        <w:t xml:space="preserve"> </w:t>
      </w:r>
      <w:r w:rsidR="0034106D">
        <w:rPr>
          <w:rFonts w:ascii="Arial" w:hAnsi="Arial" w:cs="Arial"/>
        </w:rPr>
        <w:t>k</w:t>
      </w:r>
      <w:r w:rsidRPr="00291B20">
        <w:rPr>
          <w:rFonts w:ascii="Arial" w:hAnsi="Arial" w:cs="Arial"/>
        </w:rPr>
        <w:t>valita po</w:t>
      </w:r>
      <w:r w:rsidR="0034106D">
        <w:rPr>
          <w:rFonts w:ascii="Arial" w:hAnsi="Arial" w:cs="Arial"/>
        </w:rPr>
        <w:t>u</w:t>
      </w:r>
      <w:r w:rsidRPr="00291B20">
        <w:rPr>
          <w:rFonts w:ascii="Arial" w:hAnsi="Arial" w:cs="Arial"/>
        </w:rPr>
        <w:t>žitého materiálu na opravu bude doložena atesty</w:t>
      </w:r>
    </w:p>
    <w:p w14:paraId="551FAEB8" w14:textId="77777777" w:rsidR="00291B20" w:rsidRDefault="00291B20" w:rsidP="00291B20">
      <w:pPr>
        <w:spacing w:line="276" w:lineRule="auto"/>
        <w:jc w:val="both"/>
        <w:rPr>
          <w:rFonts w:ascii="Arial" w:hAnsi="Arial" w:cs="Arial"/>
        </w:rPr>
      </w:pPr>
    </w:p>
    <w:p w14:paraId="3B7EB6D7" w14:textId="77777777" w:rsidR="007D4CC8" w:rsidRPr="00291B20" w:rsidRDefault="00291B20" w:rsidP="00291B20">
      <w:pPr>
        <w:spacing w:line="276" w:lineRule="auto"/>
        <w:jc w:val="both"/>
        <w:rPr>
          <w:rFonts w:ascii="Arial" w:hAnsi="Arial" w:cs="Arial"/>
        </w:rPr>
      </w:pPr>
      <w:r w:rsidRPr="00291B20">
        <w:rPr>
          <w:rFonts w:ascii="Arial" w:hAnsi="Arial" w:cs="Arial"/>
        </w:rPr>
        <w:t>Objednatel se zavazuje, že dokončené dílo převezme a zaplatí za něho dohodnutou cenu.</w:t>
      </w:r>
    </w:p>
    <w:p w14:paraId="07392276" w14:textId="77777777" w:rsidR="007D4CC8" w:rsidRDefault="007D4CC8" w:rsidP="007D4CC8">
      <w:pPr>
        <w:pStyle w:val="Odstavecseseznamem"/>
        <w:spacing w:line="276" w:lineRule="auto"/>
        <w:rPr>
          <w:rFonts w:ascii="Arial" w:hAnsi="Arial" w:cs="Arial"/>
        </w:rPr>
      </w:pPr>
    </w:p>
    <w:p w14:paraId="35EBBFDE" w14:textId="77777777" w:rsidR="00291B20" w:rsidRPr="00291B20" w:rsidRDefault="00291B20" w:rsidP="007D4CC8">
      <w:pPr>
        <w:pStyle w:val="Odstavecseseznamem"/>
        <w:spacing w:line="276" w:lineRule="auto"/>
        <w:rPr>
          <w:rFonts w:ascii="Arial" w:hAnsi="Arial" w:cs="Arial"/>
        </w:rPr>
      </w:pPr>
    </w:p>
    <w:p w14:paraId="302C6790" w14:textId="77777777" w:rsidR="00883559" w:rsidRDefault="009A1F5F" w:rsidP="009A1F5F">
      <w:pPr>
        <w:pStyle w:val="Odstavecseseznamem"/>
        <w:numPr>
          <w:ilvl w:val="0"/>
          <w:numId w:val="19"/>
        </w:numPr>
        <w:spacing w:line="276" w:lineRule="auto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</w:t>
      </w:r>
      <w:r w:rsidR="00883559" w:rsidRPr="009A1F5F">
        <w:rPr>
          <w:rFonts w:ascii="Arial" w:hAnsi="Arial" w:cs="Arial"/>
          <w:b/>
          <w:u w:val="single"/>
        </w:rPr>
        <w:t>ena</w:t>
      </w:r>
    </w:p>
    <w:p w14:paraId="328DD6D4" w14:textId="77777777" w:rsidR="007B1BDE" w:rsidRPr="009A1F5F" w:rsidRDefault="007B1BDE" w:rsidP="007B1BDE">
      <w:pPr>
        <w:pStyle w:val="Odstavecseseznamem"/>
        <w:spacing w:line="276" w:lineRule="auto"/>
        <w:jc w:val="center"/>
        <w:outlineLvl w:val="0"/>
        <w:rPr>
          <w:rFonts w:ascii="Arial" w:hAnsi="Arial" w:cs="Arial"/>
          <w:b/>
          <w:u w:val="single"/>
        </w:rPr>
      </w:pPr>
    </w:p>
    <w:p w14:paraId="067762DA" w14:textId="77777777" w:rsidR="00863C4E" w:rsidRDefault="00FE0B3F" w:rsidP="00863C4E">
      <w:pPr>
        <w:spacing w:line="276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C324D">
        <w:rPr>
          <w:rFonts w:ascii="Arial" w:hAnsi="Arial" w:cs="Arial"/>
        </w:rPr>
        <w:t>.1</w:t>
      </w:r>
      <w:r w:rsidR="00EC324D">
        <w:rPr>
          <w:rFonts w:ascii="Arial" w:hAnsi="Arial" w:cs="Arial"/>
        </w:rPr>
        <w:tab/>
      </w:r>
      <w:r w:rsidR="00883559" w:rsidRPr="00E61DA6">
        <w:rPr>
          <w:rFonts w:ascii="Arial" w:hAnsi="Arial" w:cs="Arial"/>
        </w:rPr>
        <w:t>Cena díla je st</w:t>
      </w:r>
      <w:r w:rsidR="00136561">
        <w:rPr>
          <w:rFonts w:ascii="Arial" w:hAnsi="Arial" w:cs="Arial"/>
        </w:rPr>
        <w:t xml:space="preserve">anovena v souladu s ustanovením </w:t>
      </w:r>
      <w:r w:rsidR="00883559" w:rsidRPr="00E61DA6">
        <w:rPr>
          <w:rFonts w:ascii="Arial" w:hAnsi="Arial" w:cs="Arial"/>
        </w:rPr>
        <w:t>Zákona o cenách</w:t>
      </w:r>
      <w:r w:rsidR="003E6BC6">
        <w:rPr>
          <w:rFonts w:ascii="Arial" w:hAnsi="Arial" w:cs="Arial"/>
        </w:rPr>
        <w:t>,</w:t>
      </w:r>
      <w:r w:rsidR="00503839" w:rsidRPr="00E61DA6">
        <w:rPr>
          <w:rFonts w:ascii="Arial" w:hAnsi="Arial" w:cs="Arial"/>
        </w:rPr>
        <w:t xml:space="preserve">dohodou, </w:t>
      </w:r>
    </w:p>
    <w:p w14:paraId="2D1804E3" w14:textId="77777777" w:rsidR="00126192" w:rsidRPr="00863C4E" w:rsidRDefault="00863C4E" w:rsidP="00863C4E">
      <w:pPr>
        <w:spacing w:line="276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3839" w:rsidRPr="00E61DA6">
        <w:rPr>
          <w:rFonts w:ascii="Arial" w:hAnsi="Arial" w:cs="Arial"/>
        </w:rPr>
        <w:t>ve výši</w:t>
      </w:r>
      <w:r w:rsidR="0034106D">
        <w:rPr>
          <w:rFonts w:ascii="Arial" w:hAnsi="Arial" w:cs="Arial"/>
        </w:rPr>
        <w:t xml:space="preserve"> </w:t>
      </w:r>
      <w:r w:rsidR="005830C6">
        <w:rPr>
          <w:rFonts w:ascii="Arial" w:hAnsi="Arial" w:cs="Arial"/>
          <w:b/>
        </w:rPr>
        <w:t>82 840</w:t>
      </w:r>
      <w:r w:rsidR="00FE0B3F">
        <w:rPr>
          <w:rFonts w:ascii="Arial" w:hAnsi="Arial" w:cs="Arial"/>
          <w:b/>
        </w:rPr>
        <w:t xml:space="preserve">,- </w:t>
      </w:r>
      <w:r w:rsidR="00503839" w:rsidRPr="00791365">
        <w:rPr>
          <w:rFonts w:ascii="Arial" w:hAnsi="Arial" w:cs="Arial"/>
        </w:rPr>
        <w:t>Kč</w:t>
      </w:r>
      <w:r w:rsidR="00503839" w:rsidRPr="00E61DA6">
        <w:rPr>
          <w:rFonts w:ascii="Arial" w:hAnsi="Arial" w:cs="Arial"/>
        </w:rPr>
        <w:t xml:space="preserve"> bez DPH</w:t>
      </w:r>
      <w:r w:rsidR="00F93E59">
        <w:rPr>
          <w:rFonts w:ascii="Arial" w:hAnsi="Arial" w:cs="Arial"/>
        </w:rPr>
        <w:t>, s</w:t>
      </w:r>
      <w:r w:rsidR="00D469C2" w:rsidRPr="004907DB">
        <w:rPr>
          <w:rFonts w:ascii="Arial" w:hAnsi="Arial" w:cs="Arial"/>
        </w:rPr>
        <w:t>lovy:</w:t>
      </w:r>
      <w:r w:rsidR="005830C6">
        <w:rPr>
          <w:rFonts w:ascii="Arial" w:hAnsi="Arial" w:cs="Arial"/>
          <w:i/>
        </w:rPr>
        <w:t xml:space="preserve">osmdesát dva </w:t>
      </w:r>
      <w:r w:rsidR="00975CC4">
        <w:rPr>
          <w:rFonts w:ascii="Arial" w:hAnsi="Arial" w:cs="Arial"/>
          <w:i/>
        </w:rPr>
        <w:t>tisíc osm set čtyřicet</w:t>
      </w:r>
      <w:r>
        <w:rPr>
          <w:rFonts w:ascii="Arial" w:hAnsi="Arial" w:cs="Arial"/>
          <w:i/>
        </w:rPr>
        <w:t>korun českých</w:t>
      </w:r>
    </w:p>
    <w:p w14:paraId="0D803B14" w14:textId="77777777" w:rsidR="002112ED" w:rsidRDefault="002112ED" w:rsidP="00126192">
      <w:pPr>
        <w:spacing w:line="276" w:lineRule="auto"/>
        <w:ind w:left="2124" w:firstLine="708"/>
        <w:jc w:val="both"/>
        <w:rPr>
          <w:rFonts w:ascii="Arial" w:hAnsi="Arial" w:cs="Arial"/>
        </w:rPr>
      </w:pPr>
    </w:p>
    <w:p w14:paraId="0B67341A" w14:textId="77777777" w:rsidR="00FE0B3F" w:rsidRDefault="00126192" w:rsidP="00FE0B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Takto stanovená cena je pevná a paušální.</w:t>
      </w:r>
    </w:p>
    <w:p w14:paraId="11468803" w14:textId="77777777" w:rsidR="00FE0B3F" w:rsidRDefault="00FE0B3F" w:rsidP="00FE0B3F">
      <w:pPr>
        <w:spacing w:line="276" w:lineRule="auto"/>
        <w:jc w:val="both"/>
        <w:rPr>
          <w:rFonts w:ascii="Arial" w:hAnsi="Arial" w:cs="Arial"/>
        </w:rPr>
      </w:pPr>
    </w:p>
    <w:p w14:paraId="59DCA844" w14:textId="77777777" w:rsidR="009A1F5F" w:rsidRDefault="00FE0B3F" w:rsidP="006378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907DB">
        <w:rPr>
          <w:rFonts w:ascii="Arial" w:hAnsi="Arial" w:cs="Arial"/>
        </w:rPr>
        <w:t xml:space="preserve">Objednatel </w:t>
      </w:r>
      <w:r w:rsidRPr="00021D08">
        <w:rPr>
          <w:rFonts w:ascii="Arial" w:hAnsi="Arial" w:cs="Arial"/>
        </w:rPr>
        <w:t>se zavazuje, že dokončené dílo, bez vad a nedodělků</w:t>
      </w:r>
      <w:r w:rsidR="0034106D">
        <w:rPr>
          <w:rFonts w:ascii="Arial" w:hAnsi="Arial" w:cs="Arial"/>
        </w:rPr>
        <w:t xml:space="preserve"> </w:t>
      </w:r>
      <w:r w:rsidRPr="00021D08">
        <w:rPr>
          <w:rFonts w:ascii="Arial" w:hAnsi="Arial" w:cs="Arial"/>
        </w:rPr>
        <w:t xml:space="preserve">převezme </w:t>
      </w:r>
      <w:r w:rsidRPr="004907DB">
        <w:rPr>
          <w:rFonts w:ascii="Arial" w:hAnsi="Arial" w:cs="Arial"/>
        </w:rPr>
        <w:t xml:space="preserve">a zaplatí </w:t>
      </w:r>
      <w:r>
        <w:rPr>
          <w:rFonts w:ascii="Arial" w:hAnsi="Arial" w:cs="Arial"/>
        </w:rPr>
        <w:tab/>
      </w:r>
      <w:r w:rsidRPr="004907DB">
        <w:rPr>
          <w:rFonts w:ascii="Arial" w:hAnsi="Arial" w:cs="Arial"/>
        </w:rPr>
        <w:t>dohodnutou cenu.</w:t>
      </w:r>
    </w:p>
    <w:p w14:paraId="013015FE" w14:textId="77777777" w:rsidR="004867F7" w:rsidRPr="004867F7" w:rsidRDefault="004867F7" w:rsidP="00637825">
      <w:pPr>
        <w:spacing w:line="276" w:lineRule="auto"/>
        <w:jc w:val="both"/>
        <w:rPr>
          <w:rFonts w:ascii="Arial" w:hAnsi="Arial" w:cs="Arial"/>
        </w:rPr>
      </w:pPr>
    </w:p>
    <w:p w14:paraId="2CC86A38" w14:textId="77777777" w:rsidR="004907DB" w:rsidRPr="00207302" w:rsidRDefault="004907DB" w:rsidP="00207302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F9FC1FC" w14:textId="77777777" w:rsidR="00CC1665" w:rsidRDefault="00E61DA6" w:rsidP="009A1F5F">
      <w:pPr>
        <w:pStyle w:val="Odstavecseseznamem"/>
        <w:numPr>
          <w:ilvl w:val="0"/>
          <w:numId w:val="19"/>
        </w:numPr>
        <w:spacing w:line="276" w:lineRule="auto"/>
        <w:jc w:val="center"/>
        <w:outlineLvl w:val="0"/>
        <w:rPr>
          <w:rFonts w:ascii="Arial" w:hAnsi="Arial" w:cs="Arial"/>
          <w:b/>
          <w:u w:val="single"/>
        </w:rPr>
      </w:pPr>
      <w:r w:rsidRPr="009A1F5F">
        <w:rPr>
          <w:rFonts w:ascii="Arial" w:hAnsi="Arial" w:cs="Arial"/>
          <w:b/>
          <w:u w:val="single"/>
        </w:rPr>
        <w:t>Platby a fakturace</w:t>
      </w:r>
    </w:p>
    <w:p w14:paraId="4EE1A525" w14:textId="77777777" w:rsidR="00383B26" w:rsidRPr="009A1F5F" w:rsidRDefault="00383B26" w:rsidP="00383B26">
      <w:pPr>
        <w:pStyle w:val="Odstavecseseznamem"/>
        <w:spacing w:line="276" w:lineRule="auto"/>
        <w:outlineLvl w:val="0"/>
        <w:rPr>
          <w:rFonts w:ascii="Arial" w:hAnsi="Arial" w:cs="Arial"/>
          <w:b/>
          <w:u w:val="single"/>
        </w:rPr>
      </w:pPr>
    </w:p>
    <w:p w14:paraId="41894E4D" w14:textId="77777777" w:rsidR="00EC324D" w:rsidRDefault="00FE0B3F" w:rsidP="00641FC9">
      <w:p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07D65">
        <w:rPr>
          <w:rFonts w:ascii="Arial" w:hAnsi="Arial" w:cs="Arial"/>
        </w:rPr>
        <w:t>.1</w:t>
      </w:r>
      <w:r w:rsidR="00107D65">
        <w:rPr>
          <w:rFonts w:ascii="Arial" w:hAnsi="Arial" w:cs="Arial"/>
        </w:rPr>
        <w:tab/>
      </w:r>
      <w:r w:rsidR="00EC324D">
        <w:rPr>
          <w:rFonts w:ascii="Arial" w:hAnsi="Arial" w:cs="Arial"/>
        </w:rPr>
        <w:tab/>
      </w:r>
      <w:r w:rsidR="001B026C">
        <w:rPr>
          <w:rFonts w:ascii="Arial" w:hAnsi="Arial" w:cs="Arial"/>
        </w:rPr>
        <w:t>Daňový doklad bude vystaven po dokončení opravy se splatností 14 dnů</w:t>
      </w:r>
    </w:p>
    <w:p w14:paraId="4B8DB7A3" w14:textId="77777777" w:rsidR="00EC324D" w:rsidRDefault="00EC324D" w:rsidP="00641FC9">
      <w:pPr>
        <w:spacing w:line="276" w:lineRule="auto"/>
        <w:ind w:left="426" w:hanging="426"/>
        <w:jc w:val="both"/>
        <w:rPr>
          <w:rFonts w:ascii="Arial" w:hAnsi="Arial" w:cs="Arial"/>
        </w:rPr>
      </w:pPr>
    </w:p>
    <w:p w14:paraId="16CAD5FD" w14:textId="77777777" w:rsidR="007B1BDE" w:rsidRPr="007B1BDE" w:rsidRDefault="007B1BDE" w:rsidP="007B1BDE">
      <w:pPr>
        <w:pStyle w:val="Odstavecseseznamem"/>
        <w:numPr>
          <w:ilvl w:val="0"/>
          <w:numId w:val="19"/>
        </w:numPr>
        <w:spacing w:line="276" w:lineRule="auto"/>
        <w:jc w:val="center"/>
        <w:outlineLvl w:val="0"/>
        <w:rPr>
          <w:rFonts w:ascii="Arial" w:hAnsi="Arial" w:cs="Arial"/>
          <w:b/>
          <w:u w:val="single"/>
        </w:rPr>
      </w:pPr>
      <w:r w:rsidRPr="009A1F5F">
        <w:rPr>
          <w:rFonts w:ascii="Arial" w:hAnsi="Arial" w:cs="Arial"/>
          <w:b/>
          <w:u w:val="single"/>
        </w:rPr>
        <w:t>Termín plnění</w:t>
      </w:r>
    </w:p>
    <w:p w14:paraId="7E80025B" w14:textId="77777777" w:rsidR="008D56B7" w:rsidRDefault="008D56B7" w:rsidP="008D56B7">
      <w:pPr>
        <w:spacing w:line="276" w:lineRule="auto"/>
        <w:ind w:left="426" w:hanging="426"/>
        <w:jc w:val="both"/>
        <w:rPr>
          <w:rFonts w:ascii="Arial" w:hAnsi="Arial" w:cs="Arial"/>
        </w:rPr>
      </w:pPr>
    </w:p>
    <w:p w14:paraId="0FE746C9" w14:textId="23E85C8D" w:rsidR="007B1BDE" w:rsidRDefault="007B1BDE" w:rsidP="008D56B7">
      <w:pPr>
        <w:spacing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6.1</w:t>
      </w:r>
      <w:r w:rsidR="008D56B7">
        <w:rPr>
          <w:rFonts w:ascii="Arial" w:hAnsi="Arial" w:cs="Arial"/>
        </w:rPr>
        <w:tab/>
      </w:r>
      <w:r w:rsidR="008D56B7">
        <w:rPr>
          <w:rFonts w:ascii="Arial" w:hAnsi="Arial" w:cs="Arial"/>
        </w:rPr>
        <w:tab/>
      </w:r>
      <w:r w:rsidR="00EC324D">
        <w:rPr>
          <w:rFonts w:ascii="Arial" w:hAnsi="Arial" w:cs="Arial"/>
        </w:rPr>
        <w:t>Termín zahájení prací:</w:t>
      </w:r>
      <w:r w:rsidR="00EC324D">
        <w:rPr>
          <w:rFonts w:ascii="Arial" w:hAnsi="Arial" w:cs="Arial"/>
        </w:rPr>
        <w:tab/>
      </w:r>
      <w:r w:rsidR="00EC324D" w:rsidRPr="006734E0">
        <w:rPr>
          <w:rFonts w:ascii="Arial" w:hAnsi="Arial" w:cs="Arial"/>
          <w:b/>
        </w:rPr>
        <w:tab/>
      </w:r>
      <w:r w:rsidR="00080E1D" w:rsidRPr="00FC1F07">
        <w:rPr>
          <w:rFonts w:ascii="Arial" w:hAnsi="Arial" w:cs="Arial"/>
          <w:b/>
        </w:rPr>
        <w:t>10</w:t>
      </w:r>
      <w:r w:rsidR="0034106D" w:rsidRPr="006734E0">
        <w:rPr>
          <w:rFonts w:ascii="Arial" w:hAnsi="Arial" w:cs="Arial"/>
          <w:b/>
        </w:rPr>
        <w:t>.</w:t>
      </w:r>
      <w:r w:rsidR="006734E0">
        <w:rPr>
          <w:rFonts w:ascii="Arial" w:hAnsi="Arial" w:cs="Arial"/>
          <w:b/>
        </w:rPr>
        <w:t>0</w:t>
      </w:r>
      <w:r w:rsidR="0034106D" w:rsidRPr="006734E0">
        <w:rPr>
          <w:rFonts w:ascii="Arial" w:hAnsi="Arial" w:cs="Arial"/>
          <w:b/>
        </w:rPr>
        <w:t>5.</w:t>
      </w:r>
      <w:r w:rsidR="00EC324D" w:rsidRPr="00EC324D">
        <w:rPr>
          <w:rFonts w:ascii="Arial" w:hAnsi="Arial" w:cs="Arial"/>
          <w:b/>
        </w:rPr>
        <w:t>2021</w:t>
      </w:r>
    </w:p>
    <w:p w14:paraId="36934BE3" w14:textId="77777777" w:rsidR="008D56B7" w:rsidRDefault="008D56B7" w:rsidP="008D56B7">
      <w:pPr>
        <w:spacing w:line="276" w:lineRule="auto"/>
        <w:ind w:left="426" w:hanging="426"/>
        <w:jc w:val="both"/>
        <w:rPr>
          <w:rFonts w:ascii="Arial" w:hAnsi="Arial" w:cs="Arial"/>
        </w:rPr>
      </w:pPr>
    </w:p>
    <w:p w14:paraId="4BD30627" w14:textId="77777777" w:rsidR="007B1BDE" w:rsidRPr="00EC324D" w:rsidRDefault="00EC324D" w:rsidP="007B1BDE">
      <w:pPr>
        <w:spacing w:line="276" w:lineRule="auto"/>
        <w:ind w:firstLine="3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7B1BDE" w:rsidRPr="004F0825">
        <w:rPr>
          <w:rFonts w:ascii="Arial" w:hAnsi="Arial" w:cs="Arial"/>
        </w:rPr>
        <w:t>Předání dokončeného díla bez vad a nedodělků objednateli</w:t>
      </w:r>
      <w:r w:rsidR="00F931F7">
        <w:rPr>
          <w:rFonts w:ascii="Arial" w:hAnsi="Arial" w:cs="Arial"/>
        </w:rPr>
        <w:t xml:space="preserve"> je sjednáno:    </w:t>
      </w:r>
      <w:r w:rsidR="0034106D" w:rsidRPr="006734E0">
        <w:rPr>
          <w:rFonts w:ascii="Arial" w:hAnsi="Arial" w:cs="Arial"/>
          <w:b/>
        </w:rPr>
        <w:t>do 30.5.</w:t>
      </w:r>
      <w:r w:rsidRPr="00EC324D">
        <w:rPr>
          <w:rFonts w:ascii="Arial" w:hAnsi="Arial" w:cs="Arial"/>
          <w:b/>
        </w:rPr>
        <w:t>2021</w:t>
      </w:r>
    </w:p>
    <w:p w14:paraId="799FD2F7" w14:textId="77777777" w:rsidR="007B1BDE" w:rsidRDefault="00DE6945" w:rsidP="0069632D">
      <w:p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6D54E8" w14:textId="77777777" w:rsidR="00762BCA" w:rsidRDefault="00762BCA" w:rsidP="006263A0">
      <w:pPr>
        <w:pStyle w:val="Zkladntextodsazen2"/>
        <w:ind w:left="0"/>
        <w:jc w:val="center"/>
        <w:outlineLvl w:val="0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en-US"/>
        </w:rPr>
      </w:pPr>
    </w:p>
    <w:p w14:paraId="145EEF79" w14:textId="77777777" w:rsidR="00C62937" w:rsidRDefault="00C43A3C" w:rsidP="007B1BDE">
      <w:pPr>
        <w:pStyle w:val="Zkladntextodsazen2"/>
        <w:numPr>
          <w:ilvl w:val="0"/>
          <w:numId w:val="19"/>
        </w:numPr>
        <w:jc w:val="center"/>
        <w:outlineLvl w:val="0"/>
        <w:rPr>
          <w:rFonts w:ascii="Arial" w:eastAsia="SimSun" w:hAnsi="Arial" w:cs="Arial"/>
          <w:b/>
          <w:color w:val="00000A"/>
          <w:kern w:val="1"/>
          <w:sz w:val="20"/>
          <w:szCs w:val="20"/>
          <w:u w:val="single"/>
          <w:lang w:eastAsia="en-US"/>
        </w:rPr>
      </w:pPr>
      <w:r w:rsidRPr="006176B5">
        <w:rPr>
          <w:rFonts w:ascii="Arial" w:eastAsia="SimSun" w:hAnsi="Arial" w:cs="Arial"/>
          <w:b/>
          <w:color w:val="00000A"/>
          <w:kern w:val="1"/>
          <w:sz w:val="20"/>
          <w:szCs w:val="20"/>
          <w:u w:val="single"/>
          <w:lang w:eastAsia="en-US"/>
        </w:rPr>
        <w:t>Místo provádění díla</w:t>
      </w:r>
    </w:p>
    <w:p w14:paraId="1915A85C" w14:textId="77777777" w:rsidR="00C86613" w:rsidRPr="006176B5" w:rsidRDefault="00C86613" w:rsidP="00C40E7F">
      <w:pPr>
        <w:pStyle w:val="Zkladntextodsazen2"/>
        <w:ind w:left="720"/>
        <w:outlineLvl w:val="0"/>
        <w:rPr>
          <w:rFonts w:ascii="Arial" w:eastAsia="SimSun" w:hAnsi="Arial" w:cs="Arial"/>
          <w:b/>
          <w:color w:val="00000A"/>
          <w:kern w:val="1"/>
          <w:sz w:val="20"/>
          <w:szCs w:val="20"/>
          <w:u w:val="single"/>
          <w:lang w:eastAsia="en-US"/>
        </w:rPr>
      </w:pPr>
    </w:p>
    <w:p w14:paraId="263C0A84" w14:textId="77777777" w:rsidR="00080E1D" w:rsidRPr="00080E1D" w:rsidRDefault="0069632D" w:rsidP="001B026C">
      <w:pPr>
        <w:pStyle w:val="Zkladntextodsazen2"/>
        <w:numPr>
          <w:ilvl w:val="1"/>
          <w:numId w:val="20"/>
        </w:numPr>
        <w:spacing w:line="276" w:lineRule="auto"/>
        <w:rPr>
          <w:rFonts w:ascii="Arial" w:eastAsia="SimSun" w:hAnsi="Arial" w:cs="Arial"/>
          <w:i/>
          <w:color w:val="00000A"/>
          <w:kern w:val="1"/>
          <w:sz w:val="16"/>
          <w:szCs w:val="16"/>
          <w:lang w:eastAsia="en-US"/>
        </w:rPr>
      </w:pPr>
      <w:r>
        <w:rPr>
          <w:rFonts w:ascii="Arial" w:eastAsia="SimSun" w:hAnsi="Arial" w:cs="Arial"/>
          <w:kern w:val="1"/>
          <w:sz w:val="20"/>
          <w:szCs w:val="20"/>
          <w:lang w:eastAsia="en-US"/>
        </w:rPr>
        <w:tab/>
      </w:r>
      <w:r w:rsidR="00FD6A4C" w:rsidRPr="00C40E7F">
        <w:rPr>
          <w:rFonts w:ascii="Arial" w:eastAsia="SimSun" w:hAnsi="Arial" w:cs="Arial"/>
          <w:kern w:val="1"/>
          <w:sz w:val="20"/>
          <w:szCs w:val="20"/>
          <w:lang w:eastAsia="en-US"/>
        </w:rPr>
        <w:t xml:space="preserve">Místem provedení díla je </w:t>
      </w:r>
      <w:r w:rsidR="009005C8" w:rsidRPr="00C40E7F">
        <w:rPr>
          <w:rFonts w:ascii="Arial" w:eastAsia="SimSun" w:hAnsi="Arial" w:cs="Arial"/>
          <w:kern w:val="1"/>
          <w:sz w:val="20"/>
          <w:szCs w:val="20"/>
          <w:lang w:eastAsia="en-US"/>
        </w:rPr>
        <w:t>provozovna</w:t>
      </w:r>
      <w:r>
        <w:rPr>
          <w:rFonts w:ascii="Arial" w:eastAsia="SimSun" w:hAnsi="Arial" w:cs="Arial"/>
          <w:kern w:val="1"/>
          <w:sz w:val="20"/>
          <w:szCs w:val="20"/>
          <w:lang w:eastAsia="en-US"/>
        </w:rPr>
        <w:t xml:space="preserve">: </w:t>
      </w:r>
      <w:r w:rsidR="00080E1D">
        <w:rPr>
          <w:rFonts w:ascii="Arial" w:eastAsia="SimSun" w:hAnsi="Arial" w:cs="Arial"/>
          <w:kern w:val="1"/>
          <w:sz w:val="20"/>
          <w:szCs w:val="20"/>
          <w:lang w:eastAsia="en-US"/>
        </w:rPr>
        <w:t>Plynová kotelna „B“</w:t>
      </w:r>
    </w:p>
    <w:p w14:paraId="6EE89C1F" w14:textId="77E60FA0" w:rsidR="008A048C" w:rsidRPr="001B026C" w:rsidRDefault="00080E1D" w:rsidP="00080E1D">
      <w:pPr>
        <w:pStyle w:val="Zkladntextodsazen2"/>
        <w:spacing w:line="276" w:lineRule="auto"/>
        <w:ind w:left="0"/>
        <w:rPr>
          <w:rFonts w:ascii="Arial" w:eastAsia="SimSun" w:hAnsi="Arial" w:cs="Arial"/>
          <w:i/>
          <w:color w:val="00000A"/>
          <w:kern w:val="1"/>
          <w:sz w:val="16"/>
          <w:szCs w:val="16"/>
          <w:lang w:eastAsia="en-US"/>
        </w:rPr>
      </w:pPr>
      <w:r>
        <w:rPr>
          <w:rFonts w:ascii="Arial" w:eastAsia="SimSun" w:hAnsi="Arial" w:cs="Arial"/>
          <w:kern w:val="1"/>
          <w:sz w:val="20"/>
          <w:szCs w:val="20"/>
          <w:lang w:eastAsia="en-US"/>
        </w:rPr>
        <w:t xml:space="preserve">                                                                          </w:t>
      </w:r>
      <w:r w:rsidR="001B026C">
        <w:rPr>
          <w:rFonts w:ascii="Arial" w:eastAsia="SimSun" w:hAnsi="Arial" w:cs="Arial"/>
          <w:b/>
          <w:kern w:val="1"/>
          <w:sz w:val="20"/>
          <w:szCs w:val="20"/>
          <w:lang w:eastAsia="en-US"/>
        </w:rPr>
        <w:t>Tepelné</w:t>
      </w:r>
      <w:r>
        <w:rPr>
          <w:rFonts w:ascii="Arial" w:eastAsia="SimSun" w:hAnsi="Arial" w:cs="Arial"/>
          <w:b/>
          <w:kern w:val="1"/>
          <w:sz w:val="20"/>
          <w:szCs w:val="20"/>
          <w:lang w:eastAsia="en-US"/>
        </w:rPr>
        <w:t>ho</w:t>
      </w:r>
      <w:r w:rsidR="001B026C">
        <w:rPr>
          <w:rFonts w:ascii="Arial" w:eastAsia="SimSun" w:hAnsi="Arial" w:cs="Arial"/>
          <w:b/>
          <w:kern w:val="1"/>
          <w:sz w:val="20"/>
          <w:szCs w:val="20"/>
          <w:lang w:eastAsia="en-US"/>
        </w:rPr>
        <w:t xml:space="preserve"> hospodářství, s.r.o.</w:t>
      </w:r>
    </w:p>
    <w:p w14:paraId="6CBA5522" w14:textId="213C6DFE" w:rsidR="001B026C" w:rsidRPr="001B026C" w:rsidRDefault="001B026C" w:rsidP="001B026C">
      <w:pPr>
        <w:pStyle w:val="Zkladntextodsazen2"/>
        <w:spacing w:line="276" w:lineRule="auto"/>
        <w:ind w:left="360"/>
        <w:rPr>
          <w:rFonts w:ascii="Arial" w:eastAsia="SimSun" w:hAnsi="Arial" w:cs="Arial"/>
          <w:i/>
          <w:color w:val="00000A"/>
          <w:kern w:val="1"/>
          <w:sz w:val="16"/>
          <w:szCs w:val="16"/>
          <w:lang w:eastAsia="en-US"/>
        </w:rPr>
      </w:pPr>
      <w:r>
        <w:rPr>
          <w:rFonts w:ascii="Arial" w:eastAsia="SimSun" w:hAnsi="Arial" w:cs="Arial"/>
          <w:kern w:val="1"/>
          <w:sz w:val="20"/>
          <w:szCs w:val="20"/>
          <w:lang w:eastAsia="en-US"/>
        </w:rPr>
        <w:tab/>
      </w:r>
      <w:r>
        <w:rPr>
          <w:rFonts w:ascii="Arial" w:eastAsia="SimSun" w:hAnsi="Arial" w:cs="Arial"/>
          <w:kern w:val="1"/>
          <w:sz w:val="20"/>
          <w:szCs w:val="20"/>
          <w:lang w:eastAsia="en-US"/>
        </w:rPr>
        <w:tab/>
      </w:r>
      <w:r>
        <w:rPr>
          <w:rFonts w:ascii="Arial" w:eastAsia="SimSun" w:hAnsi="Arial" w:cs="Arial"/>
          <w:kern w:val="1"/>
          <w:sz w:val="20"/>
          <w:szCs w:val="20"/>
          <w:lang w:eastAsia="en-US"/>
        </w:rPr>
        <w:tab/>
      </w:r>
      <w:r>
        <w:rPr>
          <w:rFonts w:ascii="Arial" w:eastAsia="SimSun" w:hAnsi="Arial" w:cs="Arial"/>
          <w:kern w:val="1"/>
          <w:sz w:val="20"/>
          <w:szCs w:val="20"/>
          <w:lang w:eastAsia="en-US"/>
        </w:rPr>
        <w:tab/>
      </w:r>
      <w:r>
        <w:rPr>
          <w:rFonts w:ascii="Arial" w:eastAsia="SimSun" w:hAnsi="Arial" w:cs="Arial"/>
          <w:kern w:val="1"/>
          <w:sz w:val="20"/>
          <w:szCs w:val="20"/>
          <w:lang w:eastAsia="en-US"/>
        </w:rPr>
        <w:tab/>
        <w:t xml:space="preserve">         </w:t>
      </w:r>
      <w:r w:rsidR="00080E1D">
        <w:rPr>
          <w:rFonts w:ascii="Arial" w:eastAsia="SimSun" w:hAnsi="Arial" w:cs="Arial"/>
          <w:kern w:val="1"/>
          <w:sz w:val="20"/>
          <w:szCs w:val="20"/>
          <w:lang w:eastAsia="en-US"/>
        </w:rPr>
        <w:t xml:space="preserve"> </w:t>
      </w:r>
      <w:r>
        <w:rPr>
          <w:rFonts w:ascii="Arial" w:eastAsia="SimSun" w:hAnsi="Arial" w:cs="Arial"/>
          <w:kern w:val="1"/>
          <w:sz w:val="20"/>
          <w:szCs w:val="20"/>
          <w:lang w:eastAsia="en-US"/>
        </w:rPr>
        <w:t xml:space="preserve"> Náměšť nad Oslavou, </w:t>
      </w:r>
    </w:p>
    <w:p w14:paraId="4360ED91" w14:textId="77777777" w:rsidR="001B026C" w:rsidRDefault="001B026C" w:rsidP="001B026C">
      <w:pPr>
        <w:pStyle w:val="Zkladntextodsazen2"/>
        <w:spacing w:line="276" w:lineRule="auto"/>
        <w:ind w:left="360"/>
        <w:rPr>
          <w:rFonts w:ascii="Arial" w:eastAsia="SimSun" w:hAnsi="Arial" w:cs="Arial"/>
          <w:i/>
          <w:color w:val="00000A"/>
          <w:kern w:val="1"/>
          <w:sz w:val="16"/>
          <w:szCs w:val="16"/>
          <w:lang w:eastAsia="en-US"/>
        </w:rPr>
      </w:pPr>
    </w:p>
    <w:p w14:paraId="7886A306" w14:textId="77777777" w:rsidR="001B026C" w:rsidRDefault="001B026C" w:rsidP="001B026C">
      <w:pPr>
        <w:pStyle w:val="Zkladntextodsazen2"/>
        <w:spacing w:line="276" w:lineRule="auto"/>
        <w:ind w:left="360"/>
        <w:rPr>
          <w:rFonts w:ascii="Arial" w:eastAsia="SimSun" w:hAnsi="Arial" w:cs="Arial"/>
          <w:i/>
          <w:color w:val="00000A"/>
          <w:kern w:val="1"/>
          <w:sz w:val="16"/>
          <w:szCs w:val="16"/>
          <w:lang w:eastAsia="en-US"/>
        </w:rPr>
      </w:pPr>
    </w:p>
    <w:p w14:paraId="602904BB" w14:textId="77777777" w:rsidR="008A048C" w:rsidRDefault="008A048C" w:rsidP="002336F1">
      <w:pPr>
        <w:pStyle w:val="Zkladntextodsazen2"/>
        <w:ind w:left="0"/>
        <w:jc w:val="center"/>
        <w:rPr>
          <w:rFonts w:ascii="Arial" w:eastAsia="SimSun" w:hAnsi="Arial" w:cs="Arial"/>
          <w:i/>
          <w:color w:val="00000A"/>
          <w:kern w:val="1"/>
          <w:sz w:val="16"/>
          <w:szCs w:val="16"/>
          <w:lang w:eastAsia="en-US"/>
        </w:rPr>
      </w:pPr>
    </w:p>
    <w:p w14:paraId="20A754F9" w14:textId="77777777" w:rsidR="00473858" w:rsidRDefault="005C1FAB" w:rsidP="007B1BDE">
      <w:pPr>
        <w:pStyle w:val="Zkladntextodsazen2"/>
        <w:numPr>
          <w:ilvl w:val="0"/>
          <w:numId w:val="19"/>
        </w:numPr>
        <w:jc w:val="center"/>
        <w:outlineLvl w:val="0"/>
        <w:rPr>
          <w:rFonts w:ascii="Arial" w:eastAsia="SimSun" w:hAnsi="Arial" w:cs="Arial"/>
          <w:b/>
          <w:color w:val="00000A"/>
          <w:kern w:val="1"/>
          <w:sz w:val="20"/>
          <w:szCs w:val="20"/>
          <w:u w:val="single"/>
          <w:lang w:eastAsia="en-US"/>
        </w:rPr>
      </w:pPr>
      <w:r w:rsidRPr="006176B5">
        <w:rPr>
          <w:rFonts w:ascii="Arial" w:eastAsia="SimSun" w:hAnsi="Arial" w:cs="Arial"/>
          <w:b/>
          <w:color w:val="00000A"/>
          <w:kern w:val="1"/>
          <w:sz w:val="20"/>
          <w:szCs w:val="20"/>
          <w:u w:val="single"/>
          <w:lang w:eastAsia="en-US"/>
        </w:rPr>
        <w:t>Bezpečnost při provádění montážních prací</w:t>
      </w:r>
    </w:p>
    <w:p w14:paraId="4E73A288" w14:textId="77777777" w:rsidR="00751D98" w:rsidRPr="006176B5" w:rsidRDefault="00751D98" w:rsidP="00473858">
      <w:pPr>
        <w:pStyle w:val="Zkladntextodsazen2"/>
        <w:ind w:left="0"/>
        <w:jc w:val="center"/>
        <w:rPr>
          <w:rFonts w:ascii="Arial" w:eastAsia="SimSun" w:hAnsi="Arial" w:cs="Arial"/>
          <w:b/>
          <w:color w:val="00000A"/>
          <w:kern w:val="1"/>
          <w:sz w:val="20"/>
          <w:szCs w:val="20"/>
          <w:u w:val="single"/>
          <w:lang w:eastAsia="en-US"/>
        </w:rPr>
      </w:pPr>
    </w:p>
    <w:p w14:paraId="452F1F96" w14:textId="77777777" w:rsidR="005C1FAB" w:rsidRDefault="005C1FAB" w:rsidP="002336F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8.1</w:t>
      </w:r>
      <w:r>
        <w:rPr>
          <w:rFonts w:ascii="Arial" w:hAnsi="Arial" w:cs="Arial"/>
        </w:rPr>
        <w:tab/>
      </w:r>
      <w:r w:rsidRPr="005C1FAB">
        <w:rPr>
          <w:rFonts w:ascii="Arial" w:hAnsi="Arial" w:cs="Arial"/>
        </w:rPr>
        <w:t>Objednatel zabezpečí příjezdové a přístupové cesty k montážnímu pracovišti.</w:t>
      </w:r>
    </w:p>
    <w:p w14:paraId="3BDB91B6" w14:textId="77777777" w:rsidR="00213797" w:rsidRDefault="00213797" w:rsidP="006263A0">
      <w:pPr>
        <w:pStyle w:val="Zkladntextodsazen2"/>
        <w:spacing w:line="276" w:lineRule="auto"/>
        <w:ind w:left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</w:t>
      </w:r>
      <w:r>
        <w:rPr>
          <w:rFonts w:ascii="Arial" w:hAnsi="Arial" w:cs="Arial"/>
          <w:sz w:val="20"/>
          <w:szCs w:val="20"/>
        </w:rPr>
        <w:tab/>
      </w:r>
      <w:r w:rsidR="005C1FAB" w:rsidRPr="005C1FAB">
        <w:rPr>
          <w:rFonts w:ascii="Arial" w:hAnsi="Arial" w:cs="Arial"/>
          <w:sz w:val="20"/>
          <w:szCs w:val="20"/>
        </w:rPr>
        <w:t xml:space="preserve">Za bezpečnost práce na předaném pracovišti zodpovídá zhotovitel. </w:t>
      </w:r>
    </w:p>
    <w:p w14:paraId="7171D33F" w14:textId="77777777" w:rsidR="0069632D" w:rsidRDefault="00213797" w:rsidP="0069632D">
      <w:pPr>
        <w:pStyle w:val="Zkladntextodsazen2"/>
        <w:spacing w:line="276" w:lineRule="auto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8.3</w:t>
      </w:r>
      <w:r>
        <w:rPr>
          <w:rFonts w:ascii="Arial" w:hAnsi="Arial" w:cs="Arial"/>
          <w:sz w:val="20"/>
          <w:szCs w:val="20"/>
        </w:rPr>
        <w:tab/>
      </w:r>
      <w:r w:rsidR="004907DB">
        <w:rPr>
          <w:rFonts w:ascii="Arial" w:hAnsi="Arial" w:cs="Arial"/>
          <w:sz w:val="20"/>
          <w:szCs w:val="20"/>
        </w:rPr>
        <w:t>Objednatel a zhotovitel se vzájemně seznámí s bezpečnostními riziky</w:t>
      </w:r>
      <w:r w:rsidR="002531DB">
        <w:rPr>
          <w:rFonts w:ascii="Arial" w:hAnsi="Arial" w:cs="Arial"/>
          <w:sz w:val="20"/>
          <w:szCs w:val="20"/>
        </w:rPr>
        <w:t xml:space="preserve">. </w:t>
      </w:r>
      <w:r w:rsidR="009C5C45">
        <w:rPr>
          <w:rFonts w:ascii="Arial" w:hAnsi="Arial" w:cs="Arial"/>
          <w:sz w:val="20"/>
          <w:szCs w:val="20"/>
        </w:rPr>
        <w:t>Zhotovitel zodpovídá za proš</w:t>
      </w:r>
      <w:r w:rsidR="005C1FAB" w:rsidRPr="005C1FAB">
        <w:rPr>
          <w:rFonts w:ascii="Arial" w:hAnsi="Arial" w:cs="Arial"/>
          <w:sz w:val="20"/>
          <w:szCs w:val="20"/>
        </w:rPr>
        <w:t>kolení</w:t>
      </w:r>
      <w:r w:rsidR="009C5C45">
        <w:rPr>
          <w:rFonts w:ascii="Arial" w:hAnsi="Arial" w:cs="Arial"/>
          <w:sz w:val="20"/>
          <w:szCs w:val="20"/>
        </w:rPr>
        <w:t xml:space="preserve"> v oblasti bezpečnosti a ochrany zdraví při práci svých případných</w:t>
      </w:r>
      <w:r w:rsidR="005C1FAB" w:rsidRPr="005C1FAB">
        <w:rPr>
          <w:rFonts w:ascii="Arial" w:hAnsi="Arial" w:cs="Arial"/>
          <w:sz w:val="20"/>
          <w:szCs w:val="20"/>
        </w:rPr>
        <w:t xml:space="preserve"> subdodavatelů.</w:t>
      </w:r>
    </w:p>
    <w:p w14:paraId="36C219D0" w14:textId="77777777" w:rsidR="0069632D" w:rsidRDefault="0069632D" w:rsidP="0069632D">
      <w:pPr>
        <w:pStyle w:val="Zkladntextodsazen2"/>
        <w:spacing w:line="276" w:lineRule="auto"/>
        <w:ind w:left="705" w:hanging="705"/>
        <w:rPr>
          <w:rFonts w:ascii="Arial" w:hAnsi="Arial" w:cs="Arial"/>
          <w:sz w:val="20"/>
          <w:szCs w:val="20"/>
        </w:rPr>
      </w:pPr>
    </w:p>
    <w:p w14:paraId="4F651934" w14:textId="77777777" w:rsidR="00D134DE" w:rsidRPr="006176B5" w:rsidRDefault="00473858" w:rsidP="007B1BDE">
      <w:pPr>
        <w:pStyle w:val="Zkladntextodsazen2"/>
        <w:numPr>
          <w:ilvl w:val="0"/>
          <w:numId w:val="19"/>
        </w:numPr>
        <w:jc w:val="center"/>
        <w:outlineLvl w:val="0"/>
        <w:rPr>
          <w:rFonts w:ascii="Arial" w:eastAsia="SimSun" w:hAnsi="Arial" w:cs="Arial"/>
          <w:b/>
          <w:color w:val="00000A"/>
          <w:kern w:val="1"/>
          <w:sz w:val="20"/>
          <w:szCs w:val="20"/>
          <w:u w:val="single"/>
          <w:lang w:eastAsia="en-US"/>
        </w:rPr>
      </w:pPr>
      <w:r w:rsidRPr="006176B5">
        <w:rPr>
          <w:rFonts w:ascii="Arial" w:eastAsia="SimSun" w:hAnsi="Arial" w:cs="Arial"/>
          <w:b/>
          <w:color w:val="00000A"/>
          <w:kern w:val="1"/>
          <w:sz w:val="20"/>
          <w:szCs w:val="20"/>
          <w:u w:val="single"/>
          <w:lang w:eastAsia="en-US"/>
        </w:rPr>
        <w:t>Kompletní vyzkoušení</w:t>
      </w:r>
    </w:p>
    <w:p w14:paraId="7484B528" w14:textId="77777777" w:rsidR="00CC1FCD" w:rsidRPr="00751D98" w:rsidRDefault="00CC1FCD" w:rsidP="00010700">
      <w:pPr>
        <w:pStyle w:val="Zkladntext"/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2226B47F" w14:textId="77777777" w:rsidR="00FB183C" w:rsidRPr="00751D98" w:rsidRDefault="00213797" w:rsidP="00010700">
      <w:pPr>
        <w:pStyle w:val="Zkladntext"/>
        <w:spacing w:after="0" w:line="276" w:lineRule="auto"/>
        <w:jc w:val="both"/>
        <w:rPr>
          <w:rFonts w:ascii="Arial" w:hAnsi="Arial" w:cs="Arial"/>
        </w:rPr>
      </w:pPr>
      <w:r w:rsidRPr="00751D98">
        <w:rPr>
          <w:rFonts w:ascii="Arial" w:hAnsi="Arial" w:cs="Arial"/>
        </w:rPr>
        <w:t>9</w:t>
      </w:r>
      <w:r w:rsidR="00CC1FCD">
        <w:rPr>
          <w:rFonts w:ascii="Arial" w:hAnsi="Arial" w:cs="Arial"/>
        </w:rPr>
        <w:t>.1</w:t>
      </w:r>
      <w:r w:rsidR="00FB183C" w:rsidRPr="00751D98">
        <w:rPr>
          <w:rFonts w:ascii="Arial" w:hAnsi="Arial" w:cs="Arial"/>
        </w:rPr>
        <w:tab/>
        <w:t>Den zahájení kompletních zkoušek oznámí z</w:t>
      </w:r>
      <w:r w:rsidR="00ED2B7B">
        <w:rPr>
          <w:rFonts w:ascii="Arial" w:hAnsi="Arial" w:cs="Arial"/>
        </w:rPr>
        <w:t>hotovitel objednateli alespoň 2</w:t>
      </w:r>
      <w:r w:rsidR="002531DB">
        <w:rPr>
          <w:rFonts w:ascii="Arial" w:hAnsi="Arial" w:cs="Arial"/>
        </w:rPr>
        <w:t xml:space="preserve"> dny</w:t>
      </w:r>
      <w:r w:rsidR="00FB183C" w:rsidRPr="00751D98">
        <w:rPr>
          <w:rFonts w:ascii="Arial" w:hAnsi="Arial" w:cs="Arial"/>
        </w:rPr>
        <w:t xml:space="preserve"> předem.</w:t>
      </w:r>
    </w:p>
    <w:p w14:paraId="41E73471" w14:textId="77777777" w:rsidR="001B026C" w:rsidRDefault="00213797" w:rsidP="00204956">
      <w:pPr>
        <w:pStyle w:val="Zkladntext"/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A29EF">
        <w:rPr>
          <w:rFonts w:ascii="Arial" w:hAnsi="Arial" w:cs="Arial"/>
        </w:rPr>
        <w:t>.2</w:t>
      </w:r>
      <w:r w:rsidR="00FB183C">
        <w:rPr>
          <w:rFonts w:ascii="Arial" w:hAnsi="Arial" w:cs="Arial"/>
        </w:rPr>
        <w:tab/>
      </w:r>
      <w:r w:rsidR="00FB183C" w:rsidRPr="00FB183C">
        <w:rPr>
          <w:rFonts w:ascii="Arial" w:hAnsi="Arial" w:cs="Arial"/>
        </w:rPr>
        <w:t>Kompletní vyzkoušení bude</w:t>
      </w:r>
      <w:r w:rsidR="00FB183C">
        <w:rPr>
          <w:rFonts w:ascii="Arial" w:hAnsi="Arial" w:cs="Arial"/>
        </w:rPr>
        <w:t xml:space="preserve"> pokládáno za úspěšné, jestliže </w:t>
      </w:r>
      <w:r w:rsidR="00FB183C" w:rsidRPr="00FB183C">
        <w:rPr>
          <w:rFonts w:ascii="Arial" w:hAnsi="Arial" w:cs="Arial"/>
        </w:rPr>
        <w:t xml:space="preserve">předmět díla bude v chodu </w:t>
      </w:r>
      <w:r w:rsidR="006176B5">
        <w:rPr>
          <w:rFonts w:ascii="Arial" w:hAnsi="Arial" w:cs="Arial"/>
        </w:rPr>
        <w:t>po d</w:t>
      </w:r>
      <w:r w:rsidR="00FB183C" w:rsidRPr="00FB183C">
        <w:rPr>
          <w:rFonts w:ascii="Arial" w:hAnsi="Arial" w:cs="Arial"/>
        </w:rPr>
        <w:t xml:space="preserve">obu </w:t>
      </w:r>
      <w:r w:rsidR="009C5C45">
        <w:rPr>
          <w:rFonts w:ascii="Arial" w:hAnsi="Arial" w:cs="Arial"/>
        </w:rPr>
        <w:t>24</w:t>
      </w:r>
      <w:r w:rsidR="00FB183C" w:rsidRPr="00FB183C">
        <w:rPr>
          <w:rFonts w:ascii="Arial" w:hAnsi="Arial" w:cs="Arial"/>
        </w:rPr>
        <w:t xml:space="preserve"> hodin</w:t>
      </w:r>
      <w:r w:rsidR="00107D65">
        <w:rPr>
          <w:rFonts w:ascii="Arial" w:hAnsi="Arial" w:cs="Arial"/>
        </w:rPr>
        <w:t>.</w:t>
      </w:r>
    </w:p>
    <w:p w14:paraId="5DD3B7C1" w14:textId="77777777" w:rsidR="001B026C" w:rsidRPr="00204956" w:rsidRDefault="001B026C" w:rsidP="00204956">
      <w:pPr>
        <w:pStyle w:val="Zkladntext"/>
        <w:spacing w:line="276" w:lineRule="auto"/>
        <w:ind w:left="705" w:hanging="705"/>
        <w:jc w:val="both"/>
        <w:rPr>
          <w:rFonts w:ascii="Arial" w:hAnsi="Arial" w:cs="Arial"/>
        </w:rPr>
      </w:pPr>
    </w:p>
    <w:p w14:paraId="1E3D45C0" w14:textId="77777777" w:rsidR="0069632D" w:rsidRDefault="0069632D" w:rsidP="009A1F5F">
      <w:pPr>
        <w:pStyle w:val="Bezmezer"/>
      </w:pPr>
    </w:p>
    <w:p w14:paraId="2FA99A09" w14:textId="77777777" w:rsidR="00FB183C" w:rsidRPr="006176B5" w:rsidRDefault="003B5FD4" w:rsidP="007B1BDE">
      <w:pPr>
        <w:pStyle w:val="Zkladntext"/>
        <w:numPr>
          <w:ilvl w:val="0"/>
          <w:numId w:val="19"/>
        </w:numPr>
        <w:spacing w:after="0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Předání </w:t>
      </w:r>
      <w:r w:rsidR="00FB183C" w:rsidRPr="006176B5">
        <w:rPr>
          <w:rFonts w:ascii="Arial" w:hAnsi="Arial" w:cs="Arial"/>
          <w:b/>
          <w:u w:val="single"/>
        </w:rPr>
        <w:t>a převzetí</w:t>
      </w:r>
    </w:p>
    <w:p w14:paraId="18872975" w14:textId="77777777" w:rsidR="00D27887" w:rsidRPr="00D27887" w:rsidRDefault="00D27887" w:rsidP="00985C63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44E2D59" w14:textId="16F1A629" w:rsidR="00D27887" w:rsidRDefault="00213797" w:rsidP="00107D65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C2D9A">
        <w:rPr>
          <w:rFonts w:ascii="Arial" w:hAnsi="Arial" w:cs="Arial"/>
        </w:rPr>
        <w:t>.</w:t>
      </w:r>
      <w:r w:rsidR="003B5FD4">
        <w:rPr>
          <w:rFonts w:ascii="Arial" w:hAnsi="Arial" w:cs="Arial"/>
        </w:rPr>
        <w:t>1</w:t>
      </w:r>
      <w:r w:rsidR="00DC2D9A">
        <w:rPr>
          <w:rFonts w:ascii="Arial" w:hAnsi="Arial" w:cs="Arial"/>
        </w:rPr>
        <w:tab/>
      </w:r>
      <w:r w:rsidR="009C5C45">
        <w:rPr>
          <w:rFonts w:ascii="Arial" w:hAnsi="Arial" w:cs="Arial"/>
        </w:rPr>
        <w:t>Před</w:t>
      </w:r>
      <w:r w:rsidR="00DC2D9A" w:rsidRPr="00DC2D9A">
        <w:rPr>
          <w:rFonts w:ascii="Arial" w:hAnsi="Arial" w:cs="Arial"/>
        </w:rPr>
        <w:t xml:space="preserve">ání a převzetí díla </w:t>
      </w:r>
      <w:r w:rsidR="009C5C45">
        <w:rPr>
          <w:rFonts w:ascii="Arial" w:hAnsi="Arial" w:cs="Arial"/>
        </w:rPr>
        <w:t xml:space="preserve">bez vad a nedodělků </w:t>
      </w:r>
      <w:r w:rsidR="00107D65">
        <w:rPr>
          <w:rFonts w:ascii="Arial" w:hAnsi="Arial" w:cs="Arial"/>
        </w:rPr>
        <w:t xml:space="preserve">bude </w:t>
      </w:r>
      <w:r w:rsidR="00DC2D9A" w:rsidRPr="00DC2D9A">
        <w:rPr>
          <w:rFonts w:ascii="Arial" w:hAnsi="Arial" w:cs="Arial"/>
        </w:rPr>
        <w:t>zapsáno do protokolu</w:t>
      </w:r>
      <w:r w:rsidR="00E4144F">
        <w:rPr>
          <w:rFonts w:ascii="Arial" w:hAnsi="Arial" w:cs="Arial"/>
        </w:rPr>
        <w:t xml:space="preserve"> o předání a převzetí</w:t>
      </w:r>
      <w:r w:rsidR="00DC2D9A" w:rsidRPr="00DC2D9A">
        <w:rPr>
          <w:rFonts w:ascii="Arial" w:hAnsi="Arial" w:cs="Arial"/>
        </w:rPr>
        <w:t>, který podepíší obě smluvní strany.</w:t>
      </w:r>
    </w:p>
    <w:p w14:paraId="4F8031E9" w14:textId="285B1375" w:rsidR="00080E1D" w:rsidRDefault="00080E1D" w:rsidP="00107D65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FC1F07">
        <w:rPr>
          <w:rFonts w:ascii="Arial" w:hAnsi="Arial" w:cs="Arial"/>
        </w:rPr>
        <w:t>K odevzdání a převzetí připraví zhotovitel :</w:t>
      </w:r>
    </w:p>
    <w:p w14:paraId="490629DF" w14:textId="77777777" w:rsidR="00FC1F07" w:rsidRPr="00FC1F07" w:rsidRDefault="00FC1F07" w:rsidP="00107D65">
      <w:pPr>
        <w:spacing w:line="276" w:lineRule="auto"/>
        <w:ind w:left="705" w:hanging="705"/>
        <w:jc w:val="both"/>
        <w:rPr>
          <w:rFonts w:ascii="Arial" w:hAnsi="Arial" w:cs="Arial"/>
        </w:rPr>
      </w:pPr>
    </w:p>
    <w:p w14:paraId="4845CB79" w14:textId="178328C2" w:rsidR="00080E1D" w:rsidRPr="00FC1F07" w:rsidRDefault="00080E1D" w:rsidP="00080E1D">
      <w:pPr>
        <w:pStyle w:val="Odstavecseseznamem"/>
        <w:numPr>
          <w:ilvl w:val="0"/>
          <w:numId w:val="40"/>
        </w:numPr>
        <w:spacing w:line="276" w:lineRule="auto"/>
        <w:jc w:val="both"/>
        <w:rPr>
          <w:rFonts w:ascii="Arial" w:hAnsi="Arial" w:cs="Arial"/>
        </w:rPr>
      </w:pPr>
      <w:r w:rsidRPr="00FC1F07">
        <w:rPr>
          <w:rFonts w:ascii="Arial" w:hAnsi="Arial" w:cs="Arial"/>
        </w:rPr>
        <w:t>Atesty použitého materiálu</w:t>
      </w:r>
    </w:p>
    <w:p w14:paraId="1DBF52FA" w14:textId="74767295" w:rsidR="00080E1D" w:rsidRPr="00FC1F07" w:rsidRDefault="00080E1D" w:rsidP="00080E1D">
      <w:pPr>
        <w:pStyle w:val="Odstavecseseznamem"/>
        <w:numPr>
          <w:ilvl w:val="0"/>
          <w:numId w:val="40"/>
        </w:numPr>
        <w:spacing w:line="276" w:lineRule="auto"/>
        <w:jc w:val="both"/>
        <w:rPr>
          <w:rFonts w:ascii="Arial" w:hAnsi="Arial" w:cs="Arial"/>
        </w:rPr>
      </w:pPr>
      <w:r w:rsidRPr="00FC1F07">
        <w:rPr>
          <w:rFonts w:ascii="Arial" w:hAnsi="Arial" w:cs="Arial"/>
        </w:rPr>
        <w:t>Osvědčení svářeče</w:t>
      </w:r>
    </w:p>
    <w:p w14:paraId="7F16BBEE" w14:textId="0E4D92B4" w:rsidR="00080E1D" w:rsidRPr="00FC1F07" w:rsidRDefault="00080E1D" w:rsidP="00080E1D">
      <w:pPr>
        <w:pStyle w:val="Odstavecseseznamem"/>
        <w:numPr>
          <w:ilvl w:val="0"/>
          <w:numId w:val="40"/>
        </w:numPr>
        <w:spacing w:line="276" w:lineRule="auto"/>
        <w:jc w:val="both"/>
        <w:rPr>
          <w:rFonts w:ascii="Arial" w:hAnsi="Arial" w:cs="Arial"/>
        </w:rPr>
      </w:pPr>
      <w:r w:rsidRPr="00FC1F07">
        <w:rPr>
          <w:rFonts w:ascii="Arial" w:hAnsi="Arial" w:cs="Arial"/>
        </w:rPr>
        <w:t>Osvědčení organizace k provádění práce</w:t>
      </w:r>
    </w:p>
    <w:p w14:paraId="730828EB" w14:textId="77777777" w:rsidR="00080E1D" w:rsidRPr="00D27887" w:rsidRDefault="00080E1D" w:rsidP="00107D65">
      <w:pPr>
        <w:spacing w:line="276" w:lineRule="auto"/>
        <w:ind w:left="705" w:hanging="705"/>
        <w:jc w:val="both"/>
        <w:rPr>
          <w:rFonts w:ascii="Arial" w:hAnsi="Arial" w:cs="Arial"/>
          <w:sz w:val="10"/>
          <w:szCs w:val="10"/>
        </w:rPr>
      </w:pPr>
    </w:p>
    <w:p w14:paraId="162E5985" w14:textId="77777777" w:rsidR="006176B5" w:rsidRDefault="006176B5" w:rsidP="00DC2D9A">
      <w:pPr>
        <w:spacing w:line="276" w:lineRule="auto"/>
        <w:jc w:val="both"/>
        <w:rPr>
          <w:rFonts w:ascii="Arial" w:hAnsi="Arial" w:cs="Arial"/>
        </w:rPr>
      </w:pPr>
    </w:p>
    <w:p w14:paraId="0B2D00E9" w14:textId="77777777" w:rsidR="009A1F5F" w:rsidRDefault="009A1F5F" w:rsidP="00DC2D9A">
      <w:pPr>
        <w:spacing w:line="276" w:lineRule="auto"/>
        <w:jc w:val="both"/>
        <w:rPr>
          <w:rFonts w:ascii="Arial" w:hAnsi="Arial" w:cs="Arial"/>
        </w:rPr>
      </w:pPr>
    </w:p>
    <w:p w14:paraId="5888A9F5" w14:textId="77777777" w:rsidR="00DC2D9A" w:rsidRPr="009A1F5F" w:rsidRDefault="00DC2D9A" w:rsidP="007B1BDE">
      <w:pPr>
        <w:pStyle w:val="Odstavecseseznamem"/>
        <w:numPr>
          <w:ilvl w:val="0"/>
          <w:numId w:val="19"/>
        </w:numPr>
        <w:spacing w:line="276" w:lineRule="auto"/>
        <w:jc w:val="center"/>
        <w:rPr>
          <w:rFonts w:ascii="Arial" w:hAnsi="Arial" w:cs="Arial"/>
          <w:b/>
          <w:u w:val="single"/>
        </w:rPr>
      </w:pPr>
      <w:r w:rsidRPr="009A1F5F">
        <w:rPr>
          <w:rFonts w:ascii="Arial" w:hAnsi="Arial" w:cs="Arial"/>
          <w:b/>
          <w:u w:val="single"/>
        </w:rPr>
        <w:t>Rozsah a odpovědnost</w:t>
      </w:r>
    </w:p>
    <w:p w14:paraId="0DED0881" w14:textId="77777777" w:rsidR="00DC2D9A" w:rsidRDefault="00DC2D9A" w:rsidP="00DC2D9A">
      <w:pPr>
        <w:spacing w:line="276" w:lineRule="auto"/>
        <w:jc w:val="center"/>
        <w:rPr>
          <w:rFonts w:ascii="Arial" w:hAnsi="Arial" w:cs="Arial"/>
        </w:rPr>
      </w:pPr>
    </w:p>
    <w:p w14:paraId="596BF0F0" w14:textId="77777777" w:rsidR="00EB2F7F" w:rsidRDefault="00213797" w:rsidP="00EB2F7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EB2F7F">
        <w:rPr>
          <w:rFonts w:ascii="Arial" w:hAnsi="Arial" w:cs="Arial"/>
        </w:rPr>
        <w:t>.1</w:t>
      </w:r>
      <w:r w:rsidR="00EB2F7F">
        <w:rPr>
          <w:rFonts w:ascii="Arial" w:hAnsi="Arial" w:cs="Arial"/>
        </w:rPr>
        <w:tab/>
      </w:r>
      <w:r w:rsidR="00DC2D9A" w:rsidRPr="00DC2D9A">
        <w:rPr>
          <w:rFonts w:ascii="Arial" w:hAnsi="Arial" w:cs="Arial"/>
        </w:rPr>
        <w:t>Zhotovitel poskytne objednateli záruku na kvalitní provedení dodávky.</w:t>
      </w:r>
    </w:p>
    <w:p w14:paraId="1D070A3F" w14:textId="138912C0" w:rsidR="00217F6D" w:rsidRDefault="00213797" w:rsidP="00217F6D">
      <w:pPr>
        <w:spacing w:line="276" w:lineRule="auto"/>
        <w:ind w:left="705" w:hanging="705"/>
        <w:jc w:val="both"/>
        <w:outlineLvl w:val="0"/>
        <w:rPr>
          <w:rFonts w:ascii="Arial" w:eastAsia="SimSun" w:hAnsi="Arial" w:cs="Arial"/>
          <w:color w:val="00000A"/>
          <w:kern w:val="1"/>
          <w:lang w:eastAsia="en-US"/>
        </w:rPr>
      </w:pPr>
      <w:r>
        <w:rPr>
          <w:rFonts w:ascii="Arial" w:eastAsia="SimSun" w:hAnsi="Arial" w:cs="Arial"/>
          <w:color w:val="00000A"/>
          <w:kern w:val="1"/>
          <w:lang w:eastAsia="en-US"/>
        </w:rPr>
        <w:t>11</w:t>
      </w:r>
      <w:r w:rsidR="00EB2F7F">
        <w:rPr>
          <w:rFonts w:ascii="Arial" w:eastAsia="SimSun" w:hAnsi="Arial" w:cs="Arial"/>
          <w:color w:val="00000A"/>
          <w:kern w:val="1"/>
          <w:lang w:eastAsia="en-US"/>
        </w:rPr>
        <w:t>.2</w:t>
      </w:r>
      <w:r w:rsidR="00EB2F7F">
        <w:rPr>
          <w:rFonts w:ascii="Arial" w:eastAsia="SimSun" w:hAnsi="Arial" w:cs="Arial"/>
          <w:color w:val="00000A"/>
          <w:kern w:val="1"/>
          <w:lang w:eastAsia="en-US"/>
        </w:rPr>
        <w:tab/>
      </w:r>
      <w:r w:rsidR="001B026C">
        <w:rPr>
          <w:rFonts w:ascii="Arial" w:eastAsia="SimSun" w:hAnsi="Arial" w:cs="Arial"/>
          <w:color w:val="00000A"/>
          <w:kern w:val="1"/>
          <w:lang w:eastAsia="en-US"/>
        </w:rPr>
        <w:t xml:space="preserve">Záruční lhůta </w:t>
      </w:r>
      <w:r w:rsidR="00080E1D" w:rsidRPr="00FC1F07">
        <w:rPr>
          <w:rFonts w:ascii="Arial" w:eastAsia="SimSun" w:hAnsi="Arial" w:cs="Arial"/>
          <w:color w:val="00000A"/>
          <w:kern w:val="1"/>
          <w:lang w:eastAsia="en-US"/>
        </w:rPr>
        <w:t>24</w:t>
      </w:r>
      <w:r w:rsidR="00CC1FCD">
        <w:rPr>
          <w:rFonts w:ascii="Arial" w:eastAsia="SimSun" w:hAnsi="Arial" w:cs="Arial"/>
          <w:color w:val="00000A"/>
          <w:kern w:val="1"/>
          <w:lang w:eastAsia="en-US"/>
        </w:rPr>
        <w:t xml:space="preserve"> měsíců</w:t>
      </w:r>
      <w:r w:rsidR="0009514A">
        <w:rPr>
          <w:rFonts w:ascii="Arial" w:eastAsia="SimSun" w:hAnsi="Arial" w:cs="Arial"/>
          <w:color w:val="00000A"/>
          <w:kern w:val="1"/>
          <w:lang w:eastAsia="en-US"/>
        </w:rPr>
        <w:t xml:space="preserve"> a </w:t>
      </w:r>
      <w:r w:rsidR="00CC1FCD">
        <w:rPr>
          <w:rFonts w:ascii="Arial" w:eastAsia="SimSun" w:hAnsi="Arial" w:cs="Arial"/>
          <w:color w:val="00000A"/>
          <w:kern w:val="1"/>
          <w:lang w:eastAsia="en-US"/>
        </w:rPr>
        <w:t>začne běžet</w:t>
      </w:r>
      <w:r w:rsidR="00EB2F7F" w:rsidRPr="00EB2F7F">
        <w:rPr>
          <w:rFonts w:ascii="Arial" w:eastAsia="SimSun" w:hAnsi="Arial" w:cs="Arial"/>
          <w:color w:val="00000A"/>
          <w:kern w:val="1"/>
          <w:lang w:eastAsia="en-US"/>
        </w:rPr>
        <w:t xml:space="preserve"> dnem následujícím po protokolárním předání </w:t>
      </w:r>
      <w:r w:rsidR="0009514A">
        <w:rPr>
          <w:rFonts w:ascii="Arial" w:eastAsia="SimSun" w:hAnsi="Arial" w:cs="Arial"/>
          <w:color w:val="00000A"/>
          <w:kern w:val="1"/>
          <w:lang w:eastAsia="en-US"/>
        </w:rPr>
        <w:t xml:space="preserve">díla </w:t>
      </w:r>
      <w:r w:rsidR="00EB2F7F" w:rsidRPr="00EB2F7F">
        <w:rPr>
          <w:rFonts w:ascii="Arial" w:eastAsia="SimSun" w:hAnsi="Arial" w:cs="Arial"/>
          <w:color w:val="00000A"/>
          <w:kern w:val="1"/>
          <w:lang w:eastAsia="en-US"/>
        </w:rPr>
        <w:t>objednateli</w:t>
      </w:r>
      <w:r w:rsidR="00EB2F7F">
        <w:rPr>
          <w:rFonts w:ascii="Arial" w:eastAsia="SimSun" w:hAnsi="Arial" w:cs="Arial"/>
          <w:color w:val="00000A"/>
          <w:kern w:val="1"/>
          <w:lang w:eastAsia="en-US"/>
        </w:rPr>
        <w:t>.</w:t>
      </w:r>
    </w:p>
    <w:p w14:paraId="3220CB4F" w14:textId="77777777" w:rsidR="009A1F5F" w:rsidRDefault="009A1F5F" w:rsidP="008A048C">
      <w:pPr>
        <w:spacing w:line="276" w:lineRule="auto"/>
        <w:outlineLvl w:val="0"/>
        <w:rPr>
          <w:rFonts w:ascii="Arial" w:hAnsi="Arial" w:cs="Arial"/>
          <w:b/>
        </w:rPr>
      </w:pPr>
    </w:p>
    <w:p w14:paraId="2F2466EC" w14:textId="77777777" w:rsidR="00EB2F7F" w:rsidRPr="009A1F5F" w:rsidRDefault="00EB2F7F" w:rsidP="007B1BDE">
      <w:pPr>
        <w:pStyle w:val="Odstavecseseznamem"/>
        <w:numPr>
          <w:ilvl w:val="0"/>
          <w:numId w:val="19"/>
        </w:numPr>
        <w:spacing w:line="276" w:lineRule="auto"/>
        <w:jc w:val="center"/>
        <w:outlineLvl w:val="0"/>
        <w:rPr>
          <w:rFonts w:ascii="Arial" w:hAnsi="Arial" w:cs="Arial"/>
          <w:b/>
          <w:u w:val="single"/>
        </w:rPr>
      </w:pPr>
      <w:r w:rsidRPr="009A1F5F">
        <w:rPr>
          <w:rFonts w:ascii="Arial" w:hAnsi="Arial" w:cs="Arial"/>
          <w:b/>
          <w:u w:val="single"/>
        </w:rPr>
        <w:t>Majetkové sankce</w:t>
      </w:r>
    </w:p>
    <w:p w14:paraId="228D41AE" w14:textId="77777777" w:rsidR="00DC2D9A" w:rsidRDefault="00DC2D9A" w:rsidP="00DC2D9A">
      <w:pPr>
        <w:spacing w:line="276" w:lineRule="auto"/>
        <w:jc w:val="both"/>
        <w:rPr>
          <w:rFonts w:ascii="Arial" w:hAnsi="Arial" w:cs="Arial"/>
        </w:rPr>
      </w:pPr>
    </w:p>
    <w:p w14:paraId="201D70CD" w14:textId="77777777" w:rsidR="00010700" w:rsidRDefault="00EB2F7F" w:rsidP="00EB2F7F">
      <w:pPr>
        <w:spacing w:line="276" w:lineRule="auto"/>
        <w:jc w:val="both"/>
        <w:rPr>
          <w:rFonts w:ascii="Arial" w:hAnsi="Arial" w:cs="Arial"/>
        </w:rPr>
      </w:pPr>
      <w:r w:rsidRPr="006176B5">
        <w:rPr>
          <w:rFonts w:ascii="Arial" w:hAnsi="Arial" w:cs="Arial"/>
        </w:rPr>
        <w:t>Pro případ porušení smluvních závazků sjednávají strany majetkové sankce:</w:t>
      </w:r>
    </w:p>
    <w:p w14:paraId="247D31FB" w14:textId="77777777" w:rsidR="00ED2B7B" w:rsidRDefault="00ED2B7B" w:rsidP="00EB2F7F">
      <w:pPr>
        <w:spacing w:line="276" w:lineRule="auto"/>
        <w:jc w:val="both"/>
        <w:rPr>
          <w:rFonts w:ascii="Arial" w:hAnsi="Arial" w:cs="Arial"/>
        </w:rPr>
      </w:pPr>
    </w:p>
    <w:p w14:paraId="71F324ED" w14:textId="77777777" w:rsidR="00ED2B7B" w:rsidRDefault="00ED2B7B" w:rsidP="00EB2F7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12.1</w:t>
      </w:r>
      <w:r>
        <w:rPr>
          <w:rFonts w:ascii="Arial" w:hAnsi="Arial" w:cs="Arial"/>
        </w:rPr>
        <w:tab/>
      </w:r>
      <w:r w:rsidRPr="00660F5A">
        <w:rPr>
          <w:rFonts w:ascii="Arial" w:hAnsi="Arial" w:cs="Arial"/>
        </w:rPr>
        <w:t>Kupují</w:t>
      </w:r>
      <w:r w:rsidR="00217F6D">
        <w:rPr>
          <w:rFonts w:ascii="Arial" w:hAnsi="Arial" w:cs="Arial"/>
        </w:rPr>
        <w:t xml:space="preserve">cí se stává vlastníkem zařízení </w:t>
      </w:r>
      <w:r>
        <w:rPr>
          <w:rFonts w:ascii="Arial" w:hAnsi="Arial" w:cs="Arial"/>
        </w:rPr>
        <w:t xml:space="preserve">až </w:t>
      </w:r>
      <w:r w:rsidRPr="00660F5A">
        <w:rPr>
          <w:rFonts w:ascii="Arial" w:hAnsi="Arial" w:cs="Arial"/>
        </w:rPr>
        <w:t>po úplném</w:t>
      </w:r>
      <w:r>
        <w:rPr>
          <w:rFonts w:ascii="Arial" w:hAnsi="Arial" w:cs="Arial"/>
        </w:rPr>
        <w:t xml:space="preserve"> zaplacení smluvní ceny.</w:t>
      </w:r>
    </w:p>
    <w:p w14:paraId="17DC8186" w14:textId="0CA0FC09" w:rsidR="001052E9" w:rsidRDefault="00213797" w:rsidP="00395B80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ED2B7B">
        <w:rPr>
          <w:rFonts w:ascii="Arial" w:hAnsi="Arial" w:cs="Arial"/>
        </w:rPr>
        <w:t>.2</w:t>
      </w:r>
      <w:r w:rsidR="00EB2F7F">
        <w:rPr>
          <w:rFonts w:ascii="Arial" w:hAnsi="Arial" w:cs="Arial"/>
        </w:rPr>
        <w:tab/>
      </w:r>
      <w:r w:rsidR="00EB2F7F" w:rsidRPr="00EB2F7F">
        <w:rPr>
          <w:rFonts w:ascii="Arial" w:hAnsi="Arial" w:cs="Arial"/>
        </w:rPr>
        <w:t xml:space="preserve">Za prodlení se splněním termínů uvedených v čl. </w:t>
      </w:r>
      <w:r w:rsidR="00FE0B3F">
        <w:rPr>
          <w:rFonts w:ascii="Arial" w:hAnsi="Arial" w:cs="Arial"/>
        </w:rPr>
        <w:t>6</w:t>
      </w:r>
      <w:r w:rsidR="00EB2F7F" w:rsidRPr="00EB2F7F">
        <w:rPr>
          <w:rFonts w:ascii="Arial" w:hAnsi="Arial" w:cs="Arial"/>
        </w:rPr>
        <w:t xml:space="preserve">, zaplatí </w:t>
      </w:r>
      <w:r w:rsidR="00066D60" w:rsidRPr="009A3DDE">
        <w:rPr>
          <w:rFonts w:ascii="Arial" w:hAnsi="Arial" w:cs="Arial"/>
        </w:rPr>
        <w:t>zhotovitel</w:t>
      </w:r>
      <w:r w:rsidR="00080E1D">
        <w:rPr>
          <w:rFonts w:ascii="Arial" w:hAnsi="Arial" w:cs="Arial"/>
        </w:rPr>
        <w:t xml:space="preserve"> </w:t>
      </w:r>
      <w:r w:rsidR="00EB2F7F" w:rsidRPr="00EB2F7F">
        <w:rPr>
          <w:rFonts w:ascii="Arial" w:hAnsi="Arial" w:cs="Arial"/>
        </w:rPr>
        <w:t xml:space="preserve">objednateli smluvní </w:t>
      </w:r>
      <w:r w:rsidR="00CF5F31">
        <w:rPr>
          <w:rFonts w:ascii="Arial" w:hAnsi="Arial" w:cs="Arial"/>
        </w:rPr>
        <w:tab/>
      </w:r>
      <w:r w:rsidR="00EB2F7F" w:rsidRPr="00EB2F7F">
        <w:rPr>
          <w:rFonts w:ascii="Arial" w:hAnsi="Arial" w:cs="Arial"/>
        </w:rPr>
        <w:t>pokutu ve výši 0,</w:t>
      </w:r>
      <w:r w:rsidR="0069632D">
        <w:rPr>
          <w:rFonts w:ascii="Arial" w:hAnsi="Arial" w:cs="Arial"/>
        </w:rPr>
        <w:t>0</w:t>
      </w:r>
      <w:r w:rsidR="00ED2B7B">
        <w:rPr>
          <w:rFonts w:ascii="Arial" w:hAnsi="Arial" w:cs="Arial"/>
        </w:rPr>
        <w:t>5</w:t>
      </w:r>
      <w:r w:rsidR="00EB2F7F" w:rsidRPr="00EB2F7F">
        <w:rPr>
          <w:rFonts w:ascii="Arial" w:hAnsi="Arial" w:cs="Arial"/>
        </w:rPr>
        <w:t>% z celkové ceny zakázky za každý započatý den prodlení</w:t>
      </w:r>
      <w:r w:rsidR="00265B5C">
        <w:rPr>
          <w:rFonts w:ascii="Arial" w:hAnsi="Arial" w:cs="Arial"/>
        </w:rPr>
        <w:t>.</w:t>
      </w:r>
    </w:p>
    <w:p w14:paraId="0161BB0A" w14:textId="77777777" w:rsidR="00DC2D9A" w:rsidRDefault="00213797" w:rsidP="00395B80">
      <w:pPr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ED2B7B">
        <w:rPr>
          <w:rFonts w:ascii="Arial" w:hAnsi="Arial" w:cs="Arial"/>
        </w:rPr>
        <w:t>.3</w:t>
      </w:r>
      <w:r w:rsidR="00CF5F31">
        <w:rPr>
          <w:rFonts w:ascii="Arial" w:hAnsi="Arial" w:cs="Arial"/>
        </w:rPr>
        <w:tab/>
      </w:r>
      <w:r w:rsidR="00EB2F7F" w:rsidRPr="00EB2F7F">
        <w:rPr>
          <w:rFonts w:ascii="Arial" w:hAnsi="Arial" w:cs="Arial"/>
        </w:rPr>
        <w:t>Za každý započatý den prodlení se zaplacením faktury v termínu splatnosti seobjednatel</w:t>
      </w:r>
      <w:r w:rsidR="00DE077C">
        <w:rPr>
          <w:rFonts w:ascii="Arial" w:hAnsi="Arial" w:cs="Arial"/>
        </w:rPr>
        <w:tab/>
      </w:r>
      <w:r w:rsidR="00EB2F7F" w:rsidRPr="00EB2F7F">
        <w:rPr>
          <w:rFonts w:ascii="Arial" w:hAnsi="Arial" w:cs="Arial"/>
        </w:rPr>
        <w:t>zavazuje zaplatit zhotoviteli smluvní pokutu ve výši 0,</w:t>
      </w:r>
      <w:r w:rsidR="0069632D">
        <w:rPr>
          <w:rFonts w:ascii="Arial" w:hAnsi="Arial" w:cs="Arial"/>
        </w:rPr>
        <w:t>0</w:t>
      </w:r>
      <w:r w:rsidR="00ED2B7B">
        <w:rPr>
          <w:rFonts w:ascii="Arial" w:hAnsi="Arial" w:cs="Arial"/>
        </w:rPr>
        <w:t>5</w:t>
      </w:r>
      <w:r w:rsidR="00EB2F7F" w:rsidRPr="00EB2F7F">
        <w:rPr>
          <w:rFonts w:ascii="Arial" w:hAnsi="Arial" w:cs="Arial"/>
        </w:rPr>
        <w:t>% z dlužné částky.</w:t>
      </w:r>
    </w:p>
    <w:p w14:paraId="1D511B71" w14:textId="77777777" w:rsidR="00EE5D7C" w:rsidRDefault="00EE5D7C" w:rsidP="00966F91">
      <w:pPr>
        <w:spacing w:line="276" w:lineRule="auto"/>
        <w:jc w:val="both"/>
        <w:outlineLvl w:val="0"/>
        <w:rPr>
          <w:rFonts w:ascii="Arial" w:hAnsi="Arial" w:cs="Arial"/>
        </w:rPr>
      </w:pPr>
    </w:p>
    <w:p w14:paraId="4B96895B" w14:textId="77777777" w:rsidR="00A9215B" w:rsidRDefault="00A9215B" w:rsidP="00966F91">
      <w:pPr>
        <w:spacing w:line="276" w:lineRule="auto"/>
        <w:jc w:val="both"/>
        <w:outlineLvl w:val="0"/>
        <w:rPr>
          <w:rFonts w:ascii="Arial" w:hAnsi="Arial" w:cs="Arial"/>
        </w:rPr>
      </w:pPr>
    </w:p>
    <w:p w14:paraId="69203C17" w14:textId="77777777" w:rsidR="009A1F5F" w:rsidRDefault="009A1F5F" w:rsidP="00265B5C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14AE2037" w14:textId="77777777" w:rsidR="001052E9" w:rsidRPr="009A1F5F" w:rsidRDefault="001052E9" w:rsidP="007B1BDE">
      <w:pPr>
        <w:pStyle w:val="Odstavecseseznamem"/>
        <w:numPr>
          <w:ilvl w:val="0"/>
          <w:numId w:val="19"/>
        </w:numPr>
        <w:spacing w:line="276" w:lineRule="auto"/>
        <w:jc w:val="center"/>
        <w:rPr>
          <w:rFonts w:ascii="Arial" w:hAnsi="Arial" w:cs="Arial"/>
          <w:b/>
          <w:u w:val="single"/>
        </w:rPr>
      </w:pPr>
      <w:r w:rsidRPr="009A1F5F">
        <w:rPr>
          <w:rFonts w:ascii="Arial" w:hAnsi="Arial" w:cs="Arial"/>
          <w:b/>
          <w:u w:val="single"/>
        </w:rPr>
        <w:t>Závěrečná ustanovení</w:t>
      </w:r>
    </w:p>
    <w:p w14:paraId="771699FF" w14:textId="77777777" w:rsidR="00CC1665" w:rsidRPr="002112ED" w:rsidRDefault="00CC1665" w:rsidP="00125D6B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91EB86F" w14:textId="77777777" w:rsidR="00066D60" w:rsidRDefault="00185EBA" w:rsidP="00066D60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Arial" w:hAnsi="Arial" w:cs="Arial"/>
        </w:rPr>
      </w:pPr>
      <w:r w:rsidRPr="00066D60">
        <w:rPr>
          <w:rFonts w:ascii="Arial" w:hAnsi="Arial" w:cs="Arial"/>
        </w:rPr>
        <w:t xml:space="preserve">Informace uvedené v této Smlouvě o dílo i jejich případných dodatcích jsou označené jako </w:t>
      </w:r>
    </w:p>
    <w:p w14:paraId="6A964A45" w14:textId="77777777" w:rsidR="00CF5F31" w:rsidRPr="00066D60" w:rsidRDefault="00FE0B3F" w:rsidP="00066D60">
      <w:pPr>
        <w:pStyle w:val="Odstavecseseznamem"/>
        <w:spacing w:line="276" w:lineRule="auto"/>
        <w:ind w:left="37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5EBA" w:rsidRPr="00066D60">
        <w:rPr>
          <w:rFonts w:ascii="Arial" w:hAnsi="Arial" w:cs="Arial"/>
        </w:rPr>
        <w:t>důvěrné.</w:t>
      </w:r>
    </w:p>
    <w:p w14:paraId="22AC3201" w14:textId="77777777" w:rsidR="00217F6D" w:rsidRPr="00660F5A" w:rsidRDefault="00217F6D" w:rsidP="00217F6D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13.2</w:t>
      </w:r>
      <w:r>
        <w:rPr>
          <w:rFonts w:ascii="Arial" w:hAnsi="Arial" w:cs="Arial"/>
        </w:rPr>
        <w:tab/>
      </w:r>
      <w:r w:rsidRPr="004F0C8F">
        <w:rPr>
          <w:rFonts w:ascii="Arial" w:hAnsi="Arial" w:cs="Arial"/>
        </w:rPr>
        <w:t>Dojde-li v dů</w:t>
      </w:r>
      <w:r w:rsidRPr="00660F5A">
        <w:rPr>
          <w:rFonts w:ascii="Arial" w:hAnsi="Arial" w:cs="Arial"/>
        </w:rPr>
        <w:t>sledku porušení povinností některé ze smluvních stran ke vzniku škody, nenese za ni tato strana odpovědnost, bylo-li porušení povinnosti způsobeno vyšší mocí. Vyšší mocí se rozumí takové události (překážky), které zabraňují kterékoliv smluvní straně v plnění svých závazků vyplývajících z této smlouvy, a které nastaly nezávisle na jejich vůli a jestliže nelze rozumně předpokládat, že by povinná strana tuto událost /překážku) mohla předvídat. Za vyšší moc se neuznávají okolnosti, které vznikly teprve v době, kdy povinná strana byla již v prodlení s plněním svých závazků nebo vznikla z jejich hospodářských poměrů. Smluvní strana, která se při plnění odvolává na vyšší moc, je povinna bez zbytečného odkladu druhou smluvní stranu o vzniku vyšší moci uvědomit a provést veškerá možná opatření, aby překážky způsobené vyšší mocí byly odstraněny v co nejkratší době tak, aby tato smlouva mohla být náležitě plněna.</w:t>
      </w:r>
    </w:p>
    <w:p w14:paraId="43070A48" w14:textId="77777777" w:rsidR="00217F6D" w:rsidRPr="00660F5A" w:rsidRDefault="00217F6D" w:rsidP="00217F6D">
      <w:pPr>
        <w:pStyle w:val="Zkladntextodsazen"/>
        <w:spacing w:before="120" w:after="0" w:line="276" w:lineRule="auto"/>
        <w:ind w:left="720" w:hanging="720"/>
        <w:jc w:val="both"/>
        <w:rPr>
          <w:rFonts w:ascii="Arial" w:hAnsi="Arial" w:cs="Arial"/>
          <w:sz w:val="20"/>
        </w:rPr>
      </w:pPr>
      <w:r w:rsidRPr="00660F5A">
        <w:rPr>
          <w:rFonts w:ascii="Arial" w:hAnsi="Arial" w:cs="Arial"/>
          <w:sz w:val="20"/>
        </w:rPr>
        <w:lastRenderedPageBreak/>
        <w:tab/>
        <w:t xml:space="preserve">Všechny spory vznikající z této smlouvy a v souvislosti s ní budou rozhodovány </w:t>
      </w:r>
      <w:r w:rsidRPr="00660F5A">
        <w:rPr>
          <w:rFonts w:ascii="Arial" w:hAnsi="Arial" w:cs="Arial"/>
          <w:sz w:val="20"/>
        </w:rPr>
        <w:tab/>
        <w:t xml:space="preserve">    s konečnou platností u Rozhodčího soudu při Hospodářské komoře České republiky a Agrární komoře České republiky podle jeho Řádu a pravidel třemi rozhodci. Každá strana jmenuje jednoho svého zástupce a tito zástupci jmenují </w:t>
      </w:r>
      <w:r w:rsidRPr="00660F5A">
        <w:rPr>
          <w:rFonts w:ascii="Arial" w:hAnsi="Arial" w:cs="Arial"/>
          <w:sz w:val="20"/>
        </w:rPr>
        <w:tab/>
        <w:t>třetího člena komise, který bude současně předsedou komise. Výrok komise, kterým bude spor řešen, je závazný pro obě smluvní strany.</w:t>
      </w:r>
    </w:p>
    <w:p w14:paraId="002255A9" w14:textId="77777777" w:rsidR="00217F6D" w:rsidRDefault="00217F6D" w:rsidP="00217F6D">
      <w:pPr>
        <w:pStyle w:val="Zkladntextodsazen"/>
        <w:spacing w:after="0" w:line="276" w:lineRule="auto"/>
        <w:ind w:left="720" w:hanging="720"/>
        <w:jc w:val="both"/>
        <w:rPr>
          <w:rFonts w:ascii="Arial" w:hAnsi="Arial" w:cs="Arial"/>
          <w:sz w:val="20"/>
        </w:rPr>
      </w:pPr>
      <w:r w:rsidRPr="00660F5A">
        <w:rPr>
          <w:rFonts w:ascii="Arial" w:hAnsi="Arial" w:cs="Arial"/>
          <w:sz w:val="20"/>
        </w:rPr>
        <w:tab/>
        <w:t>Český text smlouvy je rozhodující pro řešení sporu.</w:t>
      </w:r>
    </w:p>
    <w:p w14:paraId="403CDE48" w14:textId="77777777" w:rsidR="00217F6D" w:rsidRPr="00660F5A" w:rsidRDefault="00217F6D" w:rsidP="00217F6D">
      <w:pPr>
        <w:pStyle w:val="Zkladntextodsazen"/>
        <w:spacing w:after="0" w:line="276" w:lineRule="auto"/>
        <w:ind w:left="720" w:hanging="720"/>
        <w:jc w:val="both"/>
        <w:rPr>
          <w:rFonts w:ascii="Arial" w:hAnsi="Arial" w:cs="Arial"/>
          <w:sz w:val="20"/>
        </w:rPr>
      </w:pPr>
    </w:p>
    <w:p w14:paraId="7A28383C" w14:textId="77777777" w:rsidR="00217F6D" w:rsidRPr="00660F5A" w:rsidRDefault="00217F6D" w:rsidP="00217F6D">
      <w:pPr>
        <w:spacing w:before="120" w:line="276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13.3.</w:t>
      </w:r>
      <w:r>
        <w:rPr>
          <w:rFonts w:ascii="Arial" w:hAnsi="Arial" w:cs="Arial"/>
        </w:rPr>
        <w:tab/>
      </w:r>
      <w:r w:rsidRPr="00660F5A">
        <w:rPr>
          <w:rFonts w:ascii="Arial" w:hAnsi="Arial" w:cs="Arial"/>
        </w:rPr>
        <w:t>Smluvní strany prohlašují, že tuto smlouvu uzavřely na základě své svobodně projevené vůle.</w:t>
      </w:r>
    </w:p>
    <w:p w14:paraId="74025A58" w14:textId="77777777" w:rsidR="00217F6D" w:rsidRPr="00660F5A" w:rsidRDefault="00217F6D" w:rsidP="00217F6D">
      <w:pPr>
        <w:spacing w:before="120" w:line="276" w:lineRule="auto"/>
        <w:rPr>
          <w:rFonts w:ascii="Arial" w:hAnsi="Arial" w:cs="Arial"/>
        </w:rPr>
      </w:pPr>
      <w:r w:rsidRPr="00660F5A">
        <w:rPr>
          <w:rFonts w:ascii="Arial" w:hAnsi="Arial" w:cs="Arial"/>
        </w:rPr>
        <w:tab/>
        <w:t>Tuto smlouvu lze měnit a doplňovat pouze formou písemných čí</w:t>
      </w:r>
      <w:r w:rsidR="007D0CE6">
        <w:rPr>
          <w:rFonts w:ascii="Arial" w:hAnsi="Arial" w:cs="Arial"/>
        </w:rPr>
        <w:t xml:space="preserve">slovaných dodatků </w:t>
      </w:r>
      <w:r w:rsidR="007D0CE6">
        <w:rPr>
          <w:rFonts w:ascii="Arial" w:hAnsi="Arial" w:cs="Arial"/>
        </w:rPr>
        <w:tab/>
        <w:t xml:space="preserve">podepsaných </w:t>
      </w:r>
      <w:r w:rsidRPr="00660F5A">
        <w:rPr>
          <w:rFonts w:ascii="Arial" w:hAnsi="Arial" w:cs="Arial"/>
        </w:rPr>
        <w:t>oprávněnými zástupci obou smluvních stran.</w:t>
      </w:r>
    </w:p>
    <w:p w14:paraId="1950C840" w14:textId="1F8BE838" w:rsidR="00217F6D" w:rsidRDefault="00217F6D" w:rsidP="00217F6D">
      <w:pPr>
        <w:spacing w:before="120" w:line="276" w:lineRule="auto"/>
        <w:rPr>
          <w:rFonts w:ascii="Arial" w:hAnsi="Arial" w:cs="Arial"/>
        </w:rPr>
      </w:pPr>
      <w:r w:rsidRPr="00660F5A">
        <w:rPr>
          <w:rFonts w:ascii="Arial" w:hAnsi="Arial" w:cs="Arial"/>
        </w:rPr>
        <w:tab/>
        <w:t>Práva a povinnosti smluvních stran, které tato smlouva neupravuje</w:t>
      </w:r>
      <w:r w:rsidR="008C10EF">
        <w:rPr>
          <w:rFonts w:ascii="Arial" w:hAnsi="Arial" w:cs="Arial"/>
        </w:rPr>
        <w:t>,</w:t>
      </w:r>
      <w:r w:rsidRPr="00660F5A">
        <w:rPr>
          <w:rFonts w:ascii="Arial" w:hAnsi="Arial" w:cs="Arial"/>
        </w:rPr>
        <w:t xml:space="preserve"> se řídí příslušnými </w:t>
      </w:r>
      <w:r w:rsidRPr="00660F5A">
        <w:rPr>
          <w:rFonts w:ascii="Arial" w:hAnsi="Arial" w:cs="Arial"/>
        </w:rPr>
        <w:tab/>
        <w:t>ustanoveními Občanského zákoníku ČR a předpisy souvisejícími.</w:t>
      </w:r>
    </w:p>
    <w:p w14:paraId="55587CF7" w14:textId="77777777" w:rsidR="00D34548" w:rsidRPr="00660F5A" w:rsidRDefault="00D34548" w:rsidP="00D34548">
      <w:pPr>
        <w:pStyle w:val="Bezmezer"/>
      </w:pPr>
    </w:p>
    <w:p w14:paraId="4B1EF07A" w14:textId="209C16FA" w:rsidR="00217F6D" w:rsidRPr="00FC1F07" w:rsidRDefault="00217F6D" w:rsidP="00D34548">
      <w:pPr>
        <w:pStyle w:val="Bezmezer"/>
        <w:rPr>
          <w:rFonts w:ascii="Arial" w:hAnsi="Arial" w:cs="Arial"/>
        </w:rPr>
      </w:pPr>
      <w:r w:rsidRPr="00660F5A">
        <w:tab/>
      </w:r>
      <w:r w:rsidRPr="00D34548">
        <w:rPr>
          <w:rFonts w:ascii="Arial" w:hAnsi="Arial" w:cs="Arial"/>
        </w:rPr>
        <w:t>Smlouva vstupuje v platnost dnem podpisu druhé podepsané strany</w:t>
      </w:r>
      <w:r w:rsidR="00D34548" w:rsidRPr="00D34548">
        <w:rPr>
          <w:rFonts w:ascii="Arial" w:hAnsi="Arial" w:cs="Arial"/>
        </w:rPr>
        <w:t xml:space="preserve"> </w:t>
      </w:r>
      <w:r w:rsidR="00D34548" w:rsidRPr="00FC1F07">
        <w:rPr>
          <w:rFonts w:ascii="Arial" w:hAnsi="Arial" w:cs="Arial"/>
        </w:rPr>
        <w:t>a nabývá účinnosti dnem</w:t>
      </w:r>
    </w:p>
    <w:p w14:paraId="1F2A2FB7" w14:textId="71BFAB68" w:rsidR="00D34548" w:rsidRPr="00FC1F07" w:rsidRDefault="00D34548" w:rsidP="00D34548">
      <w:pPr>
        <w:pStyle w:val="Bezmezer"/>
        <w:jc w:val="both"/>
        <w:rPr>
          <w:rFonts w:ascii="Arial" w:hAnsi="Arial" w:cs="Arial"/>
        </w:rPr>
      </w:pPr>
      <w:r w:rsidRPr="00FC1F07">
        <w:rPr>
          <w:rFonts w:ascii="Arial" w:hAnsi="Arial" w:cs="Arial"/>
        </w:rPr>
        <w:t xml:space="preserve">             uveřejnění v informačním systému veřejné správy – Registru smluv. Uveřejnění zajistí </w:t>
      </w:r>
    </w:p>
    <w:p w14:paraId="611FB3A2" w14:textId="2E44A109" w:rsidR="00D34548" w:rsidRPr="00D34548" w:rsidRDefault="00D34548" w:rsidP="00D34548">
      <w:pPr>
        <w:pStyle w:val="Bezmezer"/>
        <w:jc w:val="both"/>
        <w:rPr>
          <w:rFonts w:ascii="Arial" w:hAnsi="Arial" w:cs="Arial"/>
        </w:rPr>
      </w:pPr>
      <w:r w:rsidRPr="00FC1F07">
        <w:rPr>
          <w:rFonts w:ascii="Arial" w:hAnsi="Arial" w:cs="Arial"/>
        </w:rPr>
        <w:t xml:space="preserve">             Tepelné hospodářství, s.r.o.</w:t>
      </w:r>
    </w:p>
    <w:p w14:paraId="743EC848" w14:textId="6E60F6B8" w:rsidR="00D34548" w:rsidRPr="00D34548" w:rsidRDefault="00D34548" w:rsidP="00217F6D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34548">
        <w:rPr>
          <w:rFonts w:ascii="Arial" w:hAnsi="Arial" w:cs="Arial"/>
          <w:sz w:val="22"/>
          <w:szCs w:val="22"/>
        </w:rPr>
        <w:t xml:space="preserve">             </w:t>
      </w:r>
    </w:p>
    <w:p w14:paraId="7CFC5F1E" w14:textId="77777777" w:rsidR="009A1F5F" w:rsidRDefault="009A1F5F" w:rsidP="00185EBA">
      <w:pPr>
        <w:spacing w:line="276" w:lineRule="auto"/>
        <w:jc w:val="both"/>
        <w:rPr>
          <w:rFonts w:ascii="Arial" w:hAnsi="Arial" w:cs="Arial"/>
        </w:rPr>
      </w:pPr>
    </w:p>
    <w:p w14:paraId="78DA0A31" w14:textId="77777777" w:rsidR="00217F6D" w:rsidRDefault="00217F6D" w:rsidP="00185EBA">
      <w:pPr>
        <w:spacing w:line="276" w:lineRule="auto"/>
        <w:jc w:val="both"/>
        <w:rPr>
          <w:rFonts w:ascii="Arial" w:hAnsi="Arial" w:cs="Arial"/>
        </w:rPr>
      </w:pPr>
    </w:p>
    <w:p w14:paraId="5FC5E339" w14:textId="77777777" w:rsidR="00217F6D" w:rsidRDefault="00217F6D" w:rsidP="00185EBA">
      <w:pPr>
        <w:spacing w:line="276" w:lineRule="auto"/>
        <w:jc w:val="both"/>
        <w:rPr>
          <w:rFonts w:ascii="Arial" w:hAnsi="Arial" w:cs="Arial"/>
        </w:rPr>
      </w:pPr>
    </w:p>
    <w:p w14:paraId="45AAF16D" w14:textId="77777777" w:rsidR="00AB2718" w:rsidRDefault="00AB2718" w:rsidP="00185EBA">
      <w:pPr>
        <w:spacing w:line="276" w:lineRule="auto"/>
        <w:jc w:val="both"/>
        <w:rPr>
          <w:rFonts w:ascii="Arial" w:hAnsi="Arial" w:cs="Arial"/>
        </w:rPr>
      </w:pPr>
    </w:p>
    <w:p w14:paraId="49FCB5C5" w14:textId="77777777" w:rsidR="00217F6D" w:rsidRDefault="00217F6D" w:rsidP="00185EBA">
      <w:pPr>
        <w:spacing w:line="276" w:lineRule="auto"/>
        <w:jc w:val="both"/>
        <w:rPr>
          <w:rFonts w:ascii="Arial" w:hAnsi="Arial" w:cs="Arial"/>
        </w:rPr>
      </w:pPr>
    </w:p>
    <w:p w14:paraId="7ED611DE" w14:textId="2E6D0BD2" w:rsidR="00581B02" w:rsidRDefault="009A1F5F" w:rsidP="00185EB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B026C">
        <w:rPr>
          <w:rFonts w:ascii="Arial" w:hAnsi="Arial" w:cs="Arial"/>
        </w:rPr>
        <w:t> Náměšti nad Oslavou</w:t>
      </w:r>
      <w:r w:rsidR="005F1B20">
        <w:rPr>
          <w:rFonts w:ascii="Arial" w:hAnsi="Arial" w:cs="Arial"/>
        </w:rPr>
        <w:t xml:space="preserve"> d</w:t>
      </w:r>
      <w:r w:rsidR="00136561">
        <w:rPr>
          <w:rFonts w:ascii="Arial" w:hAnsi="Arial" w:cs="Arial"/>
        </w:rPr>
        <w:t xml:space="preserve">ne: </w:t>
      </w:r>
      <w:r w:rsidR="005F1B20">
        <w:rPr>
          <w:rFonts w:ascii="Arial" w:hAnsi="Arial" w:cs="Arial"/>
        </w:rPr>
        <w:t>27.4.2021</w:t>
      </w:r>
      <w:r w:rsidR="00136561">
        <w:rPr>
          <w:rFonts w:ascii="Arial" w:hAnsi="Arial" w:cs="Arial"/>
        </w:rPr>
        <w:t>……………..</w:t>
      </w:r>
      <w:r w:rsidR="00637825">
        <w:rPr>
          <w:rFonts w:ascii="Arial" w:hAnsi="Arial" w:cs="Arial"/>
        </w:rPr>
        <w:t>.....</w:t>
      </w:r>
      <w:r w:rsidR="00136561">
        <w:rPr>
          <w:rFonts w:ascii="Arial" w:hAnsi="Arial" w:cs="Arial"/>
        </w:rPr>
        <w:tab/>
      </w:r>
      <w:r w:rsidR="00A254C6">
        <w:rPr>
          <w:rFonts w:ascii="Arial" w:hAnsi="Arial" w:cs="Arial"/>
        </w:rPr>
        <w:tab/>
      </w:r>
      <w:r w:rsidR="00637825">
        <w:rPr>
          <w:rFonts w:ascii="Arial" w:hAnsi="Arial" w:cs="Arial"/>
        </w:rPr>
        <w:tab/>
      </w:r>
      <w:r w:rsidR="00985C63">
        <w:rPr>
          <w:rFonts w:ascii="Arial" w:hAnsi="Arial" w:cs="Arial"/>
        </w:rPr>
        <w:t>v</w:t>
      </w:r>
      <w:r w:rsidR="005F1B20">
        <w:rPr>
          <w:rFonts w:ascii="Arial" w:hAnsi="Arial" w:cs="Arial"/>
        </w:rPr>
        <w:t> </w:t>
      </w:r>
      <w:r w:rsidR="00985C63">
        <w:rPr>
          <w:rFonts w:ascii="Arial" w:hAnsi="Arial" w:cs="Arial"/>
        </w:rPr>
        <w:t>Brně</w:t>
      </w:r>
      <w:r w:rsidR="005F1B20">
        <w:rPr>
          <w:rFonts w:ascii="Arial" w:hAnsi="Arial" w:cs="Arial"/>
        </w:rPr>
        <w:t xml:space="preserve"> </w:t>
      </w:r>
      <w:r w:rsidR="00985C63">
        <w:rPr>
          <w:rFonts w:ascii="Arial" w:hAnsi="Arial" w:cs="Arial"/>
        </w:rPr>
        <w:t xml:space="preserve">: </w:t>
      </w:r>
      <w:r w:rsidR="0030390A">
        <w:rPr>
          <w:rFonts w:ascii="Arial" w:hAnsi="Arial" w:cs="Arial"/>
        </w:rPr>
        <w:t>.</w:t>
      </w:r>
      <w:r w:rsidR="005F1B20">
        <w:rPr>
          <w:rFonts w:ascii="Arial" w:hAnsi="Arial" w:cs="Arial"/>
        </w:rPr>
        <w:t>27.4.2021</w:t>
      </w:r>
      <w:r w:rsidR="00217F6D">
        <w:rPr>
          <w:rFonts w:ascii="Arial" w:hAnsi="Arial" w:cs="Arial"/>
        </w:rPr>
        <w:t>.</w:t>
      </w:r>
      <w:r w:rsidR="00637825">
        <w:rPr>
          <w:rFonts w:ascii="Arial" w:hAnsi="Arial" w:cs="Arial"/>
        </w:rPr>
        <w:t>.</w:t>
      </w:r>
    </w:p>
    <w:p w14:paraId="7578608A" w14:textId="77777777" w:rsidR="000C647D" w:rsidRDefault="000C647D" w:rsidP="00A60FE5">
      <w:pPr>
        <w:spacing w:line="276" w:lineRule="auto"/>
        <w:jc w:val="both"/>
        <w:rPr>
          <w:rFonts w:ascii="Arial" w:hAnsi="Arial" w:cs="Arial"/>
          <w:noProof/>
        </w:rPr>
      </w:pPr>
    </w:p>
    <w:p w14:paraId="261C87BE" w14:textId="77777777" w:rsidR="00A60FE5" w:rsidRPr="00A60FE5" w:rsidRDefault="00A60FE5" w:rsidP="00A60FE5">
      <w:pPr>
        <w:spacing w:line="276" w:lineRule="auto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 xml:space="preserve">Objednatel: </w:t>
      </w:r>
      <w:r w:rsidR="001B026C">
        <w:rPr>
          <w:rFonts w:ascii="Arial" w:hAnsi="Arial" w:cs="Arial"/>
          <w:b/>
          <w:noProof/>
        </w:rPr>
        <w:t>Tepelné Hospodářství, s.r.o.</w:t>
      </w:r>
      <w:r w:rsidR="001B026C">
        <w:rPr>
          <w:rFonts w:ascii="Arial" w:hAnsi="Arial" w:cs="Arial"/>
          <w:b/>
          <w:noProof/>
        </w:rPr>
        <w:tab/>
      </w:r>
      <w:r w:rsidR="00217F6D">
        <w:rPr>
          <w:rFonts w:ascii="Arial" w:hAnsi="Arial" w:cs="Arial"/>
          <w:b/>
          <w:noProof/>
        </w:rPr>
        <w:tab/>
      </w:r>
      <w:r w:rsidR="008C10EF"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noProof/>
        </w:rPr>
        <w:t xml:space="preserve">Zhotovitel: </w:t>
      </w:r>
      <w:r w:rsidRPr="00A60FE5">
        <w:rPr>
          <w:rFonts w:ascii="Arial" w:hAnsi="Arial" w:cs="Arial"/>
          <w:b/>
          <w:noProof/>
        </w:rPr>
        <w:t>S</w:t>
      </w:r>
      <w:r w:rsidR="008C10EF">
        <w:rPr>
          <w:rFonts w:ascii="Arial" w:hAnsi="Arial" w:cs="Arial"/>
          <w:b/>
          <w:noProof/>
        </w:rPr>
        <w:t>LATINA</w:t>
      </w:r>
      <w:r w:rsidRPr="00A60FE5">
        <w:rPr>
          <w:rFonts w:ascii="Arial" w:hAnsi="Arial" w:cs="Arial"/>
          <w:b/>
          <w:noProof/>
        </w:rPr>
        <w:t xml:space="preserve"> NKZ s.r.o.</w:t>
      </w:r>
    </w:p>
    <w:p w14:paraId="2F90565F" w14:textId="77777777" w:rsidR="000C647D" w:rsidRDefault="000C647D" w:rsidP="00217914">
      <w:pPr>
        <w:spacing w:line="276" w:lineRule="auto"/>
        <w:ind w:left="4956" w:firstLine="708"/>
        <w:jc w:val="both"/>
        <w:rPr>
          <w:rFonts w:ascii="Arial" w:hAnsi="Arial" w:cs="Arial"/>
          <w:noProof/>
        </w:rPr>
      </w:pPr>
    </w:p>
    <w:p w14:paraId="4F4E45E4" w14:textId="77777777" w:rsidR="0030390A" w:rsidRDefault="0030390A" w:rsidP="00217914">
      <w:pPr>
        <w:spacing w:line="276" w:lineRule="auto"/>
        <w:ind w:left="4956" w:firstLine="708"/>
        <w:jc w:val="both"/>
        <w:rPr>
          <w:rFonts w:ascii="Arial" w:hAnsi="Arial" w:cs="Arial"/>
          <w:noProof/>
        </w:rPr>
      </w:pPr>
    </w:p>
    <w:p w14:paraId="08DC0B55" w14:textId="77777777" w:rsidR="009A1F5F" w:rsidRDefault="009A1F5F" w:rsidP="00217914">
      <w:pPr>
        <w:spacing w:line="276" w:lineRule="auto"/>
        <w:ind w:left="4956" w:firstLine="708"/>
        <w:jc w:val="both"/>
        <w:rPr>
          <w:rFonts w:ascii="Arial" w:hAnsi="Arial" w:cs="Arial"/>
          <w:noProof/>
        </w:rPr>
      </w:pPr>
    </w:p>
    <w:p w14:paraId="7CAB64A3" w14:textId="77777777" w:rsidR="009A530D" w:rsidRDefault="00581B02" w:rsidP="00185EB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  <w:r w:rsidR="00B75D3B">
        <w:rPr>
          <w:rFonts w:ascii="Arial" w:hAnsi="Arial" w:cs="Arial"/>
        </w:rPr>
        <w:tab/>
      </w:r>
      <w:r w:rsidR="00B75D3B">
        <w:rPr>
          <w:rFonts w:ascii="Arial" w:hAnsi="Arial" w:cs="Arial"/>
        </w:rPr>
        <w:tab/>
      </w:r>
      <w:r w:rsidR="00B75D3B">
        <w:rPr>
          <w:rFonts w:ascii="Arial" w:hAnsi="Arial" w:cs="Arial"/>
        </w:rPr>
        <w:tab/>
      </w:r>
      <w:r w:rsidR="00B75D3B">
        <w:rPr>
          <w:rFonts w:ascii="Arial" w:hAnsi="Arial" w:cs="Arial"/>
        </w:rPr>
        <w:tab/>
      </w:r>
      <w:r w:rsidR="00035994">
        <w:rPr>
          <w:rFonts w:ascii="Arial" w:hAnsi="Arial" w:cs="Arial"/>
        </w:rPr>
        <w:t>.................................................</w:t>
      </w:r>
    </w:p>
    <w:p w14:paraId="5640BA39" w14:textId="58A38636" w:rsidR="009A530D" w:rsidRPr="001B026C" w:rsidRDefault="001B026C" w:rsidP="009543D2">
      <w:pPr>
        <w:spacing w:line="276" w:lineRule="auto"/>
        <w:jc w:val="both"/>
        <w:rPr>
          <w:rFonts w:ascii="Arial" w:hAnsi="Arial" w:cs="Arial"/>
          <w:b/>
        </w:rPr>
      </w:pPr>
      <w:r w:rsidRPr="001B026C">
        <w:rPr>
          <w:rFonts w:ascii="Arial" w:hAnsi="Arial" w:cs="Arial"/>
          <w:b/>
        </w:rPr>
        <w:t>Ing. Milan Mrhač</w:t>
      </w:r>
      <w:r w:rsidR="00D34548">
        <w:rPr>
          <w:rFonts w:ascii="Arial" w:hAnsi="Arial" w:cs="Arial"/>
          <w:b/>
        </w:rPr>
        <w:t>, jednatel</w:t>
      </w:r>
      <w:r w:rsidR="00CE5D10" w:rsidRPr="001B026C">
        <w:rPr>
          <w:rFonts w:ascii="Arial" w:hAnsi="Arial" w:cs="Arial"/>
          <w:b/>
        </w:rPr>
        <w:tab/>
      </w:r>
      <w:r w:rsidR="00CE5D10" w:rsidRPr="001B026C">
        <w:rPr>
          <w:rFonts w:ascii="Arial" w:hAnsi="Arial" w:cs="Arial"/>
          <w:b/>
        </w:rPr>
        <w:tab/>
      </w:r>
      <w:r w:rsidR="00136561" w:rsidRPr="001B026C">
        <w:rPr>
          <w:rFonts w:ascii="Arial" w:hAnsi="Arial" w:cs="Arial"/>
          <w:b/>
        </w:rPr>
        <w:tab/>
      </w:r>
      <w:r w:rsidR="00136561" w:rsidRPr="001B026C">
        <w:rPr>
          <w:rFonts w:ascii="Arial" w:hAnsi="Arial" w:cs="Arial"/>
          <w:b/>
        </w:rPr>
        <w:tab/>
      </w:r>
      <w:r w:rsidR="00136561" w:rsidRPr="001B026C">
        <w:rPr>
          <w:rFonts w:ascii="Arial" w:hAnsi="Arial" w:cs="Arial"/>
          <w:b/>
        </w:rPr>
        <w:tab/>
      </w:r>
      <w:r w:rsidR="00D34548">
        <w:rPr>
          <w:rFonts w:ascii="Arial" w:hAnsi="Arial" w:cs="Arial"/>
          <w:b/>
        </w:rPr>
        <w:t>R</w:t>
      </w:r>
      <w:r w:rsidR="009A530D" w:rsidRPr="001B026C">
        <w:rPr>
          <w:rFonts w:ascii="Arial" w:hAnsi="Arial" w:cs="Arial"/>
          <w:b/>
        </w:rPr>
        <w:t>adoslav Nimrichter</w:t>
      </w:r>
      <w:r w:rsidR="00A60FE5" w:rsidRPr="001B026C">
        <w:rPr>
          <w:rFonts w:ascii="Arial" w:hAnsi="Arial" w:cs="Arial"/>
          <w:b/>
        </w:rPr>
        <w:t>, jednatel</w:t>
      </w:r>
    </w:p>
    <w:p w14:paraId="0C350409" w14:textId="77777777" w:rsidR="005B2F66" w:rsidRDefault="005B2F66" w:rsidP="009A1F5F">
      <w:pPr>
        <w:spacing w:line="276" w:lineRule="auto"/>
        <w:jc w:val="both"/>
        <w:rPr>
          <w:rFonts w:ascii="Arial" w:hAnsi="Arial" w:cs="Arial"/>
        </w:rPr>
      </w:pPr>
    </w:p>
    <w:sectPr w:rsidR="005B2F66" w:rsidSect="00A3428B">
      <w:footerReference w:type="default" r:id="rId8"/>
      <w:pgSz w:w="11906" w:h="16838"/>
      <w:pgMar w:top="851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FDFE" w14:textId="77777777" w:rsidR="006F62BA" w:rsidRDefault="006F62BA" w:rsidP="00A3428B">
      <w:r>
        <w:separator/>
      </w:r>
    </w:p>
  </w:endnote>
  <w:endnote w:type="continuationSeparator" w:id="0">
    <w:p w14:paraId="3020CBEC" w14:textId="77777777" w:rsidR="006F62BA" w:rsidRDefault="006F62BA" w:rsidP="00A3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70317"/>
      <w:docPartObj>
        <w:docPartGallery w:val="Page Numbers (Bottom of Page)"/>
        <w:docPartUnique/>
      </w:docPartObj>
    </w:sdtPr>
    <w:sdtEndPr/>
    <w:sdtContent>
      <w:p w14:paraId="79ED9C9B" w14:textId="77777777" w:rsidR="00687D8E" w:rsidRDefault="005276A9" w:rsidP="00A3428B">
        <w:pPr>
          <w:pStyle w:val="Zpat"/>
          <w:pBdr>
            <w:bottom w:val="single" w:sz="4" w:space="1" w:color="auto"/>
          </w:pBdr>
          <w:jc w:val="right"/>
        </w:pPr>
        <w:r w:rsidRPr="00A3428B">
          <w:rPr>
            <w:rFonts w:ascii="Arial" w:hAnsi="Arial" w:cs="Arial"/>
            <w:i/>
            <w:sz w:val="16"/>
            <w:szCs w:val="16"/>
          </w:rPr>
          <w:fldChar w:fldCharType="begin"/>
        </w:r>
        <w:r w:rsidR="00687D8E" w:rsidRPr="00A3428B">
          <w:rPr>
            <w:rFonts w:ascii="Arial" w:hAnsi="Arial" w:cs="Arial"/>
            <w:i/>
            <w:sz w:val="16"/>
            <w:szCs w:val="16"/>
          </w:rPr>
          <w:instrText xml:space="preserve"> PAGE   \* MERGEFORMAT </w:instrText>
        </w:r>
        <w:r w:rsidRPr="00A3428B">
          <w:rPr>
            <w:rFonts w:ascii="Arial" w:hAnsi="Arial" w:cs="Arial"/>
            <w:i/>
            <w:sz w:val="16"/>
            <w:szCs w:val="16"/>
          </w:rPr>
          <w:fldChar w:fldCharType="separate"/>
        </w:r>
        <w:r w:rsidR="00644450">
          <w:rPr>
            <w:rFonts w:ascii="Arial" w:hAnsi="Arial" w:cs="Arial"/>
            <w:i/>
            <w:noProof/>
            <w:sz w:val="16"/>
            <w:szCs w:val="16"/>
          </w:rPr>
          <w:t>1</w:t>
        </w:r>
        <w:r w:rsidRPr="00A3428B">
          <w:rPr>
            <w:rFonts w:ascii="Arial" w:hAnsi="Arial" w:cs="Arial"/>
            <w:i/>
            <w:sz w:val="16"/>
            <w:szCs w:val="16"/>
          </w:rPr>
          <w:fldChar w:fldCharType="end"/>
        </w:r>
      </w:p>
    </w:sdtContent>
  </w:sdt>
  <w:p w14:paraId="2B9DE35E" w14:textId="77777777" w:rsidR="00687D8E" w:rsidRDefault="00687D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888A" w14:textId="77777777" w:rsidR="006F62BA" w:rsidRDefault="006F62BA" w:rsidP="00A3428B">
      <w:r>
        <w:separator/>
      </w:r>
    </w:p>
  </w:footnote>
  <w:footnote w:type="continuationSeparator" w:id="0">
    <w:p w14:paraId="2CA9589F" w14:textId="77777777" w:rsidR="006F62BA" w:rsidRDefault="006F62BA" w:rsidP="00A3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544"/>
    <w:multiLevelType w:val="hybridMultilevel"/>
    <w:tmpl w:val="AA54E712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3F4629A"/>
    <w:multiLevelType w:val="hybridMultilevel"/>
    <w:tmpl w:val="2CECD67E"/>
    <w:lvl w:ilvl="0" w:tplc="9D86B4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172803"/>
    <w:multiLevelType w:val="hybridMultilevel"/>
    <w:tmpl w:val="4BB6E9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3DD5"/>
    <w:multiLevelType w:val="hybridMultilevel"/>
    <w:tmpl w:val="E5301DFE"/>
    <w:lvl w:ilvl="0" w:tplc="743A3C2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CEE2803"/>
    <w:multiLevelType w:val="hybridMultilevel"/>
    <w:tmpl w:val="682257DA"/>
    <w:lvl w:ilvl="0" w:tplc="0D4C88FA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62097F"/>
    <w:multiLevelType w:val="hybridMultilevel"/>
    <w:tmpl w:val="32F2E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3037B"/>
    <w:multiLevelType w:val="hybridMultilevel"/>
    <w:tmpl w:val="7BD8A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E6ADF"/>
    <w:multiLevelType w:val="hybridMultilevel"/>
    <w:tmpl w:val="009A56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85466"/>
    <w:multiLevelType w:val="hybridMultilevel"/>
    <w:tmpl w:val="7DC0D52A"/>
    <w:lvl w:ilvl="0" w:tplc="1A36E2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4673E"/>
    <w:multiLevelType w:val="hybridMultilevel"/>
    <w:tmpl w:val="14F4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C0CF8"/>
    <w:multiLevelType w:val="hybridMultilevel"/>
    <w:tmpl w:val="837832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271BF"/>
    <w:multiLevelType w:val="hybridMultilevel"/>
    <w:tmpl w:val="1400B9D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0EC3B51"/>
    <w:multiLevelType w:val="hybridMultilevel"/>
    <w:tmpl w:val="B62E7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05AB0"/>
    <w:multiLevelType w:val="hybridMultilevel"/>
    <w:tmpl w:val="945C1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E27"/>
    <w:multiLevelType w:val="multilevel"/>
    <w:tmpl w:val="A3904F7E"/>
    <w:lvl w:ilvl="0">
      <w:start w:val="7"/>
      <w:numFmt w:val="decimal"/>
      <w:lvlText w:val="%1"/>
      <w:lvlJc w:val="left"/>
      <w:pPr>
        <w:ind w:left="360" w:hanging="360"/>
      </w:pPr>
      <w:rPr>
        <w:rFonts w:eastAsia="SimSun" w:hint="default"/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  <w:i w:val="0"/>
        <w:color w:val="00000A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  <w:color w:val="00000A"/>
      </w:rPr>
    </w:lvl>
  </w:abstractNum>
  <w:abstractNum w:abstractNumId="15" w15:restartNumberingAfterBreak="0">
    <w:nsid w:val="28562A80"/>
    <w:multiLevelType w:val="multilevel"/>
    <w:tmpl w:val="822A1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eastAsia="SimSun"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color w:val="00000A"/>
      </w:rPr>
    </w:lvl>
  </w:abstractNum>
  <w:abstractNum w:abstractNumId="16" w15:restartNumberingAfterBreak="0">
    <w:nsid w:val="2AFB294F"/>
    <w:multiLevelType w:val="hybridMultilevel"/>
    <w:tmpl w:val="FA043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12C6A"/>
    <w:multiLevelType w:val="hybridMultilevel"/>
    <w:tmpl w:val="1C2C1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43610"/>
    <w:multiLevelType w:val="hybridMultilevel"/>
    <w:tmpl w:val="6AA01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42D7A"/>
    <w:multiLevelType w:val="hybridMultilevel"/>
    <w:tmpl w:val="11CE8BAC"/>
    <w:lvl w:ilvl="0" w:tplc="3B56B44A">
      <w:start w:val="419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3E4467AF"/>
    <w:multiLevelType w:val="hybridMultilevel"/>
    <w:tmpl w:val="CF66F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62ACB"/>
    <w:multiLevelType w:val="hybridMultilevel"/>
    <w:tmpl w:val="D08E8FF0"/>
    <w:lvl w:ilvl="0" w:tplc="4CEA1F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43B19"/>
    <w:multiLevelType w:val="hybridMultilevel"/>
    <w:tmpl w:val="E5FC8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24461"/>
    <w:multiLevelType w:val="multilevel"/>
    <w:tmpl w:val="822A1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eastAsia="SimSun"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color w:val="00000A"/>
      </w:rPr>
    </w:lvl>
  </w:abstractNum>
  <w:abstractNum w:abstractNumId="24" w15:restartNumberingAfterBreak="0">
    <w:nsid w:val="443B3D5D"/>
    <w:multiLevelType w:val="hybridMultilevel"/>
    <w:tmpl w:val="98904DDC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4761299F"/>
    <w:multiLevelType w:val="hybridMultilevel"/>
    <w:tmpl w:val="2CF89590"/>
    <w:lvl w:ilvl="0" w:tplc="410009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8C9790E"/>
    <w:multiLevelType w:val="hybridMultilevel"/>
    <w:tmpl w:val="BB6A5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25C84"/>
    <w:multiLevelType w:val="hybridMultilevel"/>
    <w:tmpl w:val="64E88610"/>
    <w:lvl w:ilvl="0" w:tplc="4CEA1F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D0AC4"/>
    <w:multiLevelType w:val="hybridMultilevel"/>
    <w:tmpl w:val="A322C8C0"/>
    <w:lvl w:ilvl="0" w:tplc="0ADE22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77C1F"/>
    <w:multiLevelType w:val="multilevel"/>
    <w:tmpl w:val="822A1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eastAsia="SimSun"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color w:val="00000A"/>
      </w:rPr>
    </w:lvl>
  </w:abstractNum>
  <w:abstractNum w:abstractNumId="30" w15:restartNumberingAfterBreak="0">
    <w:nsid w:val="5A2A52BA"/>
    <w:multiLevelType w:val="hybridMultilevel"/>
    <w:tmpl w:val="133C61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4703A"/>
    <w:multiLevelType w:val="hybridMultilevel"/>
    <w:tmpl w:val="76A28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F2A87"/>
    <w:multiLevelType w:val="hybridMultilevel"/>
    <w:tmpl w:val="840E9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14991"/>
    <w:multiLevelType w:val="hybridMultilevel"/>
    <w:tmpl w:val="01F8E4F4"/>
    <w:lvl w:ilvl="0" w:tplc="743A3C26"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4" w15:restartNumberingAfterBreak="0">
    <w:nsid w:val="6699464D"/>
    <w:multiLevelType w:val="hybridMultilevel"/>
    <w:tmpl w:val="9850C8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6C31AC"/>
    <w:multiLevelType w:val="hybridMultilevel"/>
    <w:tmpl w:val="B87AC124"/>
    <w:lvl w:ilvl="0" w:tplc="0A72181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43FBF"/>
    <w:multiLevelType w:val="hybridMultilevel"/>
    <w:tmpl w:val="44CCD6CC"/>
    <w:lvl w:ilvl="0" w:tplc="4CEA1F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D71C0"/>
    <w:multiLevelType w:val="hybridMultilevel"/>
    <w:tmpl w:val="26665EF4"/>
    <w:lvl w:ilvl="0" w:tplc="743A3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17862"/>
    <w:multiLevelType w:val="hybridMultilevel"/>
    <w:tmpl w:val="119A9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26326"/>
    <w:multiLevelType w:val="multilevel"/>
    <w:tmpl w:val="DA22E32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2"/>
  </w:num>
  <w:num w:numId="4">
    <w:abstractNumId w:val="7"/>
  </w:num>
  <w:num w:numId="5">
    <w:abstractNumId w:val="25"/>
  </w:num>
  <w:num w:numId="6">
    <w:abstractNumId w:val="13"/>
  </w:num>
  <w:num w:numId="7">
    <w:abstractNumId w:val="11"/>
  </w:num>
  <w:num w:numId="8">
    <w:abstractNumId w:val="22"/>
  </w:num>
  <w:num w:numId="9">
    <w:abstractNumId w:val="10"/>
  </w:num>
  <w:num w:numId="10">
    <w:abstractNumId w:val="5"/>
  </w:num>
  <w:num w:numId="11">
    <w:abstractNumId w:val="9"/>
  </w:num>
  <w:num w:numId="12">
    <w:abstractNumId w:val="35"/>
  </w:num>
  <w:num w:numId="13">
    <w:abstractNumId w:val="6"/>
  </w:num>
  <w:num w:numId="14">
    <w:abstractNumId w:val="28"/>
  </w:num>
  <w:num w:numId="15">
    <w:abstractNumId w:val="1"/>
  </w:num>
  <w:num w:numId="16">
    <w:abstractNumId w:val="31"/>
  </w:num>
  <w:num w:numId="17">
    <w:abstractNumId w:val="34"/>
  </w:num>
  <w:num w:numId="18">
    <w:abstractNumId w:val="39"/>
  </w:num>
  <w:num w:numId="19">
    <w:abstractNumId w:val="15"/>
  </w:num>
  <w:num w:numId="20">
    <w:abstractNumId w:val="14"/>
  </w:num>
  <w:num w:numId="21">
    <w:abstractNumId w:val="18"/>
  </w:num>
  <w:num w:numId="22">
    <w:abstractNumId w:val="32"/>
  </w:num>
  <w:num w:numId="23">
    <w:abstractNumId w:val="20"/>
  </w:num>
  <w:num w:numId="24">
    <w:abstractNumId w:val="38"/>
  </w:num>
  <w:num w:numId="25">
    <w:abstractNumId w:val="23"/>
  </w:num>
  <w:num w:numId="26">
    <w:abstractNumId w:val="19"/>
  </w:num>
  <w:num w:numId="27">
    <w:abstractNumId w:val="0"/>
  </w:num>
  <w:num w:numId="28">
    <w:abstractNumId w:val="24"/>
  </w:num>
  <w:num w:numId="29">
    <w:abstractNumId w:val="33"/>
  </w:num>
  <w:num w:numId="30">
    <w:abstractNumId w:val="3"/>
  </w:num>
  <w:num w:numId="31">
    <w:abstractNumId w:val="37"/>
  </w:num>
  <w:num w:numId="32">
    <w:abstractNumId w:val="8"/>
  </w:num>
  <w:num w:numId="33">
    <w:abstractNumId w:val="29"/>
  </w:num>
  <w:num w:numId="34">
    <w:abstractNumId w:val="17"/>
  </w:num>
  <w:num w:numId="35">
    <w:abstractNumId w:val="12"/>
  </w:num>
  <w:num w:numId="36">
    <w:abstractNumId w:val="36"/>
  </w:num>
  <w:num w:numId="37">
    <w:abstractNumId w:val="27"/>
  </w:num>
  <w:num w:numId="38">
    <w:abstractNumId w:val="21"/>
  </w:num>
  <w:num w:numId="39">
    <w:abstractNumId w:val="26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521"/>
    <w:rsid w:val="00001EA7"/>
    <w:rsid w:val="000055D2"/>
    <w:rsid w:val="0000589E"/>
    <w:rsid w:val="000069F6"/>
    <w:rsid w:val="00010700"/>
    <w:rsid w:val="0001293F"/>
    <w:rsid w:val="000153B9"/>
    <w:rsid w:val="000219CB"/>
    <w:rsid w:val="00021D08"/>
    <w:rsid w:val="00027718"/>
    <w:rsid w:val="00027B77"/>
    <w:rsid w:val="00035994"/>
    <w:rsid w:val="00037A2F"/>
    <w:rsid w:val="00045EC5"/>
    <w:rsid w:val="00050978"/>
    <w:rsid w:val="00052034"/>
    <w:rsid w:val="00052633"/>
    <w:rsid w:val="00062308"/>
    <w:rsid w:val="00066D60"/>
    <w:rsid w:val="000749F1"/>
    <w:rsid w:val="00074E9F"/>
    <w:rsid w:val="00076CE0"/>
    <w:rsid w:val="00080E1D"/>
    <w:rsid w:val="00092E36"/>
    <w:rsid w:val="0009514A"/>
    <w:rsid w:val="000A0B20"/>
    <w:rsid w:val="000A14FA"/>
    <w:rsid w:val="000A6BDC"/>
    <w:rsid w:val="000B2073"/>
    <w:rsid w:val="000B2509"/>
    <w:rsid w:val="000C4902"/>
    <w:rsid w:val="000C647D"/>
    <w:rsid w:val="000D5249"/>
    <w:rsid w:val="000E02A0"/>
    <w:rsid w:val="000E0520"/>
    <w:rsid w:val="000E2606"/>
    <w:rsid w:val="000E5B68"/>
    <w:rsid w:val="001052E9"/>
    <w:rsid w:val="00107D65"/>
    <w:rsid w:val="001144A8"/>
    <w:rsid w:val="001160C0"/>
    <w:rsid w:val="00125D6B"/>
    <w:rsid w:val="00126192"/>
    <w:rsid w:val="00130903"/>
    <w:rsid w:val="00136561"/>
    <w:rsid w:val="001435B4"/>
    <w:rsid w:val="00144DD8"/>
    <w:rsid w:val="00177926"/>
    <w:rsid w:val="001856D8"/>
    <w:rsid w:val="00185EBA"/>
    <w:rsid w:val="001878B1"/>
    <w:rsid w:val="001A013A"/>
    <w:rsid w:val="001A0BE4"/>
    <w:rsid w:val="001A1BEF"/>
    <w:rsid w:val="001B026C"/>
    <w:rsid w:val="001E2AC8"/>
    <w:rsid w:val="001E682A"/>
    <w:rsid w:val="00204956"/>
    <w:rsid w:val="00207302"/>
    <w:rsid w:val="002112ED"/>
    <w:rsid w:val="00213797"/>
    <w:rsid w:val="00217914"/>
    <w:rsid w:val="00217F6D"/>
    <w:rsid w:val="002336F1"/>
    <w:rsid w:val="002531DB"/>
    <w:rsid w:val="00261AEE"/>
    <w:rsid w:val="0026222B"/>
    <w:rsid w:val="00265B5C"/>
    <w:rsid w:val="00286CB5"/>
    <w:rsid w:val="00291B20"/>
    <w:rsid w:val="002955F2"/>
    <w:rsid w:val="002A64BC"/>
    <w:rsid w:val="002B664B"/>
    <w:rsid w:val="002C7A70"/>
    <w:rsid w:val="002D2F01"/>
    <w:rsid w:val="002E155E"/>
    <w:rsid w:val="002E7597"/>
    <w:rsid w:val="002F716D"/>
    <w:rsid w:val="0030390A"/>
    <w:rsid w:val="00326520"/>
    <w:rsid w:val="0034106D"/>
    <w:rsid w:val="00351113"/>
    <w:rsid w:val="003557E1"/>
    <w:rsid w:val="00356AA7"/>
    <w:rsid w:val="00383B26"/>
    <w:rsid w:val="003872C6"/>
    <w:rsid w:val="00390D40"/>
    <w:rsid w:val="00390FAB"/>
    <w:rsid w:val="003959CE"/>
    <w:rsid w:val="00395B80"/>
    <w:rsid w:val="003A29EF"/>
    <w:rsid w:val="003B4805"/>
    <w:rsid w:val="003B5FD4"/>
    <w:rsid w:val="003B6B4F"/>
    <w:rsid w:val="003C004A"/>
    <w:rsid w:val="003C438E"/>
    <w:rsid w:val="003C70DB"/>
    <w:rsid w:val="003D1227"/>
    <w:rsid w:val="003E348A"/>
    <w:rsid w:val="003E6BC6"/>
    <w:rsid w:val="003E72FE"/>
    <w:rsid w:val="0040145C"/>
    <w:rsid w:val="00436D30"/>
    <w:rsid w:val="00473858"/>
    <w:rsid w:val="004867F7"/>
    <w:rsid w:val="004907DB"/>
    <w:rsid w:val="0049430D"/>
    <w:rsid w:val="004C1E35"/>
    <w:rsid w:val="004C6940"/>
    <w:rsid w:val="004D03FB"/>
    <w:rsid w:val="004F0825"/>
    <w:rsid w:val="004F41F3"/>
    <w:rsid w:val="00503839"/>
    <w:rsid w:val="005141CD"/>
    <w:rsid w:val="00516B9A"/>
    <w:rsid w:val="00525E09"/>
    <w:rsid w:val="005267ED"/>
    <w:rsid w:val="005276A9"/>
    <w:rsid w:val="0053006E"/>
    <w:rsid w:val="00540C36"/>
    <w:rsid w:val="0055656F"/>
    <w:rsid w:val="005601F0"/>
    <w:rsid w:val="00563D78"/>
    <w:rsid w:val="00574659"/>
    <w:rsid w:val="00581B02"/>
    <w:rsid w:val="005830C6"/>
    <w:rsid w:val="00587A69"/>
    <w:rsid w:val="005B2F66"/>
    <w:rsid w:val="005C1FAB"/>
    <w:rsid w:val="005D76B8"/>
    <w:rsid w:val="005E6A77"/>
    <w:rsid w:val="005F1B20"/>
    <w:rsid w:val="005F670C"/>
    <w:rsid w:val="00615F38"/>
    <w:rsid w:val="006176B5"/>
    <w:rsid w:val="006224D8"/>
    <w:rsid w:val="006263A0"/>
    <w:rsid w:val="00626420"/>
    <w:rsid w:val="00627641"/>
    <w:rsid w:val="00637825"/>
    <w:rsid w:val="00641FC9"/>
    <w:rsid w:val="00644450"/>
    <w:rsid w:val="006550E9"/>
    <w:rsid w:val="0065537C"/>
    <w:rsid w:val="00655C36"/>
    <w:rsid w:val="00656E5F"/>
    <w:rsid w:val="006656C0"/>
    <w:rsid w:val="00672338"/>
    <w:rsid w:val="006734E0"/>
    <w:rsid w:val="006752A9"/>
    <w:rsid w:val="00685EEA"/>
    <w:rsid w:val="00687D8E"/>
    <w:rsid w:val="00687EAF"/>
    <w:rsid w:val="006958EA"/>
    <w:rsid w:val="0069632D"/>
    <w:rsid w:val="00696933"/>
    <w:rsid w:val="006B6BD2"/>
    <w:rsid w:val="006C2AE7"/>
    <w:rsid w:val="006D3A4E"/>
    <w:rsid w:val="006F2137"/>
    <w:rsid w:val="006F5B0D"/>
    <w:rsid w:val="006F62BA"/>
    <w:rsid w:val="006F7617"/>
    <w:rsid w:val="00701453"/>
    <w:rsid w:val="00702B2E"/>
    <w:rsid w:val="00705CBC"/>
    <w:rsid w:val="00706571"/>
    <w:rsid w:val="00713C45"/>
    <w:rsid w:val="00726D61"/>
    <w:rsid w:val="00746352"/>
    <w:rsid w:val="00747180"/>
    <w:rsid w:val="00751D98"/>
    <w:rsid w:val="00762BCA"/>
    <w:rsid w:val="00773A59"/>
    <w:rsid w:val="0077686D"/>
    <w:rsid w:val="00777343"/>
    <w:rsid w:val="007811EC"/>
    <w:rsid w:val="00791365"/>
    <w:rsid w:val="007B1BDE"/>
    <w:rsid w:val="007B4777"/>
    <w:rsid w:val="007C6BA3"/>
    <w:rsid w:val="007D0CE6"/>
    <w:rsid w:val="007D4CC8"/>
    <w:rsid w:val="007F27D1"/>
    <w:rsid w:val="008059E3"/>
    <w:rsid w:val="00810181"/>
    <w:rsid w:val="00813F0D"/>
    <w:rsid w:val="00817475"/>
    <w:rsid w:val="0082570A"/>
    <w:rsid w:val="008507DA"/>
    <w:rsid w:val="00863C4E"/>
    <w:rsid w:val="00871227"/>
    <w:rsid w:val="00883559"/>
    <w:rsid w:val="008A048C"/>
    <w:rsid w:val="008A1810"/>
    <w:rsid w:val="008A7B0A"/>
    <w:rsid w:val="008B163A"/>
    <w:rsid w:val="008B43CD"/>
    <w:rsid w:val="008C10EF"/>
    <w:rsid w:val="008D56B7"/>
    <w:rsid w:val="008F3E35"/>
    <w:rsid w:val="008F3EBA"/>
    <w:rsid w:val="009005C8"/>
    <w:rsid w:val="00904BC8"/>
    <w:rsid w:val="00913276"/>
    <w:rsid w:val="0092144A"/>
    <w:rsid w:val="00927096"/>
    <w:rsid w:val="009374AA"/>
    <w:rsid w:val="009526FC"/>
    <w:rsid w:val="009543D2"/>
    <w:rsid w:val="00955DC6"/>
    <w:rsid w:val="0096070F"/>
    <w:rsid w:val="00960E56"/>
    <w:rsid w:val="00966F91"/>
    <w:rsid w:val="00975CC4"/>
    <w:rsid w:val="00985C63"/>
    <w:rsid w:val="00990C44"/>
    <w:rsid w:val="009A08A8"/>
    <w:rsid w:val="009A1F5F"/>
    <w:rsid w:val="009A3DDE"/>
    <w:rsid w:val="009A530D"/>
    <w:rsid w:val="009B5709"/>
    <w:rsid w:val="009B6E6C"/>
    <w:rsid w:val="009C5C45"/>
    <w:rsid w:val="009D10A7"/>
    <w:rsid w:val="009D40EC"/>
    <w:rsid w:val="009D5882"/>
    <w:rsid w:val="009E4937"/>
    <w:rsid w:val="009E7521"/>
    <w:rsid w:val="009F6555"/>
    <w:rsid w:val="00A06AA6"/>
    <w:rsid w:val="00A2008F"/>
    <w:rsid w:val="00A254C6"/>
    <w:rsid w:val="00A26EC3"/>
    <w:rsid w:val="00A32B64"/>
    <w:rsid w:val="00A3428B"/>
    <w:rsid w:val="00A60D59"/>
    <w:rsid w:val="00A60FE5"/>
    <w:rsid w:val="00A710B0"/>
    <w:rsid w:val="00A823C0"/>
    <w:rsid w:val="00A915D0"/>
    <w:rsid w:val="00A9215B"/>
    <w:rsid w:val="00AA2FF9"/>
    <w:rsid w:val="00AB2718"/>
    <w:rsid w:val="00AB4927"/>
    <w:rsid w:val="00AC1B8E"/>
    <w:rsid w:val="00AE07BE"/>
    <w:rsid w:val="00AE5F4C"/>
    <w:rsid w:val="00AF00A3"/>
    <w:rsid w:val="00AF44F1"/>
    <w:rsid w:val="00B010DD"/>
    <w:rsid w:val="00B03B31"/>
    <w:rsid w:val="00B05928"/>
    <w:rsid w:val="00B075C9"/>
    <w:rsid w:val="00B1332D"/>
    <w:rsid w:val="00B3270C"/>
    <w:rsid w:val="00B40543"/>
    <w:rsid w:val="00B4754A"/>
    <w:rsid w:val="00B75D3B"/>
    <w:rsid w:val="00B8305A"/>
    <w:rsid w:val="00B9526F"/>
    <w:rsid w:val="00B96EF3"/>
    <w:rsid w:val="00BD26CC"/>
    <w:rsid w:val="00BE1671"/>
    <w:rsid w:val="00C026F6"/>
    <w:rsid w:val="00C1074A"/>
    <w:rsid w:val="00C34642"/>
    <w:rsid w:val="00C35825"/>
    <w:rsid w:val="00C40E7F"/>
    <w:rsid w:val="00C411FE"/>
    <w:rsid w:val="00C4132A"/>
    <w:rsid w:val="00C43A3C"/>
    <w:rsid w:val="00C60A96"/>
    <w:rsid w:val="00C62937"/>
    <w:rsid w:val="00C86613"/>
    <w:rsid w:val="00C9173D"/>
    <w:rsid w:val="00CA3DAF"/>
    <w:rsid w:val="00CA458E"/>
    <w:rsid w:val="00CA5838"/>
    <w:rsid w:val="00CB2051"/>
    <w:rsid w:val="00CC1665"/>
    <w:rsid w:val="00CC1FCD"/>
    <w:rsid w:val="00CD062F"/>
    <w:rsid w:val="00CD1CC1"/>
    <w:rsid w:val="00CD1EAA"/>
    <w:rsid w:val="00CD4118"/>
    <w:rsid w:val="00CE5D10"/>
    <w:rsid w:val="00CF5F31"/>
    <w:rsid w:val="00D036DC"/>
    <w:rsid w:val="00D05A31"/>
    <w:rsid w:val="00D134DE"/>
    <w:rsid w:val="00D26E73"/>
    <w:rsid w:val="00D27887"/>
    <w:rsid w:val="00D34548"/>
    <w:rsid w:val="00D359E2"/>
    <w:rsid w:val="00D411D4"/>
    <w:rsid w:val="00D426B5"/>
    <w:rsid w:val="00D441A1"/>
    <w:rsid w:val="00D4543B"/>
    <w:rsid w:val="00D469C2"/>
    <w:rsid w:val="00D534EC"/>
    <w:rsid w:val="00D57D71"/>
    <w:rsid w:val="00D62A03"/>
    <w:rsid w:val="00D6625C"/>
    <w:rsid w:val="00D81E74"/>
    <w:rsid w:val="00D83C49"/>
    <w:rsid w:val="00D83C6B"/>
    <w:rsid w:val="00DB0DB7"/>
    <w:rsid w:val="00DB1E05"/>
    <w:rsid w:val="00DB3393"/>
    <w:rsid w:val="00DC2D9A"/>
    <w:rsid w:val="00DC3593"/>
    <w:rsid w:val="00DD0615"/>
    <w:rsid w:val="00DE077C"/>
    <w:rsid w:val="00DE0EB6"/>
    <w:rsid w:val="00DE6945"/>
    <w:rsid w:val="00E16998"/>
    <w:rsid w:val="00E248DF"/>
    <w:rsid w:val="00E25927"/>
    <w:rsid w:val="00E309CC"/>
    <w:rsid w:val="00E34526"/>
    <w:rsid w:val="00E35D0D"/>
    <w:rsid w:val="00E37A8D"/>
    <w:rsid w:val="00E4144F"/>
    <w:rsid w:val="00E4598E"/>
    <w:rsid w:val="00E61DA6"/>
    <w:rsid w:val="00E75A30"/>
    <w:rsid w:val="00E76AB8"/>
    <w:rsid w:val="00E86395"/>
    <w:rsid w:val="00E95AAF"/>
    <w:rsid w:val="00EB2F7F"/>
    <w:rsid w:val="00EB6E0E"/>
    <w:rsid w:val="00EC05AA"/>
    <w:rsid w:val="00EC324D"/>
    <w:rsid w:val="00ED2B7B"/>
    <w:rsid w:val="00EE5D7C"/>
    <w:rsid w:val="00F06192"/>
    <w:rsid w:val="00F105F9"/>
    <w:rsid w:val="00F16884"/>
    <w:rsid w:val="00F17AB4"/>
    <w:rsid w:val="00F33E74"/>
    <w:rsid w:val="00F42979"/>
    <w:rsid w:val="00F5197E"/>
    <w:rsid w:val="00F62512"/>
    <w:rsid w:val="00F761B2"/>
    <w:rsid w:val="00F7727E"/>
    <w:rsid w:val="00F83FD9"/>
    <w:rsid w:val="00F931F7"/>
    <w:rsid w:val="00F93E59"/>
    <w:rsid w:val="00FA0633"/>
    <w:rsid w:val="00FA38F3"/>
    <w:rsid w:val="00FB183C"/>
    <w:rsid w:val="00FC1F07"/>
    <w:rsid w:val="00FD6A4C"/>
    <w:rsid w:val="00FE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52F5B"/>
  <w15:docId w15:val="{EA6832E5-7F71-4E36-94B4-9CFBA63D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752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141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E75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7B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1F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9E7521"/>
    <w:rPr>
      <w:rFonts w:ascii="Arial" w:eastAsiaTheme="minorEastAsia" w:hAnsi="Arial" w:cs="Arial"/>
      <w:b/>
      <w:bCs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56D8"/>
    <w:rPr>
      <w:rFonts w:cs="Times New Roman"/>
      <w:b/>
    </w:rPr>
  </w:style>
  <w:style w:type="character" w:customStyle="1" w:styleId="platne">
    <w:name w:val="platne"/>
    <w:basedOn w:val="Standardnpsmoodstavce"/>
    <w:rsid w:val="001856D8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856D8"/>
    <w:pPr>
      <w:ind w:left="720"/>
      <w:contextualSpacing/>
    </w:pPr>
  </w:style>
  <w:style w:type="character" w:customStyle="1" w:styleId="spiszn">
    <w:name w:val="spiszn"/>
    <w:basedOn w:val="Standardnpsmoodstavce"/>
    <w:rsid w:val="00A823C0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E61DA6"/>
    <w:pPr>
      <w:ind w:left="284"/>
      <w:jc w:val="both"/>
    </w:pPr>
    <w:rPr>
      <w:rFonts w:eastAsia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61D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B18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B183C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1FA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Bezmezer">
    <w:name w:val="No Spacing"/>
    <w:uiPriority w:val="1"/>
    <w:qFormat/>
    <w:rsid w:val="00D469C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kladntext0">
    <w:name w:val="Základní text_"/>
    <w:basedOn w:val="Standardnpsmoodstavce"/>
    <w:link w:val="Zkladntext2"/>
    <w:rsid w:val="00954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">
    <w:name w:val="Základní text2"/>
    <w:basedOn w:val="Normln"/>
    <w:link w:val="Zkladntext0"/>
    <w:rsid w:val="009543D2"/>
    <w:pPr>
      <w:widowControl w:val="0"/>
      <w:shd w:val="clear" w:color="auto" w:fill="FFFFFF"/>
      <w:autoSpaceDE/>
      <w:autoSpaceDN/>
      <w:spacing w:line="378" w:lineRule="exact"/>
      <w:ind w:hanging="360"/>
      <w:jc w:val="both"/>
    </w:pPr>
    <w:rPr>
      <w:rFonts w:eastAsia="Times New Roman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0E5B68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263A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263A0"/>
    <w:rPr>
      <w:rFonts w:ascii="Tahoma" w:eastAsiaTheme="minorEastAsia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9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914"/>
    <w:rPr>
      <w:rFonts w:ascii="Tahoma" w:eastAsiaTheme="minorEastAsia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7727E"/>
    <w:pPr>
      <w:autoSpaceDE/>
      <w:autoSpaceDN/>
      <w:jc w:val="center"/>
    </w:pPr>
    <w:rPr>
      <w:rFonts w:eastAsia="Times New Roman"/>
      <w:b/>
      <w:sz w:val="32"/>
    </w:rPr>
  </w:style>
  <w:style w:type="character" w:customStyle="1" w:styleId="NzevChar">
    <w:name w:val="Název Char"/>
    <w:basedOn w:val="Standardnpsmoodstavce"/>
    <w:link w:val="Nzev"/>
    <w:rsid w:val="00F7727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727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342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428B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42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428B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7B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217F6D"/>
    <w:pPr>
      <w:autoSpaceDE/>
      <w:autoSpaceDN/>
      <w:spacing w:after="120"/>
      <w:ind w:left="283"/>
    </w:pPr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17F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14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38CF4-5B60-46F7-8A82-6CD6234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1011</Words>
  <Characters>5969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Milan Mrhač</cp:lastModifiedBy>
  <cp:revision>12</cp:revision>
  <cp:lastPrinted>2016-02-09T13:05:00Z</cp:lastPrinted>
  <dcterms:created xsi:type="dcterms:W3CDTF">2021-04-22T19:43:00Z</dcterms:created>
  <dcterms:modified xsi:type="dcterms:W3CDTF">2021-04-27T11:21:00Z</dcterms:modified>
</cp:coreProperties>
</file>