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E3" w:rsidRPr="0055441A" w:rsidRDefault="00004AE3" w:rsidP="007C6C35">
      <w:pPr>
        <w:jc w:val="center"/>
        <w:rPr>
          <w:rFonts w:ascii="Calibri" w:hAnsi="Calibri" w:cs="Calibri"/>
          <w:b/>
          <w:sz w:val="10"/>
          <w:szCs w:val="10"/>
        </w:rPr>
      </w:pPr>
    </w:p>
    <w:p w:rsidR="00004AE3" w:rsidRPr="00300173" w:rsidRDefault="00004AE3" w:rsidP="007C6C35">
      <w:pPr>
        <w:jc w:val="center"/>
        <w:rPr>
          <w:rFonts w:ascii="Calibri" w:hAnsi="Calibri" w:cs="Calibri"/>
          <w:b/>
          <w:sz w:val="28"/>
          <w:szCs w:val="28"/>
        </w:rPr>
      </w:pPr>
      <w:r w:rsidRPr="00300173">
        <w:rPr>
          <w:rFonts w:ascii="Calibri" w:hAnsi="Calibri" w:cs="Calibri"/>
          <w:b/>
          <w:sz w:val="28"/>
          <w:szCs w:val="28"/>
        </w:rPr>
        <w:t>KUPNÍ SMLOUVA</w:t>
      </w:r>
    </w:p>
    <w:p w:rsidR="00004AE3" w:rsidRPr="00300173" w:rsidRDefault="00004AE3" w:rsidP="007C6C35">
      <w:pPr>
        <w:rPr>
          <w:rFonts w:ascii="Calibri" w:hAnsi="Calibri" w:cs="Calibri"/>
          <w:sz w:val="22"/>
          <w:szCs w:val="22"/>
        </w:rPr>
      </w:pPr>
    </w:p>
    <w:p w:rsidR="00004AE3" w:rsidRPr="00300173" w:rsidRDefault="00004AE3" w:rsidP="007C6C35">
      <w:pPr>
        <w:rPr>
          <w:rFonts w:ascii="Calibri" w:hAnsi="Calibri" w:cs="Calibri"/>
          <w:sz w:val="22"/>
          <w:szCs w:val="22"/>
        </w:rPr>
      </w:pPr>
      <w:r w:rsidRPr="00300173">
        <w:rPr>
          <w:rFonts w:ascii="Calibri" w:hAnsi="Calibri" w:cs="Calibri"/>
          <w:sz w:val="22"/>
          <w:szCs w:val="22"/>
        </w:rPr>
        <w:t>DNEŠNÍHO DNE, MĚSÍCE A ROKU:</w:t>
      </w:r>
    </w:p>
    <w:p w:rsidR="00004AE3" w:rsidRPr="00300173" w:rsidRDefault="00004AE3" w:rsidP="006840DC">
      <w:pPr>
        <w:rPr>
          <w:rFonts w:ascii="Calibri" w:hAnsi="Calibri" w:cs="Calibri"/>
          <w:sz w:val="22"/>
          <w:szCs w:val="22"/>
        </w:rPr>
      </w:pPr>
    </w:p>
    <w:p w:rsidR="00004AE3" w:rsidRPr="008E60BD" w:rsidRDefault="00004AE3" w:rsidP="008E60BD">
      <w:pPr>
        <w:rPr>
          <w:rFonts w:ascii="Calibri" w:hAnsi="Calibri" w:cs="Calibri"/>
          <w:b/>
          <w:sz w:val="22"/>
          <w:szCs w:val="22"/>
        </w:rPr>
      </w:pPr>
      <w:r w:rsidRPr="008E60BD">
        <w:rPr>
          <w:rFonts w:ascii="Calibri" w:hAnsi="Calibri" w:cs="Calibri"/>
          <w:b/>
          <w:sz w:val="22"/>
          <w:szCs w:val="22"/>
        </w:rPr>
        <w:t>Gymnázium Sokolov a Krajské vzdělávací centrum, příspěvková organizace</w:t>
      </w:r>
    </w:p>
    <w:p w:rsidR="00004AE3" w:rsidRPr="008E60BD" w:rsidRDefault="00004AE3"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004AE3" w:rsidRPr="008E60BD" w:rsidRDefault="00004AE3"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004AE3" w:rsidRPr="008E60BD" w:rsidRDefault="00004AE3"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D45D83" w:rsidRDefault="00004AE3"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r>
    </w:p>
    <w:p w:rsidR="00D45D83" w:rsidRDefault="00004AE3"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r>
    </w:p>
    <w:p w:rsidR="00004AE3" w:rsidRPr="008E60BD" w:rsidRDefault="00004AE3"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004AE3" w:rsidRPr="00300173" w:rsidRDefault="00004AE3" w:rsidP="006840DC">
      <w:pPr>
        <w:rPr>
          <w:rFonts w:ascii="Calibri" w:hAnsi="Calibri" w:cs="Calibri"/>
          <w:sz w:val="22"/>
          <w:szCs w:val="22"/>
        </w:rPr>
      </w:pPr>
    </w:p>
    <w:p w:rsidR="00004AE3" w:rsidRPr="00300173" w:rsidRDefault="00004AE3"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004AE3" w:rsidRPr="00300173" w:rsidRDefault="00004AE3" w:rsidP="006840DC">
      <w:pPr>
        <w:rPr>
          <w:rFonts w:ascii="Calibri" w:hAnsi="Calibri" w:cs="Calibri"/>
          <w:sz w:val="22"/>
          <w:szCs w:val="22"/>
        </w:rPr>
      </w:pPr>
    </w:p>
    <w:p w:rsidR="00004AE3" w:rsidRPr="00300173" w:rsidRDefault="00004AE3" w:rsidP="006840DC">
      <w:pPr>
        <w:rPr>
          <w:rFonts w:ascii="Calibri" w:hAnsi="Calibri" w:cs="Calibri"/>
          <w:sz w:val="22"/>
          <w:szCs w:val="22"/>
        </w:rPr>
      </w:pPr>
      <w:r w:rsidRPr="00300173">
        <w:rPr>
          <w:rFonts w:ascii="Calibri" w:hAnsi="Calibri" w:cs="Calibri"/>
          <w:sz w:val="22"/>
          <w:szCs w:val="22"/>
        </w:rPr>
        <w:t>a</w:t>
      </w:r>
    </w:p>
    <w:p w:rsidR="00004AE3" w:rsidRPr="00300173" w:rsidRDefault="00004AE3" w:rsidP="006840DC">
      <w:pPr>
        <w:rPr>
          <w:rFonts w:ascii="Calibri" w:hAnsi="Calibri" w:cs="Calibri"/>
          <w:b/>
          <w:sz w:val="22"/>
          <w:szCs w:val="22"/>
        </w:rPr>
      </w:pPr>
    </w:p>
    <w:p w:rsidR="00004AE3" w:rsidRPr="00FC4AFE" w:rsidRDefault="00004AE3" w:rsidP="007C6C35">
      <w:pPr>
        <w:rPr>
          <w:rFonts w:ascii="Calibri" w:hAnsi="Calibri"/>
          <w:b/>
          <w:sz w:val="24"/>
          <w:szCs w:val="24"/>
        </w:rPr>
      </w:pPr>
      <w:r w:rsidRPr="00FC4AFE">
        <w:rPr>
          <w:rFonts w:ascii="Calibri" w:hAnsi="Calibri"/>
          <w:b/>
          <w:sz w:val="24"/>
          <w:szCs w:val="24"/>
        </w:rPr>
        <w:t xml:space="preserve">VUJO s.r.o. </w:t>
      </w:r>
    </w:p>
    <w:p w:rsidR="00004AE3" w:rsidRPr="00FC4AFE" w:rsidRDefault="00004AE3" w:rsidP="007C6C35">
      <w:pPr>
        <w:rPr>
          <w:rFonts w:ascii="Calibri" w:hAnsi="Calibri"/>
          <w:sz w:val="22"/>
          <w:szCs w:val="22"/>
        </w:rPr>
      </w:pPr>
      <w:r w:rsidRPr="00FC4AFE">
        <w:rPr>
          <w:rFonts w:ascii="Calibri" w:hAnsi="Calibri"/>
          <w:sz w:val="22"/>
          <w:szCs w:val="22"/>
        </w:rPr>
        <w:t>se sídlem:</w:t>
      </w:r>
      <w:r w:rsidRPr="00FC4AFE">
        <w:rPr>
          <w:rFonts w:ascii="Calibri" w:hAnsi="Calibri"/>
          <w:sz w:val="22"/>
          <w:szCs w:val="22"/>
        </w:rPr>
        <w:tab/>
      </w:r>
      <w:r w:rsidRPr="00FC4AFE">
        <w:rPr>
          <w:rFonts w:ascii="Calibri" w:hAnsi="Calibri"/>
          <w:sz w:val="22"/>
          <w:szCs w:val="22"/>
        </w:rPr>
        <w:tab/>
        <w:t>Křížová 116, 356 01 Sokolov</w:t>
      </w:r>
      <w:r w:rsidRPr="00FC4AFE">
        <w:rPr>
          <w:rFonts w:ascii="Calibri" w:hAnsi="Calibri"/>
          <w:sz w:val="22"/>
          <w:szCs w:val="22"/>
        </w:rPr>
        <w:tab/>
      </w:r>
    </w:p>
    <w:p w:rsidR="00004AE3" w:rsidRPr="00FC4AFE" w:rsidRDefault="00004AE3" w:rsidP="007C6C35">
      <w:pPr>
        <w:rPr>
          <w:rFonts w:ascii="Calibri" w:hAnsi="Calibri"/>
          <w:sz w:val="22"/>
          <w:szCs w:val="22"/>
        </w:rPr>
      </w:pPr>
      <w:r w:rsidRPr="00FC4AFE">
        <w:rPr>
          <w:rFonts w:ascii="Calibri" w:hAnsi="Calibri"/>
          <w:sz w:val="22"/>
          <w:szCs w:val="22"/>
        </w:rPr>
        <w:t>IČ:</w:t>
      </w:r>
      <w:r w:rsidRPr="00FC4AFE">
        <w:rPr>
          <w:rFonts w:ascii="Calibri" w:hAnsi="Calibri"/>
          <w:sz w:val="22"/>
          <w:szCs w:val="22"/>
        </w:rPr>
        <w:tab/>
      </w:r>
      <w:r w:rsidRPr="00FC4AFE">
        <w:rPr>
          <w:rFonts w:ascii="Calibri" w:hAnsi="Calibri"/>
          <w:sz w:val="22"/>
          <w:szCs w:val="22"/>
        </w:rPr>
        <w:tab/>
      </w:r>
      <w:r w:rsidRPr="00FC4AFE">
        <w:rPr>
          <w:rFonts w:ascii="Calibri" w:hAnsi="Calibri"/>
          <w:sz w:val="22"/>
          <w:szCs w:val="22"/>
        </w:rPr>
        <w:tab/>
        <w:t>64830713</w:t>
      </w:r>
    </w:p>
    <w:p w:rsidR="00004AE3" w:rsidRPr="00FC4AFE" w:rsidRDefault="00004AE3" w:rsidP="007C6C35">
      <w:pPr>
        <w:rPr>
          <w:rFonts w:ascii="Calibri" w:hAnsi="Calibri"/>
          <w:sz w:val="22"/>
          <w:szCs w:val="22"/>
        </w:rPr>
      </w:pPr>
      <w:r w:rsidRPr="00FC4AFE">
        <w:rPr>
          <w:rFonts w:ascii="Calibri" w:hAnsi="Calibri"/>
          <w:sz w:val="22"/>
          <w:szCs w:val="22"/>
        </w:rPr>
        <w:t>DIČ:</w:t>
      </w:r>
      <w:r w:rsidRPr="00FC4AFE">
        <w:rPr>
          <w:rFonts w:ascii="Calibri" w:hAnsi="Calibri"/>
          <w:sz w:val="22"/>
          <w:szCs w:val="22"/>
        </w:rPr>
        <w:tab/>
      </w:r>
      <w:r w:rsidRPr="00FC4AFE">
        <w:rPr>
          <w:rFonts w:ascii="Calibri" w:hAnsi="Calibri"/>
          <w:sz w:val="22"/>
          <w:szCs w:val="22"/>
        </w:rPr>
        <w:tab/>
      </w:r>
      <w:r w:rsidRPr="00FC4AFE">
        <w:rPr>
          <w:rFonts w:ascii="Calibri" w:hAnsi="Calibri"/>
          <w:sz w:val="22"/>
          <w:szCs w:val="22"/>
        </w:rPr>
        <w:tab/>
      </w:r>
      <w:r>
        <w:rPr>
          <w:rFonts w:ascii="Calibri" w:hAnsi="Calibri"/>
          <w:sz w:val="22"/>
          <w:szCs w:val="22"/>
        </w:rPr>
        <w:t>CZ</w:t>
      </w:r>
      <w:r w:rsidRPr="00FC4AFE">
        <w:rPr>
          <w:rFonts w:ascii="Calibri" w:hAnsi="Calibri"/>
          <w:sz w:val="22"/>
          <w:szCs w:val="22"/>
        </w:rPr>
        <w:t xml:space="preserve">64830713 </w:t>
      </w:r>
      <w:r w:rsidRPr="00FC4AFE">
        <w:rPr>
          <w:rFonts w:ascii="Calibri" w:hAnsi="Calibri"/>
          <w:sz w:val="22"/>
          <w:szCs w:val="22"/>
        </w:rPr>
        <w:tab/>
      </w:r>
    </w:p>
    <w:p w:rsidR="00D45D83" w:rsidRDefault="00004AE3" w:rsidP="007C6C35">
      <w:pPr>
        <w:rPr>
          <w:rFonts w:ascii="Calibri" w:hAnsi="Calibri"/>
          <w:sz w:val="22"/>
          <w:szCs w:val="22"/>
        </w:rPr>
      </w:pPr>
      <w:r w:rsidRPr="00FC4AFE">
        <w:rPr>
          <w:rFonts w:ascii="Calibri" w:hAnsi="Calibri"/>
          <w:sz w:val="22"/>
          <w:szCs w:val="22"/>
        </w:rPr>
        <w:t>bankovní spojení:</w:t>
      </w:r>
      <w:r w:rsidRPr="00FC4AFE">
        <w:rPr>
          <w:rFonts w:ascii="Calibri" w:hAnsi="Calibri"/>
          <w:sz w:val="22"/>
          <w:szCs w:val="22"/>
        </w:rPr>
        <w:tab/>
      </w:r>
    </w:p>
    <w:p w:rsidR="00004AE3" w:rsidRPr="00FC4AFE" w:rsidRDefault="00004AE3" w:rsidP="007C6C35">
      <w:pPr>
        <w:rPr>
          <w:rFonts w:ascii="Calibri" w:hAnsi="Calibri"/>
          <w:sz w:val="22"/>
          <w:szCs w:val="22"/>
        </w:rPr>
      </w:pPr>
      <w:bookmarkStart w:id="0" w:name="_GoBack"/>
      <w:bookmarkEnd w:id="0"/>
      <w:r w:rsidRPr="00FC4AFE">
        <w:rPr>
          <w:rFonts w:ascii="Calibri" w:hAnsi="Calibri"/>
          <w:sz w:val="22"/>
          <w:szCs w:val="22"/>
        </w:rPr>
        <w:t>číslo účtu:</w:t>
      </w:r>
      <w:r w:rsidRPr="00FC4AFE">
        <w:rPr>
          <w:rFonts w:ascii="Calibri" w:hAnsi="Calibri"/>
          <w:sz w:val="22"/>
          <w:szCs w:val="22"/>
        </w:rPr>
        <w:tab/>
      </w:r>
      <w:r w:rsidRPr="00FC4AFE">
        <w:rPr>
          <w:rFonts w:ascii="Calibri" w:hAnsi="Calibri"/>
          <w:sz w:val="22"/>
          <w:szCs w:val="22"/>
        </w:rPr>
        <w:tab/>
      </w:r>
    </w:p>
    <w:p w:rsidR="00004AE3" w:rsidRPr="00FC4AFE" w:rsidRDefault="00004AE3" w:rsidP="007C6C35">
      <w:pPr>
        <w:rPr>
          <w:rFonts w:ascii="Calibri" w:hAnsi="Calibri"/>
          <w:sz w:val="22"/>
          <w:szCs w:val="22"/>
        </w:rPr>
      </w:pPr>
      <w:r w:rsidRPr="008E60BD">
        <w:rPr>
          <w:rFonts w:ascii="Calibri" w:hAnsi="Calibri" w:cs="Calibri"/>
          <w:sz w:val="22"/>
          <w:szCs w:val="22"/>
        </w:rPr>
        <w:t>zastoupený:</w:t>
      </w:r>
      <w:r w:rsidRPr="00FC4AFE">
        <w:rPr>
          <w:rFonts w:ascii="Calibri" w:hAnsi="Calibri"/>
          <w:sz w:val="22"/>
          <w:szCs w:val="22"/>
        </w:rPr>
        <w:tab/>
      </w:r>
      <w:r w:rsidRPr="00FC4AFE">
        <w:rPr>
          <w:rFonts w:ascii="Calibri" w:hAnsi="Calibri"/>
          <w:sz w:val="22"/>
          <w:szCs w:val="22"/>
        </w:rPr>
        <w:tab/>
        <w:t>Ing. Josef</w:t>
      </w:r>
      <w:r>
        <w:rPr>
          <w:rFonts w:ascii="Calibri" w:hAnsi="Calibri"/>
          <w:sz w:val="22"/>
          <w:szCs w:val="22"/>
        </w:rPr>
        <w:t>em</w:t>
      </w:r>
      <w:r w:rsidRPr="00FC4AFE">
        <w:rPr>
          <w:rFonts w:ascii="Calibri" w:hAnsi="Calibri"/>
          <w:sz w:val="22"/>
          <w:szCs w:val="22"/>
        </w:rPr>
        <w:t xml:space="preserve"> </w:t>
      </w:r>
      <w:r>
        <w:rPr>
          <w:rFonts w:ascii="Calibri" w:hAnsi="Calibri"/>
          <w:sz w:val="22"/>
          <w:szCs w:val="22"/>
        </w:rPr>
        <w:t>Vojtěchem, jednatelem</w:t>
      </w:r>
    </w:p>
    <w:p w:rsidR="00004AE3" w:rsidRPr="00FC4AFE" w:rsidRDefault="00004AE3" w:rsidP="007C6C35">
      <w:pPr>
        <w:rPr>
          <w:rFonts w:ascii="Calibri" w:hAnsi="Calibri"/>
          <w:sz w:val="22"/>
          <w:szCs w:val="22"/>
        </w:rPr>
      </w:pPr>
      <w:r w:rsidRPr="00FC4AFE">
        <w:rPr>
          <w:rFonts w:ascii="Calibri" w:hAnsi="Calibri"/>
          <w:sz w:val="22"/>
          <w:szCs w:val="22"/>
        </w:rPr>
        <w:t>zapsaný v obchodním rejstříku vedeném Krajským soudem v Plzni oddíl C vložka 7234</w:t>
      </w:r>
    </w:p>
    <w:p w:rsidR="00004AE3" w:rsidRPr="00300173" w:rsidRDefault="00004AE3" w:rsidP="006840DC">
      <w:pPr>
        <w:jc w:val="both"/>
        <w:rPr>
          <w:rFonts w:ascii="Calibri" w:hAnsi="Calibri" w:cs="Calibri"/>
          <w:sz w:val="22"/>
          <w:szCs w:val="22"/>
        </w:rPr>
      </w:pPr>
    </w:p>
    <w:p w:rsidR="00004AE3" w:rsidRPr="00300173" w:rsidRDefault="00004AE3"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004AE3" w:rsidRPr="00300173" w:rsidRDefault="00004AE3" w:rsidP="006840DC">
      <w:pPr>
        <w:pStyle w:val="BodyText21"/>
        <w:widowControl/>
        <w:rPr>
          <w:rFonts w:ascii="Calibri" w:hAnsi="Calibri" w:cs="Calibri"/>
          <w:i/>
          <w:szCs w:val="22"/>
        </w:rPr>
      </w:pPr>
    </w:p>
    <w:p w:rsidR="00004AE3" w:rsidRPr="00300173" w:rsidRDefault="00004AE3" w:rsidP="006840DC">
      <w:pPr>
        <w:pStyle w:val="BodyText21"/>
        <w:widowControl/>
        <w:rPr>
          <w:rFonts w:ascii="Calibri" w:hAnsi="Calibri" w:cs="Calibri"/>
          <w:szCs w:val="22"/>
        </w:rPr>
      </w:pPr>
      <w:r w:rsidRPr="00300173">
        <w:rPr>
          <w:rFonts w:ascii="Calibri" w:hAnsi="Calibri" w:cs="Calibri"/>
          <w:i/>
          <w:szCs w:val="22"/>
        </w:rPr>
        <w:t>(společně jako „smluvní strany“)</w:t>
      </w:r>
    </w:p>
    <w:p w:rsidR="00004AE3" w:rsidRDefault="00004AE3" w:rsidP="007C6C35">
      <w:pPr>
        <w:jc w:val="both"/>
        <w:rPr>
          <w:rFonts w:ascii="Calibri" w:hAnsi="Calibri" w:cs="Calibri"/>
          <w:sz w:val="22"/>
          <w:szCs w:val="22"/>
        </w:rPr>
      </w:pPr>
    </w:p>
    <w:p w:rsidR="00004AE3" w:rsidRPr="00300173" w:rsidRDefault="00004AE3" w:rsidP="007C6C35">
      <w:pPr>
        <w:jc w:val="both"/>
        <w:rPr>
          <w:rFonts w:ascii="Calibri" w:hAnsi="Calibri" w:cs="Calibri"/>
          <w:sz w:val="22"/>
          <w:szCs w:val="22"/>
        </w:rPr>
      </w:pPr>
    </w:p>
    <w:p w:rsidR="00004AE3" w:rsidRPr="00300173" w:rsidRDefault="00004AE3"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004AE3" w:rsidRPr="00300173" w:rsidRDefault="00004AE3"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004AE3" w:rsidRPr="00E87930" w:rsidRDefault="00004AE3" w:rsidP="006840DC">
      <w:pPr>
        <w:pStyle w:val="Odstavecseseznamem"/>
        <w:numPr>
          <w:ilvl w:val="0"/>
          <w:numId w:val="1"/>
        </w:numPr>
        <w:spacing w:after="120" w:line="276" w:lineRule="auto"/>
        <w:contextualSpacing w:val="0"/>
        <w:jc w:val="both"/>
        <w:rPr>
          <w:rFonts w:ascii="Calibri" w:hAnsi="Calibri" w:cs="Calibri"/>
          <w:sz w:val="22"/>
          <w:szCs w:val="22"/>
        </w:rPr>
      </w:pPr>
      <w:r w:rsidRPr="00E87930">
        <w:rPr>
          <w:rFonts w:ascii="Calibri" w:hAnsi="Calibri" w:cs="Calibri"/>
          <w:sz w:val="22"/>
          <w:szCs w:val="22"/>
        </w:rPr>
        <w:t xml:space="preserve">Prodávající je vybraným účastníkem veřejné zakázky </w:t>
      </w:r>
      <w:r w:rsidRPr="00E87930">
        <w:rPr>
          <w:rFonts w:ascii="Calibri" w:hAnsi="Calibri" w:cs="Calibri"/>
          <w:b/>
          <w:sz w:val="22"/>
          <w:szCs w:val="22"/>
        </w:rPr>
        <w:t>„Dodávka vybavení demonstrační laboratoře aplikované techniky</w:t>
      </w:r>
      <w:r>
        <w:rPr>
          <w:rFonts w:ascii="Calibri" w:hAnsi="Calibri" w:cs="Calibri"/>
          <w:b/>
          <w:sz w:val="22"/>
          <w:szCs w:val="22"/>
        </w:rPr>
        <w:t xml:space="preserve"> – 2. kolo</w:t>
      </w:r>
      <w:r w:rsidRPr="00E87930">
        <w:rPr>
          <w:rFonts w:ascii="Calibri" w:hAnsi="Calibri" w:cs="Calibri"/>
          <w:b/>
          <w:bCs/>
          <w:sz w:val="22"/>
          <w:szCs w:val="22"/>
        </w:rPr>
        <w:t>“</w:t>
      </w:r>
      <w:r w:rsidRPr="00E87930">
        <w:rPr>
          <w:rFonts w:ascii="Calibri" w:hAnsi="Calibri" w:cs="Calibri"/>
          <w:b/>
          <w:sz w:val="22"/>
          <w:szCs w:val="22"/>
        </w:rPr>
        <w:t xml:space="preserve"> </w:t>
      </w:r>
      <w:r w:rsidRPr="00E87930">
        <w:rPr>
          <w:rFonts w:ascii="Calibri" w:hAnsi="Calibri" w:cs="Calibri"/>
          <w:sz w:val="22"/>
          <w:szCs w:val="22"/>
        </w:rPr>
        <w:t xml:space="preserve">vyhlášené dne </w:t>
      </w:r>
      <w:r>
        <w:rPr>
          <w:rFonts w:ascii="Calibri" w:hAnsi="Calibri" w:cs="Calibri"/>
          <w:sz w:val="22"/>
          <w:szCs w:val="22"/>
        </w:rPr>
        <w:t>22. 3. 2021</w:t>
      </w:r>
      <w:r w:rsidRPr="00E87930">
        <w:rPr>
          <w:rFonts w:ascii="Calibri" w:hAnsi="Calibri" w:cs="Calibri"/>
          <w:sz w:val="22"/>
          <w:szCs w:val="22"/>
        </w:rPr>
        <w:t xml:space="preserve"> kupujícím jako zadavatelem </w:t>
      </w:r>
      <w:r w:rsidRPr="00E87930">
        <w:rPr>
          <w:rFonts w:ascii="Calibri" w:hAnsi="Calibri" w:cs="Calibri"/>
          <w:b/>
          <w:sz w:val="22"/>
          <w:szCs w:val="22"/>
        </w:rPr>
        <w:t>veřejné zakázky malého rozsahu</w:t>
      </w:r>
      <w:r w:rsidRPr="00E87930">
        <w:rPr>
          <w:rFonts w:ascii="Calibri" w:hAnsi="Calibri" w:cs="Calibri"/>
          <w:sz w:val="22"/>
          <w:szCs w:val="22"/>
        </w:rPr>
        <w:t xml:space="preserve"> formou </w:t>
      </w:r>
      <w:r w:rsidRPr="00E87930">
        <w:rPr>
          <w:rFonts w:ascii="Calibri" w:hAnsi="Calibri" w:cs="Calibri"/>
          <w:b/>
          <w:sz w:val="22"/>
          <w:szCs w:val="22"/>
        </w:rPr>
        <w:t>otevřeného řízení</w:t>
      </w:r>
      <w:r w:rsidRPr="00E87930">
        <w:rPr>
          <w:rFonts w:ascii="Calibri" w:hAnsi="Calibri" w:cs="Calibri"/>
          <w:sz w:val="22"/>
          <w:szCs w:val="22"/>
        </w:rPr>
        <w:t xml:space="preserve"> (zadávací dokumentace je externí přílohou této smlouvy uloženou u kupujícího) a výběr dodavatele byl </w:t>
      </w:r>
      <w:r w:rsidRPr="00E87930">
        <w:rPr>
          <w:rFonts w:ascii="Calibri" w:hAnsi="Calibri" w:cs="Calibri"/>
          <w:b/>
          <w:sz w:val="22"/>
          <w:szCs w:val="22"/>
        </w:rPr>
        <w:t xml:space="preserve">schválen ředitelem školy dne </w:t>
      </w:r>
      <w:r>
        <w:rPr>
          <w:rFonts w:ascii="Calibri" w:hAnsi="Calibri" w:cs="Calibri"/>
          <w:b/>
          <w:sz w:val="22"/>
          <w:szCs w:val="22"/>
        </w:rPr>
        <w:t>16</w:t>
      </w:r>
      <w:r w:rsidRPr="00E87930">
        <w:rPr>
          <w:rFonts w:ascii="Calibri" w:hAnsi="Calibri" w:cs="Calibri"/>
          <w:b/>
          <w:sz w:val="22"/>
          <w:szCs w:val="22"/>
        </w:rPr>
        <w:t xml:space="preserve">. </w:t>
      </w:r>
      <w:r>
        <w:rPr>
          <w:rFonts w:ascii="Calibri" w:hAnsi="Calibri" w:cs="Calibri"/>
          <w:b/>
          <w:sz w:val="22"/>
          <w:szCs w:val="22"/>
        </w:rPr>
        <w:t xml:space="preserve">4. </w:t>
      </w:r>
      <w:r w:rsidRPr="00E87930">
        <w:rPr>
          <w:rFonts w:ascii="Calibri" w:hAnsi="Calibri" w:cs="Calibri"/>
          <w:b/>
          <w:sz w:val="22"/>
          <w:szCs w:val="22"/>
        </w:rPr>
        <w:t>2021</w:t>
      </w:r>
      <w:r w:rsidRPr="00E87930">
        <w:rPr>
          <w:rFonts w:ascii="Calibri" w:hAnsi="Calibri" w:cs="Calibri"/>
          <w:sz w:val="22"/>
          <w:szCs w:val="22"/>
        </w:rPr>
        <w:t>; a</w:t>
      </w:r>
    </w:p>
    <w:p w:rsidR="00004AE3" w:rsidRPr="00300173" w:rsidRDefault="00004AE3"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Pr>
          <w:rFonts w:ascii="Calibri" w:hAnsi="Calibri" w:cs="Calibri"/>
          <w:sz w:val="22"/>
          <w:szCs w:val="22"/>
        </w:rPr>
        <w:br/>
        <w:t>12. 4. 2021</w:t>
      </w:r>
      <w:r w:rsidRPr="00300173">
        <w:rPr>
          <w:rFonts w:ascii="Calibri" w:hAnsi="Calibri" w:cs="Calibri"/>
          <w:sz w:val="22"/>
          <w:szCs w:val="22"/>
        </w:rPr>
        <w:t>, specifikace předmětu plnění je nedílnou součástí této smlouvy jako Příloha č. 1 (dále jen „předmět koupě“); a</w:t>
      </w:r>
    </w:p>
    <w:p w:rsidR="00004AE3" w:rsidRPr="00300173" w:rsidRDefault="00004AE3"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004AE3" w:rsidRPr="00300173" w:rsidRDefault="00004AE3" w:rsidP="006840DC">
      <w:pPr>
        <w:spacing w:after="120" w:line="276" w:lineRule="auto"/>
        <w:jc w:val="both"/>
        <w:rPr>
          <w:rFonts w:ascii="Calibri" w:hAnsi="Calibri" w:cs="Calibri"/>
          <w:sz w:val="22"/>
          <w:szCs w:val="22"/>
        </w:rPr>
      </w:pPr>
      <w:r w:rsidRPr="00300173">
        <w:rPr>
          <w:rFonts w:ascii="Calibri" w:hAnsi="Calibri" w:cs="Calibri"/>
          <w:sz w:val="22"/>
          <w:szCs w:val="22"/>
        </w:rPr>
        <w:t>dohodly se smluvní strany na uzavření této</w:t>
      </w:r>
    </w:p>
    <w:p w:rsidR="00004AE3" w:rsidRPr="00300173" w:rsidRDefault="00004AE3"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004AE3" w:rsidRPr="00300173" w:rsidRDefault="00004AE3" w:rsidP="006840DC">
      <w:pPr>
        <w:pStyle w:val="Default"/>
        <w:spacing w:after="120" w:line="276" w:lineRule="auto"/>
        <w:jc w:val="center"/>
        <w:rPr>
          <w:sz w:val="22"/>
          <w:szCs w:val="22"/>
        </w:rPr>
      </w:pPr>
      <w:r w:rsidRPr="00300173">
        <w:rPr>
          <w:sz w:val="22"/>
          <w:szCs w:val="22"/>
        </w:rPr>
        <w:t>(dále jen „smlouva“)</w:t>
      </w:r>
    </w:p>
    <w:p w:rsidR="00004AE3" w:rsidRDefault="00004AE3"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Předmět smlouvy</w:t>
      </w:r>
    </w:p>
    <w:p w:rsidR="00004AE3" w:rsidRPr="00300173" w:rsidRDefault="00004AE3" w:rsidP="00472E38">
      <w:pPr>
        <w:pStyle w:val="slovn2rove"/>
        <w:numPr>
          <w:ilvl w:val="1"/>
          <w:numId w:val="2"/>
        </w:numPr>
        <w:ind w:left="567" w:hanging="567"/>
        <w:rPr>
          <w:rFonts w:ascii="Calibri" w:hAnsi="Calibri" w:cs="Calibri"/>
        </w:rPr>
      </w:pPr>
      <w:bookmarkStart w:id="1"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Pr>
          <w:rFonts w:ascii="Calibri" w:hAnsi="Calibri" w:cs="Calibri"/>
        </w:rPr>
        <w:t>12. 4. 2021</w:t>
      </w:r>
      <w:r w:rsidRPr="00E87930">
        <w:rPr>
          <w:rFonts w:ascii="Calibri" w:hAnsi="Calibri" w:cs="Calibri"/>
        </w:rPr>
        <w:t xml:space="preserve"> (dále jen „nabídka“) v rámci zakázky „</w:t>
      </w:r>
      <w:r w:rsidRPr="00E87930">
        <w:rPr>
          <w:rFonts w:ascii="Calibri" w:hAnsi="Calibri" w:cs="Calibri"/>
          <w:b/>
        </w:rPr>
        <w:t>Dodávka vybavení demonstrační laboratoře aplikované techniky</w:t>
      </w:r>
      <w:r>
        <w:rPr>
          <w:rFonts w:ascii="Calibri" w:hAnsi="Calibri" w:cs="Calibri"/>
          <w:b/>
        </w:rPr>
        <w:t xml:space="preserve"> – 2. kolo</w:t>
      </w:r>
      <w:r w:rsidRPr="00E87930">
        <w:rPr>
          <w:rFonts w:ascii="Calibri" w:hAnsi="Calibri" w:cs="Calibri"/>
        </w:rPr>
        <w:t>“ a převést na něj vlastnické právo k předmětu koupě. Kupující se zavazuje</w:t>
      </w:r>
      <w:r w:rsidRPr="00300173">
        <w:rPr>
          <w:rFonts w:ascii="Calibri" w:hAnsi="Calibri" w:cs="Calibri"/>
        </w:rPr>
        <w:t xml:space="preserve"> předmět koupě převzít a zaplatit za něj prodávajícímu sjednanou kupní cenu.</w:t>
      </w:r>
    </w:p>
    <w:p w:rsidR="00004AE3" w:rsidRPr="00300173" w:rsidRDefault="00004AE3"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004AE3" w:rsidRPr="00300173" w:rsidRDefault="00004AE3" w:rsidP="00472E38">
      <w:pPr>
        <w:pStyle w:val="slovn2rove"/>
        <w:numPr>
          <w:ilvl w:val="0"/>
          <w:numId w:val="0"/>
        </w:numPr>
        <w:ind w:left="567"/>
        <w:rPr>
          <w:rFonts w:ascii="Calibri" w:hAnsi="Calibri" w:cs="Calibri"/>
        </w:rPr>
      </w:pPr>
    </w:p>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1"/>
    <w:p w:rsidR="00004AE3" w:rsidRPr="00300173" w:rsidRDefault="00004AE3" w:rsidP="0084431E">
      <w:pPr>
        <w:pStyle w:val="slovn2rove"/>
        <w:numPr>
          <w:ilvl w:val="1"/>
          <w:numId w:val="5"/>
        </w:numPr>
        <w:ind w:left="567" w:hanging="567"/>
        <w:rPr>
          <w:rFonts w:ascii="Calibri" w:hAnsi="Calibri" w:cs="Calibri"/>
        </w:rPr>
      </w:pPr>
      <w:r w:rsidRPr="00300173">
        <w:rPr>
          <w:rFonts w:ascii="Calibri" w:hAnsi="Calibri" w:cs="Calibri"/>
        </w:rPr>
        <w:t>Prodávající je povinen odevzdat kupujícímu předmět koupě na sjednaném místě plnění, kterým je sídlo kupujícího.</w:t>
      </w:r>
    </w:p>
    <w:p w:rsidR="00004AE3" w:rsidRPr="00E87930" w:rsidRDefault="00004AE3" w:rsidP="00E54E86">
      <w:pPr>
        <w:pStyle w:val="slovn2rove"/>
        <w:numPr>
          <w:ilvl w:val="1"/>
          <w:numId w:val="5"/>
        </w:numPr>
        <w:ind w:left="567" w:hanging="567"/>
        <w:rPr>
          <w:rFonts w:ascii="Calibri" w:hAnsi="Calibri" w:cs="Calibri"/>
        </w:rPr>
      </w:pPr>
      <w:r w:rsidRPr="00CF0963">
        <w:rPr>
          <w:rFonts w:ascii="Calibri" w:hAnsi="Calibri" w:cs="Calibri"/>
        </w:rPr>
        <w:t xml:space="preserve">Prodávající je povinen odevzdat předmět koupě společně s doklady, které se k předmětu koupě vztahují </w:t>
      </w:r>
      <w:r w:rsidRPr="00E87930">
        <w:rPr>
          <w:rFonts w:ascii="Calibri" w:hAnsi="Calibri" w:cs="Calibri"/>
        </w:rPr>
        <w:t xml:space="preserve">nejpozději </w:t>
      </w:r>
      <w:r>
        <w:rPr>
          <w:rFonts w:ascii="Calibri" w:hAnsi="Calibri" w:cs="Calibri"/>
        </w:rPr>
        <w:t>do</w:t>
      </w:r>
    </w:p>
    <w:p w:rsidR="00004AE3" w:rsidRPr="00E87930" w:rsidRDefault="00004AE3" w:rsidP="00E54E86">
      <w:pPr>
        <w:pStyle w:val="slovn2rove"/>
        <w:numPr>
          <w:ilvl w:val="0"/>
          <w:numId w:val="0"/>
        </w:numPr>
        <w:rPr>
          <w:rFonts w:ascii="Calibri" w:hAnsi="Calibri" w:cs="Calibri"/>
          <w:b/>
        </w:rPr>
      </w:pPr>
      <w:r w:rsidRPr="00E87930">
        <w:rPr>
          <w:rFonts w:ascii="Calibri" w:hAnsi="Calibri" w:cs="Calibri"/>
          <w:b/>
        </w:rPr>
        <w:tab/>
      </w:r>
      <w:r>
        <w:rPr>
          <w:rFonts w:ascii="Calibri" w:hAnsi="Calibri" w:cs="Calibri"/>
          <w:b/>
        </w:rPr>
        <w:t>30</w:t>
      </w:r>
      <w:r w:rsidRPr="00E87930">
        <w:rPr>
          <w:rFonts w:ascii="Calibri" w:hAnsi="Calibri" w:cs="Calibri"/>
          <w:b/>
        </w:rPr>
        <w:t xml:space="preserve">. </w:t>
      </w:r>
      <w:r>
        <w:rPr>
          <w:rFonts w:ascii="Calibri" w:hAnsi="Calibri" w:cs="Calibri"/>
          <w:b/>
        </w:rPr>
        <w:t>4</w:t>
      </w:r>
      <w:r w:rsidRPr="00E87930">
        <w:rPr>
          <w:rFonts w:ascii="Calibri" w:hAnsi="Calibri" w:cs="Calibri"/>
          <w:b/>
        </w:rPr>
        <w:t>. 2021, to platí pro dílčí části VZ</w:t>
      </w:r>
    </w:p>
    <w:p w:rsidR="00004AE3" w:rsidRPr="00E87930" w:rsidRDefault="00004AE3" w:rsidP="00E54E86">
      <w:pPr>
        <w:numPr>
          <w:ilvl w:val="0"/>
          <w:numId w:val="31"/>
        </w:numPr>
        <w:rPr>
          <w:rFonts w:ascii="Calibri" w:hAnsi="Calibri" w:cs="Calibri"/>
          <w:sz w:val="22"/>
          <w:szCs w:val="22"/>
        </w:rPr>
      </w:pPr>
      <w:r w:rsidRPr="00E87930">
        <w:rPr>
          <w:rFonts w:ascii="Calibri" w:hAnsi="Calibri" w:cs="Calibri"/>
          <w:sz w:val="22"/>
          <w:szCs w:val="22"/>
        </w:rPr>
        <w:t>projektory, audiovizuální technika</w:t>
      </w:r>
      <w:r>
        <w:rPr>
          <w:rFonts w:ascii="Calibri" w:hAnsi="Calibri" w:cs="Calibri"/>
          <w:sz w:val="22"/>
          <w:szCs w:val="22"/>
        </w:rPr>
        <w:t>,</w:t>
      </w:r>
    </w:p>
    <w:p w:rsidR="00004AE3" w:rsidRPr="00E87930" w:rsidRDefault="00004AE3" w:rsidP="00E54E86">
      <w:pPr>
        <w:pStyle w:val="slovn2rove"/>
        <w:numPr>
          <w:ilvl w:val="0"/>
          <w:numId w:val="0"/>
        </w:numPr>
        <w:rPr>
          <w:rFonts w:ascii="Calibri" w:hAnsi="Calibri" w:cs="Calibri"/>
          <w:b/>
        </w:rPr>
      </w:pPr>
      <w:r w:rsidRPr="00E87930">
        <w:rPr>
          <w:rFonts w:ascii="Calibri" w:hAnsi="Calibri" w:cs="Calibri"/>
          <w:b/>
        </w:rPr>
        <w:tab/>
        <w:t>30. 8. 2021, to platí pro dílčí části VZ</w:t>
      </w:r>
    </w:p>
    <w:p w:rsidR="00004AE3" w:rsidRDefault="00004AE3" w:rsidP="00E54E86">
      <w:pPr>
        <w:numPr>
          <w:ilvl w:val="0"/>
          <w:numId w:val="31"/>
        </w:numPr>
        <w:rPr>
          <w:rFonts w:ascii="Calibri" w:hAnsi="Calibri" w:cs="Calibri"/>
          <w:sz w:val="22"/>
          <w:szCs w:val="22"/>
        </w:rPr>
      </w:pPr>
      <w:r w:rsidRPr="00E87930">
        <w:rPr>
          <w:rFonts w:ascii="Calibri" w:hAnsi="Calibri" w:cs="Calibri"/>
          <w:sz w:val="22"/>
          <w:szCs w:val="22"/>
        </w:rPr>
        <w:t xml:space="preserve">Interaktivita, </w:t>
      </w:r>
    </w:p>
    <w:p w:rsidR="00004AE3" w:rsidRPr="00E87930" w:rsidRDefault="00004AE3" w:rsidP="00824E60">
      <w:pPr>
        <w:numPr>
          <w:ilvl w:val="0"/>
          <w:numId w:val="31"/>
        </w:numPr>
        <w:rPr>
          <w:rFonts w:ascii="Calibri" w:hAnsi="Calibri" w:cs="Calibri"/>
          <w:sz w:val="22"/>
          <w:szCs w:val="22"/>
        </w:rPr>
      </w:pPr>
      <w:r w:rsidRPr="00E87930">
        <w:rPr>
          <w:rFonts w:ascii="Calibri" w:hAnsi="Calibri" w:cs="Calibri"/>
          <w:sz w:val="22"/>
          <w:szCs w:val="22"/>
        </w:rPr>
        <w:t>Virtuální realita</w:t>
      </w:r>
      <w:r>
        <w:rPr>
          <w:rFonts w:ascii="Calibri" w:hAnsi="Calibri" w:cs="Calibri"/>
          <w:sz w:val="22"/>
          <w:szCs w:val="22"/>
        </w:rPr>
        <w:t>,</w:t>
      </w:r>
      <w:r w:rsidRPr="00E87930">
        <w:rPr>
          <w:rFonts w:ascii="Calibri" w:hAnsi="Calibri" w:cs="Calibri"/>
          <w:sz w:val="22"/>
          <w:szCs w:val="22"/>
        </w:rPr>
        <w:t xml:space="preserve"> rozšířená realita</w:t>
      </w:r>
      <w:r>
        <w:rPr>
          <w:rFonts w:ascii="Calibri" w:hAnsi="Calibri" w:cs="Calibri"/>
          <w:sz w:val="22"/>
          <w:szCs w:val="22"/>
        </w:rPr>
        <w:t xml:space="preserve">, </w:t>
      </w:r>
      <w:r w:rsidRPr="00E87930">
        <w:rPr>
          <w:rFonts w:ascii="Calibri" w:hAnsi="Calibri" w:cs="Calibri"/>
          <w:sz w:val="22"/>
          <w:szCs w:val="22"/>
        </w:rPr>
        <w:t>Robotika, programovatelná zařízení</w:t>
      </w:r>
      <w:r>
        <w:rPr>
          <w:rFonts w:ascii="Calibri" w:hAnsi="Calibri" w:cs="Calibri"/>
          <w:sz w:val="22"/>
          <w:szCs w:val="22"/>
        </w:rPr>
        <w:t xml:space="preserve"> (skupina 2).</w:t>
      </w:r>
    </w:p>
    <w:p w:rsidR="00004AE3" w:rsidRDefault="00004AE3"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004AE3" w:rsidRDefault="00004AE3"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004AE3" w:rsidRDefault="00004AE3" w:rsidP="00E54E86">
      <w:pPr>
        <w:pStyle w:val="slovn2rove"/>
        <w:numPr>
          <w:ilvl w:val="0"/>
          <w:numId w:val="31"/>
        </w:numPr>
        <w:rPr>
          <w:rFonts w:ascii="Calibri" w:hAnsi="Calibri" w:cs="Calibri"/>
        </w:rPr>
      </w:pPr>
      <w:r w:rsidRPr="00300173">
        <w:rPr>
          <w:rFonts w:ascii="Calibri" w:hAnsi="Calibri" w:cs="Calibri"/>
        </w:rPr>
        <w:t>popis předmětu koupě,</w:t>
      </w:r>
    </w:p>
    <w:p w:rsidR="00004AE3" w:rsidRDefault="00004AE3"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004AE3" w:rsidRDefault="00004AE3"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004AE3" w:rsidRDefault="00004AE3"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004AE3" w:rsidRDefault="00004AE3" w:rsidP="00E54E86">
      <w:pPr>
        <w:pStyle w:val="slovn2rove"/>
        <w:numPr>
          <w:ilvl w:val="0"/>
          <w:numId w:val="31"/>
        </w:numPr>
        <w:rPr>
          <w:rFonts w:ascii="Calibri" w:hAnsi="Calibri" w:cs="Calibri"/>
        </w:rPr>
      </w:pPr>
      <w:r w:rsidRPr="00300173">
        <w:rPr>
          <w:rFonts w:ascii="Calibri" w:hAnsi="Calibri" w:cs="Calibri"/>
        </w:rPr>
        <w:t>vytknutí zjištěných vad,</w:t>
      </w:r>
    </w:p>
    <w:p w:rsidR="00004AE3" w:rsidRDefault="00004AE3"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004AE3" w:rsidRPr="00300173" w:rsidRDefault="00004AE3"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004AE3" w:rsidRPr="00300173" w:rsidRDefault="00004AE3"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004AE3" w:rsidRPr="00300173" w:rsidRDefault="00004AE3"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004AE3" w:rsidRDefault="00004AE3" w:rsidP="00C82211">
      <w:pPr>
        <w:pStyle w:val="BodyText21"/>
        <w:widowControl/>
        <w:spacing w:after="120"/>
        <w:ind w:left="709"/>
        <w:rPr>
          <w:rFonts w:ascii="Calibri" w:hAnsi="Calibri" w:cs="Calibri"/>
          <w:b/>
          <w:szCs w:val="22"/>
        </w:rPr>
      </w:pPr>
    </w:p>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Kupní cena</w:t>
      </w:r>
      <w:r>
        <w:rPr>
          <w:rFonts w:ascii="Calibri" w:hAnsi="Calibri" w:cs="Calibri"/>
          <w:b/>
          <w:szCs w:val="22"/>
        </w:rPr>
        <w:t xml:space="preserve"> zakázky</w:t>
      </w:r>
    </w:p>
    <w:p w:rsidR="00004AE3" w:rsidRDefault="00004AE3"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004AE3" w:rsidRDefault="00004AE3" w:rsidP="0055441A">
      <w:pPr>
        <w:pStyle w:val="slovn2rove"/>
        <w:numPr>
          <w:ilvl w:val="0"/>
          <w:numId w:val="0"/>
        </w:numPr>
        <w:ind w:left="792" w:hanging="432"/>
        <w:rPr>
          <w:rFonts w:ascii="Calibri" w:hAnsi="Calibri" w:cs="Calibri"/>
        </w:rPr>
      </w:pPr>
    </w:p>
    <w:p w:rsidR="00004AE3" w:rsidRDefault="00004AE3" w:rsidP="0055441A">
      <w:pPr>
        <w:pStyle w:val="slovn2rove"/>
        <w:numPr>
          <w:ilvl w:val="0"/>
          <w:numId w:val="0"/>
        </w:numPr>
        <w:ind w:left="792" w:hanging="432"/>
        <w:rPr>
          <w:rFonts w:ascii="Calibri" w:hAnsi="Calibri" w:cs="Calibri"/>
        </w:rPr>
      </w:pPr>
    </w:p>
    <w:p w:rsidR="00004AE3" w:rsidRPr="000171FD" w:rsidRDefault="00004AE3" w:rsidP="000171FD">
      <w:pPr>
        <w:rPr>
          <w:rFonts w:ascii="Calibri" w:hAnsi="Calibri" w:cs="Calibri"/>
          <w:sz w:val="10"/>
          <w:szCs w:val="10"/>
        </w:rPr>
      </w:pPr>
    </w:p>
    <w:p w:rsidR="00004AE3" w:rsidRPr="00C00BF5" w:rsidRDefault="00004AE3" w:rsidP="001578F2">
      <w:pPr>
        <w:spacing w:after="120"/>
        <w:ind w:left="1134"/>
        <w:jc w:val="both"/>
        <w:rPr>
          <w:rFonts w:ascii="Calibri" w:hAnsi="Calibri" w:cs="Calibri"/>
          <w:b/>
          <w:sz w:val="22"/>
          <w:szCs w:val="22"/>
        </w:rPr>
      </w:pPr>
      <w:r w:rsidRPr="00C00BF5">
        <w:rPr>
          <w:rFonts w:ascii="Calibri" w:hAnsi="Calibri" w:cs="Calibri"/>
          <w:b/>
          <w:sz w:val="22"/>
          <w:szCs w:val="22"/>
        </w:rPr>
        <w:lastRenderedPageBreak/>
        <w:t xml:space="preserve">Kupní cena pro část zakázky: </w:t>
      </w:r>
      <w:r w:rsidRPr="00E87930">
        <w:rPr>
          <w:rFonts w:ascii="Calibri" w:hAnsi="Calibri" w:cs="Calibri"/>
          <w:sz w:val="22"/>
          <w:szCs w:val="22"/>
        </w:rPr>
        <w:t>Interaktivita</w:t>
      </w:r>
    </w:p>
    <w:p w:rsidR="00004AE3" w:rsidRDefault="00004AE3" w:rsidP="004B4893">
      <w:pPr>
        <w:spacing w:after="120"/>
        <w:ind w:left="1134"/>
        <w:rPr>
          <w:rFonts w:ascii="Calibri" w:hAnsi="Calibri" w:cs="Calibri"/>
          <w:sz w:val="22"/>
          <w:szCs w:val="22"/>
        </w:rPr>
      </w:pPr>
      <w:r w:rsidRPr="00300173">
        <w:rPr>
          <w:rFonts w:ascii="Calibri" w:hAnsi="Calibri" w:cs="Calibri"/>
          <w:sz w:val="22"/>
          <w:szCs w:val="22"/>
        </w:rPr>
        <w:t xml:space="preserve">Cena bez DPH </w:t>
      </w:r>
      <w:r>
        <w:rPr>
          <w:rFonts w:ascii="Calibri" w:hAnsi="Calibri" w:cs="Calibri"/>
          <w:sz w:val="22"/>
          <w:szCs w:val="22"/>
        </w:rPr>
        <w:tab/>
        <w:t xml:space="preserve">135 000,00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stotřicetpěttisíc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 xml:space="preserve">DPH </w:t>
      </w:r>
      <w:r>
        <w:rPr>
          <w:rFonts w:ascii="Calibri" w:hAnsi="Calibri" w:cs="Calibri"/>
          <w:sz w:val="22"/>
          <w:szCs w:val="22"/>
        </w:rPr>
        <w:tab/>
      </w:r>
      <w:r>
        <w:rPr>
          <w:rFonts w:ascii="Calibri" w:hAnsi="Calibri" w:cs="Calibri"/>
          <w:sz w:val="22"/>
          <w:szCs w:val="22"/>
        </w:rPr>
        <w:tab/>
        <w:t>28 350,00 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dvacetosmtisíctřistapadesát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Cena včetně DPH</w:t>
      </w:r>
      <w:r>
        <w:rPr>
          <w:rFonts w:ascii="Calibri" w:hAnsi="Calibri" w:cs="Calibri"/>
          <w:sz w:val="22"/>
          <w:szCs w:val="22"/>
        </w:rPr>
        <w:tab/>
        <w:t xml:space="preserve">163 350,00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(slovy:</w:t>
      </w:r>
      <w:r>
        <w:rPr>
          <w:rFonts w:ascii="Calibri" w:hAnsi="Calibri" w:cs="Calibri"/>
          <w:sz w:val="22"/>
          <w:szCs w:val="22"/>
        </w:rPr>
        <w:t xml:space="preserve"> stošedesáttřitisíctřistapadesát Kč</w:t>
      </w:r>
      <w:r w:rsidRPr="00300173">
        <w:rPr>
          <w:rFonts w:ascii="Calibri" w:hAnsi="Calibri" w:cs="Calibri"/>
          <w:sz w:val="22"/>
          <w:szCs w:val="22"/>
        </w:rPr>
        <w:t>)</w:t>
      </w:r>
    </w:p>
    <w:p w:rsidR="00004AE3" w:rsidRDefault="00004AE3" w:rsidP="004B4893">
      <w:pPr>
        <w:pStyle w:val="slovn2rove"/>
        <w:numPr>
          <w:ilvl w:val="0"/>
          <w:numId w:val="0"/>
        </w:numPr>
        <w:ind w:left="360"/>
        <w:jc w:val="left"/>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004AE3" w:rsidRPr="000171FD" w:rsidRDefault="00004AE3" w:rsidP="004B4893">
      <w:pPr>
        <w:rPr>
          <w:rFonts w:ascii="Calibri" w:hAnsi="Calibri" w:cs="Calibri"/>
          <w:sz w:val="10"/>
          <w:szCs w:val="10"/>
        </w:rPr>
      </w:pPr>
    </w:p>
    <w:p w:rsidR="00004AE3" w:rsidRPr="00C00BF5" w:rsidRDefault="00004AE3" w:rsidP="004B4893">
      <w:pPr>
        <w:spacing w:after="120"/>
        <w:ind w:left="1134"/>
        <w:rPr>
          <w:rFonts w:ascii="Calibri" w:hAnsi="Calibri" w:cs="Calibri"/>
          <w:b/>
          <w:sz w:val="22"/>
          <w:szCs w:val="22"/>
        </w:rPr>
      </w:pPr>
      <w:r w:rsidRPr="00C00BF5">
        <w:rPr>
          <w:rFonts w:ascii="Calibri" w:hAnsi="Calibri" w:cs="Calibri"/>
          <w:b/>
          <w:sz w:val="22"/>
          <w:szCs w:val="22"/>
        </w:rPr>
        <w:t xml:space="preserve">Kupní cena pro část zakázky: </w:t>
      </w:r>
      <w:r w:rsidRPr="00E87930">
        <w:rPr>
          <w:rFonts w:ascii="Calibri" w:hAnsi="Calibri" w:cs="Calibri"/>
          <w:sz w:val="22"/>
          <w:szCs w:val="22"/>
        </w:rPr>
        <w:t>projektory, audiovizuální technika</w:t>
      </w:r>
    </w:p>
    <w:p w:rsidR="00004AE3" w:rsidRDefault="00004AE3" w:rsidP="005277CA">
      <w:pPr>
        <w:spacing w:after="120"/>
        <w:ind w:left="1134"/>
        <w:rPr>
          <w:rFonts w:ascii="Calibri" w:hAnsi="Calibri" w:cs="Calibri"/>
          <w:sz w:val="22"/>
          <w:szCs w:val="22"/>
        </w:rPr>
      </w:pPr>
      <w:r w:rsidRPr="00300173">
        <w:rPr>
          <w:rFonts w:ascii="Calibri" w:hAnsi="Calibri" w:cs="Calibri"/>
          <w:sz w:val="22"/>
          <w:szCs w:val="22"/>
        </w:rPr>
        <w:t>Cena bez DPH</w:t>
      </w:r>
      <w:r>
        <w:rPr>
          <w:rFonts w:ascii="Calibri" w:hAnsi="Calibri" w:cs="Calibri"/>
          <w:sz w:val="22"/>
          <w:szCs w:val="22"/>
        </w:rPr>
        <w:tab/>
        <w:t xml:space="preserve">14 000,00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čtrnácttisíc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 xml:space="preserve">DPH </w:t>
      </w:r>
      <w:r>
        <w:rPr>
          <w:rFonts w:ascii="Calibri" w:hAnsi="Calibri" w:cs="Calibri"/>
          <w:sz w:val="22"/>
          <w:szCs w:val="22"/>
        </w:rPr>
        <w:tab/>
      </w:r>
      <w:r>
        <w:rPr>
          <w:rFonts w:ascii="Calibri" w:hAnsi="Calibri" w:cs="Calibri"/>
          <w:sz w:val="22"/>
          <w:szCs w:val="22"/>
        </w:rPr>
        <w:tab/>
        <w:t xml:space="preserve">2 940,00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dvatisícedevětsetčtyřicet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Cena včetně DPH</w:t>
      </w:r>
      <w:r>
        <w:rPr>
          <w:rFonts w:ascii="Calibri" w:hAnsi="Calibri" w:cs="Calibri"/>
          <w:sz w:val="22"/>
          <w:szCs w:val="22"/>
        </w:rPr>
        <w:tab/>
        <w:t xml:space="preserve">16 940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(slovy:</w:t>
      </w:r>
      <w:r>
        <w:rPr>
          <w:rFonts w:ascii="Calibri" w:hAnsi="Calibri" w:cs="Calibri"/>
          <w:sz w:val="22"/>
          <w:szCs w:val="22"/>
        </w:rPr>
        <w:t xml:space="preserve"> šestnácttisícdevětsetčtyřicet Kč</w:t>
      </w:r>
      <w:r w:rsidRPr="00300173">
        <w:rPr>
          <w:rFonts w:ascii="Calibri" w:hAnsi="Calibri" w:cs="Calibri"/>
          <w:sz w:val="22"/>
          <w:szCs w:val="22"/>
        </w:rPr>
        <w:t>)</w:t>
      </w:r>
    </w:p>
    <w:p w:rsidR="00004AE3" w:rsidRDefault="00004AE3" w:rsidP="004B4893">
      <w:pPr>
        <w:pStyle w:val="slovn2rove"/>
        <w:numPr>
          <w:ilvl w:val="0"/>
          <w:numId w:val="0"/>
        </w:numPr>
        <w:ind w:left="360"/>
        <w:jc w:val="left"/>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004AE3" w:rsidRPr="000171FD" w:rsidRDefault="00004AE3" w:rsidP="004B4893">
      <w:pPr>
        <w:rPr>
          <w:rFonts w:ascii="Calibri" w:hAnsi="Calibri" w:cs="Calibri"/>
          <w:sz w:val="10"/>
          <w:szCs w:val="10"/>
        </w:rPr>
      </w:pPr>
    </w:p>
    <w:p w:rsidR="00004AE3" w:rsidRPr="00C00BF5" w:rsidRDefault="00004AE3" w:rsidP="004B4893">
      <w:pPr>
        <w:ind w:left="708"/>
        <w:rPr>
          <w:rFonts w:ascii="Calibri" w:hAnsi="Calibri" w:cs="Calibri"/>
          <w:b/>
          <w:sz w:val="22"/>
          <w:szCs w:val="22"/>
        </w:rPr>
      </w:pPr>
      <w:r w:rsidRPr="00C00BF5">
        <w:rPr>
          <w:rFonts w:ascii="Calibri" w:hAnsi="Calibri" w:cs="Calibri"/>
          <w:b/>
          <w:sz w:val="22"/>
          <w:szCs w:val="22"/>
        </w:rPr>
        <w:t xml:space="preserve">Kupní cena pro část zakázky: </w:t>
      </w:r>
      <w:r w:rsidRPr="00E87930">
        <w:rPr>
          <w:rFonts w:ascii="Calibri" w:hAnsi="Calibri" w:cs="Calibri"/>
          <w:sz w:val="22"/>
          <w:szCs w:val="22"/>
        </w:rPr>
        <w:t>Virtuální realita</w:t>
      </w:r>
      <w:r>
        <w:rPr>
          <w:rFonts w:ascii="Calibri" w:hAnsi="Calibri" w:cs="Calibri"/>
          <w:sz w:val="22"/>
          <w:szCs w:val="22"/>
        </w:rPr>
        <w:t>,</w:t>
      </w:r>
      <w:r w:rsidRPr="00E87930">
        <w:rPr>
          <w:rFonts w:ascii="Calibri" w:hAnsi="Calibri" w:cs="Calibri"/>
          <w:sz w:val="22"/>
          <w:szCs w:val="22"/>
        </w:rPr>
        <w:t xml:space="preserve"> rozšířená realita</w:t>
      </w:r>
      <w:r>
        <w:rPr>
          <w:rFonts w:ascii="Calibri" w:hAnsi="Calibri" w:cs="Calibri"/>
          <w:sz w:val="22"/>
          <w:szCs w:val="22"/>
        </w:rPr>
        <w:t xml:space="preserve">, </w:t>
      </w:r>
      <w:r w:rsidRPr="00E87930">
        <w:rPr>
          <w:rFonts w:ascii="Calibri" w:hAnsi="Calibri" w:cs="Calibri"/>
          <w:sz w:val="22"/>
          <w:szCs w:val="22"/>
        </w:rPr>
        <w:t>Robotika, programovatelná zařízení</w:t>
      </w:r>
      <w:r>
        <w:rPr>
          <w:rFonts w:ascii="Calibri" w:hAnsi="Calibri" w:cs="Calibri"/>
          <w:sz w:val="22"/>
          <w:szCs w:val="22"/>
        </w:rPr>
        <w:t xml:space="preserve"> (skupina 2)</w:t>
      </w:r>
    </w:p>
    <w:p w:rsidR="00004AE3" w:rsidRDefault="00004AE3" w:rsidP="005277CA">
      <w:pPr>
        <w:spacing w:after="120"/>
        <w:ind w:left="1134"/>
        <w:rPr>
          <w:rFonts w:ascii="Calibri" w:hAnsi="Calibri" w:cs="Calibri"/>
          <w:sz w:val="22"/>
          <w:szCs w:val="22"/>
        </w:rPr>
      </w:pPr>
      <w:r w:rsidRPr="00300173">
        <w:rPr>
          <w:rFonts w:ascii="Calibri" w:hAnsi="Calibri" w:cs="Calibri"/>
          <w:sz w:val="22"/>
          <w:szCs w:val="22"/>
        </w:rPr>
        <w:t>Cena bez DPH</w:t>
      </w:r>
      <w:r>
        <w:rPr>
          <w:rFonts w:ascii="Calibri" w:hAnsi="Calibri" w:cs="Calibri"/>
          <w:sz w:val="22"/>
          <w:szCs w:val="22"/>
        </w:rPr>
        <w:tab/>
        <w:t xml:space="preserve">286 762,00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dvěstěosmdesátšesttisícsedmsetšedesátdvě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 xml:space="preserve">DPH </w:t>
      </w:r>
      <w:r>
        <w:rPr>
          <w:rFonts w:ascii="Calibri" w:hAnsi="Calibri" w:cs="Calibri"/>
          <w:sz w:val="22"/>
          <w:szCs w:val="22"/>
        </w:rPr>
        <w:tab/>
      </w:r>
      <w:r>
        <w:rPr>
          <w:rFonts w:ascii="Calibri" w:hAnsi="Calibri" w:cs="Calibri"/>
          <w:sz w:val="22"/>
          <w:szCs w:val="22"/>
        </w:rPr>
        <w:tab/>
        <w:t xml:space="preserve">602 220,02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 xml:space="preserve">(slovy: </w:t>
      </w:r>
      <w:r>
        <w:rPr>
          <w:rFonts w:ascii="Calibri" w:hAnsi="Calibri" w:cs="Calibri"/>
          <w:sz w:val="22"/>
          <w:szCs w:val="22"/>
        </w:rPr>
        <w:t>šedesáttisícdvěstědvacetcelýchdvěsetiny Kč</w:t>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w:t>
      </w:r>
      <w:r>
        <w:rPr>
          <w:rFonts w:ascii="Calibri" w:hAnsi="Calibri" w:cs="Calibri"/>
          <w:sz w:val="22"/>
          <w:szCs w:val="22"/>
        </w:rPr>
        <w:br/>
      </w:r>
      <w:r w:rsidRPr="00300173">
        <w:rPr>
          <w:rFonts w:ascii="Calibri" w:hAnsi="Calibri" w:cs="Calibri"/>
          <w:sz w:val="22"/>
          <w:szCs w:val="22"/>
        </w:rPr>
        <w:t xml:space="preserve">Cena včetně DPH </w:t>
      </w:r>
      <w:r>
        <w:rPr>
          <w:rFonts w:ascii="Calibri" w:hAnsi="Calibri" w:cs="Calibri"/>
          <w:sz w:val="22"/>
          <w:szCs w:val="22"/>
        </w:rPr>
        <w:tab/>
        <w:t xml:space="preserve">346 982,02 </w:t>
      </w:r>
      <w:r w:rsidRPr="00300173">
        <w:rPr>
          <w:rFonts w:ascii="Calibri" w:hAnsi="Calibri" w:cs="Calibri"/>
          <w:sz w:val="22"/>
          <w:szCs w:val="22"/>
        </w:rPr>
        <w:t>Kč</w:t>
      </w:r>
      <w:r>
        <w:rPr>
          <w:rFonts w:ascii="Calibri" w:hAnsi="Calibri" w:cs="Calibri"/>
          <w:sz w:val="22"/>
          <w:szCs w:val="22"/>
        </w:rPr>
        <w:br/>
      </w:r>
      <w:r w:rsidRPr="00300173">
        <w:rPr>
          <w:rFonts w:ascii="Calibri" w:hAnsi="Calibri" w:cs="Calibri"/>
          <w:sz w:val="22"/>
          <w:szCs w:val="22"/>
        </w:rPr>
        <w:t>(slovy:</w:t>
      </w:r>
      <w:r>
        <w:rPr>
          <w:rFonts w:ascii="Calibri" w:hAnsi="Calibri" w:cs="Calibri"/>
          <w:sz w:val="22"/>
          <w:szCs w:val="22"/>
        </w:rPr>
        <w:t xml:space="preserve"> třistačtyřicetšesttisícdevětsetosmdesátdvacelýchdvěsetiny Kč</w:t>
      </w:r>
      <w:r w:rsidRPr="00300173">
        <w:rPr>
          <w:rFonts w:ascii="Calibri" w:hAnsi="Calibri" w:cs="Calibri"/>
          <w:sz w:val="22"/>
          <w:szCs w:val="22"/>
        </w:rPr>
        <w:t>)</w:t>
      </w:r>
    </w:p>
    <w:p w:rsidR="00004AE3" w:rsidRDefault="00004AE3" w:rsidP="005277CA">
      <w:pPr>
        <w:pStyle w:val="slovn2rove"/>
        <w:numPr>
          <w:ilvl w:val="0"/>
          <w:numId w:val="0"/>
        </w:numPr>
        <w:ind w:left="360"/>
        <w:jc w:val="left"/>
        <w:rPr>
          <w:rFonts w:ascii="Calibri" w:hAnsi="Calibri" w:cs="Calibri"/>
        </w:rPr>
      </w:pPr>
      <w:r>
        <w:rPr>
          <w:rFonts w:ascii="Calibri" w:hAnsi="Calibri" w:cs="Calibri"/>
        </w:rPr>
        <w:tab/>
      </w:r>
      <w:r>
        <w:rPr>
          <w:rFonts w:ascii="Calibri" w:hAnsi="Calibri" w:cs="Calibri"/>
        </w:rPr>
        <w:tab/>
      </w:r>
      <w:r w:rsidRPr="00300173">
        <w:rPr>
          <w:rFonts w:ascii="Calibri" w:hAnsi="Calibri" w:cs="Calibri"/>
        </w:rPr>
        <w:t>(dále jen „kupní cena“)</w:t>
      </w:r>
    </w:p>
    <w:p w:rsidR="00004AE3" w:rsidRDefault="00004AE3"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004AE3" w:rsidRPr="00300173" w:rsidRDefault="00004AE3"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004AE3" w:rsidRPr="00300173" w:rsidRDefault="00004AE3"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004AE3" w:rsidRDefault="00004AE3"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004AE3" w:rsidRDefault="00004AE3"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w:t>
      </w:r>
      <w:r w:rsidRPr="00300173">
        <w:rPr>
          <w:rFonts w:ascii="Calibri" w:hAnsi="Calibri" w:cs="Calibri"/>
        </w:rPr>
        <w:lastRenderedPageBreak/>
        <w:t xml:space="preserve">splnění závazku uhradit sjednanou cenu, resp. její část. Smluvní strany si v této souvislosti poskytnou veškerou nezbytnou součinnost při vzájemném poskytování informací požadovaných zákonem o DPH. </w:t>
      </w:r>
    </w:p>
    <w:p w:rsidR="00004AE3" w:rsidRPr="00300173" w:rsidRDefault="00004AE3"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004AE3" w:rsidRDefault="00004AE3" w:rsidP="00FB30B0"/>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004AE3" w:rsidRPr="00300173" w:rsidRDefault="00004AE3"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004AE3" w:rsidRPr="00300173" w:rsidRDefault="00004AE3"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004AE3" w:rsidRPr="00300173" w:rsidRDefault="00004AE3"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004AE3" w:rsidRPr="00300173" w:rsidRDefault="00004AE3"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004AE3" w:rsidRPr="00300173" w:rsidRDefault="00004AE3" w:rsidP="00472E38">
      <w:pPr>
        <w:pStyle w:val="Odstavecseseznamem"/>
        <w:tabs>
          <w:tab w:val="left" w:pos="709"/>
        </w:tabs>
        <w:suppressAutoHyphens/>
        <w:spacing w:after="120"/>
        <w:ind w:left="709"/>
        <w:contextualSpacing w:val="0"/>
        <w:jc w:val="both"/>
        <w:rPr>
          <w:rFonts w:ascii="Calibri" w:hAnsi="Calibri" w:cs="Calibri"/>
          <w:sz w:val="22"/>
          <w:szCs w:val="22"/>
        </w:rPr>
      </w:pPr>
    </w:p>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bookmarkStart w:id="2" w:name="_Ref200774840"/>
      <w:r w:rsidRPr="00300173">
        <w:rPr>
          <w:rFonts w:ascii="Calibri" w:hAnsi="Calibri" w:cs="Calibri"/>
          <w:b/>
          <w:szCs w:val="22"/>
        </w:rPr>
        <w:t>Prohlášení, práva a povinnosti smluvních stran</w:t>
      </w:r>
      <w:bookmarkEnd w:id="2"/>
    </w:p>
    <w:p w:rsidR="00004AE3" w:rsidRPr="00300173" w:rsidRDefault="00004AE3"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004AE3" w:rsidRPr="00300173" w:rsidRDefault="00004AE3"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004AE3" w:rsidRPr="00300173" w:rsidRDefault="00004AE3"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004AE3" w:rsidRPr="00300173" w:rsidRDefault="00004AE3"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004AE3" w:rsidRPr="00300173" w:rsidRDefault="00004AE3" w:rsidP="00472E38">
      <w:pPr>
        <w:pStyle w:val="StylZM"/>
        <w:numPr>
          <w:ilvl w:val="0"/>
          <w:numId w:val="0"/>
        </w:numPr>
        <w:spacing w:after="120"/>
        <w:ind w:left="709"/>
        <w:rPr>
          <w:rFonts w:ascii="Calibri" w:hAnsi="Calibri" w:cs="Calibri"/>
          <w:sz w:val="22"/>
          <w:szCs w:val="22"/>
        </w:rPr>
      </w:pPr>
    </w:p>
    <w:p w:rsidR="00004AE3" w:rsidRPr="00300173" w:rsidRDefault="00004AE3"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004AE3" w:rsidRPr="00E87930" w:rsidRDefault="00004AE3"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lastRenderedPageBreak/>
        <w:t>Záruka se vztahuje na funkčnost předmětu koupě, jakož i na jeho vlastnosti požadované kupujícím.</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004AE3" w:rsidRPr="00300173" w:rsidRDefault="00004AE3"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004AE3" w:rsidRPr="00300173" w:rsidRDefault="00004AE3" w:rsidP="00254504">
      <w:pPr>
        <w:pStyle w:val="StylZM"/>
        <w:numPr>
          <w:ilvl w:val="0"/>
          <w:numId w:val="0"/>
        </w:numPr>
        <w:spacing w:after="120"/>
        <w:ind w:left="709"/>
        <w:rPr>
          <w:rFonts w:ascii="Calibri" w:hAnsi="Calibri" w:cs="Calibri"/>
          <w:sz w:val="22"/>
          <w:szCs w:val="22"/>
        </w:rPr>
      </w:pPr>
    </w:p>
    <w:p w:rsidR="00004AE3" w:rsidRPr="00300173" w:rsidRDefault="00004AE3"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004AE3" w:rsidRPr="00300173" w:rsidRDefault="00004AE3"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004AE3" w:rsidRPr="00300173" w:rsidRDefault="00004AE3"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004AE3" w:rsidRPr="00300173" w:rsidRDefault="00004AE3"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004AE3" w:rsidRPr="00300173" w:rsidRDefault="00004AE3"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004AE3" w:rsidRPr="00300173" w:rsidRDefault="00004AE3"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004AE3" w:rsidRPr="00300173" w:rsidRDefault="00004AE3"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004AE3" w:rsidRPr="00300173" w:rsidRDefault="00004AE3" w:rsidP="00254504">
      <w:pPr>
        <w:pStyle w:val="StylZM"/>
        <w:numPr>
          <w:ilvl w:val="0"/>
          <w:numId w:val="0"/>
        </w:numPr>
        <w:spacing w:after="120"/>
        <w:ind w:left="709"/>
        <w:rPr>
          <w:rFonts w:ascii="Calibri" w:hAnsi="Calibri" w:cs="Calibri"/>
          <w:sz w:val="22"/>
          <w:szCs w:val="22"/>
        </w:rPr>
      </w:pPr>
    </w:p>
    <w:p w:rsidR="00004AE3" w:rsidRPr="00300173" w:rsidRDefault="00004AE3"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004AE3" w:rsidRPr="00300173" w:rsidRDefault="00004AE3"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004AE3" w:rsidRPr="00300173" w:rsidRDefault="00004AE3"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004AE3" w:rsidRDefault="00004AE3" w:rsidP="0049166C">
      <w:pPr>
        <w:rPr>
          <w:rFonts w:ascii="Calibri" w:hAnsi="Calibri" w:cs="Calibri"/>
          <w:sz w:val="22"/>
          <w:szCs w:val="22"/>
        </w:rPr>
      </w:pPr>
    </w:p>
    <w:p w:rsidR="00004AE3" w:rsidRDefault="00004AE3" w:rsidP="0049166C">
      <w:pPr>
        <w:rPr>
          <w:rFonts w:ascii="Calibri" w:hAnsi="Calibri" w:cs="Calibri"/>
          <w:sz w:val="22"/>
          <w:szCs w:val="22"/>
        </w:rPr>
      </w:pPr>
    </w:p>
    <w:p w:rsidR="00004AE3" w:rsidRPr="00300173" w:rsidRDefault="00004AE3" w:rsidP="0049166C">
      <w:pPr>
        <w:rPr>
          <w:rFonts w:ascii="Calibri" w:hAnsi="Calibri" w:cs="Calibri"/>
          <w:sz w:val="22"/>
          <w:szCs w:val="22"/>
        </w:rPr>
      </w:pPr>
    </w:p>
    <w:p w:rsidR="00004AE3" w:rsidRPr="00300173" w:rsidRDefault="00004AE3"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Odstoupení od smlouvy</w:t>
      </w:r>
    </w:p>
    <w:p w:rsidR="00004AE3" w:rsidRPr="00300173" w:rsidRDefault="00004AE3"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004AE3" w:rsidRPr="00300173" w:rsidRDefault="00004AE3"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004AE3" w:rsidRPr="00300173" w:rsidRDefault="00004AE3"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004AE3" w:rsidRPr="000171FD" w:rsidRDefault="00004AE3" w:rsidP="00472E38">
      <w:pPr>
        <w:pStyle w:val="StylZM"/>
        <w:numPr>
          <w:ilvl w:val="0"/>
          <w:numId w:val="0"/>
        </w:numPr>
        <w:spacing w:after="120"/>
        <w:ind w:left="644" w:hanging="360"/>
        <w:rPr>
          <w:rFonts w:ascii="Calibri" w:hAnsi="Calibri" w:cs="Calibri"/>
          <w:sz w:val="10"/>
          <w:szCs w:val="10"/>
        </w:rPr>
      </w:pPr>
    </w:p>
    <w:p w:rsidR="00004AE3" w:rsidRPr="00300173" w:rsidRDefault="00004AE3"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004AE3" w:rsidRPr="00300173" w:rsidRDefault="00004AE3"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004AE3" w:rsidRPr="005E3AEB" w:rsidRDefault="00004AE3"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p>
    <w:p w:rsidR="00004AE3" w:rsidRPr="00E87930" w:rsidRDefault="00004AE3" w:rsidP="0084431E">
      <w:pPr>
        <w:pStyle w:val="Odstavecseseznamem"/>
        <w:numPr>
          <w:ilvl w:val="0"/>
          <w:numId w:val="14"/>
        </w:numPr>
        <w:tabs>
          <w:tab w:val="left" w:pos="0"/>
        </w:tabs>
        <w:suppressAutoHyphens/>
        <w:spacing w:after="120"/>
        <w:ind w:left="993" w:hanging="284"/>
        <w:contextualSpacing w:val="0"/>
        <w:rPr>
          <w:rFonts w:ascii="Calibri" w:hAnsi="Calibri" w:cs="Calibri"/>
          <w:sz w:val="22"/>
          <w:szCs w:val="22"/>
        </w:rPr>
      </w:pPr>
      <w:r w:rsidRPr="00E87930">
        <w:rPr>
          <w:rFonts w:ascii="Calibri" w:hAnsi="Calibri" w:cs="Calibri"/>
          <w:sz w:val="22"/>
          <w:szCs w:val="22"/>
        </w:rPr>
        <w:t xml:space="preserve">adresa pro doručování prodávajícímu je: </w:t>
      </w:r>
      <w:r w:rsidRPr="005277CA">
        <w:rPr>
          <w:rFonts w:ascii="Calibri" w:hAnsi="Calibri" w:cs="Calibri"/>
          <w:sz w:val="22"/>
          <w:szCs w:val="22"/>
        </w:rPr>
        <w:t>VUJO s.r.o., Křížová 116, 35601 Sokolov</w:t>
      </w:r>
      <w:r w:rsidRPr="00E87930">
        <w:rPr>
          <w:rFonts w:ascii="Calibri" w:hAnsi="Calibri" w:cs="Calibri"/>
          <w:sz w:val="22"/>
          <w:szCs w:val="22"/>
        </w:rPr>
        <w:tab/>
        <w:t xml:space="preserve"> </w:t>
      </w:r>
    </w:p>
    <w:p w:rsidR="00004AE3" w:rsidRPr="00300173" w:rsidRDefault="00004AE3"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004AE3" w:rsidRPr="00300173" w:rsidRDefault="00004AE3"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004AE3" w:rsidRPr="00300173" w:rsidRDefault="00004AE3"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004AE3" w:rsidRPr="00300173" w:rsidRDefault="00004AE3"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004AE3" w:rsidRPr="0030017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004AE3" w:rsidRPr="00300173" w:rsidRDefault="00004AE3"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004AE3" w:rsidRDefault="00004AE3"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004AE3" w:rsidRPr="00300173" w:rsidRDefault="00004AE3" w:rsidP="0055441A">
      <w:pPr>
        <w:widowControl w:val="0"/>
        <w:spacing w:after="120"/>
        <w:ind w:left="1134"/>
        <w:jc w:val="both"/>
        <w:rPr>
          <w:rFonts w:ascii="Calibri" w:hAnsi="Calibri" w:cs="Calibri"/>
          <w:snapToGrid w:val="0"/>
          <w:sz w:val="22"/>
          <w:szCs w:val="22"/>
        </w:rPr>
      </w:pPr>
    </w:p>
    <w:p w:rsidR="00004AE3" w:rsidRPr="00300173" w:rsidRDefault="00004AE3"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lastRenderedPageBreak/>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004AE3" w:rsidRPr="00300173" w:rsidRDefault="00004AE3"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004AE3" w:rsidRDefault="00004AE3"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r>
        <w:rPr>
          <w:rFonts w:ascii="Calibri" w:hAnsi="Calibri" w:cs="Calibri"/>
          <w:bCs/>
          <w:sz w:val="22"/>
          <w:szCs w:val="22"/>
        </w:rPr>
        <w:t xml:space="preserve"> </w:t>
      </w:r>
      <w:r w:rsidRPr="00300173">
        <w:rPr>
          <w:rFonts w:ascii="Calibri" w:hAnsi="Calibri" w:cs="Calibri"/>
          <w:sz w:val="22"/>
          <w:szCs w:val="22"/>
        </w:rPr>
        <w:t>– externí příloha uložená u kupujícího</w:t>
      </w:r>
    </w:p>
    <w:p w:rsidR="00004AE3" w:rsidRPr="00300173" w:rsidRDefault="00004AE3"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004AE3" w:rsidRPr="00300173" w:rsidRDefault="00004AE3"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004AE3" w:rsidRPr="0055441A" w:rsidRDefault="00004AE3" w:rsidP="00472E38">
      <w:pPr>
        <w:pStyle w:val="StylZM"/>
        <w:numPr>
          <w:ilvl w:val="0"/>
          <w:numId w:val="0"/>
        </w:numPr>
        <w:spacing w:after="120"/>
        <w:ind w:left="644" w:hanging="360"/>
        <w:rPr>
          <w:rFonts w:ascii="Calibri" w:hAnsi="Calibri" w:cs="Calibri"/>
          <w:sz w:val="22"/>
          <w:szCs w:val="22"/>
        </w:rPr>
      </w:pPr>
    </w:p>
    <w:p w:rsidR="00004AE3" w:rsidRPr="0055441A" w:rsidRDefault="00004AE3" w:rsidP="0055441A">
      <w:pPr>
        <w:ind w:firstLine="567"/>
        <w:jc w:val="both"/>
        <w:rPr>
          <w:rFonts w:ascii="Calibri" w:hAnsi="Calibri" w:cs="Calibri"/>
          <w:b/>
          <w:sz w:val="22"/>
          <w:szCs w:val="22"/>
        </w:rPr>
      </w:pPr>
      <w:r w:rsidRPr="0055441A">
        <w:rPr>
          <w:rFonts w:ascii="Calibri" w:hAnsi="Calibri" w:cs="Calibri"/>
          <w:sz w:val="22"/>
          <w:szCs w:val="22"/>
        </w:rPr>
        <w:t xml:space="preserve">V Sokolově dne </w:t>
      </w:r>
      <w:r>
        <w:rPr>
          <w:rFonts w:ascii="Calibri" w:hAnsi="Calibri" w:cs="Calibri"/>
          <w:sz w:val="22"/>
          <w:szCs w:val="22"/>
        </w:rPr>
        <w:t>16</w:t>
      </w:r>
      <w:r w:rsidRPr="0055441A">
        <w:rPr>
          <w:rFonts w:ascii="Calibri" w:hAnsi="Calibri" w:cs="Calibri"/>
          <w:sz w:val="22"/>
          <w:szCs w:val="22"/>
        </w:rPr>
        <w:t>.</w:t>
      </w:r>
      <w:r>
        <w:rPr>
          <w:rFonts w:ascii="Calibri" w:hAnsi="Calibri" w:cs="Calibri"/>
          <w:sz w:val="22"/>
          <w:szCs w:val="22"/>
        </w:rPr>
        <w:t xml:space="preserve"> 4. </w:t>
      </w:r>
      <w:r w:rsidRPr="0055441A">
        <w:rPr>
          <w:rFonts w:ascii="Calibri" w:hAnsi="Calibri" w:cs="Calibri"/>
          <w:sz w:val="22"/>
          <w:szCs w:val="22"/>
        </w:rPr>
        <w:t>2021</w:t>
      </w:r>
      <w:r w:rsidRPr="0055441A">
        <w:rPr>
          <w:rFonts w:ascii="Calibri" w:hAnsi="Calibri" w:cs="Calibri"/>
          <w:sz w:val="22"/>
          <w:szCs w:val="22"/>
        </w:rPr>
        <w:tab/>
      </w:r>
      <w:r w:rsidRPr="0055441A">
        <w:rPr>
          <w:rFonts w:ascii="Calibri" w:hAnsi="Calibri" w:cs="Calibri"/>
          <w:sz w:val="22"/>
          <w:szCs w:val="22"/>
        </w:rPr>
        <w:tab/>
      </w:r>
      <w:r w:rsidRPr="0055441A">
        <w:rPr>
          <w:rFonts w:ascii="Calibri" w:hAnsi="Calibri" w:cs="Calibri"/>
          <w:sz w:val="22"/>
          <w:szCs w:val="22"/>
        </w:rPr>
        <w:tab/>
      </w:r>
      <w:r w:rsidRPr="0055441A">
        <w:rPr>
          <w:rFonts w:ascii="Calibri" w:hAnsi="Calibri" w:cs="Calibri"/>
          <w:sz w:val="22"/>
          <w:szCs w:val="22"/>
        </w:rPr>
        <w:tab/>
        <w:t xml:space="preserve">V Sokolově dne </w:t>
      </w:r>
      <w:r>
        <w:rPr>
          <w:rFonts w:ascii="Calibri" w:hAnsi="Calibri" w:cs="Calibri"/>
          <w:sz w:val="22"/>
          <w:szCs w:val="22"/>
        </w:rPr>
        <w:t>16</w:t>
      </w:r>
      <w:r w:rsidRPr="0055441A">
        <w:rPr>
          <w:rFonts w:ascii="Calibri" w:hAnsi="Calibri" w:cs="Calibri"/>
          <w:sz w:val="22"/>
          <w:szCs w:val="22"/>
        </w:rPr>
        <w:t>.</w:t>
      </w:r>
      <w:r>
        <w:rPr>
          <w:rFonts w:ascii="Calibri" w:hAnsi="Calibri" w:cs="Calibri"/>
          <w:sz w:val="22"/>
          <w:szCs w:val="22"/>
        </w:rPr>
        <w:t xml:space="preserve"> 4. </w:t>
      </w:r>
      <w:r w:rsidRPr="0055441A">
        <w:rPr>
          <w:rFonts w:ascii="Calibri" w:hAnsi="Calibri" w:cs="Calibri"/>
          <w:sz w:val="22"/>
          <w:szCs w:val="22"/>
        </w:rPr>
        <w:t>2021</w:t>
      </w:r>
    </w:p>
    <w:p w:rsidR="00004AE3" w:rsidRPr="0055441A" w:rsidRDefault="00004AE3" w:rsidP="00440112">
      <w:pPr>
        <w:jc w:val="both"/>
        <w:rPr>
          <w:rFonts w:ascii="Calibri" w:hAnsi="Calibri" w:cs="Calibri"/>
          <w:b/>
          <w:sz w:val="22"/>
          <w:szCs w:val="22"/>
        </w:rPr>
      </w:pPr>
    </w:p>
    <w:p w:rsidR="00004AE3" w:rsidRPr="0055441A" w:rsidRDefault="00004AE3" w:rsidP="00440112">
      <w:pPr>
        <w:jc w:val="both"/>
        <w:rPr>
          <w:rFonts w:ascii="Calibri" w:hAnsi="Calibri" w:cs="Calibri"/>
          <w:b/>
          <w:sz w:val="22"/>
          <w:szCs w:val="22"/>
        </w:rPr>
      </w:pPr>
    </w:p>
    <w:p w:rsidR="00004AE3" w:rsidRPr="0055441A" w:rsidRDefault="00004AE3" w:rsidP="00440112">
      <w:pPr>
        <w:jc w:val="both"/>
        <w:rPr>
          <w:rFonts w:ascii="Calibri" w:hAnsi="Calibri" w:cs="Calibri"/>
          <w:b/>
          <w:sz w:val="22"/>
          <w:szCs w:val="22"/>
        </w:rPr>
      </w:pPr>
    </w:p>
    <w:p w:rsidR="00004AE3" w:rsidRPr="0055441A" w:rsidRDefault="00004AE3" w:rsidP="00440112">
      <w:pPr>
        <w:jc w:val="both"/>
        <w:rPr>
          <w:rFonts w:ascii="Calibri" w:hAnsi="Calibri" w:cs="Calibri"/>
          <w:b/>
          <w:sz w:val="22"/>
          <w:szCs w:val="22"/>
        </w:rPr>
      </w:pPr>
    </w:p>
    <w:p w:rsidR="00004AE3" w:rsidRPr="0055441A" w:rsidRDefault="00004AE3" w:rsidP="0055441A">
      <w:pPr>
        <w:pStyle w:val="BodyText21"/>
        <w:widowControl/>
        <w:ind w:firstLine="567"/>
        <w:rPr>
          <w:rFonts w:ascii="Calibri" w:hAnsi="Calibri" w:cs="Calibri"/>
          <w:szCs w:val="22"/>
          <w:lang w:eastAsia="ar-SA"/>
        </w:rPr>
      </w:pPr>
      <w:r w:rsidRPr="0055441A">
        <w:rPr>
          <w:rFonts w:ascii="Calibri" w:hAnsi="Calibri" w:cs="Calibri"/>
        </w:rPr>
        <w:t>____________________________</w:t>
      </w:r>
      <w:r w:rsidRPr="0055441A">
        <w:rPr>
          <w:rFonts w:ascii="Calibri" w:hAnsi="Calibri" w:cs="Calibri"/>
        </w:rPr>
        <w:tab/>
      </w:r>
      <w:r w:rsidRPr="0055441A">
        <w:rPr>
          <w:rFonts w:ascii="Calibri" w:hAnsi="Calibri" w:cs="Calibri"/>
        </w:rPr>
        <w:tab/>
      </w:r>
      <w:r w:rsidRPr="0055441A">
        <w:rPr>
          <w:rFonts w:ascii="Calibri" w:hAnsi="Calibri" w:cs="Calibri"/>
        </w:rPr>
        <w:tab/>
        <w:t>____________________________</w:t>
      </w:r>
      <w:r w:rsidRPr="0055441A">
        <w:rPr>
          <w:rFonts w:ascii="Calibri" w:hAnsi="Calibri" w:cs="Calibri"/>
        </w:rPr>
        <w:tab/>
        <w:t xml:space="preserve">                      </w:t>
      </w:r>
      <w:r w:rsidRPr="0055441A">
        <w:rPr>
          <w:rFonts w:ascii="Calibri" w:hAnsi="Calibri" w:cs="Calibri"/>
        </w:rPr>
        <w:tab/>
        <w:t xml:space="preserve">               kupující                                                                   </w:t>
      </w:r>
      <w:r>
        <w:rPr>
          <w:rFonts w:ascii="Calibri" w:hAnsi="Calibri" w:cs="Calibri"/>
        </w:rPr>
        <w:t xml:space="preserve">        </w:t>
      </w:r>
      <w:r w:rsidRPr="0055441A">
        <w:rPr>
          <w:rFonts w:ascii="Calibri" w:hAnsi="Calibri" w:cs="Calibri"/>
        </w:rPr>
        <w:t xml:space="preserve">             prodávající</w:t>
      </w:r>
    </w:p>
    <w:p w:rsidR="00004AE3" w:rsidRPr="0055441A" w:rsidRDefault="00004AE3" w:rsidP="00472E38">
      <w:pPr>
        <w:pStyle w:val="StylZM"/>
        <w:numPr>
          <w:ilvl w:val="0"/>
          <w:numId w:val="0"/>
        </w:numPr>
        <w:spacing w:after="120"/>
        <w:ind w:left="644" w:hanging="360"/>
        <w:rPr>
          <w:rFonts w:ascii="Calibri" w:hAnsi="Calibri" w:cs="Calibri"/>
          <w:sz w:val="22"/>
          <w:szCs w:val="22"/>
          <w:lang w:eastAsia="ar-SA"/>
        </w:rPr>
        <w:sectPr w:rsidR="00004AE3" w:rsidRPr="0055441A" w:rsidSect="0055441A">
          <w:headerReference w:type="default" r:id="rId8"/>
          <w:footerReference w:type="default" r:id="rId9"/>
          <w:pgSz w:w="11906" w:h="16838"/>
          <w:pgMar w:top="1079" w:right="746" w:bottom="899" w:left="900" w:header="708" w:footer="708" w:gutter="0"/>
          <w:cols w:space="708"/>
          <w:docGrid w:linePitch="360"/>
        </w:sectPr>
      </w:pPr>
    </w:p>
    <w:p w:rsidR="00004AE3" w:rsidRDefault="00004AE3" w:rsidP="0055441A">
      <w:pPr>
        <w:pStyle w:val="StylZM"/>
        <w:numPr>
          <w:ilvl w:val="0"/>
          <w:numId w:val="0"/>
        </w:numPr>
        <w:spacing w:after="120"/>
        <w:ind w:left="360" w:hanging="360"/>
        <w:rPr>
          <w:rFonts w:ascii="Calibri" w:hAnsi="Calibri" w:cs="Calibri"/>
          <w:b/>
          <w:sz w:val="22"/>
          <w:szCs w:val="22"/>
          <w:lang w:eastAsia="ar-SA"/>
        </w:rPr>
      </w:pPr>
    </w:p>
    <w:p w:rsidR="00004AE3" w:rsidRPr="00026A43" w:rsidRDefault="00004AE3" w:rsidP="0055441A">
      <w:pPr>
        <w:pStyle w:val="StylZM"/>
        <w:numPr>
          <w:ilvl w:val="0"/>
          <w:numId w:val="0"/>
        </w:numPr>
        <w:spacing w:after="120"/>
        <w:ind w:left="360" w:hanging="360"/>
        <w:rPr>
          <w:rFonts w:ascii="Calibri" w:hAnsi="Calibri" w:cs="Calibri"/>
          <w:b/>
          <w:sz w:val="22"/>
          <w:szCs w:val="22"/>
          <w:lang w:eastAsia="ar-SA"/>
        </w:rPr>
      </w:pPr>
      <w:r w:rsidRPr="00026A43">
        <w:rPr>
          <w:rFonts w:ascii="Calibri" w:hAnsi="Calibri" w:cs="Calibri"/>
          <w:b/>
          <w:sz w:val="22"/>
          <w:szCs w:val="22"/>
          <w:lang w:eastAsia="ar-SA"/>
        </w:rPr>
        <w:t>Příloha Kupní smlouvy č. 1</w:t>
      </w:r>
    </w:p>
    <w:tbl>
      <w:tblPr>
        <w:tblW w:w="14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7740"/>
        <w:gridCol w:w="1260"/>
        <w:gridCol w:w="2160"/>
      </w:tblGrid>
      <w:tr w:rsidR="00004AE3" w:rsidRPr="00042F22" w:rsidTr="00026A43">
        <w:trPr>
          <w:cantSplit/>
          <w:trHeight w:val="397"/>
        </w:trPr>
        <w:tc>
          <w:tcPr>
            <w:tcW w:w="3060" w:type="dxa"/>
            <w:shd w:val="clear" w:color="auto" w:fill="FFFFFF"/>
            <w:vAlign w:val="center"/>
          </w:tcPr>
          <w:p w:rsidR="00004AE3" w:rsidRPr="00042F22" w:rsidRDefault="00004AE3" w:rsidP="00042F22">
            <w:pPr>
              <w:jc w:val="center"/>
              <w:rPr>
                <w:rFonts w:ascii="Calibri" w:hAnsi="Calibri" w:cs="Calibri"/>
                <w:b/>
                <w:sz w:val="22"/>
                <w:szCs w:val="22"/>
              </w:rPr>
            </w:pPr>
            <w:r w:rsidRPr="00042F22">
              <w:rPr>
                <w:rFonts w:ascii="Calibri" w:hAnsi="Calibri" w:cs="Calibri"/>
                <w:b/>
                <w:sz w:val="22"/>
                <w:szCs w:val="22"/>
              </w:rPr>
              <w:t>Dílčí část</w:t>
            </w:r>
          </w:p>
        </w:tc>
        <w:tc>
          <w:tcPr>
            <w:tcW w:w="7740" w:type="dxa"/>
            <w:shd w:val="clear" w:color="auto" w:fill="FFFFFF"/>
            <w:vAlign w:val="center"/>
          </w:tcPr>
          <w:p w:rsidR="00004AE3" w:rsidRDefault="00004AE3" w:rsidP="00F31DAD">
            <w:pPr>
              <w:jc w:val="center"/>
              <w:rPr>
                <w:rFonts w:ascii="Calibri" w:hAnsi="Calibri" w:cs="Calibri"/>
                <w:b/>
                <w:sz w:val="22"/>
                <w:szCs w:val="22"/>
                <w:lang w:eastAsia="ar-SA"/>
              </w:rPr>
            </w:pPr>
            <w:r w:rsidRPr="00042F22">
              <w:rPr>
                <w:rFonts w:ascii="Calibri" w:hAnsi="Calibri" w:cs="Calibri"/>
                <w:b/>
                <w:sz w:val="22"/>
                <w:szCs w:val="22"/>
                <w:lang w:eastAsia="ar-SA"/>
              </w:rPr>
              <w:t>SPECIFIKACE PŘEDMĚTU KOUPĚ A ZÁRUČNÍ DOBY</w:t>
            </w:r>
            <w:r>
              <w:rPr>
                <w:rFonts w:ascii="Calibri" w:hAnsi="Calibri" w:cs="Calibri"/>
                <w:b/>
                <w:sz w:val="22"/>
                <w:szCs w:val="22"/>
                <w:lang w:eastAsia="ar-SA"/>
              </w:rPr>
              <w:t xml:space="preserve"> </w:t>
            </w:r>
          </w:p>
          <w:p w:rsidR="00004AE3" w:rsidRPr="00042F22" w:rsidRDefault="00004AE3" w:rsidP="00F31DAD">
            <w:pPr>
              <w:jc w:val="center"/>
              <w:rPr>
                <w:rFonts w:ascii="Calibri" w:hAnsi="Calibri" w:cs="Calibri"/>
                <w:b/>
                <w:color w:val="FF0000"/>
                <w:sz w:val="22"/>
                <w:szCs w:val="22"/>
              </w:rPr>
            </w:pPr>
            <w:r>
              <w:rPr>
                <w:rFonts w:ascii="Calibri" w:hAnsi="Calibri" w:cs="Calibri"/>
                <w:b/>
                <w:sz w:val="22"/>
                <w:szCs w:val="22"/>
                <w:lang w:eastAsia="ar-SA"/>
              </w:rPr>
              <w:t>dle zadávací dokumentace (příloha č. 2 Podrobná specifikace předmětu zakázky) *</w:t>
            </w:r>
          </w:p>
        </w:tc>
        <w:tc>
          <w:tcPr>
            <w:tcW w:w="1260" w:type="dxa"/>
            <w:shd w:val="clear" w:color="auto" w:fill="FFFFFF"/>
            <w:vAlign w:val="center"/>
          </w:tcPr>
          <w:p w:rsidR="00004AE3" w:rsidRPr="00042F22" w:rsidRDefault="00004AE3" w:rsidP="00412A36">
            <w:pPr>
              <w:jc w:val="center"/>
              <w:rPr>
                <w:rFonts w:ascii="Calibri" w:hAnsi="Calibri" w:cs="Calibri"/>
                <w:b/>
                <w:sz w:val="22"/>
                <w:szCs w:val="22"/>
              </w:rPr>
            </w:pPr>
            <w:r w:rsidRPr="00042F22">
              <w:rPr>
                <w:rFonts w:ascii="Calibri" w:hAnsi="Calibri" w:cs="Calibri"/>
                <w:b/>
                <w:sz w:val="22"/>
                <w:szCs w:val="22"/>
              </w:rPr>
              <w:t>Počet</w:t>
            </w:r>
          </w:p>
        </w:tc>
        <w:tc>
          <w:tcPr>
            <w:tcW w:w="2160" w:type="dxa"/>
            <w:vAlign w:val="center"/>
          </w:tcPr>
          <w:p w:rsidR="00004AE3" w:rsidRPr="00042F22" w:rsidRDefault="00004AE3" w:rsidP="00042F22">
            <w:pPr>
              <w:jc w:val="center"/>
              <w:rPr>
                <w:rFonts w:ascii="Calibri" w:hAnsi="Calibri" w:cs="Calibri"/>
                <w:b/>
                <w:sz w:val="22"/>
                <w:szCs w:val="22"/>
              </w:rPr>
            </w:pPr>
            <w:r w:rsidRPr="00042F22">
              <w:rPr>
                <w:rFonts w:ascii="Calibri" w:hAnsi="Calibri" w:cs="Calibri"/>
                <w:b/>
                <w:sz w:val="22"/>
                <w:szCs w:val="22"/>
              </w:rPr>
              <w:t>Záruční doba</w:t>
            </w:r>
          </w:p>
        </w:tc>
      </w:tr>
      <w:tr w:rsidR="00004AE3" w:rsidRPr="00042F22" w:rsidTr="00412A36">
        <w:trPr>
          <w:cantSplit/>
          <w:trHeight w:val="70"/>
        </w:trPr>
        <w:tc>
          <w:tcPr>
            <w:tcW w:w="3060" w:type="dxa"/>
            <w:shd w:val="clear" w:color="auto" w:fill="FFFFFF"/>
            <w:vAlign w:val="center"/>
          </w:tcPr>
          <w:p w:rsidR="00004AE3" w:rsidRPr="00344A62" w:rsidRDefault="00004AE3" w:rsidP="00DE4494">
            <w:pPr>
              <w:rPr>
                <w:rFonts w:ascii="Calibri" w:hAnsi="Calibri" w:cs="Calibri"/>
                <w:b/>
                <w:sz w:val="22"/>
                <w:szCs w:val="22"/>
              </w:rPr>
            </w:pPr>
            <w:r w:rsidRPr="00344A62">
              <w:rPr>
                <w:rFonts w:ascii="Calibri" w:hAnsi="Calibri" w:cs="Calibri"/>
                <w:b/>
                <w:sz w:val="22"/>
                <w:szCs w:val="22"/>
              </w:rPr>
              <w:t xml:space="preserve">INTERAKTIVITA </w:t>
            </w:r>
          </w:p>
        </w:tc>
        <w:tc>
          <w:tcPr>
            <w:tcW w:w="7740" w:type="dxa"/>
            <w:shd w:val="clear" w:color="auto" w:fill="FFFFFF"/>
            <w:vAlign w:val="center"/>
          </w:tcPr>
          <w:p w:rsidR="00004AE3" w:rsidRPr="00F31DAD" w:rsidRDefault="00004AE3" w:rsidP="00F31DAD">
            <w:pPr>
              <w:rPr>
                <w:rFonts w:ascii="Calibri" w:hAnsi="Calibri" w:cs="Calibri"/>
                <w:sz w:val="22"/>
                <w:szCs w:val="22"/>
              </w:rPr>
            </w:pPr>
            <w:r w:rsidRPr="00F31DAD">
              <w:rPr>
                <w:rFonts w:ascii="Calibri" w:hAnsi="Calibri" w:cs="Calibri"/>
                <w:sz w:val="22"/>
                <w:szCs w:val="22"/>
              </w:rPr>
              <w:t>Interaktivní stůl do demonstrační počítačové laboratoře</w:t>
            </w:r>
          </w:p>
        </w:tc>
        <w:tc>
          <w:tcPr>
            <w:tcW w:w="1260" w:type="dxa"/>
            <w:shd w:val="clear" w:color="auto" w:fill="FFFFFF"/>
            <w:vAlign w:val="center"/>
          </w:tcPr>
          <w:p w:rsidR="00004AE3" w:rsidRPr="008302A3" w:rsidRDefault="00004AE3" w:rsidP="00412A36">
            <w:pPr>
              <w:jc w:val="center"/>
              <w:rPr>
                <w:rFonts w:ascii="Calibri" w:hAnsi="Calibri" w:cs="Calibri"/>
                <w:sz w:val="22"/>
                <w:szCs w:val="22"/>
              </w:rPr>
            </w:pPr>
            <w:r w:rsidRPr="008302A3">
              <w:rPr>
                <w:rFonts w:ascii="Calibri" w:hAnsi="Calibri" w:cs="Calibri"/>
                <w:sz w:val="22"/>
                <w:szCs w:val="22"/>
              </w:rPr>
              <w:t>1</w:t>
            </w:r>
            <w:r>
              <w:rPr>
                <w:rFonts w:ascii="Calibri" w:hAnsi="Calibri" w:cs="Calibri"/>
                <w:sz w:val="22"/>
                <w:szCs w:val="22"/>
              </w:rPr>
              <w:t xml:space="preserve"> ks</w:t>
            </w:r>
          </w:p>
        </w:tc>
        <w:tc>
          <w:tcPr>
            <w:tcW w:w="2160" w:type="dxa"/>
            <w:vAlign w:val="center"/>
          </w:tcPr>
          <w:p w:rsidR="00004AE3" w:rsidRPr="00344A62" w:rsidRDefault="00004AE3" w:rsidP="007F5C28">
            <w:pPr>
              <w:jc w:val="center"/>
              <w:rPr>
                <w:rFonts w:ascii="Calibri" w:hAnsi="Calibri" w:cs="Calibri"/>
                <w:sz w:val="22"/>
                <w:szCs w:val="22"/>
              </w:rPr>
            </w:pPr>
            <w:r>
              <w:rPr>
                <w:rFonts w:ascii="Calibri" w:hAnsi="Calibri" w:cs="Calibri"/>
                <w:sz w:val="22"/>
                <w:szCs w:val="22"/>
              </w:rPr>
              <w:t>3 roky</w:t>
            </w:r>
            <w:r w:rsidRPr="00645556">
              <w:rPr>
                <w:rFonts w:ascii="Calibri" w:hAnsi="Calibri" w:cs="Calibri"/>
                <w:sz w:val="22"/>
                <w:szCs w:val="22"/>
              </w:rPr>
              <w:t xml:space="preserve"> on-site na celek bez omezení hodin provozu</w:t>
            </w:r>
          </w:p>
        </w:tc>
      </w:tr>
      <w:tr w:rsidR="00004AE3" w:rsidRPr="00042F22" w:rsidTr="00B93F47">
        <w:trPr>
          <w:cantSplit/>
          <w:trHeight w:val="67"/>
        </w:trPr>
        <w:tc>
          <w:tcPr>
            <w:tcW w:w="3060" w:type="dxa"/>
            <w:shd w:val="clear" w:color="auto" w:fill="FFFFFF"/>
            <w:vAlign w:val="center"/>
          </w:tcPr>
          <w:p w:rsidR="00004AE3" w:rsidRPr="00344A62" w:rsidRDefault="00004AE3" w:rsidP="00B93F47">
            <w:pPr>
              <w:rPr>
                <w:rFonts w:ascii="Calibri" w:hAnsi="Calibri" w:cs="Calibri"/>
                <w:b/>
                <w:sz w:val="22"/>
                <w:szCs w:val="22"/>
              </w:rPr>
            </w:pPr>
            <w:r w:rsidRPr="00344A62">
              <w:rPr>
                <w:rFonts w:ascii="Calibri" w:hAnsi="Calibri" w:cs="Calibri"/>
                <w:b/>
                <w:sz w:val="22"/>
                <w:szCs w:val="22"/>
              </w:rPr>
              <w:t>PROJEKTORY, AUDIOVIZUÁLNÍ TECHNIKA</w:t>
            </w:r>
          </w:p>
        </w:tc>
        <w:tc>
          <w:tcPr>
            <w:tcW w:w="7740" w:type="dxa"/>
            <w:shd w:val="clear" w:color="auto" w:fill="FFFFFF"/>
            <w:vAlign w:val="center"/>
          </w:tcPr>
          <w:p w:rsidR="00004AE3" w:rsidRPr="00F31DAD" w:rsidRDefault="00004AE3" w:rsidP="00B93F47">
            <w:pPr>
              <w:rPr>
                <w:rFonts w:ascii="Calibri" w:hAnsi="Calibri" w:cs="Calibri"/>
                <w:sz w:val="22"/>
                <w:szCs w:val="22"/>
              </w:rPr>
            </w:pPr>
            <w:r>
              <w:rPr>
                <w:rFonts w:ascii="Calibri" w:hAnsi="Calibri" w:cs="Calibri"/>
                <w:sz w:val="22"/>
                <w:szCs w:val="22"/>
              </w:rPr>
              <w:t xml:space="preserve">Dodávka montáže a zprovoznění </w:t>
            </w:r>
            <w:r w:rsidRPr="00F31DAD">
              <w:rPr>
                <w:rFonts w:ascii="Calibri" w:hAnsi="Calibri" w:cs="Calibri"/>
                <w:sz w:val="22"/>
                <w:szCs w:val="22"/>
              </w:rPr>
              <w:t>Interaktivní</w:t>
            </w:r>
            <w:r>
              <w:rPr>
                <w:rFonts w:ascii="Calibri" w:hAnsi="Calibri" w:cs="Calibri"/>
                <w:sz w:val="22"/>
                <w:szCs w:val="22"/>
              </w:rPr>
              <w:t>ch</w:t>
            </w:r>
            <w:r w:rsidRPr="00F31DAD">
              <w:rPr>
                <w:rFonts w:ascii="Calibri" w:hAnsi="Calibri" w:cs="Calibri"/>
                <w:sz w:val="22"/>
                <w:szCs w:val="22"/>
              </w:rPr>
              <w:t xml:space="preserve"> sad - Epson projektor EB-680wi + velká 100" tabule + WIFI adaptér</w:t>
            </w:r>
            <w:r>
              <w:rPr>
                <w:rFonts w:ascii="Calibri" w:hAnsi="Calibri" w:cs="Calibri"/>
                <w:sz w:val="22"/>
                <w:szCs w:val="22"/>
              </w:rPr>
              <w:t xml:space="preserve"> včetně potřebné kabeláže</w:t>
            </w:r>
          </w:p>
        </w:tc>
        <w:tc>
          <w:tcPr>
            <w:tcW w:w="1260" w:type="dxa"/>
            <w:shd w:val="clear" w:color="auto" w:fill="FFFFFF"/>
            <w:vAlign w:val="center"/>
          </w:tcPr>
          <w:p w:rsidR="00004AE3" w:rsidRPr="008302A3" w:rsidRDefault="00004AE3" w:rsidP="00B93F47">
            <w:pPr>
              <w:jc w:val="center"/>
              <w:rPr>
                <w:rFonts w:ascii="Calibri" w:hAnsi="Calibri" w:cs="Calibri"/>
                <w:sz w:val="22"/>
                <w:szCs w:val="22"/>
              </w:rPr>
            </w:pPr>
            <w:r w:rsidRPr="008302A3">
              <w:rPr>
                <w:rFonts w:ascii="Calibri" w:hAnsi="Calibri" w:cs="Calibri"/>
                <w:sz w:val="22"/>
                <w:szCs w:val="22"/>
              </w:rPr>
              <w:t>2</w:t>
            </w:r>
            <w:r>
              <w:rPr>
                <w:rFonts w:ascii="Calibri" w:hAnsi="Calibri" w:cs="Calibri"/>
                <w:sz w:val="22"/>
                <w:szCs w:val="22"/>
              </w:rPr>
              <w:t xml:space="preserve"> sady</w:t>
            </w:r>
          </w:p>
        </w:tc>
        <w:tc>
          <w:tcPr>
            <w:tcW w:w="2160" w:type="dxa"/>
            <w:vAlign w:val="center"/>
          </w:tcPr>
          <w:p w:rsidR="00004AE3" w:rsidRPr="00344A62" w:rsidRDefault="00004AE3" w:rsidP="00B93F47">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val="restart"/>
            <w:shd w:val="clear" w:color="auto" w:fill="FFFFFF"/>
            <w:vAlign w:val="center"/>
          </w:tcPr>
          <w:p w:rsidR="00004AE3" w:rsidRPr="00344A62" w:rsidRDefault="00004AE3" w:rsidP="00DE4494">
            <w:pPr>
              <w:rPr>
                <w:rFonts w:ascii="Calibri" w:hAnsi="Calibri" w:cs="Calibri"/>
                <w:b/>
                <w:sz w:val="22"/>
                <w:szCs w:val="22"/>
              </w:rPr>
            </w:pPr>
            <w:r w:rsidRPr="00824E60">
              <w:rPr>
                <w:rFonts w:ascii="Calibri" w:hAnsi="Calibri" w:cs="Calibri"/>
                <w:b/>
                <w:sz w:val="22"/>
                <w:szCs w:val="22"/>
              </w:rPr>
              <w:t>VIRTUÁLNÍ REALITA, ROZŠÍŘENÁ REALITA, ROBOTIKA, PROGRAMOVATELNÁ ZAŘÍZENÍ (SKUPINA 2)</w:t>
            </w:r>
          </w:p>
        </w:tc>
        <w:tc>
          <w:tcPr>
            <w:tcW w:w="7740" w:type="dxa"/>
            <w:shd w:val="clear" w:color="auto" w:fill="FFFFFF"/>
            <w:vAlign w:val="center"/>
          </w:tcPr>
          <w:p w:rsidR="00004AE3" w:rsidRPr="00F31DAD" w:rsidRDefault="00004AE3" w:rsidP="00BD353B">
            <w:pPr>
              <w:rPr>
                <w:rFonts w:ascii="Calibri" w:hAnsi="Calibri" w:cs="Calibri"/>
                <w:sz w:val="22"/>
                <w:szCs w:val="22"/>
              </w:rPr>
            </w:pPr>
            <w:r w:rsidRPr="00F31DAD">
              <w:rPr>
                <w:rFonts w:ascii="Calibri" w:hAnsi="Calibri" w:cs="Calibri"/>
                <w:sz w:val="22"/>
                <w:szCs w:val="22"/>
              </w:rPr>
              <w:t xml:space="preserve">Haptické zařízení </w:t>
            </w:r>
          </w:p>
        </w:tc>
        <w:tc>
          <w:tcPr>
            <w:tcW w:w="1260" w:type="dxa"/>
            <w:shd w:val="clear" w:color="auto" w:fill="FFFFFF"/>
            <w:vAlign w:val="center"/>
          </w:tcPr>
          <w:p w:rsidR="00004AE3" w:rsidRPr="008302A3" w:rsidRDefault="00004AE3" w:rsidP="00BD353B">
            <w:pPr>
              <w:jc w:val="center"/>
              <w:rPr>
                <w:rFonts w:ascii="Calibri" w:hAnsi="Calibri" w:cs="Calibri"/>
                <w:sz w:val="22"/>
                <w:szCs w:val="22"/>
              </w:rPr>
            </w:pPr>
            <w:r w:rsidRPr="008302A3">
              <w:rPr>
                <w:rFonts w:ascii="Calibri" w:hAnsi="Calibri" w:cs="Calibri"/>
                <w:sz w:val="22"/>
                <w:szCs w:val="22"/>
              </w:rPr>
              <w:t>1</w:t>
            </w:r>
            <w:r>
              <w:rPr>
                <w:rFonts w:ascii="Calibri" w:hAnsi="Calibri" w:cs="Calibri"/>
                <w:sz w:val="22"/>
                <w:szCs w:val="22"/>
              </w:rPr>
              <w:t xml:space="preserve"> ks</w:t>
            </w:r>
          </w:p>
        </w:tc>
        <w:tc>
          <w:tcPr>
            <w:tcW w:w="2160" w:type="dxa"/>
            <w:vAlign w:val="center"/>
          </w:tcPr>
          <w:p w:rsidR="00004AE3" w:rsidRPr="00344A62" w:rsidRDefault="00004AE3" w:rsidP="00BD353B">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BD353B">
            <w:pPr>
              <w:rPr>
                <w:rFonts w:ascii="Calibri" w:hAnsi="Calibri" w:cs="Calibri"/>
                <w:sz w:val="22"/>
                <w:szCs w:val="22"/>
              </w:rPr>
            </w:pPr>
            <w:r w:rsidRPr="00F31DAD">
              <w:rPr>
                <w:rFonts w:ascii="Calibri" w:hAnsi="Calibri" w:cs="Calibri"/>
                <w:sz w:val="22"/>
                <w:szCs w:val="22"/>
              </w:rPr>
              <w:t xml:space="preserve">VR </w:t>
            </w:r>
            <w:r>
              <w:rPr>
                <w:rFonts w:ascii="Calibri" w:hAnsi="Calibri" w:cs="Calibri"/>
                <w:sz w:val="22"/>
                <w:szCs w:val="22"/>
              </w:rPr>
              <w:t>headset + příslušenství</w:t>
            </w:r>
          </w:p>
        </w:tc>
        <w:tc>
          <w:tcPr>
            <w:tcW w:w="1260" w:type="dxa"/>
            <w:shd w:val="clear" w:color="auto" w:fill="FFFFFF"/>
            <w:vAlign w:val="center"/>
          </w:tcPr>
          <w:p w:rsidR="00004AE3" w:rsidRPr="008302A3" w:rsidRDefault="00004AE3" w:rsidP="00BD353B">
            <w:pPr>
              <w:jc w:val="center"/>
              <w:rPr>
                <w:rFonts w:ascii="Calibri" w:hAnsi="Calibri" w:cs="Calibri"/>
                <w:sz w:val="22"/>
                <w:szCs w:val="22"/>
              </w:rPr>
            </w:pPr>
            <w:r w:rsidRPr="008302A3">
              <w:rPr>
                <w:rFonts w:ascii="Calibri" w:hAnsi="Calibri" w:cs="Calibri"/>
                <w:sz w:val="22"/>
                <w:szCs w:val="22"/>
              </w:rPr>
              <w:t>2</w:t>
            </w:r>
            <w:r>
              <w:rPr>
                <w:rFonts w:ascii="Calibri" w:hAnsi="Calibri" w:cs="Calibri"/>
                <w:sz w:val="22"/>
                <w:szCs w:val="22"/>
              </w:rPr>
              <w:t xml:space="preserve"> ks</w:t>
            </w:r>
          </w:p>
        </w:tc>
        <w:tc>
          <w:tcPr>
            <w:tcW w:w="2160" w:type="dxa"/>
            <w:vAlign w:val="center"/>
          </w:tcPr>
          <w:p w:rsidR="00004AE3" w:rsidRPr="00344A62" w:rsidRDefault="00004AE3" w:rsidP="00BD353B">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849B3">
            <w:pPr>
              <w:rPr>
                <w:rFonts w:ascii="Calibri" w:hAnsi="Calibri" w:cs="Calibri"/>
                <w:sz w:val="22"/>
                <w:szCs w:val="22"/>
              </w:rPr>
            </w:pPr>
            <w:r w:rsidRPr="00F31DAD">
              <w:rPr>
                <w:rFonts w:ascii="Calibri" w:hAnsi="Calibri" w:cs="Calibri"/>
                <w:sz w:val="22"/>
                <w:szCs w:val="22"/>
              </w:rPr>
              <w:t>Roboti včetně příslušenství</w:t>
            </w:r>
          </w:p>
        </w:tc>
        <w:tc>
          <w:tcPr>
            <w:tcW w:w="1260" w:type="dxa"/>
            <w:shd w:val="clear" w:color="auto" w:fill="FFFFFF"/>
            <w:vAlign w:val="center"/>
          </w:tcPr>
          <w:p w:rsidR="00004AE3" w:rsidRPr="00344A62" w:rsidRDefault="00004AE3" w:rsidP="00F849B3">
            <w:pPr>
              <w:jc w:val="center"/>
              <w:rPr>
                <w:rFonts w:ascii="Calibri" w:hAnsi="Calibri" w:cs="Calibri"/>
                <w:sz w:val="22"/>
                <w:szCs w:val="22"/>
              </w:rPr>
            </w:pPr>
            <w:r w:rsidRPr="0055441A">
              <w:rPr>
                <w:rFonts w:ascii="Calibri" w:hAnsi="Calibri" w:cs="Calibri"/>
                <w:sz w:val="22"/>
                <w:szCs w:val="22"/>
              </w:rPr>
              <w:t>8</w:t>
            </w:r>
            <w:r>
              <w:rPr>
                <w:rFonts w:ascii="Calibri" w:hAnsi="Calibri" w:cs="Calibri"/>
                <w:sz w:val="22"/>
                <w:szCs w:val="22"/>
              </w:rPr>
              <w:t xml:space="preserve"> ks</w:t>
            </w:r>
          </w:p>
        </w:tc>
        <w:tc>
          <w:tcPr>
            <w:tcW w:w="2160" w:type="dxa"/>
            <w:vAlign w:val="center"/>
          </w:tcPr>
          <w:p w:rsidR="00004AE3" w:rsidRPr="00344A62" w:rsidRDefault="00004AE3" w:rsidP="00F849B3">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849B3">
            <w:pPr>
              <w:rPr>
                <w:rFonts w:ascii="Calibri" w:hAnsi="Calibri" w:cs="Calibri"/>
                <w:sz w:val="22"/>
                <w:szCs w:val="22"/>
              </w:rPr>
            </w:pPr>
            <w:r w:rsidRPr="00F31DAD">
              <w:rPr>
                <w:rFonts w:ascii="Calibri" w:hAnsi="Calibri" w:cs="Calibri"/>
                <w:sz w:val="22"/>
                <w:szCs w:val="22"/>
              </w:rPr>
              <w:t>Programovatelný šicí stroj</w:t>
            </w:r>
          </w:p>
        </w:tc>
        <w:tc>
          <w:tcPr>
            <w:tcW w:w="1260" w:type="dxa"/>
            <w:shd w:val="clear" w:color="auto" w:fill="FFFFFF"/>
            <w:vAlign w:val="center"/>
          </w:tcPr>
          <w:p w:rsidR="00004AE3" w:rsidRPr="00344A62" w:rsidRDefault="00004AE3" w:rsidP="00F849B3">
            <w:pPr>
              <w:jc w:val="center"/>
              <w:rPr>
                <w:rFonts w:ascii="Calibri" w:hAnsi="Calibri" w:cs="Calibri"/>
                <w:sz w:val="22"/>
                <w:szCs w:val="22"/>
              </w:rPr>
            </w:pPr>
            <w:r>
              <w:rPr>
                <w:rFonts w:ascii="Calibri" w:hAnsi="Calibri" w:cs="Calibri"/>
                <w:sz w:val="22"/>
                <w:szCs w:val="22"/>
              </w:rPr>
              <w:t>1 ks</w:t>
            </w:r>
          </w:p>
        </w:tc>
        <w:tc>
          <w:tcPr>
            <w:tcW w:w="2160" w:type="dxa"/>
            <w:vAlign w:val="center"/>
          </w:tcPr>
          <w:p w:rsidR="00004AE3" w:rsidRPr="00344A62" w:rsidRDefault="00004AE3" w:rsidP="00F849B3">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31DAD">
            <w:pPr>
              <w:rPr>
                <w:rFonts w:ascii="Calibri" w:hAnsi="Calibri" w:cs="Calibri"/>
                <w:sz w:val="22"/>
                <w:szCs w:val="22"/>
              </w:rPr>
            </w:pPr>
            <w:r w:rsidRPr="00F31DAD">
              <w:rPr>
                <w:rFonts w:ascii="Calibri" w:hAnsi="Calibri" w:cs="Calibri"/>
                <w:sz w:val="22"/>
                <w:szCs w:val="22"/>
              </w:rPr>
              <w:t>Ozobot</w:t>
            </w:r>
          </w:p>
        </w:tc>
        <w:tc>
          <w:tcPr>
            <w:tcW w:w="1260" w:type="dxa"/>
            <w:shd w:val="clear" w:color="auto" w:fill="FFFFFF"/>
            <w:vAlign w:val="center"/>
          </w:tcPr>
          <w:p w:rsidR="00004AE3" w:rsidRPr="00344A62" w:rsidRDefault="00004AE3" w:rsidP="00412A36">
            <w:pPr>
              <w:jc w:val="center"/>
              <w:rPr>
                <w:rFonts w:ascii="Calibri" w:hAnsi="Calibri" w:cs="Calibri"/>
                <w:sz w:val="22"/>
                <w:szCs w:val="22"/>
              </w:rPr>
            </w:pPr>
            <w:r>
              <w:rPr>
                <w:rFonts w:ascii="Calibri" w:hAnsi="Calibri" w:cs="Calibri"/>
                <w:sz w:val="22"/>
                <w:szCs w:val="22"/>
              </w:rPr>
              <w:t>10 ks</w:t>
            </w:r>
          </w:p>
        </w:tc>
        <w:tc>
          <w:tcPr>
            <w:tcW w:w="2160" w:type="dxa"/>
            <w:vAlign w:val="center"/>
          </w:tcPr>
          <w:p w:rsidR="00004AE3" w:rsidRPr="00344A62" w:rsidRDefault="00004AE3" w:rsidP="007F5C28">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31DAD">
            <w:pPr>
              <w:rPr>
                <w:rFonts w:ascii="Calibri" w:hAnsi="Calibri" w:cs="Calibri"/>
                <w:sz w:val="22"/>
                <w:szCs w:val="22"/>
              </w:rPr>
            </w:pPr>
            <w:r>
              <w:rPr>
                <w:rFonts w:ascii="Calibri" w:hAnsi="Calibri" w:cs="Calibri"/>
                <w:sz w:val="22"/>
                <w:szCs w:val="22"/>
              </w:rPr>
              <w:t>Jednoduchý programovatelný robot</w:t>
            </w:r>
          </w:p>
        </w:tc>
        <w:tc>
          <w:tcPr>
            <w:tcW w:w="1260" w:type="dxa"/>
            <w:shd w:val="clear" w:color="auto" w:fill="FFFFFF"/>
            <w:vAlign w:val="center"/>
          </w:tcPr>
          <w:p w:rsidR="00004AE3" w:rsidRPr="00344A62" w:rsidRDefault="00004AE3" w:rsidP="00412A36">
            <w:pPr>
              <w:jc w:val="center"/>
              <w:rPr>
                <w:rFonts w:ascii="Calibri" w:hAnsi="Calibri" w:cs="Calibri"/>
                <w:sz w:val="22"/>
                <w:szCs w:val="22"/>
              </w:rPr>
            </w:pPr>
            <w:r>
              <w:rPr>
                <w:rFonts w:ascii="Calibri" w:hAnsi="Calibri" w:cs="Calibri"/>
                <w:sz w:val="22"/>
                <w:szCs w:val="22"/>
              </w:rPr>
              <w:t>1 ks</w:t>
            </w:r>
          </w:p>
        </w:tc>
        <w:tc>
          <w:tcPr>
            <w:tcW w:w="2160" w:type="dxa"/>
            <w:vAlign w:val="center"/>
          </w:tcPr>
          <w:p w:rsidR="00004AE3" w:rsidRPr="00344A62" w:rsidRDefault="00004AE3" w:rsidP="007F5C28">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31DAD">
            <w:pPr>
              <w:rPr>
                <w:rFonts w:ascii="Calibri" w:hAnsi="Calibri" w:cs="Calibri"/>
                <w:sz w:val="22"/>
                <w:szCs w:val="22"/>
              </w:rPr>
            </w:pPr>
            <w:r w:rsidRPr="00F31DAD">
              <w:rPr>
                <w:rFonts w:ascii="Calibri" w:hAnsi="Calibri" w:cs="Calibri"/>
                <w:sz w:val="22"/>
                <w:szCs w:val="22"/>
              </w:rPr>
              <w:t>Depth senso</w:t>
            </w:r>
            <w:r>
              <w:rPr>
                <w:rFonts w:ascii="Calibri" w:hAnsi="Calibri" w:cs="Calibri"/>
                <w:sz w:val="22"/>
                <w:szCs w:val="22"/>
              </w:rPr>
              <w:t xml:space="preserve">r </w:t>
            </w:r>
          </w:p>
        </w:tc>
        <w:tc>
          <w:tcPr>
            <w:tcW w:w="1260" w:type="dxa"/>
            <w:shd w:val="clear" w:color="auto" w:fill="FFFFFF"/>
            <w:vAlign w:val="center"/>
          </w:tcPr>
          <w:p w:rsidR="00004AE3" w:rsidRPr="00344A62" w:rsidRDefault="00004AE3" w:rsidP="00412A36">
            <w:pPr>
              <w:jc w:val="center"/>
              <w:rPr>
                <w:rFonts w:ascii="Calibri" w:hAnsi="Calibri" w:cs="Calibri"/>
                <w:sz w:val="22"/>
                <w:szCs w:val="22"/>
              </w:rPr>
            </w:pPr>
            <w:r>
              <w:rPr>
                <w:rFonts w:ascii="Calibri" w:hAnsi="Calibri" w:cs="Calibri"/>
                <w:sz w:val="22"/>
                <w:szCs w:val="22"/>
              </w:rPr>
              <w:t>3 ks</w:t>
            </w:r>
          </w:p>
        </w:tc>
        <w:tc>
          <w:tcPr>
            <w:tcW w:w="2160" w:type="dxa"/>
            <w:vAlign w:val="center"/>
          </w:tcPr>
          <w:p w:rsidR="00004AE3" w:rsidRPr="00344A62" w:rsidRDefault="00004AE3" w:rsidP="007F5C28">
            <w:pPr>
              <w:jc w:val="center"/>
              <w:rPr>
                <w:rFonts w:ascii="Calibri" w:hAnsi="Calibri" w:cs="Calibri"/>
                <w:sz w:val="22"/>
                <w:szCs w:val="22"/>
              </w:rPr>
            </w:pPr>
            <w:r>
              <w:rPr>
                <w:rFonts w:ascii="Calibri" w:hAnsi="Calibri" w:cs="Calibri"/>
                <w:sz w:val="22"/>
                <w:szCs w:val="22"/>
              </w:rPr>
              <w:t>2 roky</w:t>
            </w:r>
          </w:p>
        </w:tc>
      </w:tr>
      <w:tr w:rsidR="00004AE3" w:rsidRPr="00042F22" w:rsidTr="00026A43">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7740" w:type="dxa"/>
            <w:shd w:val="clear" w:color="auto" w:fill="FFFFFF"/>
            <w:vAlign w:val="center"/>
          </w:tcPr>
          <w:p w:rsidR="00004AE3" w:rsidRPr="00F31DAD" w:rsidRDefault="00004AE3" w:rsidP="00F31DAD">
            <w:pPr>
              <w:rPr>
                <w:rFonts w:ascii="Calibri" w:hAnsi="Calibri" w:cs="Calibri"/>
                <w:sz w:val="22"/>
                <w:szCs w:val="22"/>
              </w:rPr>
            </w:pPr>
            <w:r w:rsidRPr="00F31DAD">
              <w:rPr>
                <w:rFonts w:ascii="Calibri" w:hAnsi="Calibri" w:cs="Calibri"/>
                <w:sz w:val="22"/>
                <w:szCs w:val="22"/>
              </w:rPr>
              <w:t>IoT sady</w:t>
            </w:r>
          </w:p>
        </w:tc>
        <w:tc>
          <w:tcPr>
            <w:tcW w:w="1260" w:type="dxa"/>
            <w:shd w:val="clear" w:color="auto" w:fill="FFFFFF"/>
            <w:vAlign w:val="center"/>
          </w:tcPr>
          <w:p w:rsidR="00004AE3" w:rsidRPr="00344A62" w:rsidRDefault="00004AE3" w:rsidP="00412A36">
            <w:pPr>
              <w:jc w:val="center"/>
              <w:rPr>
                <w:rFonts w:ascii="Calibri" w:hAnsi="Calibri" w:cs="Calibri"/>
                <w:sz w:val="22"/>
                <w:szCs w:val="22"/>
              </w:rPr>
            </w:pPr>
            <w:r>
              <w:rPr>
                <w:rFonts w:ascii="Calibri" w:hAnsi="Calibri" w:cs="Calibri"/>
                <w:sz w:val="22"/>
                <w:szCs w:val="22"/>
              </w:rPr>
              <w:t>10  sad</w:t>
            </w:r>
          </w:p>
        </w:tc>
        <w:tc>
          <w:tcPr>
            <w:tcW w:w="2160" w:type="dxa"/>
            <w:vAlign w:val="center"/>
          </w:tcPr>
          <w:p w:rsidR="00004AE3" w:rsidRPr="00344A62" w:rsidRDefault="00004AE3" w:rsidP="007F5C28">
            <w:pPr>
              <w:jc w:val="center"/>
              <w:rPr>
                <w:rFonts w:ascii="Calibri" w:hAnsi="Calibri" w:cs="Calibri"/>
                <w:sz w:val="22"/>
                <w:szCs w:val="22"/>
              </w:rPr>
            </w:pPr>
            <w:r>
              <w:rPr>
                <w:rFonts w:ascii="Calibri" w:hAnsi="Calibri" w:cs="Calibri"/>
                <w:sz w:val="22"/>
                <w:szCs w:val="22"/>
              </w:rPr>
              <w:t>2 roky</w:t>
            </w:r>
          </w:p>
        </w:tc>
      </w:tr>
    </w:tbl>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Default="00004AE3" w:rsidP="0055441A">
      <w:pPr>
        <w:pStyle w:val="StylZM"/>
        <w:numPr>
          <w:ilvl w:val="0"/>
          <w:numId w:val="0"/>
        </w:numPr>
        <w:spacing w:after="120"/>
        <w:rPr>
          <w:rFonts w:ascii="Calibri" w:hAnsi="Calibri" w:cs="Calibri"/>
          <w:b/>
          <w:sz w:val="22"/>
          <w:szCs w:val="22"/>
          <w:lang w:eastAsia="ar-SA"/>
        </w:rPr>
      </w:pPr>
    </w:p>
    <w:p w:rsidR="00004AE3" w:rsidRPr="00026A43" w:rsidRDefault="00004AE3" w:rsidP="0055441A">
      <w:pPr>
        <w:pStyle w:val="StylZM"/>
        <w:numPr>
          <w:ilvl w:val="0"/>
          <w:numId w:val="0"/>
        </w:numPr>
        <w:spacing w:after="120"/>
        <w:rPr>
          <w:rFonts w:ascii="Calibri" w:hAnsi="Calibri" w:cs="Calibri"/>
          <w:b/>
          <w:sz w:val="22"/>
          <w:szCs w:val="22"/>
          <w:lang w:eastAsia="ar-SA"/>
        </w:rPr>
      </w:pPr>
      <w:r>
        <w:rPr>
          <w:rFonts w:ascii="Calibri" w:hAnsi="Calibri" w:cs="Calibri"/>
          <w:b/>
          <w:sz w:val="22"/>
          <w:szCs w:val="22"/>
          <w:lang w:eastAsia="ar-SA"/>
        </w:rPr>
        <w:lastRenderedPageBreak/>
        <w:br/>
      </w:r>
      <w:r w:rsidRPr="00026A43">
        <w:rPr>
          <w:rFonts w:ascii="Calibri" w:hAnsi="Calibri" w:cs="Calibri"/>
          <w:b/>
          <w:sz w:val="22"/>
          <w:szCs w:val="22"/>
          <w:lang w:eastAsia="ar-SA"/>
        </w:rPr>
        <w:t>Příloha Kupní smlouvy č. 2</w:t>
      </w:r>
    </w:p>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5940"/>
        <w:gridCol w:w="900"/>
        <w:gridCol w:w="1440"/>
        <w:gridCol w:w="1260"/>
        <w:gridCol w:w="1800"/>
      </w:tblGrid>
      <w:tr w:rsidR="00004AE3" w:rsidRPr="00042F22" w:rsidTr="00412A36">
        <w:trPr>
          <w:cantSplit/>
          <w:trHeight w:val="397"/>
        </w:trPr>
        <w:tc>
          <w:tcPr>
            <w:tcW w:w="3060" w:type="dxa"/>
            <w:shd w:val="clear" w:color="auto" w:fill="FFFFFF"/>
            <w:vAlign w:val="center"/>
          </w:tcPr>
          <w:p w:rsidR="00004AE3" w:rsidRPr="00042F22" w:rsidRDefault="00004AE3" w:rsidP="00DE4494">
            <w:pPr>
              <w:jc w:val="center"/>
              <w:rPr>
                <w:rFonts w:ascii="Calibri" w:hAnsi="Calibri" w:cs="Calibri"/>
                <w:b/>
                <w:sz w:val="22"/>
                <w:szCs w:val="22"/>
              </w:rPr>
            </w:pPr>
            <w:r w:rsidRPr="00042F22">
              <w:rPr>
                <w:rFonts w:ascii="Calibri" w:hAnsi="Calibri" w:cs="Calibri"/>
                <w:b/>
                <w:sz w:val="22"/>
                <w:szCs w:val="22"/>
              </w:rPr>
              <w:t>Dílčí část</w:t>
            </w:r>
          </w:p>
        </w:tc>
        <w:tc>
          <w:tcPr>
            <w:tcW w:w="5940" w:type="dxa"/>
            <w:shd w:val="clear" w:color="auto" w:fill="FFFFFF"/>
            <w:vAlign w:val="center"/>
          </w:tcPr>
          <w:p w:rsidR="00004AE3" w:rsidRDefault="00004AE3" w:rsidP="00DE4494">
            <w:pPr>
              <w:jc w:val="center"/>
              <w:rPr>
                <w:rFonts w:ascii="Calibri" w:hAnsi="Calibri" w:cs="Calibri"/>
                <w:b/>
                <w:sz w:val="22"/>
                <w:szCs w:val="22"/>
                <w:lang w:eastAsia="ar-SA"/>
              </w:rPr>
            </w:pPr>
            <w:r w:rsidRPr="00042F22">
              <w:rPr>
                <w:rFonts w:ascii="Calibri" w:hAnsi="Calibri" w:cs="Calibri"/>
                <w:b/>
                <w:sz w:val="22"/>
                <w:szCs w:val="22"/>
                <w:lang w:eastAsia="ar-SA"/>
              </w:rPr>
              <w:t xml:space="preserve">PODROBNÁ KALKULACE CENY PŘEDMĚTU KOUPĚ </w:t>
            </w:r>
          </w:p>
          <w:p w:rsidR="00004AE3" w:rsidRPr="00042F22" w:rsidRDefault="00004AE3" w:rsidP="00DE4494">
            <w:pPr>
              <w:jc w:val="center"/>
              <w:rPr>
                <w:rFonts w:ascii="Calibri" w:hAnsi="Calibri" w:cs="Calibri"/>
                <w:b/>
                <w:color w:val="FF0000"/>
                <w:sz w:val="22"/>
                <w:szCs w:val="22"/>
              </w:rPr>
            </w:pPr>
            <w:r w:rsidRPr="00042F22">
              <w:rPr>
                <w:rFonts w:ascii="Calibri" w:hAnsi="Calibri" w:cs="Calibri"/>
                <w:b/>
                <w:sz w:val="22"/>
                <w:szCs w:val="22"/>
                <w:lang w:eastAsia="ar-SA"/>
              </w:rPr>
              <w:t>VČETNĚ JEDNOTKOVÝCH CEN</w:t>
            </w:r>
            <w:r>
              <w:rPr>
                <w:rFonts w:ascii="Calibri" w:hAnsi="Calibri" w:cs="Calibri"/>
                <w:b/>
                <w:sz w:val="22"/>
                <w:szCs w:val="22"/>
                <w:lang w:eastAsia="ar-SA"/>
              </w:rPr>
              <w:t xml:space="preserve"> dle zadávací dokumentace (příloha č. 2 Podrobná specifikace předmětu zakázky)*</w:t>
            </w:r>
          </w:p>
        </w:tc>
        <w:tc>
          <w:tcPr>
            <w:tcW w:w="900" w:type="dxa"/>
            <w:shd w:val="clear" w:color="auto" w:fill="FFFFFF"/>
            <w:vAlign w:val="center"/>
          </w:tcPr>
          <w:p w:rsidR="00004AE3" w:rsidRPr="00042F22" w:rsidRDefault="00004AE3" w:rsidP="00412A36">
            <w:pPr>
              <w:jc w:val="center"/>
              <w:rPr>
                <w:rFonts w:ascii="Calibri" w:hAnsi="Calibri" w:cs="Calibri"/>
                <w:b/>
                <w:sz w:val="22"/>
                <w:szCs w:val="22"/>
              </w:rPr>
            </w:pPr>
            <w:r w:rsidRPr="00042F22">
              <w:rPr>
                <w:rFonts w:ascii="Calibri" w:hAnsi="Calibri" w:cs="Calibri"/>
                <w:b/>
                <w:sz w:val="22"/>
                <w:szCs w:val="22"/>
              </w:rPr>
              <w:t xml:space="preserve">Počet </w:t>
            </w:r>
          </w:p>
        </w:tc>
        <w:tc>
          <w:tcPr>
            <w:tcW w:w="1440" w:type="dxa"/>
            <w:vAlign w:val="center"/>
          </w:tcPr>
          <w:p w:rsidR="00004AE3" w:rsidRPr="00042F22" w:rsidRDefault="00004AE3" w:rsidP="00DE4494">
            <w:pPr>
              <w:jc w:val="center"/>
              <w:rPr>
                <w:rFonts w:ascii="Calibri" w:hAnsi="Calibri" w:cs="Calibri"/>
                <w:b/>
                <w:sz w:val="22"/>
                <w:szCs w:val="22"/>
              </w:rPr>
            </w:pPr>
            <w:r>
              <w:rPr>
                <w:rFonts w:ascii="Calibri" w:hAnsi="Calibri" w:cs="Calibri"/>
                <w:b/>
                <w:sz w:val="22"/>
                <w:szCs w:val="22"/>
              </w:rPr>
              <w:t>Jednotková cena bez DPH</w:t>
            </w:r>
          </w:p>
        </w:tc>
        <w:tc>
          <w:tcPr>
            <w:tcW w:w="1260" w:type="dxa"/>
            <w:vAlign w:val="center"/>
          </w:tcPr>
          <w:p w:rsidR="00004AE3" w:rsidRDefault="00004AE3" w:rsidP="00DE4494">
            <w:pPr>
              <w:jc w:val="center"/>
              <w:rPr>
                <w:rFonts w:ascii="Calibri" w:hAnsi="Calibri" w:cs="Calibri"/>
                <w:b/>
                <w:sz w:val="22"/>
                <w:szCs w:val="22"/>
              </w:rPr>
            </w:pPr>
            <w:r>
              <w:rPr>
                <w:rFonts w:ascii="Calibri" w:hAnsi="Calibri" w:cs="Calibri"/>
                <w:b/>
                <w:sz w:val="22"/>
                <w:szCs w:val="22"/>
              </w:rPr>
              <w:t>Vyčíslení DPH</w:t>
            </w:r>
          </w:p>
          <w:p w:rsidR="00004AE3" w:rsidRPr="00042F22" w:rsidRDefault="00004AE3" w:rsidP="00DE4494">
            <w:pPr>
              <w:jc w:val="center"/>
              <w:rPr>
                <w:rFonts w:ascii="Calibri" w:hAnsi="Calibri" w:cs="Calibri"/>
                <w:b/>
                <w:sz w:val="22"/>
                <w:szCs w:val="22"/>
              </w:rPr>
            </w:pPr>
            <w:r>
              <w:rPr>
                <w:rFonts w:ascii="Calibri" w:hAnsi="Calibri" w:cs="Calibri"/>
                <w:b/>
                <w:sz w:val="22"/>
                <w:szCs w:val="22"/>
              </w:rPr>
              <w:t>za položku</w:t>
            </w:r>
          </w:p>
        </w:tc>
        <w:tc>
          <w:tcPr>
            <w:tcW w:w="1800" w:type="dxa"/>
            <w:vAlign w:val="center"/>
          </w:tcPr>
          <w:p w:rsidR="00004AE3" w:rsidRDefault="00004AE3" w:rsidP="00DE4494">
            <w:pPr>
              <w:jc w:val="center"/>
              <w:rPr>
                <w:rFonts w:ascii="Calibri" w:hAnsi="Calibri" w:cs="Calibri"/>
                <w:b/>
                <w:sz w:val="22"/>
                <w:szCs w:val="22"/>
              </w:rPr>
            </w:pPr>
            <w:r w:rsidRPr="00042F22">
              <w:rPr>
                <w:rFonts w:ascii="Calibri" w:hAnsi="Calibri" w:cs="Calibri"/>
                <w:b/>
                <w:sz w:val="22"/>
                <w:szCs w:val="22"/>
              </w:rPr>
              <w:t xml:space="preserve">Kupní cena zboží </w:t>
            </w:r>
            <w:r>
              <w:rPr>
                <w:rFonts w:ascii="Calibri" w:hAnsi="Calibri" w:cs="Calibri"/>
                <w:b/>
                <w:sz w:val="22"/>
                <w:szCs w:val="22"/>
              </w:rPr>
              <w:t xml:space="preserve">za položku </w:t>
            </w:r>
          </w:p>
          <w:p w:rsidR="00004AE3" w:rsidRPr="00042F22" w:rsidRDefault="00004AE3" w:rsidP="00DE4494">
            <w:pPr>
              <w:jc w:val="center"/>
              <w:rPr>
                <w:rFonts w:ascii="Calibri" w:hAnsi="Calibri" w:cs="Calibri"/>
                <w:b/>
                <w:sz w:val="22"/>
                <w:szCs w:val="22"/>
              </w:rPr>
            </w:pPr>
            <w:r w:rsidRPr="00042F22">
              <w:rPr>
                <w:rFonts w:ascii="Calibri" w:hAnsi="Calibri" w:cs="Calibri"/>
                <w:b/>
                <w:sz w:val="22"/>
                <w:szCs w:val="22"/>
              </w:rPr>
              <w:t>včetně DPH v Kč</w:t>
            </w:r>
          </w:p>
        </w:tc>
      </w:tr>
      <w:tr w:rsidR="00004AE3" w:rsidRPr="00042F22" w:rsidTr="00412A36">
        <w:trPr>
          <w:cantSplit/>
          <w:trHeight w:val="70"/>
        </w:trPr>
        <w:tc>
          <w:tcPr>
            <w:tcW w:w="3060" w:type="dxa"/>
            <w:shd w:val="clear" w:color="auto" w:fill="FFFFFF"/>
            <w:vAlign w:val="center"/>
          </w:tcPr>
          <w:p w:rsidR="00004AE3" w:rsidRPr="00344A62" w:rsidRDefault="00004AE3" w:rsidP="00DE4494">
            <w:pPr>
              <w:rPr>
                <w:rFonts w:ascii="Calibri" w:hAnsi="Calibri" w:cs="Calibri"/>
                <w:b/>
                <w:sz w:val="22"/>
                <w:szCs w:val="22"/>
              </w:rPr>
            </w:pPr>
            <w:r w:rsidRPr="00344A62">
              <w:rPr>
                <w:rFonts w:ascii="Calibri" w:hAnsi="Calibri" w:cs="Calibri"/>
                <w:b/>
                <w:sz w:val="22"/>
                <w:szCs w:val="22"/>
              </w:rPr>
              <w:t xml:space="preserve">INTERAKTIVITA </w:t>
            </w:r>
          </w:p>
        </w:tc>
        <w:tc>
          <w:tcPr>
            <w:tcW w:w="5940" w:type="dxa"/>
            <w:shd w:val="clear" w:color="auto" w:fill="FFFFFF"/>
            <w:vAlign w:val="center"/>
          </w:tcPr>
          <w:p w:rsidR="00004AE3" w:rsidRPr="00F31DAD" w:rsidRDefault="00004AE3" w:rsidP="000137DF">
            <w:pPr>
              <w:rPr>
                <w:rFonts w:ascii="Calibri" w:hAnsi="Calibri" w:cs="Calibri"/>
                <w:sz w:val="22"/>
                <w:szCs w:val="22"/>
              </w:rPr>
            </w:pPr>
            <w:r w:rsidRPr="00F31DAD">
              <w:rPr>
                <w:rFonts w:ascii="Calibri" w:hAnsi="Calibri" w:cs="Calibri"/>
                <w:sz w:val="22"/>
                <w:szCs w:val="22"/>
              </w:rPr>
              <w:t>Interaktivní stůl do demonstrační počítačové laboratoře</w:t>
            </w:r>
          </w:p>
        </w:tc>
        <w:tc>
          <w:tcPr>
            <w:tcW w:w="900" w:type="dxa"/>
            <w:shd w:val="clear" w:color="auto" w:fill="FFFFFF"/>
            <w:vAlign w:val="center"/>
          </w:tcPr>
          <w:p w:rsidR="00004AE3" w:rsidRPr="008302A3" w:rsidRDefault="00004AE3" w:rsidP="000137DF">
            <w:pPr>
              <w:jc w:val="center"/>
              <w:rPr>
                <w:rFonts w:ascii="Calibri" w:hAnsi="Calibri" w:cs="Calibri"/>
                <w:sz w:val="22"/>
                <w:szCs w:val="22"/>
              </w:rPr>
            </w:pPr>
            <w:r w:rsidRPr="008302A3">
              <w:rPr>
                <w:rFonts w:ascii="Calibri" w:hAnsi="Calibri" w:cs="Calibri"/>
                <w:sz w:val="22"/>
                <w:szCs w:val="22"/>
              </w:rPr>
              <w:t>1</w:t>
            </w:r>
            <w:r>
              <w:rPr>
                <w:rFonts w:ascii="Calibri" w:hAnsi="Calibri" w:cs="Calibri"/>
                <w:sz w:val="22"/>
                <w:szCs w:val="22"/>
              </w:rPr>
              <w:t xml:space="preserve">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135000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28350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163350</w:t>
            </w:r>
          </w:p>
        </w:tc>
      </w:tr>
      <w:tr w:rsidR="00004AE3" w:rsidRPr="00042F22" w:rsidTr="00692710">
        <w:trPr>
          <w:cantSplit/>
          <w:trHeight w:val="67"/>
        </w:trPr>
        <w:tc>
          <w:tcPr>
            <w:tcW w:w="3060" w:type="dxa"/>
            <w:shd w:val="clear" w:color="auto" w:fill="FFFFFF"/>
            <w:vAlign w:val="center"/>
          </w:tcPr>
          <w:p w:rsidR="00004AE3" w:rsidRPr="00344A62" w:rsidRDefault="00004AE3" w:rsidP="00692710">
            <w:pPr>
              <w:rPr>
                <w:rFonts w:ascii="Calibri" w:hAnsi="Calibri" w:cs="Calibri"/>
                <w:b/>
                <w:sz w:val="22"/>
                <w:szCs w:val="22"/>
              </w:rPr>
            </w:pPr>
            <w:r w:rsidRPr="00344A62">
              <w:rPr>
                <w:rFonts w:ascii="Calibri" w:hAnsi="Calibri" w:cs="Calibri"/>
                <w:b/>
                <w:sz w:val="22"/>
                <w:szCs w:val="22"/>
              </w:rPr>
              <w:t>PC, NTB, TABLETY PROJEKTORY, AUDIOVIZUÁLNÍ TECHNIKA</w:t>
            </w:r>
          </w:p>
        </w:tc>
        <w:tc>
          <w:tcPr>
            <w:tcW w:w="5940" w:type="dxa"/>
            <w:shd w:val="clear" w:color="auto" w:fill="FFFFFF"/>
            <w:vAlign w:val="center"/>
          </w:tcPr>
          <w:p w:rsidR="00004AE3" w:rsidRPr="00F31DAD" w:rsidRDefault="00004AE3" w:rsidP="00692710">
            <w:pPr>
              <w:rPr>
                <w:rFonts w:ascii="Calibri" w:hAnsi="Calibri" w:cs="Calibri"/>
                <w:sz w:val="22"/>
                <w:szCs w:val="22"/>
              </w:rPr>
            </w:pPr>
            <w:r>
              <w:rPr>
                <w:rFonts w:ascii="Calibri" w:hAnsi="Calibri" w:cs="Calibri"/>
                <w:sz w:val="22"/>
                <w:szCs w:val="22"/>
              </w:rPr>
              <w:t xml:space="preserve">Dodávka montáže a zprovoznění </w:t>
            </w:r>
            <w:r w:rsidRPr="00F31DAD">
              <w:rPr>
                <w:rFonts w:ascii="Calibri" w:hAnsi="Calibri" w:cs="Calibri"/>
                <w:sz w:val="22"/>
                <w:szCs w:val="22"/>
              </w:rPr>
              <w:t>Interaktivní</w:t>
            </w:r>
            <w:r>
              <w:rPr>
                <w:rFonts w:ascii="Calibri" w:hAnsi="Calibri" w:cs="Calibri"/>
                <w:sz w:val="22"/>
                <w:szCs w:val="22"/>
              </w:rPr>
              <w:t>ch</w:t>
            </w:r>
            <w:r w:rsidRPr="00F31DAD">
              <w:rPr>
                <w:rFonts w:ascii="Calibri" w:hAnsi="Calibri" w:cs="Calibri"/>
                <w:sz w:val="22"/>
                <w:szCs w:val="22"/>
              </w:rPr>
              <w:t xml:space="preserve"> sad - Epson projektor EB-680wi + velká 100" tabule + WIFI adaptér</w:t>
            </w:r>
            <w:r>
              <w:rPr>
                <w:rFonts w:ascii="Calibri" w:hAnsi="Calibri" w:cs="Calibri"/>
                <w:sz w:val="22"/>
                <w:szCs w:val="22"/>
              </w:rPr>
              <w:t xml:space="preserve"> včetně potřebné kabeláže</w:t>
            </w:r>
          </w:p>
        </w:tc>
        <w:tc>
          <w:tcPr>
            <w:tcW w:w="900" w:type="dxa"/>
            <w:shd w:val="clear" w:color="auto" w:fill="FFFFFF"/>
            <w:vAlign w:val="center"/>
          </w:tcPr>
          <w:p w:rsidR="00004AE3" w:rsidRPr="008302A3" w:rsidRDefault="00004AE3" w:rsidP="00692710">
            <w:pPr>
              <w:jc w:val="center"/>
              <w:rPr>
                <w:rFonts w:ascii="Calibri" w:hAnsi="Calibri" w:cs="Calibri"/>
                <w:sz w:val="22"/>
                <w:szCs w:val="22"/>
              </w:rPr>
            </w:pPr>
            <w:r w:rsidRPr="008302A3">
              <w:rPr>
                <w:rFonts w:ascii="Calibri" w:hAnsi="Calibri" w:cs="Calibri"/>
                <w:sz w:val="22"/>
                <w:szCs w:val="22"/>
              </w:rPr>
              <w:t>2</w:t>
            </w:r>
            <w:r>
              <w:rPr>
                <w:rFonts w:ascii="Calibri" w:hAnsi="Calibri" w:cs="Calibri"/>
                <w:sz w:val="22"/>
                <w:szCs w:val="22"/>
              </w:rPr>
              <w:t xml:space="preserve"> sady</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7000</w:t>
            </w:r>
          </w:p>
          <w:p w:rsidR="00004AE3" w:rsidRPr="0055441A" w:rsidRDefault="00004AE3" w:rsidP="00B27F43">
            <w:pPr>
              <w:rPr>
                <w:rFonts w:ascii="Calibri" w:hAnsi="Calibri" w:cs="Calibri"/>
                <w:sz w:val="22"/>
                <w:szCs w:val="22"/>
              </w:rPr>
            </w:pP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2940</w:t>
            </w:r>
          </w:p>
          <w:p w:rsidR="00004AE3" w:rsidRPr="0055441A" w:rsidRDefault="00004AE3" w:rsidP="00B27F43">
            <w:pPr>
              <w:jc w:val="center"/>
              <w:rPr>
                <w:rFonts w:ascii="Calibri" w:hAnsi="Calibri" w:cs="Calibri"/>
                <w:sz w:val="22"/>
                <w:szCs w:val="22"/>
              </w:rPr>
            </w:pP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16940</w:t>
            </w:r>
          </w:p>
          <w:p w:rsidR="00004AE3" w:rsidRPr="0055441A" w:rsidRDefault="00004AE3" w:rsidP="00B27F43">
            <w:pPr>
              <w:jc w:val="center"/>
              <w:rPr>
                <w:rFonts w:ascii="Calibri" w:hAnsi="Calibri" w:cs="Calibri"/>
                <w:sz w:val="22"/>
                <w:szCs w:val="22"/>
              </w:rPr>
            </w:pPr>
          </w:p>
        </w:tc>
      </w:tr>
      <w:tr w:rsidR="00004AE3" w:rsidRPr="00042F22" w:rsidTr="00412A36">
        <w:trPr>
          <w:cantSplit/>
          <w:trHeight w:val="67"/>
        </w:trPr>
        <w:tc>
          <w:tcPr>
            <w:tcW w:w="3060" w:type="dxa"/>
            <w:vMerge w:val="restart"/>
            <w:shd w:val="clear" w:color="auto" w:fill="FFFFFF"/>
            <w:vAlign w:val="center"/>
          </w:tcPr>
          <w:p w:rsidR="00004AE3" w:rsidRPr="00344A62" w:rsidRDefault="00004AE3" w:rsidP="008D1362">
            <w:pPr>
              <w:rPr>
                <w:rFonts w:ascii="Calibri" w:hAnsi="Calibri" w:cs="Calibri"/>
                <w:b/>
                <w:sz w:val="22"/>
                <w:szCs w:val="22"/>
              </w:rPr>
            </w:pPr>
            <w:r w:rsidRPr="00824E60">
              <w:rPr>
                <w:rFonts w:ascii="Calibri" w:hAnsi="Calibri" w:cs="Calibri"/>
                <w:b/>
                <w:sz w:val="22"/>
                <w:szCs w:val="22"/>
              </w:rPr>
              <w:t>VIRTUÁLNÍ REALITA, ROZŠÍŘENÁ REALITA, ROBOTIKA, PROGRAMOVATELNÁ ZAŘÍZENÍ (SKUPINA 2)</w:t>
            </w: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 xml:space="preserve">Haptické zařízení </w:t>
            </w:r>
          </w:p>
        </w:tc>
        <w:tc>
          <w:tcPr>
            <w:tcW w:w="900" w:type="dxa"/>
            <w:shd w:val="clear" w:color="auto" w:fill="FFFFFF"/>
            <w:vAlign w:val="center"/>
          </w:tcPr>
          <w:p w:rsidR="00004AE3" w:rsidRPr="008302A3" w:rsidRDefault="00004AE3" w:rsidP="008D1362">
            <w:pPr>
              <w:jc w:val="center"/>
              <w:rPr>
                <w:rFonts w:ascii="Calibri" w:hAnsi="Calibri" w:cs="Calibri"/>
                <w:sz w:val="22"/>
                <w:szCs w:val="22"/>
              </w:rPr>
            </w:pPr>
            <w:r w:rsidRPr="008302A3">
              <w:rPr>
                <w:rFonts w:ascii="Calibri" w:hAnsi="Calibri" w:cs="Calibri"/>
                <w:sz w:val="22"/>
                <w:szCs w:val="22"/>
              </w:rPr>
              <w:t>1</w:t>
            </w:r>
            <w:r>
              <w:rPr>
                <w:rFonts w:ascii="Calibri" w:hAnsi="Calibri" w:cs="Calibri"/>
                <w:sz w:val="22"/>
                <w:szCs w:val="22"/>
              </w:rPr>
              <w:t xml:space="preserve">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61980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13015,80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74995,80</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 xml:space="preserve">VR </w:t>
            </w:r>
            <w:r>
              <w:rPr>
                <w:rFonts w:ascii="Calibri" w:hAnsi="Calibri" w:cs="Calibri"/>
                <w:sz w:val="22"/>
                <w:szCs w:val="22"/>
              </w:rPr>
              <w:t>headset + příslušenství</w:t>
            </w:r>
          </w:p>
        </w:tc>
        <w:tc>
          <w:tcPr>
            <w:tcW w:w="900" w:type="dxa"/>
            <w:shd w:val="clear" w:color="auto" w:fill="FFFFFF"/>
            <w:vAlign w:val="center"/>
          </w:tcPr>
          <w:p w:rsidR="00004AE3" w:rsidRPr="008302A3" w:rsidRDefault="00004AE3" w:rsidP="008D1362">
            <w:pPr>
              <w:jc w:val="center"/>
              <w:rPr>
                <w:rFonts w:ascii="Calibri" w:hAnsi="Calibri" w:cs="Calibri"/>
                <w:sz w:val="22"/>
                <w:szCs w:val="22"/>
              </w:rPr>
            </w:pPr>
            <w:r w:rsidRPr="008302A3">
              <w:rPr>
                <w:rFonts w:ascii="Calibri" w:hAnsi="Calibri" w:cs="Calibri"/>
                <w:sz w:val="22"/>
                <w:szCs w:val="22"/>
              </w:rPr>
              <w:t>2</w:t>
            </w:r>
            <w:r>
              <w:rPr>
                <w:rFonts w:ascii="Calibri" w:hAnsi="Calibri" w:cs="Calibri"/>
                <w:sz w:val="22"/>
                <w:szCs w:val="22"/>
              </w:rPr>
              <w:t xml:space="preserve">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32000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13440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77440</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Roboti včetně příslušenství</w:t>
            </w:r>
          </w:p>
        </w:tc>
        <w:tc>
          <w:tcPr>
            <w:tcW w:w="900" w:type="dxa"/>
            <w:shd w:val="clear" w:color="auto" w:fill="FFFFFF"/>
            <w:vAlign w:val="center"/>
          </w:tcPr>
          <w:p w:rsidR="00004AE3" w:rsidRPr="00A0301E" w:rsidRDefault="00004AE3" w:rsidP="008D1362">
            <w:pPr>
              <w:jc w:val="center"/>
              <w:rPr>
                <w:rFonts w:ascii="Calibri" w:hAnsi="Calibri" w:cs="Calibri"/>
                <w:sz w:val="22"/>
                <w:szCs w:val="22"/>
              </w:rPr>
            </w:pPr>
            <w:r>
              <w:rPr>
                <w:rFonts w:ascii="Calibri" w:hAnsi="Calibri" w:cs="Calibri"/>
                <w:sz w:val="22"/>
                <w:szCs w:val="22"/>
              </w:rPr>
              <w:t>8</w:t>
            </w:r>
            <w:r w:rsidRPr="00A0301E">
              <w:rPr>
                <w:rFonts w:ascii="Calibri" w:hAnsi="Calibri" w:cs="Calibri"/>
                <w:sz w:val="22"/>
                <w:szCs w:val="22"/>
              </w:rPr>
              <w:t xml:space="preserve">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6198</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10412,64</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59996,64</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Programovatelný šicí stroj</w:t>
            </w:r>
          </w:p>
        </w:tc>
        <w:tc>
          <w:tcPr>
            <w:tcW w:w="900" w:type="dxa"/>
            <w:shd w:val="clear" w:color="auto" w:fill="FFFFFF"/>
            <w:vAlign w:val="center"/>
          </w:tcPr>
          <w:p w:rsidR="00004AE3" w:rsidRPr="00344A62" w:rsidRDefault="00004AE3" w:rsidP="008D1362">
            <w:pPr>
              <w:jc w:val="center"/>
              <w:rPr>
                <w:rFonts w:ascii="Calibri" w:hAnsi="Calibri" w:cs="Calibri"/>
                <w:sz w:val="22"/>
                <w:szCs w:val="22"/>
              </w:rPr>
            </w:pPr>
            <w:r>
              <w:rPr>
                <w:rFonts w:ascii="Calibri" w:hAnsi="Calibri" w:cs="Calibri"/>
                <w:sz w:val="22"/>
                <w:szCs w:val="22"/>
              </w:rPr>
              <w:t>1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23960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5031,60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28991,60</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Ozobot</w:t>
            </w:r>
          </w:p>
        </w:tc>
        <w:tc>
          <w:tcPr>
            <w:tcW w:w="900" w:type="dxa"/>
            <w:shd w:val="clear" w:color="auto" w:fill="FFFFFF"/>
            <w:vAlign w:val="center"/>
          </w:tcPr>
          <w:p w:rsidR="00004AE3" w:rsidRPr="00344A62" w:rsidRDefault="00004AE3" w:rsidP="008D1362">
            <w:pPr>
              <w:jc w:val="center"/>
              <w:rPr>
                <w:rFonts w:ascii="Calibri" w:hAnsi="Calibri" w:cs="Calibri"/>
                <w:sz w:val="22"/>
                <w:szCs w:val="22"/>
              </w:rPr>
            </w:pPr>
            <w:r>
              <w:rPr>
                <w:rFonts w:ascii="Calibri" w:hAnsi="Calibri" w:cs="Calibri"/>
                <w:sz w:val="22"/>
                <w:szCs w:val="22"/>
              </w:rPr>
              <w:t>10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1650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3465</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19965</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Pr>
                <w:rFonts w:ascii="Calibri" w:hAnsi="Calibri" w:cs="Calibri"/>
                <w:sz w:val="22"/>
                <w:szCs w:val="22"/>
              </w:rPr>
              <w:t>Jednoduchý programovatelný robot</w:t>
            </w:r>
          </w:p>
        </w:tc>
        <w:tc>
          <w:tcPr>
            <w:tcW w:w="900" w:type="dxa"/>
            <w:shd w:val="clear" w:color="auto" w:fill="FFFFFF"/>
            <w:vAlign w:val="center"/>
          </w:tcPr>
          <w:p w:rsidR="00004AE3" w:rsidRPr="00344A62" w:rsidRDefault="00004AE3" w:rsidP="008D1362">
            <w:pPr>
              <w:jc w:val="center"/>
              <w:rPr>
                <w:rFonts w:ascii="Calibri" w:hAnsi="Calibri" w:cs="Calibri"/>
                <w:sz w:val="22"/>
                <w:szCs w:val="22"/>
              </w:rPr>
            </w:pPr>
            <w:r>
              <w:rPr>
                <w:rFonts w:ascii="Calibri" w:hAnsi="Calibri" w:cs="Calibri"/>
                <w:sz w:val="22"/>
                <w:szCs w:val="22"/>
              </w:rPr>
              <w:t>1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4958</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1041,18</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5999,18</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Depth senso</w:t>
            </w:r>
            <w:r>
              <w:rPr>
                <w:rFonts w:ascii="Calibri" w:hAnsi="Calibri" w:cs="Calibri"/>
                <w:sz w:val="22"/>
                <w:szCs w:val="22"/>
              </w:rPr>
              <w:t xml:space="preserve">r </w:t>
            </w:r>
          </w:p>
        </w:tc>
        <w:tc>
          <w:tcPr>
            <w:tcW w:w="900" w:type="dxa"/>
            <w:shd w:val="clear" w:color="auto" w:fill="FFFFFF"/>
            <w:vAlign w:val="center"/>
          </w:tcPr>
          <w:p w:rsidR="00004AE3" w:rsidRPr="00344A62" w:rsidRDefault="00004AE3" w:rsidP="008D1362">
            <w:pPr>
              <w:jc w:val="center"/>
              <w:rPr>
                <w:rFonts w:ascii="Calibri" w:hAnsi="Calibri" w:cs="Calibri"/>
                <w:sz w:val="22"/>
                <w:szCs w:val="22"/>
              </w:rPr>
            </w:pPr>
            <w:r>
              <w:rPr>
                <w:rFonts w:ascii="Calibri" w:hAnsi="Calibri" w:cs="Calibri"/>
                <w:sz w:val="22"/>
                <w:szCs w:val="22"/>
              </w:rPr>
              <w:t>3 ks</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8260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5203,80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29983,80</w:t>
            </w:r>
          </w:p>
        </w:tc>
      </w:tr>
      <w:tr w:rsidR="00004AE3" w:rsidRPr="00042F22" w:rsidTr="00412A36">
        <w:trPr>
          <w:cantSplit/>
          <w:trHeight w:val="67"/>
        </w:trPr>
        <w:tc>
          <w:tcPr>
            <w:tcW w:w="3060" w:type="dxa"/>
            <w:vMerge/>
            <w:shd w:val="clear" w:color="auto" w:fill="FFFFFF"/>
            <w:vAlign w:val="center"/>
          </w:tcPr>
          <w:p w:rsidR="00004AE3" w:rsidRPr="00344A62" w:rsidRDefault="00004AE3" w:rsidP="00DE4494">
            <w:pPr>
              <w:rPr>
                <w:rFonts w:ascii="Calibri" w:hAnsi="Calibri" w:cs="Calibri"/>
                <w:b/>
                <w:sz w:val="22"/>
                <w:szCs w:val="22"/>
              </w:rPr>
            </w:pPr>
          </w:p>
        </w:tc>
        <w:tc>
          <w:tcPr>
            <w:tcW w:w="5940" w:type="dxa"/>
            <w:shd w:val="clear" w:color="auto" w:fill="FFFFFF"/>
            <w:vAlign w:val="center"/>
          </w:tcPr>
          <w:p w:rsidR="00004AE3" w:rsidRPr="00F31DAD" w:rsidRDefault="00004AE3" w:rsidP="008D1362">
            <w:pPr>
              <w:rPr>
                <w:rFonts w:ascii="Calibri" w:hAnsi="Calibri" w:cs="Calibri"/>
                <w:sz w:val="22"/>
                <w:szCs w:val="22"/>
              </w:rPr>
            </w:pPr>
            <w:r w:rsidRPr="00F31DAD">
              <w:rPr>
                <w:rFonts w:ascii="Calibri" w:hAnsi="Calibri" w:cs="Calibri"/>
                <w:sz w:val="22"/>
                <w:szCs w:val="22"/>
              </w:rPr>
              <w:t>IoT sady</w:t>
            </w:r>
          </w:p>
        </w:tc>
        <w:tc>
          <w:tcPr>
            <w:tcW w:w="900" w:type="dxa"/>
            <w:shd w:val="clear" w:color="auto" w:fill="FFFFFF"/>
            <w:vAlign w:val="center"/>
          </w:tcPr>
          <w:p w:rsidR="00004AE3" w:rsidRPr="00344A62" w:rsidRDefault="00004AE3" w:rsidP="008D1362">
            <w:pPr>
              <w:jc w:val="center"/>
              <w:rPr>
                <w:rFonts w:ascii="Calibri" w:hAnsi="Calibri" w:cs="Calibri"/>
                <w:sz w:val="22"/>
                <w:szCs w:val="22"/>
              </w:rPr>
            </w:pPr>
            <w:r>
              <w:rPr>
                <w:rFonts w:ascii="Calibri" w:hAnsi="Calibri" w:cs="Calibri"/>
                <w:sz w:val="22"/>
                <w:szCs w:val="22"/>
              </w:rPr>
              <w:t>10 sad</w:t>
            </w:r>
          </w:p>
        </w:tc>
        <w:tc>
          <w:tcPr>
            <w:tcW w:w="144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4100</w:t>
            </w:r>
          </w:p>
        </w:tc>
        <w:tc>
          <w:tcPr>
            <w:tcW w:w="126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8610</w:t>
            </w:r>
          </w:p>
        </w:tc>
        <w:tc>
          <w:tcPr>
            <w:tcW w:w="1800" w:type="dxa"/>
            <w:vAlign w:val="center"/>
          </w:tcPr>
          <w:p w:rsidR="00004AE3" w:rsidRPr="0055441A" w:rsidRDefault="00004AE3" w:rsidP="00B27F43">
            <w:pPr>
              <w:jc w:val="center"/>
              <w:rPr>
                <w:rFonts w:ascii="Calibri" w:hAnsi="Calibri" w:cs="Calibri"/>
                <w:sz w:val="22"/>
                <w:szCs w:val="22"/>
              </w:rPr>
            </w:pPr>
            <w:r w:rsidRPr="0055441A">
              <w:rPr>
                <w:rFonts w:ascii="Calibri" w:hAnsi="Calibri" w:cs="Calibri"/>
                <w:sz w:val="22"/>
                <w:szCs w:val="22"/>
              </w:rPr>
              <w:t>49610</w:t>
            </w:r>
          </w:p>
        </w:tc>
      </w:tr>
      <w:tr w:rsidR="00004AE3" w:rsidRPr="00042F22" w:rsidTr="00412A36">
        <w:trPr>
          <w:cantSplit/>
          <w:trHeight w:val="57"/>
        </w:trPr>
        <w:tc>
          <w:tcPr>
            <w:tcW w:w="3060" w:type="dxa"/>
            <w:shd w:val="clear" w:color="auto" w:fill="FFFFFF"/>
            <w:vAlign w:val="center"/>
          </w:tcPr>
          <w:p w:rsidR="00004AE3" w:rsidRPr="00F31DAD" w:rsidRDefault="00004AE3" w:rsidP="00DE4494">
            <w:pPr>
              <w:rPr>
                <w:rFonts w:ascii="Calibri" w:hAnsi="Calibri" w:cs="Calibri"/>
                <w:b/>
                <w:sz w:val="22"/>
                <w:szCs w:val="22"/>
              </w:rPr>
            </w:pPr>
            <w:r w:rsidRPr="00F31DAD">
              <w:rPr>
                <w:rFonts w:ascii="Calibri" w:hAnsi="Calibri" w:cs="Calibri"/>
                <w:b/>
                <w:sz w:val="22"/>
                <w:szCs w:val="22"/>
              </w:rPr>
              <w:t>Celkem DPH (z ceny bez DPH)</w:t>
            </w:r>
          </w:p>
        </w:tc>
        <w:tc>
          <w:tcPr>
            <w:tcW w:w="5940" w:type="dxa"/>
            <w:shd w:val="clear" w:color="auto" w:fill="FFFFFF"/>
            <w:vAlign w:val="center"/>
          </w:tcPr>
          <w:p w:rsidR="00004AE3" w:rsidRPr="00F31DAD" w:rsidRDefault="00004AE3"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004AE3" w:rsidRPr="00F31DAD" w:rsidRDefault="00004AE3"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X</w:t>
            </w:r>
          </w:p>
        </w:tc>
        <w:tc>
          <w:tcPr>
            <w:tcW w:w="126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91510,02</w:t>
            </w:r>
          </w:p>
        </w:tc>
        <w:tc>
          <w:tcPr>
            <w:tcW w:w="180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X</w:t>
            </w:r>
          </w:p>
        </w:tc>
      </w:tr>
      <w:tr w:rsidR="00004AE3" w:rsidRPr="00042F22" w:rsidTr="00412A36">
        <w:trPr>
          <w:cantSplit/>
          <w:trHeight w:val="77"/>
        </w:trPr>
        <w:tc>
          <w:tcPr>
            <w:tcW w:w="3060" w:type="dxa"/>
            <w:shd w:val="clear" w:color="auto" w:fill="FFFFFF"/>
            <w:vAlign w:val="center"/>
          </w:tcPr>
          <w:p w:rsidR="00004AE3" w:rsidRPr="00F31DAD" w:rsidRDefault="00004AE3" w:rsidP="00DE4494">
            <w:pPr>
              <w:rPr>
                <w:rFonts w:ascii="Calibri" w:hAnsi="Calibri" w:cs="Calibri"/>
                <w:b/>
                <w:sz w:val="22"/>
                <w:szCs w:val="22"/>
              </w:rPr>
            </w:pPr>
            <w:r w:rsidRPr="00F31DAD">
              <w:rPr>
                <w:rFonts w:ascii="Calibri" w:hAnsi="Calibri" w:cs="Calibri"/>
                <w:b/>
                <w:sz w:val="22"/>
                <w:szCs w:val="22"/>
              </w:rPr>
              <w:t>Celková cena včetně DPH</w:t>
            </w:r>
          </w:p>
        </w:tc>
        <w:tc>
          <w:tcPr>
            <w:tcW w:w="5940" w:type="dxa"/>
            <w:shd w:val="clear" w:color="auto" w:fill="FFFFFF"/>
            <w:vAlign w:val="center"/>
          </w:tcPr>
          <w:p w:rsidR="00004AE3" w:rsidRPr="00F31DAD" w:rsidRDefault="00004AE3" w:rsidP="00DE4494">
            <w:pPr>
              <w:jc w:val="center"/>
              <w:rPr>
                <w:rFonts w:ascii="Calibri" w:hAnsi="Calibri" w:cs="Calibri"/>
                <w:b/>
                <w:sz w:val="22"/>
                <w:szCs w:val="22"/>
              </w:rPr>
            </w:pPr>
            <w:r w:rsidRPr="00F31DAD">
              <w:rPr>
                <w:rFonts w:ascii="Calibri" w:hAnsi="Calibri" w:cs="Calibri"/>
                <w:b/>
                <w:sz w:val="22"/>
                <w:szCs w:val="22"/>
              </w:rPr>
              <w:t>X</w:t>
            </w:r>
          </w:p>
        </w:tc>
        <w:tc>
          <w:tcPr>
            <w:tcW w:w="900" w:type="dxa"/>
            <w:shd w:val="clear" w:color="auto" w:fill="FFFFFF"/>
            <w:vAlign w:val="center"/>
          </w:tcPr>
          <w:p w:rsidR="00004AE3" w:rsidRPr="00F31DAD" w:rsidRDefault="00004AE3" w:rsidP="000137DF">
            <w:pPr>
              <w:jc w:val="center"/>
              <w:rPr>
                <w:rFonts w:ascii="Calibri" w:hAnsi="Calibri" w:cs="Calibri"/>
                <w:b/>
                <w:sz w:val="22"/>
                <w:szCs w:val="22"/>
              </w:rPr>
            </w:pPr>
            <w:r w:rsidRPr="00F31DAD">
              <w:rPr>
                <w:rFonts w:ascii="Calibri" w:hAnsi="Calibri" w:cs="Calibri"/>
                <w:b/>
                <w:sz w:val="22"/>
                <w:szCs w:val="22"/>
              </w:rPr>
              <w:t>X</w:t>
            </w:r>
          </w:p>
        </w:tc>
        <w:tc>
          <w:tcPr>
            <w:tcW w:w="144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X</w:t>
            </w:r>
          </w:p>
        </w:tc>
        <w:tc>
          <w:tcPr>
            <w:tcW w:w="126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X</w:t>
            </w:r>
          </w:p>
        </w:tc>
        <w:tc>
          <w:tcPr>
            <w:tcW w:w="1800" w:type="dxa"/>
            <w:vAlign w:val="center"/>
          </w:tcPr>
          <w:p w:rsidR="00004AE3" w:rsidRPr="0055441A" w:rsidRDefault="00004AE3" w:rsidP="00B27F43">
            <w:pPr>
              <w:jc w:val="center"/>
              <w:rPr>
                <w:rFonts w:ascii="Calibri" w:hAnsi="Calibri" w:cs="Calibri"/>
                <w:b/>
                <w:sz w:val="22"/>
                <w:szCs w:val="22"/>
              </w:rPr>
            </w:pPr>
            <w:r w:rsidRPr="0055441A">
              <w:rPr>
                <w:rFonts w:ascii="Calibri" w:hAnsi="Calibri" w:cs="Calibri"/>
                <w:b/>
                <w:sz w:val="22"/>
                <w:szCs w:val="22"/>
              </w:rPr>
              <w:t>527272,02</w:t>
            </w:r>
          </w:p>
          <w:p w:rsidR="00004AE3" w:rsidRPr="0055441A" w:rsidRDefault="00004AE3" w:rsidP="00B27F43">
            <w:pPr>
              <w:jc w:val="center"/>
              <w:rPr>
                <w:rFonts w:ascii="Calibri" w:hAnsi="Calibri" w:cs="Calibri"/>
                <w:b/>
                <w:sz w:val="22"/>
                <w:szCs w:val="22"/>
              </w:rPr>
            </w:pPr>
          </w:p>
        </w:tc>
      </w:tr>
    </w:tbl>
    <w:p w:rsidR="00004AE3" w:rsidRDefault="00004AE3" w:rsidP="00472E38">
      <w:pPr>
        <w:pStyle w:val="StylZM"/>
        <w:numPr>
          <w:ilvl w:val="0"/>
          <w:numId w:val="0"/>
        </w:numPr>
        <w:spacing w:after="120"/>
        <w:ind w:left="644" w:hanging="360"/>
        <w:rPr>
          <w:rFonts w:ascii="Calibri" w:hAnsi="Calibri" w:cs="Calibri"/>
          <w:b/>
          <w:color w:val="FF0000"/>
          <w:sz w:val="22"/>
          <w:szCs w:val="22"/>
        </w:rPr>
      </w:pPr>
    </w:p>
    <w:p w:rsidR="00004AE3" w:rsidRPr="00643B62" w:rsidRDefault="00004AE3" w:rsidP="00472E38">
      <w:pPr>
        <w:pStyle w:val="StylZM"/>
        <w:numPr>
          <w:ilvl w:val="0"/>
          <w:numId w:val="0"/>
        </w:numPr>
        <w:spacing w:after="120"/>
        <w:ind w:left="644" w:hanging="360"/>
        <w:rPr>
          <w:rFonts w:ascii="Calibri" w:hAnsi="Calibri" w:cs="Calibri"/>
          <w:b/>
          <w:color w:val="FF0000"/>
          <w:sz w:val="22"/>
          <w:szCs w:val="22"/>
          <w:lang w:eastAsia="ar-SA"/>
        </w:rPr>
      </w:pPr>
    </w:p>
    <w:sectPr w:rsidR="00004AE3" w:rsidRPr="00643B62"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83" w:rsidRDefault="00C87483" w:rsidP="00440112">
      <w:r>
        <w:separator/>
      </w:r>
    </w:p>
  </w:endnote>
  <w:endnote w:type="continuationSeparator" w:id="0">
    <w:p w:rsidR="00C87483" w:rsidRDefault="00C87483"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E3" w:rsidRDefault="00C87483">
    <w:pPr>
      <w:pStyle w:val="Zpat"/>
      <w:jc w:val="center"/>
    </w:pPr>
    <w:r>
      <w:fldChar w:fldCharType="begin"/>
    </w:r>
    <w:r>
      <w:instrText>PAGE   \* MERGEFORMAT</w:instrText>
    </w:r>
    <w:r>
      <w:fldChar w:fldCharType="separate"/>
    </w:r>
    <w:r w:rsidR="00D45D83">
      <w:rPr>
        <w:noProof/>
      </w:rPr>
      <w:t>8</w:t>
    </w:r>
    <w:r>
      <w:rPr>
        <w:noProof/>
      </w:rPr>
      <w:fldChar w:fldCharType="end"/>
    </w:r>
  </w:p>
  <w:p w:rsidR="00004AE3" w:rsidRDefault="00004A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83" w:rsidRDefault="00C87483" w:rsidP="00440112">
      <w:r>
        <w:separator/>
      </w:r>
    </w:p>
  </w:footnote>
  <w:footnote w:type="continuationSeparator" w:id="0">
    <w:p w:rsidR="00C87483" w:rsidRDefault="00C87483"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E3" w:rsidRDefault="00004AE3">
    <w:pPr>
      <w:pStyle w:val="Zhlav"/>
    </w:pPr>
    <w:r>
      <w:rPr>
        <w:rFonts w:ascii="Arial" w:hAnsi="Arial"/>
        <w:sz w:val="16"/>
      </w:rPr>
      <w:t xml:space="preserve">Výzva – </w:t>
    </w:r>
    <w:r w:rsidRPr="009113AC">
      <w:rPr>
        <w:rFonts w:ascii="Arial" w:hAnsi="Arial"/>
        <w:sz w:val="16"/>
      </w:rPr>
      <w:t xml:space="preserve">veřejná zakázka malého rozsahu </w:t>
    </w:r>
    <w:r>
      <w:rPr>
        <w:rFonts w:ascii="Arial" w:hAnsi="Arial"/>
        <w:sz w:val="16"/>
      </w:rPr>
      <w:t>– „Dodávka v</w:t>
    </w:r>
    <w:r w:rsidRPr="0090192B">
      <w:rPr>
        <w:rFonts w:ascii="Arial" w:hAnsi="Arial"/>
        <w:sz w:val="16"/>
      </w:rPr>
      <w:t>ybavení demonstrační laboratoře aplikované techniky</w:t>
    </w:r>
    <w:r>
      <w:rPr>
        <w:rFonts w:ascii="Arial" w:hAnsi="Arial"/>
        <w:sz w:val="16"/>
      </w:rPr>
      <w:t xml:space="preserve"> – 2. kolo</w:t>
    </w:r>
    <w:r w:rsidRPr="0090192B">
      <w:rPr>
        <w:rFonts w:ascii="Arial" w:hAnsi="Arial"/>
        <w:sz w:val="16"/>
      </w:rPr>
      <w:t>“</w:t>
    </w:r>
    <w:r>
      <w:rPr>
        <w:rFonts w:ascii="Arial" w:hAnsi="Arial"/>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BE49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2A0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12BE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A860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02BA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9EA2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5A9E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49C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460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74D5BE"/>
    <w:lvl w:ilvl="0">
      <w:start w:val="1"/>
      <w:numFmt w:val="bullet"/>
      <w:lvlText w:val=""/>
      <w:lvlJc w:val="left"/>
      <w:pPr>
        <w:tabs>
          <w:tab w:val="num" w:pos="360"/>
        </w:tabs>
        <w:ind w:left="360" w:hanging="360"/>
      </w:pPr>
      <w:rPr>
        <w:rFonts w:ascii="Symbol" w:hAnsi="Symbol" w:hint="default"/>
      </w:rPr>
    </w:lvl>
  </w:abstractNum>
  <w:abstractNum w:abstractNumId="1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6794575"/>
    <w:multiLevelType w:val="multilevel"/>
    <w:tmpl w:val="0A1C19EE"/>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89A0C39"/>
    <w:multiLevelType w:val="multilevel"/>
    <w:tmpl w:val="001EB7C0"/>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7F63E6D"/>
    <w:multiLevelType w:val="multilevel"/>
    <w:tmpl w:val="28E2D34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nsid w:val="50311EC5"/>
    <w:multiLevelType w:val="multilevel"/>
    <w:tmpl w:val="DA9E98E4"/>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3694AA8"/>
    <w:multiLevelType w:val="multilevel"/>
    <w:tmpl w:val="28BE7E20"/>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7"/>
  </w:num>
  <w:num w:numId="9">
    <w:abstractNumId w:val="14"/>
  </w:num>
  <w:num w:numId="10">
    <w:abstractNumId w:val="12"/>
  </w:num>
  <w:num w:numId="11">
    <w:abstractNumId w:val="19"/>
  </w:num>
  <w:num w:numId="12">
    <w:abstractNumId w:val="15"/>
  </w:num>
  <w:num w:numId="13">
    <w:abstractNumId w:val="22"/>
  </w:num>
  <w:num w:numId="14">
    <w:abstractNumId w:val="26"/>
  </w:num>
  <w:num w:numId="15">
    <w:abstractNumId w:val="10"/>
  </w:num>
  <w:num w:numId="16">
    <w:abstractNumId w:val="28"/>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04AE3"/>
    <w:rsid w:val="000137DF"/>
    <w:rsid w:val="000171FD"/>
    <w:rsid w:val="00026A43"/>
    <w:rsid w:val="00042F22"/>
    <w:rsid w:val="00075F71"/>
    <w:rsid w:val="000B31AA"/>
    <w:rsid w:val="000D3F84"/>
    <w:rsid w:val="000E2A13"/>
    <w:rsid w:val="000E4CD3"/>
    <w:rsid w:val="000E6A96"/>
    <w:rsid w:val="00143FF4"/>
    <w:rsid w:val="00151DB9"/>
    <w:rsid w:val="001578F2"/>
    <w:rsid w:val="00161AD1"/>
    <w:rsid w:val="0018380F"/>
    <w:rsid w:val="001A0B9E"/>
    <w:rsid w:val="001D0B4C"/>
    <w:rsid w:val="00201CAF"/>
    <w:rsid w:val="002058FF"/>
    <w:rsid w:val="00210CB9"/>
    <w:rsid w:val="00210F18"/>
    <w:rsid w:val="00254504"/>
    <w:rsid w:val="002625E5"/>
    <w:rsid w:val="002671C6"/>
    <w:rsid w:val="0026741E"/>
    <w:rsid w:val="00290AD7"/>
    <w:rsid w:val="002B6528"/>
    <w:rsid w:val="002C138B"/>
    <w:rsid w:val="002D20DC"/>
    <w:rsid w:val="002D75B5"/>
    <w:rsid w:val="002E61D9"/>
    <w:rsid w:val="002F3C88"/>
    <w:rsid w:val="002F4686"/>
    <w:rsid w:val="00300173"/>
    <w:rsid w:val="00341914"/>
    <w:rsid w:val="00344A62"/>
    <w:rsid w:val="0038337B"/>
    <w:rsid w:val="00412A36"/>
    <w:rsid w:val="004215FA"/>
    <w:rsid w:val="00423F93"/>
    <w:rsid w:val="00440112"/>
    <w:rsid w:val="00451C03"/>
    <w:rsid w:val="00457352"/>
    <w:rsid w:val="00472E38"/>
    <w:rsid w:val="0049166C"/>
    <w:rsid w:val="004B4893"/>
    <w:rsid w:val="004E2800"/>
    <w:rsid w:val="004F3BF4"/>
    <w:rsid w:val="005277CA"/>
    <w:rsid w:val="00544A97"/>
    <w:rsid w:val="00547C7A"/>
    <w:rsid w:val="0055441A"/>
    <w:rsid w:val="00566D05"/>
    <w:rsid w:val="0056713C"/>
    <w:rsid w:val="00596632"/>
    <w:rsid w:val="005A75CD"/>
    <w:rsid w:val="005E3AEB"/>
    <w:rsid w:val="00620361"/>
    <w:rsid w:val="00630430"/>
    <w:rsid w:val="006319EC"/>
    <w:rsid w:val="00643B62"/>
    <w:rsid w:val="00645556"/>
    <w:rsid w:val="006840DC"/>
    <w:rsid w:val="00687E7F"/>
    <w:rsid w:val="00692710"/>
    <w:rsid w:val="006A1D40"/>
    <w:rsid w:val="006E3A1D"/>
    <w:rsid w:val="006E5BA4"/>
    <w:rsid w:val="00760458"/>
    <w:rsid w:val="007613E4"/>
    <w:rsid w:val="0077048C"/>
    <w:rsid w:val="00777841"/>
    <w:rsid w:val="007C6C35"/>
    <w:rsid w:val="007E545B"/>
    <w:rsid w:val="007E5568"/>
    <w:rsid w:val="007F5C28"/>
    <w:rsid w:val="008027EC"/>
    <w:rsid w:val="00803FF1"/>
    <w:rsid w:val="00824E60"/>
    <w:rsid w:val="008302A3"/>
    <w:rsid w:val="00831D78"/>
    <w:rsid w:val="0084431E"/>
    <w:rsid w:val="00857ADC"/>
    <w:rsid w:val="008D1362"/>
    <w:rsid w:val="008E3B62"/>
    <w:rsid w:val="008E60BD"/>
    <w:rsid w:val="008F657C"/>
    <w:rsid w:val="0090192B"/>
    <w:rsid w:val="00904265"/>
    <w:rsid w:val="00904949"/>
    <w:rsid w:val="009113AC"/>
    <w:rsid w:val="009234FB"/>
    <w:rsid w:val="00941158"/>
    <w:rsid w:val="00955409"/>
    <w:rsid w:val="00A0301E"/>
    <w:rsid w:val="00A3472B"/>
    <w:rsid w:val="00A4222E"/>
    <w:rsid w:val="00A55D9B"/>
    <w:rsid w:val="00A57E89"/>
    <w:rsid w:val="00A64FCF"/>
    <w:rsid w:val="00AA615B"/>
    <w:rsid w:val="00AB492E"/>
    <w:rsid w:val="00AD25E5"/>
    <w:rsid w:val="00AD2C6F"/>
    <w:rsid w:val="00AE20E0"/>
    <w:rsid w:val="00AE27BB"/>
    <w:rsid w:val="00AE414A"/>
    <w:rsid w:val="00B008BC"/>
    <w:rsid w:val="00B021D9"/>
    <w:rsid w:val="00B27F43"/>
    <w:rsid w:val="00B4772D"/>
    <w:rsid w:val="00B4787C"/>
    <w:rsid w:val="00B757F5"/>
    <w:rsid w:val="00B93F47"/>
    <w:rsid w:val="00B93FB6"/>
    <w:rsid w:val="00BA5054"/>
    <w:rsid w:val="00BB1B62"/>
    <w:rsid w:val="00BC0F70"/>
    <w:rsid w:val="00BD353B"/>
    <w:rsid w:val="00BF2ECA"/>
    <w:rsid w:val="00C00BF5"/>
    <w:rsid w:val="00C2244B"/>
    <w:rsid w:val="00C23C11"/>
    <w:rsid w:val="00C4015D"/>
    <w:rsid w:val="00C424D2"/>
    <w:rsid w:val="00C82211"/>
    <w:rsid w:val="00C82A6F"/>
    <w:rsid w:val="00C87483"/>
    <w:rsid w:val="00CD5313"/>
    <w:rsid w:val="00CF0963"/>
    <w:rsid w:val="00D27743"/>
    <w:rsid w:val="00D45D83"/>
    <w:rsid w:val="00D46C52"/>
    <w:rsid w:val="00D51241"/>
    <w:rsid w:val="00D7043F"/>
    <w:rsid w:val="00D728BA"/>
    <w:rsid w:val="00DC4CD6"/>
    <w:rsid w:val="00DE4494"/>
    <w:rsid w:val="00DF1F21"/>
    <w:rsid w:val="00E05C45"/>
    <w:rsid w:val="00E531B0"/>
    <w:rsid w:val="00E54E86"/>
    <w:rsid w:val="00E551CD"/>
    <w:rsid w:val="00E748A7"/>
    <w:rsid w:val="00E81B12"/>
    <w:rsid w:val="00E87930"/>
    <w:rsid w:val="00EA3BDE"/>
    <w:rsid w:val="00EC39A6"/>
    <w:rsid w:val="00EC4420"/>
    <w:rsid w:val="00ED1855"/>
    <w:rsid w:val="00ED64B6"/>
    <w:rsid w:val="00EF3F00"/>
    <w:rsid w:val="00F04A17"/>
    <w:rsid w:val="00F31DAD"/>
    <w:rsid w:val="00F368C1"/>
    <w:rsid w:val="00F37043"/>
    <w:rsid w:val="00F537C9"/>
    <w:rsid w:val="00F65FE0"/>
    <w:rsid w:val="00F83B8B"/>
    <w:rsid w:val="00F849B3"/>
    <w:rsid w:val="00F86669"/>
    <w:rsid w:val="00FA724D"/>
    <w:rsid w:val="00FB30B0"/>
    <w:rsid w:val="00FB791F"/>
    <w:rsid w:val="00FC4AFE"/>
    <w:rsid w:val="00FD2E20"/>
    <w:rsid w:val="00FE1C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ascii="Arial" w:eastAsia="Calibri" w:hAnsi="Arial"/>
    </w:rPr>
  </w:style>
  <w:style w:type="character" w:customStyle="1" w:styleId="StylZMChar">
    <w:name w:val="Styl ZM Char"/>
    <w:link w:val="StylZM"/>
    <w:uiPriority w:val="99"/>
    <w:locked/>
    <w:rsid w:val="00472E38"/>
    <w:rPr>
      <w:lang w:val="cs-CZ"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uiPriority w:val="99"/>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9</Pages>
  <Words>3334</Words>
  <Characters>19672</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Jana Telievová</cp:lastModifiedBy>
  <cp:revision>39</cp:revision>
  <cp:lastPrinted>2021-04-15T09:36:00Z</cp:lastPrinted>
  <dcterms:created xsi:type="dcterms:W3CDTF">2018-06-25T11:16:00Z</dcterms:created>
  <dcterms:modified xsi:type="dcterms:W3CDTF">2021-04-27T08:10:00Z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