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9A9D" w14:textId="179DEC27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CB5C11">
        <w:rPr>
          <w:rFonts w:ascii="Times New Roman" w:hAnsi="Times New Roman"/>
          <w:sz w:val="32"/>
          <w:szCs w:val="32"/>
        </w:rPr>
        <w:t>1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885E71">
        <w:rPr>
          <w:rFonts w:ascii="Times New Roman" w:hAnsi="Times New Roman"/>
          <w:sz w:val="32"/>
          <w:szCs w:val="32"/>
        </w:rPr>
        <w:t>1021</w:t>
      </w:r>
    </w:p>
    <w:p w14:paraId="1C5C92B9" w14:textId="4B036A6B" w:rsidR="0055046C" w:rsidRPr="005B4D07" w:rsidRDefault="005B4D07" w:rsidP="00394AEE">
      <w:pPr>
        <w:keepNext/>
        <w:jc w:val="center"/>
        <w:rPr>
          <w:rFonts w:ascii="Times New Roman" w:hAnsi="Times New Roman" w:cs="Times New Roman"/>
          <w:b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26758B71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14:paraId="0673256D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</w:t>
      </w:r>
      <w:proofErr w:type="spellStart"/>
      <w:r w:rsidRPr="005B4D07">
        <w:rPr>
          <w:rFonts w:ascii="Times New Roman" w:hAnsi="Times New Roman" w:cs="Times New Roman"/>
        </w:rPr>
        <w:t>Radonicům</w:t>
      </w:r>
      <w:proofErr w:type="spellEnd"/>
      <w:r w:rsidRPr="005B4D07">
        <w:rPr>
          <w:rFonts w:ascii="Times New Roman" w:hAnsi="Times New Roman" w:cs="Times New Roman"/>
        </w:rPr>
        <w:t xml:space="preserve"> 81/3, Praha 9, 190 15</w:t>
      </w:r>
    </w:p>
    <w:p w14:paraId="0A6F82FE" w14:textId="77777777"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14:paraId="73010D2E" w14:textId="77777777"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DIČ: CZ</w:t>
      </w:r>
      <w:r w:rsidRPr="005B4D07">
        <w:rPr>
          <w:rFonts w:ascii="Times New Roman" w:hAnsi="Times New Roman" w:cs="Times New Roman"/>
        </w:rPr>
        <w:t>00240711</w:t>
      </w:r>
    </w:p>
    <w:p w14:paraId="0A63A5C9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CB5C11">
        <w:rPr>
          <w:rFonts w:ascii="Times New Roman" w:hAnsi="Times New Roman" w:cs="Times New Roman"/>
        </w:rPr>
        <w:t>PPF banka a.s.</w:t>
      </w:r>
      <w:r w:rsidRPr="005B4D07">
        <w:rPr>
          <w:rFonts w:ascii="Times New Roman" w:hAnsi="Times New Roman" w:cs="Times New Roman"/>
        </w:rPr>
        <w:t xml:space="preserve"> </w:t>
      </w:r>
    </w:p>
    <w:p w14:paraId="2BDBBE1A" w14:textId="77777777"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CB5C11">
        <w:rPr>
          <w:rFonts w:ascii="Times New Roman" w:hAnsi="Times New Roman" w:cs="Times New Roman"/>
        </w:rPr>
        <w:t>0502655998/6000</w:t>
      </w:r>
    </w:p>
    <w:p w14:paraId="2818BA1F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57A90676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0A69B67C" w14:textId="77777777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</w:p>
    <w:p w14:paraId="148A6FD1" w14:textId="77777777"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14:paraId="1DF06451" w14:textId="77777777"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14:paraId="2A454487" w14:textId="77777777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  <w:r w:rsidR="00CB5C11">
        <w:rPr>
          <w:rStyle w:val="platne1"/>
          <w:rFonts w:ascii="Times New Roman" w:hAnsi="Times New Roman" w:cs="Times New Roman"/>
        </w:rPr>
        <w:t>, jednatel</w:t>
      </w:r>
    </w:p>
    <w:p w14:paraId="3E62C55C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28977955</w:t>
      </w:r>
      <w:r w:rsidRPr="00DD28CC">
        <w:rPr>
          <w:rStyle w:val="platne1"/>
          <w:rFonts w:ascii="Times New Roman" w:hAnsi="Times New Roman" w:cs="Times New Roman"/>
        </w:rPr>
        <w:t>,  DIČ: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6E3A3DD9" w14:textId="77777777"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CB5C11">
        <w:rPr>
          <w:rStyle w:val="platne1"/>
          <w:rFonts w:ascii="Times New Roman" w:hAnsi="Times New Roman" w:cs="Times New Roman"/>
        </w:rPr>
        <w:t>Komerční banka</w:t>
      </w:r>
    </w:p>
    <w:p w14:paraId="4B63AF75" w14:textId="77777777"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CB5C11">
        <w:rPr>
          <w:rStyle w:val="platne1"/>
          <w:rFonts w:ascii="Times New Roman" w:hAnsi="Times New Roman" w:cs="Times New Roman"/>
        </w:rPr>
        <w:t>107-4144640267/0100</w:t>
      </w:r>
    </w:p>
    <w:p w14:paraId="4A4EFEA2" w14:textId="77777777"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538B729A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27B87169" w14:textId="77777777" w:rsidR="0055046C" w:rsidRPr="00A07F44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14:paraId="69E39F76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5C69554C" w14:textId="6D42D86B"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885E71">
        <w:rPr>
          <w:rFonts w:eastAsia="Times New Roman"/>
          <w:snapToGrid w:val="0"/>
        </w:rPr>
        <w:t>31.</w:t>
      </w:r>
      <w:r w:rsidR="00092237">
        <w:rPr>
          <w:rFonts w:eastAsia="Times New Roman"/>
          <w:snapToGrid w:val="0"/>
        </w:rPr>
        <w:t xml:space="preserve"> </w:t>
      </w:r>
      <w:r w:rsidR="00885E71">
        <w:rPr>
          <w:rFonts w:eastAsia="Times New Roman"/>
          <w:snapToGrid w:val="0"/>
        </w:rPr>
        <w:t>12.</w:t>
      </w:r>
      <w:r w:rsidR="00092237">
        <w:rPr>
          <w:rFonts w:eastAsia="Times New Roman"/>
          <w:snapToGrid w:val="0"/>
        </w:rPr>
        <w:t xml:space="preserve"> </w:t>
      </w:r>
      <w:r w:rsidR="00885E71">
        <w:rPr>
          <w:rFonts w:eastAsia="Times New Roman"/>
          <w:snapToGrid w:val="0"/>
        </w:rPr>
        <w:t>2020</w:t>
      </w:r>
      <w:r w:rsidR="00E74BE1">
        <w:rPr>
          <w:rFonts w:eastAsia="Times New Roman"/>
          <w:snapToGrid w:val="0"/>
        </w:rPr>
        <w:t xml:space="preserve"> 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</w:t>
      </w:r>
      <w:r w:rsidR="00A41882">
        <w:t>článkem</w:t>
      </w:r>
      <w:r w:rsidR="00E74BE1">
        <w:t xml:space="preserve"> </w:t>
      </w:r>
      <w:r w:rsidR="00A41882">
        <w:t>6</w:t>
      </w:r>
      <w:r w:rsidR="00842C5B">
        <w:t xml:space="preserve">. </w:t>
      </w:r>
      <w:r w:rsidR="001A7C70">
        <w:t>o</w:t>
      </w:r>
      <w:r w:rsidR="00842C5B">
        <w:t xml:space="preserve">dst. </w:t>
      </w:r>
      <w:r w:rsidR="00A41882">
        <w:t>6.5, 6.6 a 6.7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a méněprací</w:t>
      </w:r>
      <w:r w:rsidR="002F5BA9">
        <w:t xml:space="preserve"> nutných ke zdárnému zhotovení díla. V důsledku přijetí dodatku dochází ke změně ujednání o c</w:t>
      </w:r>
      <w:r w:rsidR="00E74BE1">
        <w:t>en</w:t>
      </w:r>
      <w:r w:rsidR="00DD28CC">
        <w:t xml:space="preserve">ě díla, tedy ke změně článku </w:t>
      </w:r>
      <w:r w:rsidR="00A41882">
        <w:t>6.</w:t>
      </w:r>
      <w:r w:rsidR="002F5BA9">
        <w:t xml:space="preserve"> odst. </w:t>
      </w:r>
      <w:r w:rsidR="00A41882">
        <w:t>6.1</w:t>
      </w:r>
      <w:r w:rsidR="002F5BA9">
        <w:t xml:space="preserve"> smlouvy.</w:t>
      </w:r>
    </w:p>
    <w:p w14:paraId="4FFA1FDF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14:paraId="49A590FE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6FB83816" w14:textId="4AE6EC73"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ceně </w:t>
      </w:r>
      <w:r w:rsidR="00DD28CC" w:rsidRPr="00A41882">
        <w:rPr>
          <w:rFonts w:ascii="Times New Roman" w:hAnsi="Times New Roman" w:cs="Times New Roman"/>
          <w:iCs/>
        </w:rPr>
        <w:t xml:space="preserve">díla, článku </w:t>
      </w:r>
      <w:r w:rsidR="00A41882" w:rsidRPr="00A41882">
        <w:rPr>
          <w:rFonts w:ascii="Times New Roman" w:hAnsi="Times New Roman" w:cs="Times New Roman"/>
          <w:iCs/>
        </w:rPr>
        <w:t>6. odst. 6.1</w:t>
      </w:r>
      <w:r w:rsidR="00DD28CC" w:rsidRPr="00A41882">
        <w:rPr>
          <w:rFonts w:ascii="Times New Roman" w:hAnsi="Times New Roman" w:cs="Times New Roman"/>
          <w:iCs/>
        </w:rPr>
        <w:t>.</w:t>
      </w:r>
      <w:r w:rsidR="00DD28CC">
        <w:rPr>
          <w:rFonts w:ascii="Times New Roman" w:hAnsi="Times New Roman" w:cs="Times New Roman"/>
        </w:rPr>
        <w:t xml:space="preserve">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A41882">
        <w:rPr>
          <w:rFonts w:ascii="Times New Roman" w:hAnsi="Times New Roman" w:cs="Times New Roman"/>
        </w:rPr>
        <w:t xml:space="preserve"> týkajících se </w:t>
      </w:r>
      <w:r w:rsidR="009A6095">
        <w:rPr>
          <w:rFonts w:ascii="Times New Roman" w:hAnsi="Times New Roman" w:cs="Times New Roman"/>
        </w:rPr>
        <w:t xml:space="preserve">odvlhčení objektu injektáží vlhkého zdiva s prodlouženou zárukou 5 let a vícepráce </w:t>
      </w:r>
      <w:r w:rsidR="00A41882">
        <w:rPr>
          <w:rFonts w:ascii="Times New Roman" w:hAnsi="Times New Roman" w:cs="Times New Roman"/>
        </w:rPr>
        <w:t>bour</w:t>
      </w:r>
      <w:r w:rsidR="009A6095">
        <w:rPr>
          <w:rFonts w:ascii="Times New Roman" w:hAnsi="Times New Roman" w:cs="Times New Roman"/>
        </w:rPr>
        <w:t>ání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provede 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Ocenění a odsouhlasení víceprací bylo provedeno na základě </w:t>
      </w:r>
      <w:r w:rsidR="00A41882">
        <w:rPr>
          <w:rFonts w:ascii="Times New Roman" w:hAnsi="Times New Roman" w:cs="Times New Roman"/>
        </w:rPr>
        <w:t>výkazu výměr</w:t>
      </w:r>
      <w:r w:rsidR="00A8763B">
        <w:rPr>
          <w:rFonts w:ascii="Times New Roman" w:hAnsi="Times New Roman" w:cs="Times New Roman"/>
        </w:rPr>
        <w:t>, který je</w:t>
      </w:r>
      <w:r w:rsidR="00A41882">
        <w:rPr>
          <w:rFonts w:ascii="Times New Roman" w:hAnsi="Times New Roman" w:cs="Times New Roman"/>
        </w:rPr>
        <w:t xml:space="preserve"> přílohou</w:t>
      </w:r>
      <w:r w:rsidR="008D3580">
        <w:rPr>
          <w:rFonts w:ascii="Times New Roman" w:hAnsi="Times New Roman" w:cs="Times New Roman"/>
        </w:rPr>
        <w:t xml:space="preserve"> </w:t>
      </w:r>
      <w:r w:rsidR="0058627B">
        <w:rPr>
          <w:rFonts w:ascii="Times New Roman" w:hAnsi="Times New Roman" w:cs="Times New Roman"/>
        </w:rPr>
        <w:t xml:space="preserve">č. 1 </w:t>
      </w:r>
      <w:r w:rsidR="00426A80">
        <w:rPr>
          <w:rFonts w:ascii="Times New Roman" w:hAnsi="Times New Roman" w:cs="Times New Roman"/>
        </w:rPr>
        <w:t xml:space="preserve"> tohoto dodatku.</w:t>
      </w:r>
    </w:p>
    <w:p w14:paraId="094C9FB4" w14:textId="5CA97142"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 w:rsidR="00A41882">
        <w:rPr>
          <w:rFonts w:ascii="Times New Roman" w:hAnsi="Times New Roman" w:cs="Times New Roman"/>
        </w:rPr>
        <w:t xml:space="preserve"> ceny díla </w:t>
      </w:r>
      <w:r>
        <w:rPr>
          <w:rFonts w:ascii="Times New Roman" w:hAnsi="Times New Roman" w:cs="Times New Roman"/>
        </w:rPr>
        <w:t xml:space="preserve">v hodnotě </w:t>
      </w:r>
      <w:r w:rsidR="00A64A83">
        <w:rPr>
          <w:rFonts w:ascii="Times New Roman" w:hAnsi="Times New Roman" w:cs="Times New Roman"/>
        </w:rPr>
        <w:t xml:space="preserve"> </w:t>
      </w:r>
      <w:r w:rsidR="00092237">
        <w:rPr>
          <w:rFonts w:ascii="Times New Roman" w:hAnsi="Times New Roman" w:cs="Times New Roman"/>
          <w:b/>
        </w:rPr>
        <w:t>349.418,01</w:t>
      </w:r>
      <w:r w:rsidR="00842C5B">
        <w:rPr>
          <w:rFonts w:ascii="Times New Roman" w:hAnsi="Times New Roman" w:cs="Times New Roman"/>
        </w:rPr>
        <w:t xml:space="preserve"> </w:t>
      </w:r>
      <w:r w:rsidRPr="00A64A83">
        <w:rPr>
          <w:rFonts w:ascii="Times New Roman" w:hAnsi="Times New Roman" w:cs="Times New Roman"/>
          <w:b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="00A41882">
        <w:rPr>
          <w:rFonts w:ascii="Times New Roman" w:hAnsi="Times New Roman" w:cs="Times New Roman"/>
          <w:b/>
        </w:rPr>
        <w:t> </w:t>
      </w:r>
      <w:r w:rsidRPr="00426A80">
        <w:rPr>
          <w:rFonts w:ascii="Times New Roman" w:hAnsi="Times New Roman" w:cs="Times New Roman"/>
          <w:b/>
        </w:rPr>
        <w:t>DPH</w:t>
      </w:r>
      <w:r>
        <w:rPr>
          <w:rFonts w:ascii="Times New Roman" w:hAnsi="Times New Roman" w:cs="Times New Roman"/>
        </w:rPr>
        <w:t>.</w:t>
      </w:r>
    </w:p>
    <w:p w14:paraId="5B976BAB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14:paraId="5B0A7090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3A8D1E4D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52D04F95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 nedotčeny.</w:t>
      </w:r>
    </w:p>
    <w:p w14:paraId="1C89D8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14:paraId="6F3AEAC4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424D4C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2A740900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408A0A3C" w14:textId="62A581D4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A41882">
        <w:rPr>
          <w:rFonts w:ascii="Times New Roman" w:hAnsi="Times New Roman" w:cs="Times New Roman"/>
          <w:bCs/>
        </w:rPr>
        <w:t>202</w:t>
      </w:r>
      <w:r w:rsidR="00092237">
        <w:rPr>
          <w:rFonts w:ascii="Times New Roman" w:hAnsi="Times New Roman" w:cs="Times New Roman"/>
          <w:bCs/>
        </w:rPr>
        <w:t>1</w:t>
      </w:r>
      <w:r w:rsidRPr="00426A80">
        <w:rPr>
          <w:rFonts w:ascii="Times New Roman" w:hAnsi="Times New Roman" w:cs="Times New Roman"/>
          <w:bCs/>
        </w:rPr>
        <w:t xml:space="preserve">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0AB77358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54C750C4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3AD0BEC0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7532A609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3318A2C1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532886C7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550F6955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7D724C30" w14:textId="77777777"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14:paraId="24E1B73D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023F64EC" w14:textId="77777777" w:rsidR="00426A80" w:rsidRPr="00A64A83" w:rsidRDefault="00DD28CC" w:rsidP="00DD28CC">
            <w:pPr>
              <w:rPr>
                <w:rFonts w:ascii="Times New Roman" w:hAnsi="Times New Roman" w:cs="Times New Roman"/>
                <w:b/>
              </w:rPr>
            </w:pPr>
            <w:r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14:paraId="4B48B32E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3F0EB943" w14:textId="77777777"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14:paraId="32E6191B" w14:textId="400C2D5C" w:rsidR="00652CE5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="00092237">
        <w:rPr>
          <w:rFonts w:ascii="Times New Roman" w:hAnsi="Times New Roman" w:cs="Times New Roman"/>
        </w:rPr>
        <w:t xml:space="preserve"> Souhrn změnových listů -</w:t>
      </w:r>
      <w:r w:rsidRPr="00426A80">
        <w:rPr>
          <w:rFonts w:ascii="Times New Roman" w:hAnsi="Times New Roman" w:cs="Times New Roman"/>
        </w:rPr>
        <w:t xml:space="preserve"> </w:t>
      </w:r>
      <w:r w:rsidR="00A41882">
        <w:rPr>
          <w:rFonts w:ascii="Times New Roman" w:hAnsi="Times New Roman" w:cs="Times New Roman"/>
        </w:rPr>
        <w:t>Výkaz výměr</w:t>
      </w:r>
      <w:r w:rsidR="00652CE5">
        <w:rPr>
          <w:rFonts w:ascii="Times New Roman" w:hAnsi="Times New Roman" w:cs="Times New Roman"/>
        </w:rPr>
        <w:t xml:space="preserve"> ZL </w:t>
      </w:r>
      <w:r w:rsidR="00092237">
        <w:rPr>
          <w:rFonts w:ascii="Times New Roman" w:hAnsi="Times New Roman" w:cs="Times New Roman"/>
        </w:rPr>
        <w:t>1, ZL 2</w:t>
      </w:r>
    </w:p>
    <w:sectPr w:rsidR="00652CE5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A9A0" w14:textId="77777777" w:rsidR="00C85972" w:rsidRDefault="00C85972" w:rsidP="0055046C">
      <w:pPr>
        <w:spacing w:after="0" w:line="240" w:lineRule="auto"/>
      </w:pPr>
      <w:r>
        <w:separator/>
      </w:r>
    </w:p>
  </w:endnote>
  <w:endnote w:type="continuationSeparator" w:id="0">
    <w:p w14:paraId="24187D80" w14:textId="77777777" w:rsidR="00C85972" w:rsidRDefault="00C85972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EB83" w14:textId="77777777" w:rsidR="00C85972" w:rsidRDefault="00C85972" w:rsidP="0055046C">
      <w:pPr>
        <w:spacing w:after="0" w:line="240" w:lineRule="auto"/>
      </w:pPr>
      <w:r>
        <w:separator/>
      </w:r>
    </w:p>
  </w:footnote>
  <w:footnote w:type="continuationSeparator" w:id="0">
    <w:p w14:paraId="7DF5594B" w14:textId="77777777" w:rsidR="00C85972" w:rsidRDefault="00C85972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51C9"/>
    <w:rsid w:val="00012C3A"/>
    <w:rsid w:val="000231CC"/>
    <w:rsid w:val="00092237"/>
    <w:rsid w:val="00092E79"/>
    <w:rsid w:val="000F72A5"/>
    <w:rsid w:val="001241F1"/>
    <w:rsid w:val="001452DD"/>
    <w:rsid w:val="00151AD2"/>
    <w:rsid w:val="0018440D"/>
    <w:rsid w:val="001A11AB"/>
    <w:rsid w:val="001A7C70"/>
    <w:rsid w:val="002209E4"/>
    <w:rsid w:val="00224388"/>
    <w:rsid w:val="002F5BA9"/>
    <w:rsid w:val="00320613"/>
    <w:rsid w:val="00394AEE"/>
    <w:rsid w:val="003B05DE"/>
    <w:rsid w:val="003F01E3"/>
    <w:rsid w:val="0040281C"/>
    <w:rsid w:val="00413394"/>
    <w:rsid w:val="00426A80"/>
    <w:rsid w:val="00427AA2"/>
    <w:rsid w:val="00506318"/>
    <w:rsid w:val="0055046C"/>
    <w:rsid w:val="0058627B"/>
    <w:rsid w:val="005B4D07"/>
    <w:rsid w:val="006309E1"/>
    <w:rsid w:val="00652CE5"/>
    <w:rsid w:val="00694295"/>
    <w:rsid w:val="00697A55"/>
    <w:rsid w:val="006A59FF"/>
    <w:rsid w:val="006C0221"/>
    <w:rsid w:val="006F3CEC"/>
    <w:rsid w:val="00727063"/>
    <w:rsid w:val="00740AD3"/>
    <w:rsid w:val="007D2664"/>
    <w:rsid w:val="007D71B7"/>
    <w:rsid w:val="00842C5B"/>
    <w:rsid w:val="00885E71"/>
    <w:rsid w:val="008D3580"/>
    <w:rsid w:val="008E023D"/>
    <w:rsid w:val="008E494E"/>
    <w:rsid w:val="009671AA"/>
    <w:rsid w:val="0097344E"/>
    <w:rsid w:val="009A6095"/>
    <w:rsid w:val="00A07F44"/>
    <w:rsid w:val="00A41882"/>
    <w:rsid w:val="00A64A83"/>
    <w:rsid w:val="00A8763B"/>
    <w:rsid w:val="00B57972"/>
    <w:rsid w:val="00C85972"/>
    <w:rsid w:val="00C922B0"/>
    <w:rsid w:val="00CB5C11"/>
    <w:rsid w:val="00CC2EB3"/>
    <w:rsid w:val="00CD2A53"/>
    <w:rsid w:val="00D375C1"/>
    <w:rsid w:val="00D439BB"/>
    <w:rsid w:val="00D472B2"/>
    <w:rsid w:val="00D62A43"/>
    <w:rsid w:val="00DD28CC"/>
    <w:rsid w:val="00DF03FD"/>
    <w:rsid w:val="00E30D06"/>
    <w:rsid w:val="00E35C57"/>
    <w:rsid w:val="00E4384A"/>
    <w:rsid w:val="00E74BE1"/>
    <w:rsid w:val="00E84B3F"/>
    <w:rsid w:val="00EC7945"/>
    <w:rsid w:val="00EE1364"/>
    <w:rsid w:val="00F10D34"/>
    <w:rsid w:val="00F125CE"/>
    <w:rsid w:val="00F735D1"/>
    <w:rsid w:val="00F76C3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8B7F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745-D97A-4387-885C-84B02F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Admin</cp:lastModifiedBy>
  <cp:revision>5</cp:revision>
  <cp:lastPrinted>2021-04-23T09:54:00Z</cp:lastPrinted>
  <dcterms:created xsi:type="dcterms:W3CDTF">2021-04-22T06:44:00Z</dcterms:created>
  <dcterms:modified xsi:type="dcterms:W3CDTF">2021-04-23T09:57:00Z</dcterms:modified>
</cp:coreProperties>
</file>