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B2" w:rsidRPr="00DD6BB2" w:rsidRDefault="00DD6BB2" w:rsidP="00DD6BB2">
      <w:pPr>
        <w:spacing w:after="240"/>
        <w:rPr>
          <w:rFonts w:cstheme="minorHAnsi"/>
          <w:b/>
          <w:sz w:val="28"/>
          <w:szCs w:val="28"/>
        </w:rPr>
      </w:pPr>
      <w:r w:rsidRPr="00DD6BB2">
        <w:rPr>
          <w:rFonts w:ascii="Calibri" w:hAnsi="Calibri"/>
          <w:b/>
          <w:sz w:val="28"/>
          <w:szCs w:val="28"/>
        </w:rPr>
        <w:t>Příloha č. 1</w:t>
      </w:r>
      <w:r w:rsidRPr="00DD6BB2">
        <w:rPr>
          <w:rFonts w:cstheme="minorHAnsi"/>
          <w:b/>
          <w:sz w:val="28"/>
          <w:szCs w:val="28"/>
        </w:rPr>
        <w:t xml:space="preserve"> </w:t>
      </w:r>
      <w:r w:rsidRPr="00DD6BB2">
        <w:rPr>
          <w:rFonts w:ascii="Calibri" w:hAnsi="Calibri"/>
          <w:b/>
          <w:sz w:val="28"/>
          <w:szCs w:val="28"/>
        </w:rPr>
        <w:t>Technická specifikace dodávky „Nákup ICT techniky 2021“</w:t>
      </w:r>
    </w:p>
    <w:p w:rsidR="00496186" w:rsidRDefault="00496186" w:rsidP="00496186">
      <w:pPr>
        <w:pStyle w:val="Default"/>
        <w:spacing w:after="120"/>
        <w:rPr>
          <w:b/>
        </w:rPr>
      </w:pPr>
      <w:r>
        <w:rPr>
          <w:b/>
        </w:rPr>
        <w:t>Položka č. 1 - Mobilní učebna</w:t>
      </w:r>
    </w:p>
    <w:p w:rsidR="00496186" w:rsidRPr="00D05E35" w:rsidRDefault="00496186" w:rsidP="00496186">
      <w:pPr>
        <w:jc w:val="both"/>
      </w:pPr>
      <w:r w:rsidRPr="00D05E35">
        <w:rPr>
          <w:b/>
        </w:rPr>
        <w:t xml:space="preserve">Charakteristika: </w:t>
      </w:r>
      <w:r w:rsidRPr="00D05E35">
        <w:t xml:space="preserve">Vytvoření </w:t>
      </w:r>
      <w:r>
        <w:t>mobilní učeb</w:t>
      </w:r>
      <w:r w:rsidRPr="00D05E35">
        <w:t>n</w:t>
      </w:r>
      <w:r>
        <w:t>y s 30 ks zařízení pro základní školu</w:t>
      </w:r>
      <w:r w:rsidRPr="00D05E35">
        <w:t xml:space="preserve">. </w:t>
      </w:r>
      <w:r>
        <w:t>Pro mobilní učebnu</w:t>
      </w:r>
      <w:r w:rsidRPr="00D05E35">
        <w:t xml:space="preserve"> bud</w:t>
      </w:r>
      <w:r>
        <w:t xml:space="preserve">e </w:t>
      </w:r>
      <w:r w:rsidRPr="0092008D">
        <w:t>současně zřízeno nabíjecí centrum (skříňky) pro tato zařízení.</w:t>
      </w:r>
      <w:r>
        <w:t xml:space="preserve"> </w:t>
      </w:r>
    </w:p>
    <w:p w:rsidR="00496186" w:rsidRPr="001A7AB4" w:rsidRDefault="00496186" w:rsidP="00496186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1A7AB4">
        <w:rPr>
          <w:rFonts w:asciiTheme="minorHAnsi" w:hAnsiTheme="minorHAnsi" w:cstheme="minorHAnsi"/>
          <w:b/>
          <w:sz w:val="22"/>
          <w:szCs w:val="22"/>
        </w:rPr>
        <w:t>a) Mobilní učebna pro ZŠ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2008D">
        <w:rPr>
          <w:rFonts w:asciiTheme="minorHAnsi" w:hAnsiTheme="minorHAnsi" w:cstheme="minorHAnsi"/>
          <w:sz w:val="22"/>
          <w:szCs w:val="22"/>
        </w:rPr>
        <w:t xml:space="preserve">zařízení 2v1 (Tablet PC, </w:t>
      </w:r>
      <w:r w:rsidR="00DD6BB2">
        <w:rPr>
          <w:rFonts w:asciiTheme="minorHAnsi" w:hAnsiTheme="minorHAnsi" w:cstheme="minorHAnsi"/>
          <w:sz w:val="22"/>
          <w:szCs w:val="22"/>
        </w:rPr>
        <w:t>k</w:t>
      </w:r>
      <w:r w:rsidRPr="0092008D">
        <w:rPr>
          <w:rFonts w:asciiTheme="minorHAnsi" w:hAnsiTheme="minorHAnsi" w:cstheme="minorHAnsi"/>
          <w:sz w:val="22"/>
          <w:szCs w:val="22"/>
        </w:rPr>
        <w:t>onvertibilní)</w:t>
      </w:r>
    </w:p>
    <w:tbl>
      <w:tblPr>
        <w:tblStyle w:val="Mkatabulky"/>
        <w:tblW w:w="0" w:type="auto"/>
        <w:tblInd w:w="108" w:type="dxa"/>
        <w:tblLook w:val="04A0"/>
      </w:tblPr>
      <w:tblGrid>
        <w:gridCol w:w="7938"/>
        <w:gridCol w:w="1701"/>
      </w:tblGrid>
      <w:tr w:rsidR="00496186" w:rsidRPr="00601230" w:rsidTr="00550E0F">
        <w:tc>
          <w:tcPr>
            <w:tcW w:w="7938" w:type="dxa"/>
          </w:tcPr>
          <w:p w:rsidR="00496186" w:rsidRPr="00601230" w:rsidRDefault="00496186" w:rsidP="00550E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Požadované minimální technické parametry:</w:t>
            </w:r>
          </w:p>
        </w:tc>
        <w:tc>
          <w:tcPr>
            <w:tcW w:w="1701" w:type="dxa"/>
          </w:tcPr>
          <w:p w:rsidR="00496186" w:rsidRPr="00601230" w:rsidRDefault="00496186" w:rsidP="00550E0F">
            <w:pPr>
              <w:jc w:val="center"/>
              <w:rPr>
                <w:b/>
                <w:bCs/>
              </w:rPr>
            </w:pPr>
            <w:r w:rsidRPr="00601230">
              <w:rPr>
                <w:b/>
                <w:bCs/>
              </w:rPr>
              <w:t>Ano/Ne</w:t>
            </w:r>
          </w:p>
        </w:tc>
      </w:tr>
      <w:tr w:rsidR="00496186" w:rsidRPr="00601230" w:rsidTr="00550E0F">
        <w:tc>
          <w:tcPr>
            <w:tcW w:w="7938" w:type="dxa"/>
          </w:tcPr>
          <w:p w:rsidR="002A602E" w:rsidRPr="00DC65E0" w:rsidRDefault="00496186" w:rsidP="00DC3850">
            <w:pPr>
              <w:jc w:val="both"/>
              <w:rPr>
                <w:rFonts w:cstheme="minorHAnsi"/>
              </w:rPr>
            </w:pPr>
            <w:r w:rsidRPr="00601230">
              <w:rPr>
                <w:b/>
                <w:bCs/>
              </w:rPr>
              <w:t xml:space="preserve">Operační systém: </w:t>
            </w:r>
            <w:r w:rsidR="002A602E" w:rsidRPr="002A602E">
              <w:rPr>
                <w:bCs/>
              </w:rPr>
              <w:t>Nový, nepoužitý operační systém Windows</w:t>
            </w:r>
            <w:r w:rsidR="002A602E">
              <w:rPr>
                <w:bCs/>
              </w:rPr>
              <w:t xml:space="preserve"> </w:t>
            </w:r>
            <w:r w:rsidR="002A602E" w:rsidRPr="00DC65E0">
              <w:rPr>
                <w:bCs/>
              </w:rPr>
              <w:t>Pro</w:t>
            </w:r>
            <w:r w:rsidR="00611B00" w:rsidRPr="00EA1114">
              <w:rPr>
                <w:rFonts w:cstheme="minorHAnsi"/>
              </w:rPr>
              <w:t xml:space="preserve"> se zajištěnou hlavní fází technické podpory</w:t>
            </w:r>
            <w:r w:rsidR="002A602E" w:rsidRPr="002A602E">
              <w:rPr>
                <w:bCs/>
              </w:rPr>
              <w:t xml:space="preserve"> (kde použití jiného operačního systému by znamenalo další náklady na související softwarové aplikace a školení uživatelů) v české lokalizaci a v nejaktuálnější </w:t>
            </w:r>
            <w:r w:rsidR="002A602E" w:rsidRPr="00DC65E0">
              <w:rPr>
                <w:bCs/>
              </w:rPr>
              <w:t>verzi s možností připojení do domény,</w:t>
            </w:r>
            <w:r w:rsidR="002A602E" w:rsidRPr="002A602E">
              <w:rPr>
                <w:bCs/>
              </w:rPr>
              <w:t xml:space="preserve"> jehož pravost je garantovaná a u výrobce ověřitelná.</w:t>
            </w:r>
          </w:p>
        </w:tc>
        <w:tc>
          <w:tcPr>
            <w:tcW w:w="1701" w:type="dxa"/>
          </w:tcPr>
          <w:p w:rsidR="00496186" w:rsidRDefault="006E01D1" w:rsidP="00550E0F">
            <w:r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/>
                <w:bCs/>
              </w:rPr>
            </w:pPr>
            <w:r w:rsidRPr="0092150F">
              <w:rPr>
                <w:b/>
              </w:rPr>
              <w:t>Procesor:</w:t>
            </w:r>
            <w:r w:rsidRPr="0092150F">
              <w:t xml:space="preserve"> </w:t>
            </w:r>
            <w:r w:rsidRPr="006B10A2">
              <w:rPr>
                <w:rFonts w:cstheme="minorHAnsi"/>
              </w:rPr>
              <w:t>min. 1 200 bodů</w:t>
            </w:r>
            <w:r w:rsidRPr="0092150F">
              <w:rPr>
                <w:rFonts w:cstheme="minorHAnsi"/>
              </w:rPr>
              <w:t xml:space="preserve"> </w:t>
            </w:r>
            <w:r w:rsidRPr="0092150F">
              <w:rPr>
                <w:rFonts w:cstheme="minorHAnsi"/>
                <w:i/>
              </w:rPr>
              <w:t>(</w:t>
            </w:r>
            <w:proofErr w:type="gramStart"/>
            <w:r w:rsidRPr="0092150F">
              <w:rPr>
                <w:rFonts w:cstheme="minorHAnsi"/>
                <w:i/>
              </w:rPr>
              <w:t>dle CPU</w:t>
            </w:r>
            <w:proofErr w:type="gramEnd"/>
            <w:r w:rsidRPr="0092150F">
              <w:rPr>
                <w:rFonts w:cstheme="minorHAnsi"/>
                <w:i/>
              </w:rPr>
              <w:t xml:space="preserve"> </w:t>
            </w:r>
            <w:proofErr w:type="spellStart"/>
            <w:r w:rsidRPr="0092150F">
              <w:rPr>
                <w:rFonts w:cstheme="minorHAnsi"/>
                <w:i/>
              </w:rPr>
              <w:t>Benchmark</w:t>
            </w:r>
            <w:proofErr w:type="spellEnd"/>
            <w:r w:rsidRPr="0092150F">
              <w:rPr>
                <w:rFonts w:cstheme="minorHAnsi"/>
                <w:i/>
              </w:rPr>
              <w:t>, https://www.cpubenchmark.net/</w:t>
            </w:r>
            <w:r w:rsidRPr="0092150F">
              <w:rPr>
                <w:i/>
              </w:rPr>
              <w:t>)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/>
                <w:bCs/>
                <w:highlight w:val="yellow"/>
              </w:rPr>
            </w:pPr>
            <w:r w:rsidRPr="00601230">
              <w:rPr>
                <w:b/>
                <w:bCs/>
              </w:rPr>
              <w:t>Baterie</w:t>
            </w:r>
            <w:r w:rsidRPr="00601230">
              <w:rPr>
                <w:bCs/>
              </w:rPr>
              <w:t xml:space="preserve">:  Výdrž minimálně </w:t>
            </w:r>
            <w:r w:rsidRPr="002161D4">
              <w:rPr>
                <w:bCs/>
              </w:rPr>
              <w:t>8 hodin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Cs/>
              </w:rPr>
            </w:pPr>
            <w:r w:rsidRPr="00601230">
              <w:rPr>
                <w:b/>
                <w:bCs/>
              </w:rPr>
              <w:t>RAM</w:t>
            </w:r>
            <w:r w:rsidRPr="00601230">
              <w:rPr>
                <w:bCs/>
              </w:rPr>
              <w:t xml:space="preserve">: min. 4 GB 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Cs/>
              </w:rPr>
            </w:pPr>
            <w:r w:rsidRPr="00601230">
              <w:rPr>
                <w:b/>
                <w:bCs/>
              </w:rPr>
              <w:t>Interní</w:t>
            </w:r>
            <w:r w:rsidRPr="00601230">
              <w:rPr>
                <w:bCs/>
              </w:rPr>
              <w:t xml:space="preserve"> </w:t>
            </w:r>
            <w:r w:rsidRPr="00601230">
              <w:rPr>
                <w:b/>
                <w:bCs/>
              </w:rPr>
              <w:t>paměť</w:t>
            </w:r>
            <w:r w:rsidRPr="00601230">
              <w:rPr>
                <w:bCs/>
              </w:rPr>
              <w:t xml:space="preserve">: min. </w:t>
            </w:r>
            <w:r>
              <w:rPr>
                <w:bCs/>
              </w:rPr>
              <w:t>64</w:t>
            </w:r>
            <w:r w:rsidRPr="00601230">
              <w:rPr>
                <w:bCs/>
              </w:rPr>
              <w:t xml:space="preserve"> GB 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Cs/>
                <w:highlight w:val="cyan"/>
              </w:rPr>
            </w:pPr>
            <w:r w:rsidRPr="00601230">
              <w:rPr>
                <w:b/>
                <w:bCs/>
              </w:rPr>
              <w:t>Displej</w:t>
            </w:r>
            <w:r w:rsidRPr="00601230">
              <w:rPr>
                <w:bCs/>
              </w:rPr>
              <w:t>:</w:t>
            </w:r>
            <w:r w:rsidRPr="00601230">
              <w:rPr>
                <w:bCs/>
              </w:rPr>
              <w:tab/>
              <w:t xml:space="preserve"> Velikost min. 10’’, rozlišení min. </w:t>
            </w:r>
            <w:r w:rsidRPr="002161D4">
              <w:rPr>
                <w:bCs/>
              </w:rPr>
              <w:t>1280x800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6B10A2">
            <w:pPr>
              <w:rPr>
                <w:bCs/>
              </w:rPr>
            </w:pPr>
            <w:r w:rsidRPr="00601230">
              <w:rPr>
                <w:b/>
                <w:bCs/>
              </w:rPr>
              <w:t>Klávesnice</w:t>
            </w:r>
            <w:r w:rsidRPr="00601230">
              <w:rPr>
                <w:bCs/>
              </w:rPr>
              <w:t xml:space="preserve">: </w:t>
            </w:r>
            <w:r>
              <w:rPr>
                <w:bCs/>
              </w:rPr>
              <w:t>česká lokalizace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Cs/>
              </w:rPr>
            </w:pPr>
            <w:r w:rsidRPr="00601230">
              <w:rPr>
                <w:b/>
                <w:bCs/>
              </w:rPr>
              <w:t>Síť</w:t>
            </w:r>
            <w:r w:rsidRPr="00601230">
              <w:rPr>
                <w:bCs/>
              </w:rPr>
              <w:t xml:space="preserve">: WIFI 802.11, </w:t>
            </w:r>
            <w:proofErr w:type="spellStart"/>
            <w:r w:rsidRPr="00601230">
              <w:rPr>
                <w:bCs/>
              </w:rPr>
              <w:t>Bluetooth</w:t>
            </w:r>
            <w:proofErr w:type="spellEnd"/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Cs/>
              </w:rPr>
            </w:pPr>
            <w:r w:rsidRPr="00601230">
              <w:rPr>
                <w:b/>
                <w:bCs/>
              </w:rPr>
              <w:t>Kamery</w:t>
            </w:r>
            <w:r w:rsidRPr="00601230">
              <w:rPr>
                <w:bCs/>
              </w:rPr>
              <w:t xml:space="preserve">: min. 5 </w:t>
            </w:r>
            <w:proofErr w:type="spellStart"/>
            <w:r w:rsidRPr="00601230">
              <w:rPr>
                <w:bCs/>
              </w:rPr>
              <w:t>Mpx</w:t>
            </w:r>
            <w:proofErr w:type="spellEnd"/>
            <w:r w:rsidRPr="00601230">
              <w:rPr>
                <w:bCs/>
              </w:rPr>
              <w:t xml:space="preserve">, druhý fotoaparát min. 2 </w:t>
            </w:r>
            <w:proofErr w:type="spellStart"/>
            <w:r w:rsidRPr="00601230">
              <w:rPr>
                <w:bCs/>
              </w:rPr>
              <w:t>Mpx</w:t>
            </w:r>
            <w:proofErr w:type="spellEnd"/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611B00">
            <w:pPr>
              <w:rPr>
                <w:bCs/>
                <w:highlight w:val="yellow"/>
              </w:rPr>
            </w:pPr>
            <w:r w:rsidRPr="00601230">
              <w:rPr>
                <w:b/>
                <w:bCs/>
              </w:rPr>
              <w:t>Ostatní</w:t>
            </w:r>
            <w:r w:rsidRPr="00601230">
              <w:rPr>
                <w:bCs/>
              </w:rPr>
              <w:t xml:space="preserve">: </w:t>
            </w:r>
            <w:proofErr w:type="spellStart"/>
            <w:r w:rsidRPr="00601230">
              <w:rPr>
                <w:bCs/>
              </w:rPr>
              <w:t>Micro</w:t>
            </w:r>
            <w:proofErr w:type="spellEnd"/>
            <w:r w:rsidRPr="00601230">
              <w:rPr>
                <w:bCs/>
              </w:rPr>
              <w:t xml:space="preserve"> USB, </w:t>
            </w:r>
            <w:proofErr w:type="spellStart"/>
            <w:r w:rsidRPr="00601230">
              <w:rPr>
                <w:bCs/>
              </w:rPr>
              <w:t>micro</w:t>
            </w:r>
            <w:proofErr w:type="spellEnd"/>
            <w:r w:rsidRPr="00601230">
              <w:rPr>
                <w:bCs/>
              </w:rPr>
              <w:t xml:space="preserve"> SD, výstup na sluchátka 3,5 mm jack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jc w:val="both"/>
              <w:rPr>
                <w:bCs/>
              </w:rPr>
            </w:pPr>
            <w:r w:rsidRPr="00601230">
              <w:rPr>
                <w:b/>
                <w:bCs/>
              </w:rPr>
              <w:t>Příslušenství ke každému tabletu:</w:t>
            </w:r>
            <w:r w:rsidRPr="00601230">
              <w:rPr>
                <w:bCs/>
              </w:rPr>
              <w:t xml:space="preserve"> Napájecí adaptér 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Cs/>
              </w:rPr>
            </w:pPr>
            <w:r w:rsidRPr="00601230">
              <w:rPr>
                <w:b/>
                <w:bCs/>
              </w:rPr>
              <w:t xml:space="preserve">Druh zboží: </w:t>
            </w:r>
            <w:r w:rsidRPr="00601230">
              <w:rPr>
                <w:bCs/>
              </w:rPr>
              <w:t>Pouze nové</w:t>
            </w:r>
            <w:r w:rsidRPr="0060123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E74525" w:rsidRDefault="006E01D1" w:rsidP="00550E0F">
            <w:pPr>
              <w:rPr>
                <w:bCs/>
              </w:rPr>
            </w:pPr>
            <w:r w:rsidRPr="00E74525">
              <w:rPr>
                <w:b/>
                <w:bCs/>
              </w:rPr>
              <w:t>Další</w:t>
            </w:r>
            <w:r w:rsidRPr="00E74525">
              <w:rPr>
                <w:bCs/>
              </w:rPr>
              <w:t xml:space="preserve">: </w:t>
            </w:r>
            <w:r>
              <w:rPr>
                <w:bCs/>
              </w:rPr>
              <w:t>Zařízení</w:t>
            </w:r>
            <w:r w:rsidRPr="00E74525">
              <w:rPr>
                <w:bCs/>
              </w:rPr>
              <w:t xml:space="preserve"> bude předán</w:t>
            </w:r>
            <w:r>
              <w:rPr>
                <w:bCs/>
              </w:rPr>
              <w:t>o včetně instalací</w:t>
            </w:r>
            <w:r w:rsidRPr="00E74525">
              <w:rPr>
                <w:bCs/>
              </w:rPr>
              <w:t>, prvního zapnutí a ověření funkčnosti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  <w:tr w:rsidR="006E01D1" w:rsidRPr="00601230" w:rsidTr="00550E0F">
        <w:tc>
          <w:tcPr>
            <w:tcW w:w="7938" w:type="dxa"/>
          </w:tcPr>
          <w:p w:rsidR="006E01D1" w:rsidRPr="00601230" w:rsidRDefault="006E01D1" w:rsidP="00550E0F">
            <w:pPr>
              <w:rPr>
                <w:b/>
                <w:bCs/>
              </w:rPr>
            </w:pPr>
            <w:r w:rsidRPr="00601230">
              <w:rPr>
                <w:b/>
                <w:bCs/>
              </w:rPr>
              <w:t>Záruka</w:t>
            </w:r>
            <w:r w:rsidRPr="00601230">
              <w:rPr>
                <w:bCs/>
              </w:rPr>
              <w:t>:</w:t>
            </w:r>
            <w:r w:rsidRPr="00601230">
              <w:rPr>
                <w:bCs/>
              </w:rPr>
              <w:tab/>
              <w:t xml:space="preserve"> min. 24 měsíců</w:t>
            </w:r>
          </w:p>
        </w:tc>
        <w:tc>
          <w:tcPr>
            <w:tcW w:w="1701" w:type="dxa"/>
          </w:tcPr>
          <w:p w:rsidR="006E01D1" w:rsidRDefault="006E01D1">
            <w:r w:rsidRPr="00916199">
              <w:t>Ano</w:t>
            </w:r>
          </w:p>
        </w:tc>
      </w:tr>
    </w:tbl>
    <w:p w:rsidR="00496186" w:rsidRDefault="00496186" w:rsidP="00496186">
      <w:pPr>
        <w:tabs>
          <w:tab w:val="left" w:pos="991"/>
        </w:tabs>
        <w:spacing w:after="120"/>
        <w:rPr>
          <w:b/>
        </w:rPr>
      </w:pPr>
      <w:r>
        <w:rPr>
          <w:b/>
        </w:rPr>
        <w:tab/>
      </w:r>
    </w:p>
    <w:tbl>
      <w:tblPr>
        <w:tblStyle w:val="Mkatabulky"/>
        <w:tblW w:w="0" w:type="auto"/>
        <w:tblInd w:w="108" w:type="dxa"/>
        <w:tblLook w:val="04A0"/>
      </w:tblPr>
      <w:tblGrid>
        <w:gridCol w:w="2710"/>
        <w:gridCol w:w="1023"/>
        <w:gridCol w:w="1245"/>
        <w:gridCol w:w="1432"/>
        <w:gridCol w:w="1502"/>
        <w:gridCol w:w="1834"/>
      </w:tblGrid>
      <w:tr w:rsidR="00C45E6B" w:rsidTr="00550E0F">
        <w:trPr>
          <w:trHeight w:val="462"/>
        </w:trPr>
        <w:tc>
          <w:tcPr>
            <w:tcW w:w="0" w:type="auto"/>
            <w:vAlign w:val="center"/>
          </w:tcPr>
          <w:p w:rsidR="00496186" w:rsidRPr="00974698" w:rsidRDefault="00496186" w:rsidP="00550E0F">
            <w:pPr>
              <w:pStyle w:val="Bezmezer"/>
              <w:jc w:val="center"/>
              <w:rPr>
                <w:b/>
              </w:rPr>
            </w:pPr>
            <w:r>
              <w:rPr>
                <w:b/>
                <w:lang w:eastAsia="cs-CZ"/>
              </w:rPr>
              <w:t>Dodávaný typ zařízení</w:t>
            </w:r>
          </w:p>
        </w:tc>
        <w:tc>
          <w:tcPr>
            <w:tcW w:w="0" w:type="auto"/>
            <w:vAlign w:val="center"/>
          </w:tcPr>
          <w:p w:rsidR="00496186" w:rsidRPr="00974698" w:rsidRDefault="00496186" w:rsidP="00550E0F">
            <w:pPr>
              <w:pStyle w:val="Bezmezer"/>
              <w:jc w:val="center"/>
              <w:rPr>
                <w:b/>
              </w:rPr>
            </w:pPr>
            <w:r w:rsidRPr="00974698">
              <w:rPr>
                <w:b/>
                <w:lang w:eastAsia="cs-CZ"/>
              </w:rPr>
              <w:t>Počet</w:t>
            </w:r>
            <w:r w:rsidRPr="00974698">
              <w:rPr>
                <w:b/>
                <w:lang w:eastAsia="cs-CZ"/>
              </w:rPr>
              <w:br/>
              <w:t>Ks</w:t>
            </w:r>
          </w:p>
        </w:tc>
        <w:tc>
          <w:tcPr>
            <w:tcW w:w="0" w:type="auto"/>
            <w:vAlign w:val="center"/>
          </w:tcPr>
          <w:p w:rsidR="00496186" w:rsidRPr="00E74525" w:rsidRDefault="00496186" w:rsidP="00550E0F">
            <w:pPr>
              <w:pStyle w:val="Bezmezer"/>
              <w:jc w:val="center"/>
              <w:rPr>
                <w:b/>
              </w:rPr>
            </w:pPr>
            <w:proofErr w:type="spellStart"/>
            <w:r w:rsidRPr="00E74525">
              <w:rPr>
                <w:b/>
                <w:lang w:eastAsia="cs-CZ"/>
              </w:rPr>
              <w:t>Jedn</w:t>
            </w:r>
            <w:proofErr w:type="spellEnd"/>
            <w:r w:rsidRPr="00E74525">
              <w:rPr>
                <w:b/>
                <w:lang w:eastAsia="cs-CZ"/>
              </w:rPr>
              <w:t xml:space="preserve">. </w:t>
            </w:r>
            <w:proofErr w:type="gramStart"/>
            <w:r w:rsidRPr="00E74525">
              <w:rPr>
                <w:b/>
                <w:lang w:eastAsia="cs-CZ"/>
              </w:rPr>
              <w:t>cena</w:t>
            </w:r>
            <w:proofErr w:type="gramEnd"/>
            <w:r w:rsidRPr="00E74525">
              <w:rPr>
                <w:b/>
                <w:lang w:eastAsia="cs-CZ"/>
              </w:rPr>
              <w:br/>
              <w:t>bez DPH</w:t>
            </w:r>
          </w:p>
        </w:tc>
        <w:tc>
          <w:tcPr>
            <w:tcW w:w="0" w:type="auto"/>
            <w:vAlign w:val="center"/>
          </w:tcPr>
          <w:p w:rsidR="00496186" w:rsidRPr="00E74525" w:rsidRDefault="00496186" w:rsidP="00550E0F">
            <w:pPr>
              <w:pStyle w:val="Bezmezer"/>
              <w:jc w:val="center"/>
              <w:rPr>
                <w:b/>
              </w:rPr>
            </w:pPr>
            <w:proofErr w:type="spellStart"/>
            <w:r w:rsidRPr="00E74525">
              <w:rPr>
                <w:b/>
                <w:lang w:eastAsia="cs-CZ"/>
              </w:rPr>
              <w:t>Jedn</w:t>
            </w:r>
            <w:proofErr w:type="spellEnd"/>
            <w:r w:rsidRPr="00E74525">
              <w:rPr>
                <w:b/>
                <w:lang w:eastAsia="cs-CZ"/>
              </w:rPr>
              <w:t xml:space="preserve">. </w:t>
            </w:r>
            <w:proofErr w:type="gramStart"/>
            <w:r w:rsidRPr="00E74525">
              <w:rPr>
                <w:b/>
                <w:lang w:eastAsia="cs-CZ"/>
              </w:rPr>
              <w:t>cena</w:t>
            </w:r>
            <w:proofErr w:type="gramEnd"/>
            <w:r w:rsidRPr="00E74525">
              <w:rPr>
                <w:b/>
                <w:lang w:eastAsia="cs-CZ"/>
              </w:rPr>
              <w:br/>
              <w:t>s DPH</w:t>
            </w:r>
          </w:p>
        </w:tc>
        <w:tc>
          <w:tcPr>
            <w:tcW w:w="0" w:type="auto"/>
            <w:vAlign w:val="center"/>
          </w:tcPr>
          <w:p w:rsidR="00496186" w:rsidRPr="00E74525" w:rsidRDefault="00496186" w:rsidP="00550E0F">
            <w:pPr>
              <w:pStyle w:val="Bezmezer"/>
              <w:jc w:val="center"/>
              <w:rPr>
                <w:b/>
              </w:rPr>
            </w:pPr>
            <w:r w:rsidRPr="00E74525">
              <w:rPr>
                <w:b/>
                <w:lang w:eastAsia="cs-CZ"/>
              </w:rPr>
              <w:t xml:space="preserve">Cena celkem </w:t>
            </w:r>
            <w:r w:rsidRPr="00E74525">
              <w:rPr>
                <w:b/>
                <w:lang w:eastAsia="cs-CZ"/>
              </w:rPr>
              <w:br/>
              <w:t>bez DPH</w:t>
            </w:r>
          </w:p>
        </w:tc>
        <w:tc>
          <w:tcPr>
            <w:tcW w:w="0" w:type="auto"/>
            <w:vAlign w:val="center"/>
          </w:tcPr>
          <w:p w:rsidR="00496186" w:rsidRPr="00E74525" w:rsidRDefault="00496186" w:rsidP="00550E0F">
            <w:pPr>
              <w:pStyle w:val="Bezmezer"/>
              <w:jc w:val="center"/>
              <w:rPr>
                <w:b/>
              </w:rPr>
            </w:pPr>
            <w:r w:rsidRPr="00E74525">
              <w:rPr>
                <w:b/>
                <w:lang w:eastAsia="cs-CZ"/>
              </w:rPr>
              <w:t>Cena celkem s</w:t>
            </w:r>
            <w:r>
              <w:rPr>
                <w:b/>
                <w:lang w:eastAsia="cs-CZ"/>
              </w:rPr>
              <w:t> </w:t>
            </w:r>
            <w:r w:rsidRPr="00E74525">
              <w:rPr>
                <w:b/>
                <w:lang w:eastAsia="cs-CZ"/>
              </w:rPr>
              <w:t>DPH</w:t>
            </w:r>
          </w:p>
        </w:tc>
      </w:tr>
      <w:tr w:rsidR="00C45E6B" w:rsidTr="00550E0F">
        <w:trPr>
          <w:trHeight w:val="232"/>
        </w:trPr>
        <w:tc>
          <w:tcPr>
            <w:tcW w:w="0" w:type="auto"/>
            <w:vAlign w:val="center"/>
          </w:tcPr>
          <w:p w:rsidR="00496186" w:rsidRPr="00C45E6B" w:rsidRDefault="00C45E6B" w:rsidP="00550E0F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UMAX TAB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VisionBook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Tablet 12Wr</w:t>
            </w:r>
          </w:p>
        </w:tc>
        <w:tc>
          <w:tcPr>
            <w:tcW w:w="0" w:type="auto"/>
            <w:vAlign w:val="center"/>
          </w:tcPr>
          <w:p w:rsidR="00496186" w:rsidRPr="00C45E6B" w:rsidRDefault="00234581" w:rsidP="00550E0F">
            <w:pPr>
              <w:pStyle w:val="Bezmezer"/>
              <w:jc w:val="center"/>
            </w:pPr>
            <w:r w:rsidRPr="00C45E6B">
              <w:t>3</w:t>
            </w:r>
            <w:r w:rsidR="00496186" w:rsidRPr="00C45E6B">
              <w:t>0</w:t>
            </w:r>
          </w:p>
        </w:tc>
        <w:tc>
          <w:tcPr>
            <w:tcW w:w="0" w:type="auto"/>
            <w:vAlign w:val="center"/>
          </w:tcPr>
          <w:p w:rsidR="00496186" w:rsidRPr="00C45E6B" w:rsidRDefault="00C45E6B" w:rsidP="00550E0F">
            <w:pPr>
              <w:pStyle w:val="Bezmezer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5 860</w:t>
            </w:r>
          </w:p>
        </w:tc>
        <w:tc>
          <w:tcPr>
            <w:tcW w:w="0" w:type="auto"/>
            <w:vAlign w:val="center"/>
          </w:tcPr>
          <w:p w:rsidR="00496186" w:rsidRPr="00C45E6B" w:rsidRDefault="00C45E6B" w:rsidP="00550E0F">
            <w:pPr>
              <w:pStyle w:val="Bezmezer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7 090,60</w:t>
            </w:r>
          </w:p>
        </w:tc>
        <w:tc>
          <w:tcPr>
            <w:tcW w:w="0" w:type="auto"/>
            <w:vAlign w:val="center"/>
          </w:tcPr>
          <w:p w:rsidR="00496186" w:rsidRPr="00C45E6B" w:rsidRDefault="00C45E6B" w:rsidP="00550E0F">
            <w:pPr>
              <w:pStyle w:val="Bezmezer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175 800</w:t>
            </w:r>
          </w:p>
        </w:tc>
        <w:tc>
          <w:tcPr>
            <w:tcW w:w="0" w:type="auto"/>
            <w:vAlign w:val="center"/>
          </w:tcPr>
          <w:p w:rsidR="00496186" w:rsidRPr="00C45E6B" w:rsidRDefault="00C45E6B" w:rsidP="00550E0F">
            <w:pPr>
              <w:pStyle w:val="Bezmezer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212 718</w:t>
            </w:r>
          </w:p>
        </w:tc>
      </w:tr>
      <w:tr w:rsidR="00496186" w:rsidTr="00550E0F">
        <w:trPr>
          <w:trHeight w:val="232"/>
        </w:trPr>
        <w:tc>
          <w:tcPr>
            <w:tcW w:w="0" w:type="auto"/>
            <w:gridSpan w:val="6"/>
            <w:vAlign w:val="center"/>
          </w:tcPr>
          <w:p w:rsidR="00496186" w:rsidRPr="00C45E6B" w:rsidRDefault="00C45E6B" w:rsidP="00C45E6B">
            <w:pPr>
              <w:pStyle w:val="Bezmez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Windows 10 Pro, 11,6“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HD IPS, 1920 x 1080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pixelů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Intel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Celeron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N4020 1,1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GHz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(max. 2,8GHz), Intel UHD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Graphics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600, 4 GB LPDDR4, 64 GB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802.11ac/b/g/n,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5.0, Klávesnice CZ/SK/US layout, Přední kamera 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Mpx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Zadní kamera 5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Mpx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2 x Mikrofon, 2 x Reproduktor, 2 x USB 3.0, 1 x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HDMI výstup, 3.5mm jack pro sluchátka, Vstup pro nabíjení, Slot 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SDHC / SDXC karty (max. 128GB), Baterie nabíjecí Li-Ion 4000mAh/ 7,4V provoz 8 hodin, Rozměry 290 x 180 x 9mm (15mm s klávesnicí), Hmotnost Tablet: 770g, Tablet s klávesnicí: 1050g, Napájení: DC 12V/ 2 adaptér</w:t>
            </w:r>
          </w:p>
        </w:tc>
      </w:tr>
    </w:tbl>
    <w:p w:rsidR="00496186" w:rsidRDefault="00496186" w:rsidP="00496186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455F31" w:rsidRPr="00D05E35" w:rsidRDefault="006A3CF2" w:rsidP="00455F31">
      <w:pPr>
        <w:pStyle w:val="Default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455F31">
        <w:rPr>
          <w:b/>
          <w:sz w:val="22"/>
          <w:szCs w:val="22"/>
        </w:rPr>
        <w:t>) Na</w:t>
      </w:r>
      <w:r w:rsidR="00455F31" w:rsidRPr="00D05E35">
        <w:rPr>
          <w:b/>
          <w:sz w:val="22"/>
          <w:szCs w:val="22"/>
        </w:rPr>
        <w:t xml:space="preserve">bíjecí </w:t>
      </w:r>
      <w:r w:rsidR="00455F31">
        <w:rPr>
          <w:b/>
          <w:sz w:val="22"/>
          <w:szCs w:val="22"/>
        </w:rPr>
        <w:t xml:space="preserve">skříňka </w:t>
      </w:r>
      <w:r w:rsidR="00234581">
        <w:rPr>
          <w:b/>
          <w:sz w:val="22"/>
          <w:szCs w:val="22"/>
        </w:rPr>
        <w:t xml:space="preserve">(skříňky) </w:t>
      </w:r>
      <w:r w:rsidR="00455F31">
        <w:rPr>
          <w:b/>
          <w:sz w:val="22"/>
          <w:szCs w:val="22"/>
        </w:rPr>
        <w:t>pro 3</w:t>
      </w:r>
      <w:r w:rsidR="00455F31" w:rsidRPr="00D05E35">
        <w:rPr>
          <w:b/>
          <w:sz w:val="22"/>
          <w:szCs w:val="22"/>
        </w:rPr>
        <w:t>0</w:t>
      </w:r>
      <w:r w:rsidR="00455F31">
        <w:rPr>
          <w:b/>
          <w:sz w:val="22"/>
          <w:szCs w:val="22"/>
        </w:rPr>
        <w:t xml:space="preserve"> zařízení</w:t>
      </w:r>
    </w:p>
    <w:p w:rsidR="00455F31" w:rsidRPr="00E16D6D" w:rsidRDefault="00455F31" w:rsidP="00455F31">
      <w:pPr>
        <w:pStyle w:val="Default"/>
        <w:spacing w:after="120"/>
        <w:jc w:val="both"/>
        <w:rPr>
          <w:sz w:val="22"/>
          <w:szCs w:val="22"/>
        </w:rPr>
      </w:pPr>
      <w:r w:rsidRPr="00E16D6D">
        <w:rPr>
          <w:b/>
          <w:sz w:val="22"/>
          <w:szCs w:val="22"/>
        </w:rPr>
        <w:t>Parametry</w:t>
      </w:r>
      <w:r w:rsidRPr="00E16D6D">
        <w:rPr>
          <w:sz w:val="22"/>
          <w:szCs w:val="22"/>
        </w:rPr>
        <w:t xml:space="preserve">: Bezpečné uložení a nabíjení </w:t>
      </w:r>
      <w:r>
        <w:rPr>
          <w:sz w:val="22"/>
          <w:szCs w:val="22"/>
        </w:rPr>
        <w:t xml:space="preserve">výše zakoupených 30 ks </w:t>
      </w:r>
      <w:r w:rsidRPr="00E16D6D">
        <w:rPr>
          <w:rFonts w:asciiTheme="minorHAnsi" w:hAnsiTheme="minorHAnsi" w:cstheme="minorHAnsi"/>
          <w:sz w:val="22"/>
          <w:szCs w:val="22"/>
        </w:rPr>
        <w:t xml:space="preserve">zařízení </w:t>
      </w:r>
      <w:r>
        <w:rPr>
          <w:rFonts w:asciiTheme="minorHAnsi" w:hAnsiTheme="minorHAnsi" w:cstheme="minorHAnsi"/>
          <w:sz w:val="22"/>
          <w:szCs w:val="22"/>
        </w:rPr>
        <w:t xml:space="preserve">pro mobilní učebnu </w:t>
      </w:r>
      <w:r w:rsidRPr="00E16D6D">
        <w:rPr>
          <w:sz w:val="22"/>
          <w:szCs w:val="22"/>
        </w:rPr>
        <w:t>odpovídajícím nabíjecím proudem</w:t>
      </w:r>
      <w:r>
        <w:rPr>
          <w:sz w:val="22"/>
          <w:szCs w:val="22"/>
        </w:rPr>
        <w:t xml:space="preserve"> v uzamykatelné skříňce (skříňkách). </w:t>
      </w:r>
    </w:p>
    <w:tbl>
      <w:tblPr>
        <w:tblStyle w:val="Mkatabulky"/>
        <w:tblW w:w="0" w:type="auto"/>
        <w:tblInd w:w="108" w:type="dxa"/>
        <w:tblLook w:val="04A0"/>
      </w:tblPr>
      <w:tblGrid>
        <w:gridCol w:w="7938"/>
        <w:gridCol w:w="1808"/>
      </w:tblGrid>
      <w:tr w:rsidR="00455F31" w:rsidRPr="00933276" w:rsidTr="00550E0F">
        <w:tc>
          <w:tcPr>
            <w:tcW w:w="7938" w:type="dxa"/>
          </w:tcPr>
          <w:p w:rsidR="00455F31" w:rsidRPr="00933276" w:rsidRDefault="00455F31" w:rsidP="00550E0F">
            <w:r>
              <w:rPr>
                <w:b/>
                <w:bCs/>
              </w:rPr>
              <w:t>Požadované minimální technické parametry:</w:t>
            </w:r>
          </w:p>
        </w:tc>
        <w:tc>
          <w:tcPr>
            <w:tcW w:w="1808" w:type="dxa"/>
          </w:tcPr>
          <w:p w:rsidR="00455F31" w:rsidRPr="00933276" w:rsidRDefault="00455F31" w:rsidP="00550E0F">
            <w:pPr>
              <w:jc w:val="center"/>
            </w:pPr>
            <w:r w:rsidRPr="00601230">
              <w:rPr>
                <w:b/>
                <w:bCs/>
              </w:rPr>
              <w:t>Ano/Ne</w:t>
            </w:r>
          </w:p>
        </w:tc>
      </w:tr>
      <w:tr w:rsidR="006E01D1" w:rsidRPr="00933276" w:rsidTr="00550E0F">
        <w:tc>
          <w:tcPr>
            <w:tcW w:w="7938" w:type="dxa"/>
          </w:tcPr>
          <w:p w:rsidR="006E01D1" w:rsidRPr="00933276" w:rsidRDefault="006E01D1" w:rsidP="00550E0F">
            <w:r>
              <w:t>Možnost nabíjení 3</w:t>
            </w:r>
            <w:r w:rsidRPr="00933276">
              <w:t>0 ks zařízení současně</w:t>
            </w:r>
            <w:r>
              <w:t xml:space="preserve"> v uzamykatelné skříňce (skříňkách)</w:t>
            </w:r>
          </w:p>
        </w:tc>
        <w:tc>
          <w:tcPr>
            <w:tcW w:w="1808" w:type="dxa"/>
          </w:tcPr>
          <w:p w:rsidR="006E01D1" w:rsidRDefault="006E01D1">
            <w:r w:rsidRPr="003C7C4A">
              <w:t>Ano</w:t>
            </w:r>
          </w:p>
        </w:tc>
      </w:tr>
      <w:tr w:rsidR="006E01D1" w:rsidRPr="00933276" w:rsidTr="00550E0F">
        <w:tc>
          <w:tcPr>
            <w:tcW w:w="7938" w:type="dxa"/>
          </w:tcPr>
          <w:p w:rsidR="006E01D1" w:rsidRPr="00933276" w:rsidRDefault="006E01D1" w:rsidP="00550E0F">
            <w:r w:rsidRPr="00933276">
              <w:t>Detekce a ochrana proti proudovému přetížení, LED indikace připojení k napájení</w:t>
            </w:r>
          </w:p>
        </w:tc>
        <w:tc>
          <w:tcPr>
            <w:tcW w:w="1808" w:type="dxa"/>
          </w:tcPr>
          <w:p w:rsidR="006E01D1" w:rsidRDefault="006E01D1">
            <w:r w:rsidRPr="003C7C4A">
              <w:t>Ano</w:t>
            </w:r>
          </w:p>
        </w:tc>
      </w:tr>
      <w:tr w:rsidR="006E01D1" w:rsidRPr="00933276" w:rsidTr="00550E0F">
        <w:tc>
          <w:tcPr>
            <w:tcW w:w="7938" w:type="dxa"/>
          </w:tcPr>
          <w:p w:rsidR="006E01D1" w:rsidRPr="00933276" w:rsidRDefault="006E01D1" w:rsidP="00550E0F">
            <w:r w:rsidRPr="00933276">
              <w:t>Kompatibilní s OS zakoupených zařízení</w:t>
            </w:r>
          </w:p>
        </w:tc>
        <w:tc>
          <w:tcPr>
            <w:tcW w:w="1808" w:type="dxa"/>
          </w:tcPr>
          <w:p w:rsidR="006E01D1" w:rsidRDefault="006E01D1">
            <w:r w:rsidRPr="003C7C4A">
              <w:t>Ano</w:t>
            </w:r>
          </w:p>
        </w:tc>
      </w:tr>
      <w:tr w:rsidR="006E01D1" w:rsidRPr="00933276" w:rsidTr="00550E0F">
        <w:tc>
          <w:tcPr>
            <w:tcW w:w="7938" w:type="dxa"/>
          </w:tcPr>
          <w:p w:rsidR="006E01D1" w:rsidRPr="00933276" w:rsidRDefault="006E01D1" w:rsidP="00550E0F">
            <w:r w:rsidRPr="00933276">
              <w:rPr>
                <w:b/>
              </w:rPr>
              <w:t>Příslušenství</w:t>
            </w:r>
            <w:r w:rsidRPr="00933276">
              <w:t xml:space="preserve">: Veškerá příslušenství pro plnou funkci zařízení, min. </w:t>
            </w:r>
            <w:r>
              <w:t>jeden</w:t>
            </w:r>
            <w:r w:rsidRPr="00933276">
              <w:t xml:space="preserve"> náhradní klíč</w:t>
            </w:r>
          </w:p>
        </w:tc>
        <w:tc>
          <w:tcPr>
            <w:tcW w:w="1808" w:type="dxa"/>
          </w:tcPr>
          <w:p w:rsidR="006E01D1" w:rsidRDefault="006E01D1">
            <w:r w:rsidRPr="003C7C4A">
              <w:t>Ano</w:t>
            </w:r>
          </w:p>
        </w:tc>
      </w:tr>
      <w:tr w:rsidR="006E01D1" w:rsidRPr="00933276" w:rsidTr="00550E0F">
        <w:tc>
          <w:tcPr>
            <w:tcW w:w="7938" w:type="dxa"/>
          </w:tcPr>
          <w:p w:rsidR="006E01D1" w:rsidRPr="00933276" w:rsidRDefault="006E01D1" w:rsidP="00550E0F">
            <w:pPr>
              <w:rPr>
                <w:bCs/>
              </w:rPr>
            </w:pPr>
            <w:r w:rsidRPr="00933276">
              <w:rPr>
                <w:b/>
                <w:bCs/>
              </w:rPr>
              <w:t xml:space="preserve">Druh zboží: </w:t>
            </w:r>
            <w:r w:rsidRPr="00933276">
              <w:rPr>
                <w:bCs/>
              </w:rPr>
              <w:t>Pouze nové</w:t>
            </w:r>
          </w:p>
        </w:tc>
        <w:tc>
          <w:tcPr>
            <w:tcW w:w="1808" w:type="dxa"/>
          </w:tcPr>
          <w:p w:rsidR="006E01D1" w:rsidRDefault="006E01D1">
            <w:r w:rsidRPr="003C7C4A">
              <w:t>Ano</w:t>
            </w:r>
          </w:p>
        </w:tc>
      </w:tr>
      <w:tr w:rsidR="006E01D1" w:rsidRPr="00933276" w:rsidTr="00550E0F">
        <w:tc>
          <w:tcPr>
            <w:tcW w:w="7938" w:type="dxa"/>
          </w:tcPr>
          <w:p w:rsidR="006E01D1" w:rsidRPr="00933276" w:rsidRDefault="006E01D1" w:rsidP="00550E0F">
            <w:r w:rsidRPr="00933276">
              <w:rPr>
                <w:b/>
              </w:rPr>
              <w:lastRenderedPageBreak/>
              <w:t>Další</w:t>
            </w:r>
            <w:r w:rsidRPr="00095599">
              <w:t>: Nabíjecí skříň</w:t>
            </w:r>
            <w:r>
              <w:t>ka</w:t>
            </w:r>
            <w:r w:rsidRPr="00095599">
              <w:t xml:space="preserve"> </w:t>
            </w:r>
            <w:r>
              <w:t xml:space="preserve">(skříňky) </w:t>
            </w:r>
            <w:r w:rsidRPr="00095599">
              <w:t>bude zkompletována pro okamžité použití, s názornou ukázkou uložení a nabíjení výše dodaných zařízeni.</w:t>
            </w:r>
          </w:p>
        </w:tc>
        <w:tc>
          <w:tcPr>
            <w:tcW w:w="1808" w:type="dxa"/>
          </w:tcPr>
          <w:p w:rsidR="006E01D1" w:rsidRDefault="006E01D1">
            <w:r w:rsidRPr="003C7C4A">
              <w:t>Ano</w:t>
            </w:r>
          </w:p>
        </w:tc>
      </w:tr>
      <w:tr w:rsidR="006E01D1" w:rsidRPr="00933276" w:rsidTr="00550E0F">
        <w:tc>
          <w:tcPr>
            <w:tcW w:w="7938" w:type="dxa"/>
          </w:tcPr>
          <w:p w:rsidR="006E01D1" w:rsidRPr="00933276" w:rsidRDefault="006E01D1" w:rsidP="00550E0F">
            <w:pPr>
              <w:rPr>
                <w:bCs/>
              </w:rPr>
            </w:pPr>
            <w:r w:rsidRPr="00933276">
              <w:rPr>
                <w:b/>
                <w:bCs/>
              </w:rPr>
              <w:t>Záruka</w:t>
            </w:r>
            <w:r w:rsidRPr="00933276">
              <w:rPr>
                <w:bCs/>
              </w:rPr>
              <w:t>:</w:t>
            </w:r>
            <w:r w:rsidRPr="00933276">
              <w:rPr>
                <w:bCs/>
              </w:rPr>
              <w:tab/>
              <w:t xml:space="preserve"> min. 24 měsíců</w:t>
            </w:r>
          </w:p>
        </w:tc>
        <w:tc>
          <w:tcPr>
            <w:tcW w:w="1808" w:type="dxa"/>
          </w:tcPr>
          <w:p w:rsidR="006E01D1" w:rsidRDefault="006E01D1">
            <w:r w:rsidRPr="003C7C4A">
              <w:t>Ano</w:t>
            </w:r>
          </w:p>
        </w:tc>
      </w:tr>
    </w:tbl>
    <w:p w:rsidR="00455F31" w:rsidRDefault="00455F31" w:rsidP="00455F31">
      <w:pPr>
        <w:pStyle w:val="Default"/>
        <w:spacing w:after="120"/>
        <w:rPr>
          <w:b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507"/>
        <w:gridCol w:w="837"/>
        <w:gridCol w:w="1322"/>
        <w:gridCol w:w="1337"/>
        <w:gridCol w:w="1548"/>
        <w:gridCol w:w="2195"/>
      </w:tblGrid>
      <w:tr w:rsidR="006E01D1" w:rsidTr="00550E0F">
        <w:trPr>
          <w:trHeight w:val="462"/>
        </w:trPr>
        <w:tc>
          <w:tcPr>
            <w:tcW w:w="0" w:type="auto"/>
            <w:vAlign w:val="center"/>
          </w:tcPr>
          <w:p w:rsidR="00455F31" w:rsidRPr="00974698" w:rsidRDefault="00455F31" w:rsidP="00550E0F">
            <w:pPr>
              <w:pStyle w:val="Bezmezer"/>
              <w:jc w:val="center"/>
              <w:rPr>
                <w:b/>
              </w:rPr>
            </w:pPr>
            <w:r>
              <w:rPr>
                <w:b/>
                <w:lang w:eastAsia="cs-CZ"/>
              </w:rPr>
              <w:t>Dodávaný typ zařízení</w:t>
            </w:r>
          </w:p>
        </w:tc>
        <w:tc>
          <w:tcPr>
            <w:tcW w:w="0" w:type="auto"/>
            <w:vAlign w:val="center"/>
          </w:tcPr>
          <w:p w:rsidR="00455F31" w:rsidRPr="00974698" w:rsidRDefault="00455F31" w:rsidP="00550E0F">
            <w:pPr>
              <w:pStyle w:val="Bezmezer"/>
              <w:jc w:val="center"/>
              <w:rPr>
                <w:b/>
              </w:rPr>
            </w:pPr>
            <w:r w:rsidRPr="00974698">
              <w:rPr>
                <w:b/>
                <w:lang w:eastAsia="cs-CZ"/>
              </w:rPr>
              <w:t>Počet</w:t>
            </w:r>
            <w:r w:rsidRPr="00974698">
              <w:rPr>
                <w:b/>
                <w:lang w:eastAsia="cs-CZ"/>
              </w:rPr>
              <w:br/>
              <w:t>Ks</w:t>
            </w:r>
          </w:p>
        </w:tc>
        <w:tc>
          <w:tcPr>
            <w:tcW w:w="0" w:type="auto"/>
            <w:vAlign w:val="center"/>
          </w:tcPr>
          <w:p w:rsidR="00455F31" w:rsidRPr="00E74525" w:rsidRDefault="00455F31" w:rsidP="00550E0F">
            <w:pPr>
              <w:pStyle w:val="Bezmezer"/>
              <w:jc w:val="center"/>
              <w:rPr>
                <w:b/>
              </w:rPr>
            </w:pPr>
            <w:proofErr w:type="spellStart"/>
            <w:r w:rsidRPr="00E74525">
              <w:rPr>
                <w:b/>
                <w:lang w:eastAsia="cs-CZ"/>
              </w:rPr>
              <w:t>Jedn</w:t>
            </w:r>
            <w:proofErr w:type="spellEnd"/>
            <w:r w:rsidRPr="00E74525">
              <w:rPr>
                <w:b/>
                <w:lang w:eastAsia="cs-CZ"/>
              </w:rPr>
              <w:t xml:space="preserve">. </w:t>
            </w:r>
            <w:proofErr w:type="gramStart"/>
            <w:r w:rsidRPr="00E74525">
              <w:rPr>
                <w:b/>
                <w:lang w:eastAsia="cs-CZ"/>
              </w:rPr>
              <w:t>cena</w:t>
            </w:r>
            <w:proofErr w:type="gramEnd"/>
            <w:r w:rsidRPr="00E74525">
              <w:rPr>
                <w:b/>
                <w:lang w:eastAsia="cs-CZ"/>
              </w:rPr>
              <w:br/>
              <w:t>bez DPH</w:t>
            </w:r>
          </w:p>
        </w:tc>
        <w:tc>
          <w:tcPr>
            <w:tcW w:w="0" w:type="auto"/>
            <w:vAlign w:val="center"/>
          </w:tcPr>
          <w:p w:rsidR="00455F31" w:rsidRPr="00E74525" w:rsidRDefault="00455F31" w:rsidP="00550E0F">
            <w:pPr>
              <w:pStyle w:val="Bezmezer"/>
              <w:jc w:val="center"/>
              <w:rPr>
                <w:b/>
              </w:rPr>
            </w:pPr>
            <w:proofErr w:type="spellStart"/>
            <w:r w:rsidRPr="00E74525">
              <w:rPr>
                <w:b/>
                <w:lang w:eastAsia="cs-CZ"/>
              </w:rPr>
              <w:t>Jedn</w:t>
            </w:r>
            <w:proofErr w:type="spellEnd"/>
            <w:r w:rsidRPr="00E74525">
              <w:rPr>
                <w:b/>
                <w:lang w:eastAsia="cs-CZ"/>
              </w:rPr>
              <w:t xml:space="preserve">. </w:t>
            </w:r>
            <w:proofErr w:type="gramStart"/>
            <w:r w:rsidRPr="00E74525">
              <w:rPr>
                <w:b/>
                <w:lang w:eastAsia="cs-CZ"/>
              </w:rPr>
              <w:t>cena</w:t>
            </w:r>
            <w:proofErr w:type="gramEnd"/>
            <w:r w:rsidRPr="00E74525">
              <w:rPr>
                <w:b/>
                <w:lang w:eastAsia="cs-CZ"/>
              </w:rPr>
              <w:br/>
              <w:t>s DPH</w:t>
            </w:r>
          </w:p>
        </w:tc>
        <w:tc>
          <w:tcPr>
            <w:tcW w:w="0" w:type="auto"/>
            <w:vAlign w:val="center"/>
          </w:tcPr>
          <w:p w:rsidR="00455F31" w:rsidRPr="00E74525" w:rsidRDefault="00455F31" w:rsidP="00550E0F">
            <w:pPr>
              <w:pStyle w:val="Bezmezer"/>
              <w:jc w:val="center"/>
              <w:rPr>
                <w:b/>
              </w:rPr>
            </w:pPr>
            <w:r w:rsidRPr="00E74525">
              <w:rPr>
                <w:b/>
                <w:lang w:eastAsia="cs-CZ"/>
              </w:rPr>
              <w:t xml:space="preserve">Cena celkem </w:t>
            </w:r>
            <w:r w:rsidRPr="00E74525">
              <w:rPr>
                <w:b/>
                <w:lang w:eastAsia="cs-CZ"/>
              </w:rPr>
              <w:br/>
              <w:t>bez DPH</w:t>
            </w:r>
          </w:p>
        </w:tc>
        <w:tc>
          <w:tcPr>
            <w:tcW w:w="0" w:type="auto"/>
            <w:vAlign w:val="center"/>
          </w:tcPr>
          <w:p w:rsidR="00455F31" w:rsidRPr="00E74525" w:rsidRDefault="00455F31" w:rsidP="00550E0F">
            <w:pPr>
              <w:pStyle w:val="Bezmezer"/>
              <w:jc w:val="center"/>
              <w:rPr>
                <w:b/>
              </w:rPr>
            </w:pPr>
            <w:r w:rsidRPr="00E74525">
              <w:rPr>
                <w:b/>
                <w:lang w:eastAsia="cs-CZ"/>
              </w:rPr>
              <w:t>Cena celkem s</w:t>
            </w:r>
            <w:r>
              <w:rPr>
                <w:b/>
                <w:lang w:eastAsia="cs-CZ"/>
              </w:rPr>
              <w:t> </w:t>
            </w:r>
            <w:r w:rsidRPr="00E74525">
              <w:rPr>
                <w:b/>
                <w:lang w:eastAsia="cs-CZ"/>
              </w:rPr>
              <w:t>DPH</w:t>
            </w:r>
          </w:p>
        </w:tc>
      </w:tr>
      <w:tr w:rsidR="006E01D1" w:rsidTr="00550E0F">
        <w:trPr>
          <w:trHeight w:val="232"/>
        </w:trPr>
        <w:tc>
          <w:tcPr>
            <w:tcW w:w="0" w:type="auto"/>
            <w:vAlign w:val="center"/>
          </w:tcPr>
          <w:p w:rsidR="006E01D1" w:rsidRPr="006E01D1" w:rsidRDefault="006E01D1" w:rsidP="00550E0F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1D1">
              <w:rPr>
                <w:rFonts w:ascii="Calibri" w:hAnsi="Calibri" w:cs="Calibri"/>
                <w:color w:val="000000"/>
                <w:sz w:val="20"/>
                <w:szCs w:val="20"/>
              </w:rPr>
              <w:t>Man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hattan 715942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550E0F">
            <w:pPr>
              <w:pStyle w:val="Bezmezer"/>
              <w:jc w:val="center"/>
            </w:pPr>
            <w:r w:rsidRPr="006E01D1">
              <w:t>1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550E0F">
            <w:pPr>
              <w:pStyle w:val="Bezmezer"/>
              <w:jc w:val="center"/>
            </w:pPr>
            <w:r>
              <w:t>6 650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550E0F">
            <w:pPr>
              <w:pStyle w:val="Bezmezer"/>
              <w:jc w:val="center"/>
            </w:pPr>
            <w:r>
              <w:t>8 046,50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E50D8C">
            <w:pPr>
              <w:pStyle w:val="Bezmezer"/>
              <w:jc w:val="center"/>
            </w:pPr>
            <w:r>
              <w:t>6 650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E50D8C">
            <w:pPr>
              <w:pStyle w:val="Bezmezer"/>
              <w:jc w:val="center"/>
            </w:pPr>
            <w:r>
              <w:t>8 046,50</w:t>
            </w:r>
          </w:p>
        </w:tc>
      </w:tr>
      <w:tr w:rsidR="006E01D1" w:rsidTr="00550E0F">
        <w:trPr>
          <w:trHeight w:val="232"/>
        </w:trPr>
        <w:tc>
          <w:tcPr>
            <w:tcW w:w="0" w:type="auto"/>
            <w:vAlign w:val="center"/>
          </w:tcPr>
          <w:p w:rsidR="006E01D1" w:rsidRPr="006E01D1" w:rsidRDefault="006E01D1" w:rsidP="006E01D1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1D1">
              <w:rPr>
                <w:rFonts w:ascii="Calibri" w:hAnsi="Calibri" w:cs="Calibri"/>
                <w:color w:val="000000"/>
                <w:sz w:val="20"/>
                <w:szCs w:val="20"/>
              </w:rPr>
              <w:t>Man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hattan 715959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550E0F">
            <w:pPr>
              <w:pStyle w:val="Bezmezer"/>
              <w:jc w:val="center"/>
            </w:pPr>
            <w:r w:rsidRPr="006E01D1">
              <w:t>1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550E0F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8 940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550E0F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10 817,40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E50D8C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8 940</w:t>
            </w:r>
          </w:p>
        </w:tc>
        <w:tc>
          <w:tcPr>
            <w:tcW w:w="0" w:type="auto"/>
            <w:vAlign w:val="center"/>
          </w:tcPr>
          <w:p w:rsidR="006E01D1" w:rsidRPr="006E01D1" w:rsidRDefault="006E01D1" w:rsidP="00E50D8C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10 817,40</w:t>
            </w:r>
          </w:p>
        </w:tc>
      </w:tr>
      <w:tr w:rsidR="00455F31" w:rsidTr="00550E0F">
        <w:trPr>
          <w:trHeight w:val="232"/>
        </w:trPr>
        <w:tc>
          <w:tcPr>
            <w:tcW w:w="0" w:type="auto"/>
            <w:gridSpan w:val="6"/>
            <w:vAlign w:val="center"/>
          </w:tcPr>
          <w:p w:rsidR="00455F31" w:rsidRDefault="006E01D1" w:rsidP="00550E0F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1D1">
              <w:rPr>
                <w:rFonts w:ascii="Calibri" w:hAnsi="Calibri" w:cs="Calibri"/>
                <w:color w:val="000000"/>
                <w:sz w:val="20"/>
                <w:szCs w:val="20"/>
              </w:rPr>
              <w:t>MANHATTAN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715942 stolní nabíjecí skříň – 10 portů, 180 W, přepěťová ochrana, tichá ventilace, kovové pouzdro, černá</w:t>
            </w:r>
          </w:p>
          <w:p w:rsidR="006E01D1" w:rsidRPr="006E01D1" w:rsidRDefault="006E01D1" w:rsidP="006E01D1">
            <w:pPr>
              <w:pStyle w:val="Bezmezer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1D1">
              <w:rPr>
                <w:rFonts w:ascii="Calibri" w:hAnsi="Calibri" w:cs="Calibri"/>
                <w:color w:val="000000"/>
                <w:sz w:val="20"/>
                <w:szCs w:val="20"/>
              </w:rPr>
              <w:t>MANHATTAN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715959 stolní nabíjecí skříň – 20 portů, 360 W, přepěťová ochrana, tichá ventilace, kovové pouzdro, černá</w:t>
            </w:r>
          </w:p>
        </w:tc>
      </w:tr>
    </w:tbl>
    <w:p w:rsidR="00455F31" w:rsidRDefault="00455F31" w:rsidP="00455F31">
      <w:pPr>
        <w:pStyle w:val="Default"/>
        <w:spacing w:after="120"/>
        <w:rPr>
          <w:b/>
        </w:rPr>
      </w:pPr>
    </w:p>
    <w:p w:rsidR="008F5CF7" w:rsidRDefault="008F5CF7"/>
    <w:sectPr w:rsidR="008F5CF7" w:rsidSect="00DD6BB2">
      <w:headerReference w:type="default" r:id="rId6"/>
      <w:pgSz w:w="11906" w:h="16838"/>
      <w:pgMar w:top="1134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1C" w:rsidRDefault="00D84C1C" w:rsidP="00DD6BB2">
      <w:pPr>
        <w:spacing w:after="0" w:line="240" w:lineRule="auto"/>
      </w:pPr>
      <w:r>
        <w:separator/>
      </w:r>
    </w:p>
  </w:endnote>
  <w:endnote w:type="continuationSeparator" w:id="0">
    <w:p w:rsidR="00D84C1C" w:rsidRDefault="00D84C1C" w:rsidP="00DD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1C" w:rsidRDefault="00D84C1C" w:rsidP="00DD6BB2">
      <w:pPr>
        <w:spacing w:after="0" w:line="240" w:lineRule="auto"/>
      </w:pPr>
      <w:r>
        <w:separator/>
      </w:r>
    </w:p>
  </w:footnote>
  <w:footnote w:type="continuationSeparator" w:id="0">
    <w:p w:rsidR="00D84C1C" w:rsidRDefault="00D84C1C" w:rsidP="00DD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B2" w:rsidRDefault="00DD6BB2">
    <w:pPr>
      <w:pStyle w:val="Zhlav"/>
    </w:pPr>
    <w:r w:rsidRPr="00DD6BB2">
      <w:rPr>
        <w:noProof/>
        <w:lang w:eastAsia="cs-CZ"/>
      </w:rPr>
      <w:drawing>
        <wp:inline distT="0" distB="0" distL="0" distR="0">
          <wp:extent cx="5760720" cy="1278500"/>
          <wp:effectExtent l="0" t="0" r="0" b="0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7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203"/>
    <w:rsid w:val="00234581"/>
    <w:rsid w:val="002A602E"/>
    <w:rsid w:val="00337203"/>
    <w:rsid w:val="00455F31"/>
    <w:rsid w:val="00496186"/>
    <w:rsid w:val="004F7BDA"/>
    <w:rsid w:val="00611B00"/>
    <w:rsid w:val="006A3CF2"/>
    <w:rsid w:val="006B10A2"/>
    <w:rsid w:val="006E01D1"/>
    <w:rsid w:val="0070312E"/>
    <w:rsid w:val="00827CB1"/>
    <w:rsid w:val="008B7648"/>
    <w:rsid w:val="008F5CF7"/>
    <w:rsid w:val="0092008D"/>
    <w:rsid w:val="00963F27"/>
    <w:rsid w:val="009E59A1"/>
    <w:rsid w:val="00C0585B"/>
    <w:rsid w:val="00C45E6B"/>
    <w:rsid w:val="00D84C1C"/>
    <w:rsid w:val="00DB1E0D"/>
    <w:rsid w:val="00DC3850"/>
    <w:rsid w:val="00DC65E0"/>
    <w:rsid w:val="00DD6BB2"/>
    <w:rsid w:val="00EA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6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96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961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DD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BB2"/>
  </w:style>
  <w:style w:type="paragraph" w:styleId="Zpat">
    <w:name w:val="footer"/>
    <w:basedOn w:val="Normln"/>
    <w:link w:val="ZpatChar"/>
    <w:uiPriority w:val="99"/>
    <w:semiHidden/>
    <w:unhideWhenUsed/>
    <w:rsid w:val="00DD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BB2"/>
  </w:style>
  <w:style w:type="paragraph" w:styleId="Textbubliny">
    <w:name w:val="Balloon Text"/>
    <w:basedOn w:val="Normln"/>
    <w:link w:val="TextbublinyChar"/>
    <w:uiPriority w:val="99"/>
    <w:semiHidden/>
    <w:unhideWhenUsed/>
    <w:rsid w:val="00DD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zdenka.murasova</cp:lastModifiedBy>
  <cp:revision>13</cp:revision>
  <dcterms:created xsi:type="dcterms:W3CDTF">2021-02-24T12:14:00Z</dcterms:created>
  <dcterms:modified xsi:type="dcterms:W3CDTF">2021-04-21T06:58:00Z</dcterms:modified>
</cp:coreProperties>
</file>