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71360D33" w:rsidR="005B0C12" w:rsidRPr="00DB7E4B" w:rsidRDefault="00BA59F2" w:rsidP="005B0C12">
      <w:pPr>
        <w:pStyle w:val="Titulka"/>
        <w:widowControl w:val="0"/>
        <w:rPr>
          <w:sz w:val="32"/>
          <w:szCs w:val="32"/>
        </w:rPr>
      </w:pPr>
      <w:r w:rsidRPr="000019DE">
        <w:rPr>
          <w:sz w:val="32"/>
        </w:rPr>
        <w:t>DEKOR, spol. s 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A83638" w:rsidRDefault="00520BF4" w:rsidP="00520BF4">
      <w:pPr>
        <w:widowControl w:val="0"/>
        <w:jc w:val="center"/>
        <w:rPr>
          <w:b/>
          <w:sz w:val="26"/>
          <w:szCs w:val="26"/>
        </w:rPr>
      </w:pPr>
      <w:r w:rsidRPr="00A83638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57706126" w:rsidR="005B0C12" w:rsidRPr="00E42E17" w:rsidRDefault="00C526C2" w:rsidP="005B0C12">
      <w:pPr>
        <w:widowControl w:val="0"/>
        <w:jc w:val="center"/>
        <w:rPr>
          <w:b/>
          <w:sz w:val="32"/>
        </w:rPr>
      </w:pPr>
      <w:r w:rsidRPr="00C526C2">
        <w:rPr>
          <w:b/>
          <w:sz w:val="32"/>
        </w:rPr>
        <w:t>Stanislav Nakládal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16B80D82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r w:rsidR="00BA59F2" w:rsidRPr="000019DE">
        <w:rPr>
          <w:sz w:val="26"/>
          <w:szCs w:val="26"/>
        </w:rPr>
        <w:t>181/2021/</w:t>
      </w:r>
      <w:proofErr w:type="gramStart"/>
      <w:r w:rsidR="00BA59F2" w:rsidRPr="000019DE">
        <w:rPr>
          <w:sz w:val="26"/>
          <w:szCs w:val="26"/>
        </w:rPr>
        <w:t>06D</w:t>
      </w:r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08B48EC9" w:rsidR="00FC57D6" w:rsidRDefault="00BA59F2" w:rsidP="00FC57D6">
      <w:pPr>
        <w:numPr>
          <w:ilvl w:val="0"/>
          <w:numId w:val="1"/>
        </w:numPr>
        <w:ind w:left="567" w:hanging="567"/>
        <w:rPr>
          <w:b/>
        </w:rPr>
      </w:pPr>
      <w:r w:rsidRPr="000019DE">
        <w:rPr>
          <w:b/>
        </w:rPr>
        <w:t>DEKOR, spol. s r.o.</w:t>
      </w:r>
    </w:p>
    <w:p w14:paraId="582A0D2C" w14:textId="77777777" w:rsidR="00FC57D6" w:rsidRDefault="00FC57D6" w:rsidP="00FC57D6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399F57A4" w14:textId="77777777" w:rsidR="00BA59F2" w:rsidRPr="007661FF" w:rsidRDefault="00BA59F2" w:rsidP="00BA59F2">
      <w:pPr>
        <w:pStyle w:val="Text11"/>
        <w:keepNext w:val="0"/>
        <w:rPr>
          <w:szCs w:val="22"/>
        </w:rPr>
      </w:pPr>
      <w:r w:rsidRPr="00154B48">
        <w:rPr>
          <w:szCs w:val="22"/>
        </w:rPr>
        <w:t xml:space="preserve">se sídlem </w:t>
      </w:r>
      <w:r w:rsidRPr="00A0491E">
        <w:rPr>
          <w:szCs w:val="22"/>
        </w:rPr>
        <w:t>Hradišťská 849, Buchlovice, PSČ 687 08</w:t>
      </w:r>
      <w:r w:rsidRPr="00154B48">
        <w:rPr>
          <w:szCs w:val="22"/>
        </w:rPr>
        <w:t>, IČO:</w:t>
      </w:r>
      <w:r>
        <w:rPr>
          <w:szCs w:val="22"/>
        </w:rPr>
        <w:t xml:space="preserve"> </w:t>
      </w:r>
      <w:r w:rsidRPr="007A3516">
        <w:rPr>
          <w:szCs w:val="22"/>
        </w:rPr>
        <w:t>16361261</w:t>
      </w:r>
      <w:r>
        <w:rPr>
          <w:szCs w:val="22"/>
        </w:rPr>
        <w:t>, DIČ: CZ</w:t>
      </w:r>
      <w:r w:rsidRPr="007A3516">
        <w:rPr>
          <w:szCs w:val="22"/>
        </w:rPr>
        <w:t>16361261</w:t>
      </w:r>
    </w:p>
    <w:p w14:paraId="7861304F" w14:textId="30F21348" w:rsidR="00F76ACB" w:rsidRDefault="00BA59F2" w:rsidP="00BA59F2">
      <w:pPr>
        <w:pStyle w:val="Text11"/>
        <w:keepNext w:val="0"/>
      </w:pPr>
      <w:r w:rsidRPr="00154B48">
        <w:rPr>
          <w:szCs w:val="22"/>
        </w:rPr>
        <w:t>zapsaná v obchodním rejstříku vedeném u</w:t>
      </w:r>
      <w:r>
        <w:rPr>
          <w:szCs w:val="22"/>
        </w:rPr>
        <w:t xml:space="preserve"> Krajs</w:t>
      </w:r>
      <w:r w:rsidRPr="00154B48">
        <w:rPr>
          <w:szCs w:val="22"/>
        </w:rPr>
        <w:t>kého soudu v</w:t>
      </w:r>
      <w:r>
        <w:rPr>
          <w:szCs w:val="22"/>
        </w:rPr>
        <w:t xml:space="preserve"> Brně</w:t>
      </w:r>
      <w:r w:rsidRPr="00154B48">
        <w:rPr>
          <w:szCs w:val="22"/>
        </w:rPr>
        <w:t xml:space="preserve">, oddíl C, vložka </w:t>
      </w:r>
      <w:r>
        <w:rPr>
          <w:szCs w:val="22"/>
        </w:rPr>
        <w:t>1868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24611F04" w:rsidR="00520BF4" w:rsidRDefault="00EB76D5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Stanislav Nakládal</w:t>
      </w:r>
    </w:p>
    <w:p w14:paraId="3DB4E0A8" w14:textId="787E3337" w:rsidR="00151697" w:rsidRDefault="00A577C7" w:rsidP="007F7393">
      <w:pPr>
        <w:ind w:left="555"/>
        <w:jc w:val="left"/>
      </w:pPr>
      <w:r w:rsidRPr="00A577C7">
        <w:t xml:space="preserve">se sídlem </w:t>
      </w:r>
      <w:r w:rsidR="00EB76D5" w:rsidRPr="00EB76D5">
        <w:t>Františka Bára 2567, Uherský Brod, PSČ 688 01</w:t>
      </w:r>
      <w:r>
        <w:t xml:space="preserve">, </w:t>
      </w:r>
      <w:r w:rsidRPr="00A577C7">
        <w:t xml:space="preserve">IČO: </w:t>
      </w:r>
      <w:r w:rsidR="00EB76D5" w:rsidRPr="00EB76D5">
        <w:t>71964657</w:t>
      </w:r>
      <w:r w:rsidR="0055578C">
        <w:t xml:space="preserve">, DIČ: </w:t>
      </w:r>
      <w:r w:rsidR="00EB76D5" w:rsidRPr="00EB76D5">
        <w:t>CZ7710114137</w:t>
      </w:r>
    </w:p>
    <w:p w14:paraId="5F1B703C" w14:textId="35C30E73" w:rsidR="00151697" w:rsidRDefault="00A577C7" w:rsidP="00151697">
      <w:pPr>
        <w:pStyle w:val="Text11"/>
        <w:keepNext w:val="0"/>
      </w:pPr>
      <w:r w:rsidRPr="00A577C7">
        <w:rPr>
          <w:szCs w:val="22"/>
        </w:rPr>
        <w:t>Fyzická osoba podnikající dle živnostenského zákona nezapsaná v obchodním rejstříku.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3AA5FABF" w14:textId="4D2B82D9" w:rsidR="005A7242" w:rsidRDefault="00BA59F2" w:rsidP="005A7242">
      <w:pPr>
        <w:pStyle w:val="Text11"/>
        <w:keepNext w:val="0"/>
        <w:spacing w:before="0" w:after="0"/>
        <w:ind w:left="708"/>
        <w:jc w:val="left"/>
      </w:pPr>
      <w:r w:rsidRPr="000019DE">
        <w:rPr>
          <w:b/>
        </w:rPr>
        <w:t>DEKOR, spol. s r.o.</w:t>
      </w:r>
      <w:r w:rsidR="005A7242" w:rsidRPr="00A23418">
        <w:rPr>
          <w:b/>
        </w:rPr>
        <w:br/>
      </w:r>
      <w:r w:rsidR="005A7242" w:rsidRPr="00684512">
        <w:t>k rukám:</w:t>
      </w:r>
      <w:r w:rsidR="005A7242" w:rsidRPr="00684512">
        <w:tab/>
      </w:r>
      <w:r w:rsidR="005A7242" w:rsidRPr="00684512">
        <w:tab/>
      </w:r>
      <w:r>
        <w:t>Ing. Libor Jordán</w:t>
      </w:r>
      <w:r w:rsidR="003A2F77">
        <w:t>, jednatel</w:t>
      </w:r>
    </w:p>
    <w:p w14:paraId="0C914F5A" w14:textId="3176A742" w:rsidR="005A7242" w:rsidRDefault="005A7242" w:rsidP="005A7242">
      <w:pPr>
        <w:pStyle w:val="Text11"/>
        <w:keepNext w:val="0"/>
        <w:spacing w:before="0" w:after="0"/>
        <w:ind w:firstLine="147"/>
        <w:jc w:val="left"/>
      </w:pPr>
      <w:r w:rsidRPr="00684512">
        <w:t xml:space="preserve">adresa: </w:t>
      </w:r>
      <w:r w:rsidRPr="00684512">
        <w:tab/>
      </w:r>
      <w:r w:rsidRPr="00684512">
        <w:tab/>
      </w:r>
      <w:r>
        <w:tab/>
      </w:r>
      <w:r w:rsidR="00BA59F2" w:rsidRPr="00A0491E">
        <w:rPr>
          <w:szCs w:val="22"/>
        </w:rPr>
        <w:t>Hradišťská 849, Buchlovice, PSČ 687 08</w:t>
      </w:r>
      <w:r>
        <w:t xml:space="preserve"> </w:t>
      </w:r>
    </w:p>
    <w:p w14:paraId="3D9DDAA1" w14:textId="36F28870" w:rsidR="005A7242" w:rsidRDefault="005A7242" w:rsidP="005A7242">
      <w:pPr>
        <w:pStyle w:val="Text11"/>
        <w:keepNext w:val="0"/>
        <w:spacing w:before="0" w:after="0"/>
        <w:ind w:firstLine="147"/>
        <w:jc w:val="left"/>
      </w:pPr>
      <w:r>
        <w:t>e-mail:</w:t>
      </w:r>
      <w:r>
        <w:tab/>
      </w:r>
      <w:r>
        <w:tab/>
      </w:r>
      <w:r>
        <w:tab/>
      </w:r>
      <w:r w:rsidR="00BA59F2">
        <w:t>dekor</w:t>
      </w:r>
      <w:r w:rsidR="00BA59F2" w:rsidRPr="00B33823">
        <w:t>@</w:t>
      </w:r>
      <w:r w:rsidR="00BA59F2">
        <w:t>dekor</w:t>
      </w:r>
      <w:r w:rsidR="00BA59F2" w:rsidRPr="00B33823">
        <w:t>.cz</w:t>
      </w:r>
    </w:p>
    <w:p w14:paraId="34CC9DC8" w14:textId="70319B47" w:rsidR="00542FA9" w:rsidRPr="00694C47" w:rsidRDefault="005A7242" w:rsidP="005A7242">
      <w:pPr>
        <w:pStyle w:val="Text11"/>
        <w:spacing w:before="0" w:after="0"/>
        <w:ind w:firstLine="147"/>
        <w:jc w:val="left"/>
      </w:pPr>
      <w:r>
        <w:t>datová schránka:</w:t>
      </w:r>
      <w:r>
        <w:tab/>
      </w:r>
      <w:r w:rsidR="00BA59F2" w:rsidRPr="00217538">
        <w:t>788yfcu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3DD93673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4C427F" w:rsidRPr="004C427F">
        <w:rPr>
          <w:b/>
        </w:rPr>
        <w:t>Stanislav Nakládal</w:t>
      </w:r>
      <w:r w:rsidR="00916846" w:rsidRPr="00D5231B">
        <w:rPr>
          <w:b/>
        </w:rPr>
        <w:br/>
      </w:r>
      <w:r w:rsidR="005A7242">
        <w:t xml:space="preserve">   k rukám:</w:t>
      </w:r>
      <w:r w:rsidR="005A7242">
        <w:tab/>
      </w:r>
      <w:r w:rsidR="005A7242">
        <w:tab/>
      </w:r>
      <w:proofErr w:type="spellStart"/>
      <w:r w:rsidR="004C427F" w:rsidRPr="004C427F">
        <w:t>MgA</w:t>
      </w:r>
      <w:proofErr w:type="spellEnd"/>
      <w:r w:rsidR="004C427F" w:rsidRPr="004C427F">
        <w:t>. Stanislav Nakládal</w:t>
      </w:r>
      <w:r w:rsidR="004C427F">
        <w:t>, designér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5A7242">
        <w:tab/>
      </w:r>
      <w:r w:rsidR="00807B29" w:rsidRPr="00EB76D5">
        <w:t>Františka Bára 2567, Uherský Brod, PSČ 688 01</w:t>
      </w:r>
    </w:p>
    <w:p w14:paraId="628A8061" w14:textId="2588CE66" w:rsidR="00A31F25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5A7242">
        <w:tab/>
      </w:r>
      <w:r w:rsidR="006B386D" w:rsidRPr="006B386D">
        <w:t>nakladal@gmail.com</w:t>
      </w:r>
      <w:r w:rsidR="001375F8">
        <w:t xml:space="preserve"> 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17699BFF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410128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95300A2" w:rsidR="00EC7823" w:rsidRPr="00031553" w:rsidRDefault="003F2290" w:rsidP="003D3EFE">
            <w:pPr>
              <w:jc w:val="left"/>
              <w:rPr>
                <w:b/>
              </w:rPr>
            </w:pPr>
            <w:r w:rsidRPr="000019DE">
              <w:rPr>
                <w:b/>
              </w:rPr>
              <w:t>DEKOR, spol. s 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4021CC4A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3F2290">
              <w:t>Buchlovice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2E088C66" w:rsidR="00EC7823" w:rsidRPr="00A14FDD" w:rsidRDefault="00EC7823" w:rsidP="003D3EFE">
            <w:r w:rsidRPr="00A14FDD">
              <w:t xml:space="preserve">Jméno: </w:t>
            </w:r>
            <w:r w:rsidR="003F2290">
              <w:t>Ing. Libor Jordán</w:t>
            </w:r>
          </w:p>
          <w:p w14:paraId="5EE6E154" w14:textId="13202024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</w:t>
            </w:r>
            <w:r w:rsidR="003A2F77">
              <w:rPr>
                <w:bCs/>
                <w:szCs w:val="22"/>
              </w:rPr>
              <w:t>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75836316" w:rsidR="005648C4" w:rsidRPr="00D5231B" w:rsidRDefault="004C427F" w:rsidP="005648C4">
            <w:pPr>
              <w:jc w:val="left"/>
              <w:rPr>
                <w:b/>
              </w:rPr>
            </w:pPr>
            <w:r w:rsidRPr="004C427F">
              <w:rPr>
                <w:b/>
              </w:rPr>
              <w:t>Stanislav Nakládal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4C870F33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BF3B08" w:rsidRPr="00EB76D5">
              <w:t>Uherský Brod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5CB835B9" w:rsidR="005648C4" w:rsidRPr="00A14FDD" w:rsidRDefault="005648C4" w:rsidP="003D3EFE">
            <w:r w:rsidRPr="00A14FDD">
              <w:t xml:space="preserve">Jméno: </w:t>
            </w:r>
            <w:proofErr w:type="spellStart"/>
            <w:r w:rsidR="004C427F" w:rsidRPr="004C427F">
              <w:t>MgA</w:t>
            </w:r>
            <w:proofErr w:type="spellEnd"/>
            <w:r w:rsidR="004C427F" w:rsidRPr="004C427F">
              <w:t>. Stanislav Nakládal</w:t>
            </w:r>
          </w:p>
          <w:p w14:paraId="762B3B36" w14:textId="5751EBA8" w:rsidR="005648C4" w:rsidRPr="00031553" w:rsidRDefault="00625FBB" w:rsidP="005648C4">
            <w:r>
              <w:t>Funkce: designér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65311C13" w14:textId="280EFE37" w:rsidR="00236D9A" w:rsidRDefault="00236D9A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031553">
        <w:t>PŘÍLOHA 1 smlouvy</w:t>
      </w:r>
    </w:p>
    <w:p w14:paraId="4C4BF1FB" w14:textId="731E1C50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557BFEAA" w:rsidR="008F2C11" w:rsidRPr="001334B0" w:rsidRDefault="00146D4C" w:rsidP="008B1FAF">
      <w:pPr>
        <w:pStyle w:val="Bezmezer"/>
        <w:spacing w:after="600"/>
      </w:pPr>
      <w:r w:rsidRPr="0010279F">
        <w:t xml:space="preserve">Návrh </w:t>
      </w:r>
      <w:r w:rsidR="005F41CC" w:rsidRPr="005F41CC">
        <w:t>design</w:t>
      </w:r>
      <w:r w:rsidR="00605E66">
        <w:t>u</w:t>
      </w:r>
      <w:r w:rsidR="005F41CC" w:rsidRPr="005F41CC">
        <w:t xml:space="preserve"> </w:t>
      </w:r>
      <w:r w:rsidR="006D1EBE" w:rsidRPr="006D135E">
        <w:rPr>
          <w:b/>
        </w:rPr>
        <w:t>nábytku do dětských/studentských pokojů</w:t>
      </w:r>
      <w:r w:rsidR="006D1EBE" w:rsidRPr="006D135E">
        <w:t>. Nábytek bude zahrnovat úložné, policové a šatní skříně, komody, stoly, poličky, kontejnery, noční a odkládací stolky</w:t>
      </w:r>
      <w:r w:rsidR="00E2363C">
        <w:t>.</w:t>
      </w:r>
    </w:p>
    <w:p w14:paraId="43BF3326" w14:textId="77777777" w:rsidR="004437F0" w:rsidRPr="004437F0" w:rsidRDefault="004437F0" w:rsidP="008B1FAF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AFED673" w14:textId="363C35C4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</w:t>
      </w:r>
      <w:r w:rsidRPr="000E161F">
        <w:t xml:space="preserve">služby </w:t>
      </w:r>
      <w:r w:rsidR="002E4E64" w:rsidRPr="002E4E64">
        <w:t>DEKOR, spol. s r.o.</w:t>
      </w:r>
      <w:r w:rsidRPr="002E0ACB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1A334FC7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</w:t>
      </w:r>
      <w:r w:rsidRPr="00E2363C">
        <w:t xml:space="preserve">designu </w:t>
      </w:r>
      <w:r w:rsidR="00E2363C" w:rsidRPr="00E2363C">
        <w:t>nábytku do dětských/studentských pokojů</w:t>
      </w:r>
      <w:r w:rsidR="00FB22E5" w:rsidRPr="00FA5FA0">
        <w:t xml:space="preserve"> </w:t>
      </w:r>
      <w:r w:rsidRPr="00FA5FA0">
        <w:t xml:space="preserve">na </w:t>
      </w:r>
      <w:r>
        <w:t>základě provedené analýzy dle bodu (a) výše – předložení minimálně 3 skic;</w:t>
      </w:r>
    </w:p>
    <w:p w14:paraId="671701B0" w14:textId="262EE245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E2363C" w:rsidRPr="00E2363C">
        <w:t>nábytku do dětských/studentských pokojů</w:t>
      </w:r>
      <w:r w:rsidRPr="00DC194A">
        <w:t xml:space="preserve">; </w:t>
      </w:r>
    </w:p>
    <w:p w14:paraId="78A8AA54" w14:textId="171B1257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E2363C" w:rsidRPr="00E2363C">
        <w:t>nábytku do dětských/studentských pokojů</w:t>
      </w:r>
      <w:r w:rsidRPr="00DC194A">
        <w:t xml:space="preserve"> </w:t>
      </w:r>
      <w:r>
        <w:t>a jeho zavedení do výroby;</w:t>
      </w:r>
    </w:p>
    <w:p w14:paraId="799B6035" w14:textId="5378C882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E2363C" w:rsidRPr="00E2363C">
        <w:t>nábytku do dětských/studentských pokojů</w:t>
      </w:r>
      <w:r w:rsidR="004437F0">
        <w:t xml:space="preserve"> Příjemce zvýhodněné služby </w:t>
      </w:r>
      <w:r w:rsidR="002E4E64" w:rsidRPr="002E4E64">
        <w:t>DEKOR, spol. s r.o.</w:t>
      </w:r>
      <w:r w:rsidR="004437F0" w:rsidRPr="00D8587A">
        <w:t>;</w:t>
      </w:r>
    </w:p>
    <w:p w14:paraId="58C6CFA8" w14:textId="433AD850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bookmarkStart w:id="20" w:name="_GoBack"/>
      <w:bookmarkEnd w:id="20"/>
      <w:r w:rsidR="00096255">
        <w:t xml:space="preserve">počítačové vizualizace </w:t>
      </w:r>
      <w:r w:rsidRPr="00031553">
        <w:t>nového designu</w:t>
      </w:r>
      <w:r>
        <w:t xml:space="preserve"> </w:t>
      </w:r>
      <w:r w:rsidR="00096255" w:rsidRPr="00E2363C">
        <w:t>nábytku do dětských/studentských pokojů</w:t>
      </w:r>
      <w:r w:rsidR="004437F0" w:rsidRPr="00DC194A">
        <w:t>;</w:t>
      </w:r>
    </w:p>
    <w:p w14:paraId="5E194A5A" w14:textId="58177F38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096255" w:rsidRPr="00E2363C">
        <w:t>nábytku do dětských/studentských pokojů</w:t>
      </w:r>
      <w:r w:rsidR="00964DD7" w:rsidRPr="005F41CC">
        <w:t xml:space="preserve"> </w:t>
      </w:r>
      <w:r w:rsidR="00DC764C">
        <w:t>do praxe</w:t>
      </w:r>
      <w:r w:rsidR="002E0ACB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F8883" w14:textId="77777777" w:rsidR="0081288C" w:rsidRDefault="0081288C" w:rsidP="00520BF4">
      <w:pPr>
        <w:spacing w:before="0" w:after="0"/>
      </w:pPr>
      <w:r>
        <w:separator/>
      </w:r>
    </w:p>
  </w:endnote>
  <w:endnote w:type="continuationSeparator" w:id="0">
    <w:p w14:paraId="022C4112" w14:textId="77777777" w:rsidR="0081288C" w:rsidRDefault="0081288C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63A777BC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47A4B"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9DBC2" w14:textId="77777777" w:rsidR="0081288C" w:rsidRDefault="0081288C" w:rsidP="00520BF4">
      <w:pPr>
        <w:spacing w:before="0" w:after="0"/>
      </w:pPr>
      <w:r>
        <w:separator/>
      </w:r>
    </w:p>
  </w:footnote>
  <w:footnote w:type="continuationSeparator" w:id="0">
    <w:p w14:paraId="3AF0D0A5" w14:textId="77777777" w:rsidR="0081288C" w:rsidRDefault="0081288C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74F"/>
    <w:rsid w:val="00065EF5"/>
    <w:rsid w:val="0007296D"/>
    <w:rsid w:val="00073327"/>
    <w:rsid w:val="00077BC5"/>
    <w:rsid w:val="00090A54"/>
    <w:rsid w:val="00096255"/>
    <w:rsid w:val="000D1BCA"/>
    <w:rsid w:val="000D35FF"/>
    <w:rsid w:val="000D3B02"/>
    <w:rsid w:val="000E161F"/>
    <w:rsid w:val="000F5055"/>
    <w:rsid w:val="0010279F"/>
    <w:rsid w:val="00107219"/>
    <w:rsid w:val="00111607"/>
    <w:rsid w:val="0011336C"/>
    <w:rsid w:val="00113572"/>
    <w:rsid w:val="00117FC8"/>
    <w:rsid w:val="0012345C"/>
    <w:rsid w:val="001274ED"/>
    <w:rsid w:val="0013235B"/>
    <w:rsid w:val="00132787"/>
    <w:rsid w:val="0013290C"/>
    <w:rsid w:val="001334B0"/>
    <w:rsid w:val="00133AA1"/>
    <w:rsid w:val="001375F8"/>
    <w:rsid w:val="00146D4C"/>
    <w:rsid w:val="00151697"/>
    <w:rsid w:val="00164633"/>
    <w:rsid w:val="00174DD6"/>
    <w:rsid w:val="00186EA8"/>
    <w:rsid w:val="001937DF"/>
    <w:rsid w:val="001A7AB6"/>
    <w:rsid w:val="001B7B68"/>
    <w:rsid w:val="001D5223"/>
    <w:rsid w:val="001D6424"/>
    <w:rsid w:val="001D66D9"/>
    <w:rsid w:val="001E6F85"/>
    <w:rsid w:val="001F0B0B"/>
    <w:rsid w:val="001F2E3F"/>
    <w:rsid w:val="0020391C"/>
    <w:rsid w:val="0021434C"/>
    <w:rsid w:val="00231592"/>
    <w:rsid w:val="00236D9A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80BE3"/>
    <w:rsid w:val="002916F3"/>
    <w:rsid w:val="00292A7B"/>
    <w:rsid w:val="002C0A86"/>
    <w:rsid w:val="002C6A39"/>
    <w:rsid w:val="002D412E"/>
    <w:rsid w:val="002E0ACB"/>
    <w:rsid w:val="002E1A7E"/>
    <w:rsid w:val="002E4E64"/>
    <w:rsid w:val="002F79AB"/>
    <w:rsid w:val="0031459D"/>
    <w:rsid w:val="0031754B"/>
    <w:rsid w:val="00322B73"/>
    <w:rsid w:val="003250E4"/>
    <w:rsid w:val="003257AF"/>
    <w:rsid w:val="003346AC"/>
    <w:rsid w:val="0034339A"/>
    <w:rsid w:val="00344BE6"/>
    <w:rsid w:val="00351B1A"/>
    <w:rsid w:val="0035579C"/>
    <w:rsid w:val="00362518"/>
    <w:rsid w:val="003749E8"/>
    <w:rsid w:val="00377376"/>
    <w:rsid w:val="00380E8D"/>
    <w:rsid w:val="00381437"/>
    <w:rsid w:val="003875A1"/>
    <w:rsid w:val="00393389"/>
    <w:rsid w:val="003A2F77"/>
    <w:rsid w:val="003A3860"/>
    <w:rsid w:val="003C7868"/>
    <w:rsid w:val="003D2A8C"/>
    <w:rsid w:val="003D3EFE"/>
    <w:rsid w:val="003D5BAE"/>
    <w:rsid w:val="003F2290"/>
    <w:rsid w:val="00402B1F"/>
    <w:rsid w:val="00410128"/>
    <w:rsid w:val="0041266A"/>
    <w:rsid w:val="00422CEB"/>
    <w:rsid w:val="00441856"/>
    <w:rsid w:val="00441F77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9609C"/>
    <w:rsid w:val="004A537E"/>
    <w:rsid w:val="004A76F1"/>
    <w:rsid w:val="004B3948"/>
    <w:rsid w:val="004B667D"/>
    <w:rsid w:val="004B75DC"/>
    <w:rsid w:val="004C427F"/>
    <w:rsid w:val="004D28F5"/>
    <w:rsid w:val="004D5DFF"/>
    <w:rsid w:val="004F31B9"/>
    <w:rsid w:val="00500D9B"/>
    <w:rsid w:val="00513888"/>
    <w:rsid w:val="00513C9C"/>
    <w:rsid w:val="005153B5"/>
    <w:rsid w:val="00516B80"/>
    <w:rsid w:val="005177BE"/>
    <w:rsid w:val="00520BF4"/>
    <w:rsid w:val="00534809"/>
    <w:rsid w:val="00542FA9"/>
    <w:rsid w:val="0055578C"/>
    <w:rsid w:val="00556452"/>
    <w:rsid w:val="00557C5A"/>
    <w:rsid w:val="005648C4"/>
    <w:rsid w:val="005654FF"/>
    <w:rsid w:val="00573773"/>
    <w:rsid w:val="0059235A"/>
    <w:rsid w:val="00593111"/>
    <w:rsid w:val="005A2F6A"/>
    <w:rsid w:val="005A7242"/>
    <w:rsid w:val="005B0C12"/>
    <w:rsid w:val="005C6F5A"/>
    <w:rsid w:val="005D009A"/>
    <w:rsid w:val="005D4189"/>
    <w:rsid w:val="005E179F"/>
    <w:rsid w:val="005F41CC"/>
    <w:rsid w:val="00605E66"/>
    <w:rsid w:val="00606730"/>
    <w:rsid w:val="00611E36"/>
    <w:rsid w:val="00615DC6"/>
    <w:rsid w:val="006203D8"/>
    <w:rsid w:val="00624E15"/>
    <w:rsid w:val="00625FBB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977C7"/>
    <w:rsid w:val="006A2FF9"/>
    <w:rsid w:val="006A3F88"/>
    <w:rsid w:val="006B386D"/>
    <w:rsid w:val="006B604E"/>
    <w:rsid w:val="006C2980"/>
    <w:rsid w:val="006C2FEB"/>
    <w:rsid w:val="006C6A73"/>
    <w:rsid w:val="006C779F"/>
    <w:rsid w:val="006D135E"/>
    <w:rsid w:val="006D1EBE"/>
    <w:rsid w:val="006E1BFB"/>
    <w:rsid w:val="006E35E9"/>
    <w:rsid w:val="006E5167"/>
    <w:rsid w:val="006F1108"/>
    <w:rsid w:val="006F2E43"/>
    <w:rsid w:val="00700D78"/>
    <w:rsid w:val="0070175A"/>
    <w:rsid w:val="007026F3"/>
    <w:rsid w:val="007053EF"/>
    <w:rsid w:val="00721C27"/>
    <w:rsid w:val="007224EE"/>
    <w:rsid w:val="00741124"/>
    <w:rsid w:val="0074621D"/>
    <w:rsid w:val="00751798"/>
    <w:rsid w:val="00754105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1A4A"/>
    <w:rsid w:val="007A6148"/>
    <w:rsid w:val="007C4D42"/>
    <w:rsid w:val="007D3417"/>
    <w:rsid w:val="007D54C8"/>
    <w:rsid w:val="007E3BB7"/>
    <w:rsid w:val="007E5742"/>
    <w:rsid w:val="007E62B6"/>
    <w:rsid w:val="007E6934"/>
    <w:rsid w:val="007F711F"/>
    <w:rsid w:val="007F7393"/>
    <w:rsid w:val="007F7E99"/>
    <w:rsid w:val="00804A48"/>
    <w:rsid w:val="00804C80"/>
    <w:rsid w:val="00807B29"/>
    <w:rsid w:val="0081288C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745B3"/>
    <w:rsid w:val="00892EB0"/>
    <w:rsid w:val="008954F6"/>
    <w:rsid w:val="008970AE"/>
    <w:rsid w:val="008B1FAF"/>
    <w:rsid w:val="008B52AD"/>
    <w:rsid w:val="008D12BD"/>
    <w:rsid w:val="008D2408"/>
    <w:rsid w:val="008D73F2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47A4B"/>
    <w:rsid w:val="00963617"/>
    <w:rsid w:val="00964DD7"/>
    <w:rsid w:val="0096524B"/>
    <w:rsid w:val="009733F6"/>
    <w:rsid w:val="00981C18"/>
    <w:rsid w:val="009852FB"/>
    <w:rsid w:val="009B1E97"/>
    <w:rsid w:val="009B2E5F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F25"/>
    <w:rsid w:val="00A36438"/>
    <w:rsid w:val="00A47260"/>
    <w:rsid w:val="00A51DED"/>
    <w:rsid w:val="00A577C7"/>
    <w:rsid w:val="00A60CB9"/>
    <w:rsid w:val="00A76AF3"/>
    <w:rsid w:val="00A8233C"/>
    <w:rsid w:val="00A83638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55E3F"/>
    <w:rsid w:val="00B61595"/>
    <w:rsid w:val="00B807F0"/>
    <w:rsid w:val="00B80EC6"/>
    <w:rsid w:val="00B920CE"/>
    <w:rsid w:val="00BA59F2"/>
    <w:rsid w:val="00BB5BB8"/>
    <w:rsid w:val="00BC4C13"/>
    <w:rsid w:val="00BD15F5"/>
    <w:rsid w:val="00BD2B57"/>
    <w:rsid w:val="00BF349A"/>
    <w:rsid w:val="00BF3B08"/>
    <w:rsid w:val="00C0085A"/>
    <w:rsid w:val="00C01850"/>
    <w:rsid w:val="00C1413F"/>
    <w:rsid w:val="00C1580C"/>
    <w:rsid w:val="00C27515"/>
    <w:rsid w:val="00C34652"/>
    <w:rsid w:val="00C34E1A"/>
    <w:rsid w:val="00C47BD2"/>
    <w:rsid w:val="00C526C2"/>
    <w:rsid w:val="00C717D4"/>
    <w:rsid w:val="00C80024"/>
    <w:rsid w:val="00CA07FF"/>
    <w:rsid w:val="00CA17A8"/>
    <w:rsid w:val="00CA1C34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7B72"/>
    <w:rsid w:val="00D5231B"/>
    <w:rsid w:val="00D57CEB"/>
    <w:rsid w:val="00D60984"/>
    <w:rsid w:val="00D61A8E"/>
    <w:rsid w:val="00D656DC"/>
    <w:rsid w:val="00D85482"/>
    <w:rsid w:val="00D8587A"/>
    <w:rsid w:val="00D87C9E"/>
    <w:rsid w:val="00DA39BB"/>
    <w:rsid w:val="00DA5EAA"/>
    <w:rsid w:val="00DB3ACF"/>
    <w:rsid w:val="00DB7E4B"/>
    <w:rsid w:val="00DC194A"/>
    <w:rsid w:val="00DC1AF8"/>
    <w:rsid w:val="00DC2629"/>
    <w:rsid w:val="00DC764C"/>
    <w:rsid w:val="00DD6A76"/>
    <w:rsid w:val="00DE096C"/>
    <w:rsid w:val="00DE6614"/>
    <w:rsid w:val="00DF79B3"/>
    <w:rsid w:val="00E00D17"/>
    <w:rsid w:val="00E021E6"/>
    <w:rsid w:val="00E10601"/>
    <w:rsid w:val="00E16360"/>
    <w:rsid w:val="00E22A14"/>
    <w:rsid w:val="00E2363C"/>
    <w:rsid w:val="00E25937"/>
    <w:rsid w:val="00E261C7"/>
    <w:rsid w:val="00E32589"/>
    <w:rsid w:val="00E330BA"/>
    <w:rsid w:val="00E42E17"/>
    <w:rsid w:val="00E5047B"/>
    <w:rsid w:val="00E57C46"/>
    <w:rsid w:val="00E63A6B"/>
    <w:rsid w:val="00E64878"/>
    <w:rsid w:val="00E77789"/>
    <w:rsid w:val="00E82577"/>
    <w:rsid w:val="00E8724B"/>
    <w:rsid w:val="00E877BD"/>
    <w:rsid w:val="00EA415B"/>
    <w:rsid w:val="00EB03CD"/>
    <w:rsid w:val="00EB092B"/>
    <w:rsid w:val="00EB76D5"/>
    <w:rsid w:val="00EC142F"/>
    <w:rsid w:val="00EC7823"/>
    <w:rsid w:val="00ED25DC"/>
    <w:rsid w:val="00ED43E1"/>
    <w:rsid w:val="00EE1C8B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2324F"/>
    <w:rsid w:val="00F4003F"/>
    <w:rsid w:val="00F56613"/>
    <w:rsid w:val="00F64D10"/>
    <w:rsid w:val="00F76ACB"/>
    <w:rsid w:val="00F92DB3"/>
    <w:rsid w:val="00F93561"/>
    <w:rsid w:val="00F93C11"/>
    <w:rsid w:val="00FA5FA0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7F60D376-83C5-459A-8DBA-17DC85CC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3541</TotalTime>
  <Pages>1</Pages>
  <Words>5948</Words>
  <Characters>35097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68</cp:revision>
  <cp:lastPrinted>2021-03-24T09:57:00Z</cp:lastPrinted>
  <dcterms:created xsi:type="dcterms:W3CDTF">2019-02-25T14:12:00Z</dcterms:created>
  <dcterms:modified xsi:type="dcterms:W3CDTF">2021-03-24T09:59:00Z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