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78B6163" w:rsidR="005B0C12" w:rsidRPr="00031553" w:rsidRDefault="006F300C" w:rsidP="005B0C12">
      <w:pPr>
        <w:pStyle w:val="Titulka"/>
        <w:widowControl w:val="0"/>
        <w:rPr>
          <w:sz w:val="32"/>
        </w:rPr>
      </w:pPr>
      <w:r w:rsidRPr="00C911F6">
        <w:rPr>
          <w:sz w:val="32"/>
        </w:rPr>
        <w:t xml:space="preserve">Mekko </w:t>
      </w:r>
      <w:proofErr w:type="spellStart"/>
      <w:r w:rsidRPr="00C911F6">
        <w:rPr>
          <w:sz w:val="32"/>
        </w:rPr>
        <w:t>Store</w:t>
      </w:r>
      <w:proofErr w:type="spellEnd"/>
      <w:r w:rsidRPr="00C911F6">
        <w:rPr>
          <w:sz w:val="32"/>
        </w:rPr>
        <w:t xml:space="preserve"> s. r. 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73CEFEED" w:rsidR="005B0C12" w:rsidRPr="00E42E17" w:rsidRDefault="000F7ECE" w:rsidP="005B0C12">
      <w:pPr>
        <w:widowControl w:val="0"/>
        <w:jc w:val="center"/>
        <w:rPr>
          <w:b/>
          <w:sz w:val="32"/>
        </w:rPr>
      </w:pPr>
      <w:proofErr w:type="spellStart"/>
      <w:r w:rsidRPr="000F7ECE">
        <w:rPr>
          <w:b/>
          <w:sz w:val="32"/>
        </w:rPr>
        <w:t>Prototypum</w:t>
      </w:r>
      <w:proofErr w:type="spellEnd"/>
      <w:r w:rsidRPr="000F7ECE">
        <w:rPr>
          <w:b/>
          <w:sz w:val="32"/>
        </w:rPr>
        <w:t xml:space="preserve">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6E956FD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CC6385" w:rsidRPr="00BF671A">
        <w:rPr>
          <w:sz w:val="26"/>
          <w:szCs w:val="26"/>
        </w:rPr>
        <w:t>17</w:t>
      </w:r>
      <w:r w:rsidR="006F300C">
        <w:rPr>
          <w:sz w:val="26"/>
          <w:szCs w:val="26"/>
        </w:rPr>
        <w:t>8</w:t>
      </w:r>
      <w:r w:rsidR="00CC6385" w:rsidRPr="00BF671A">
        <w:rPr>
          <w:sz w:val="26"/>
          <w:szCs w:val="26"/>
        </w:rPr>
        <w:t>/2020/</w:t>
      </w:r>
      <w:proofErr w:type="gramStart"/>
      <w:r w:rsidR="00CC6385" w:rsidRPr="00BF671A">
        <w:rPr>
          <w:sz w:val="26"/>
          <w:szCs w:val="26"/>
        </w:rPr>
        <w:t>05D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413878A" w14:textId="703A8D9A" w:rsidR="000B7D61" w:rsidRDefault="000F7ECE" w:rsidP="000B7D61">
      <w:pPr>
        <w:numPr>
          <w:ilvl w:val="0"/>
          <w:numId w:val="1"/>
        </w:numPr>
        <w:ind w:left="567" w:hanging="567"/>
        <w:rPr>
          <w:b/>
        </w:rPr>
      </w:pPr>
      <w:r w:rsidRPr="00C911F6">
        <w:rPr>
          <w:b/>
        </w:rPr>
        <w:t xml:space="preserve">Mekko </w:t>
      </w:r>
      <w:proofErr w:type="spellStart"/>
      <w:r w:rsidRPr="00C911F6">
        <w:rPr>
          <w:b/>
        </w:rPr>
        <w:t>Store</w:t>
      </w:r>
      <w:proofErr w:type="spellEnd"/>
      <w:r w:rsidRPr="00C911F6">
        <w:rPr>
          <w:b/>
        </w:rPr>
        <w:t xml:space="preserve"> s. r. o.</w:t>
      </w:r>
    </w:p>
    <w:p w14:paraId="7C437E70" w14:textId="77777777" w:rsidR="000B7D61" w:rsidRDefault="000B7D61" w:rsidP="000B7D6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05ADEDB8" w14:textId="77777777" w:rsidR="000F7ECE" w:rsidRPr="00C8393C" w:rsidRDefault="000F7ECE" w:rsidP="000F7ECE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F8084E">
        <w:t>Nezvalova 826/2, Hradec Králové, PSČ 500 03</w:t>
      </w:r>
      <w:r>
        <w:t>, IČO</w:t>
      </w:r>
      <w:r w:rsidRPr="00F8084E">
        <w:rPr>
          <w:szCs w:val="22"/>
        </w:rPr>
        <w:t>: 03397343,</w:t>
      </w:r>
      <w:r>
        <w:t xml:space="preserve"> DIČ:</w:t>
      </w:r>
      <w:r>
        <w:rPr>
          <w:szCs w:val="22"/>
        </w:rPr>
        <w:t xml:space="preserve"> CZ</w:t>
      </w:r>
      <w:r w:rsidRPr="00F8084E">
        <w:rPr>
          <w:szCs w:val="22"/>
        </w:rPr>
        <w:t>03397343</w:t>
      </w:r>
    </w:p>
    <w:p w14:paraId="7861304F" w14:textId="7C855DD1" w:rsidR="00F76ACB" w:rsidRDefault="000F7ECE" w:rsidP="000F7ECE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34089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00393EA7" w:rsidR="00520BF4" w:rsidRPr="00031553" w:rsidRDefault="000F7ECE" w:rsidP="00520BF4">
      <w:pPr>
        <w:numPr>
          <w:ilvl w:val="0"/>
          <w:numId w:val="1"/>
        </w:numPr>
        <w:ind w:left="567" w:hanging="567"/>
        <w:rPr>
          <w:b/>
        </w:rPr>
      </w:pPr>
      <w:proofErr w:type="spellStart"/>
      <w:r w:rsidRPr="000F7ECE">
        <w:rPr>
          <w:b/>
        </w:rPr>
        <w:t>Prototypum</w:t>
      </w:r>
      <w:proofErr w:type="spellEnd"/>
      <w:r w:rsidRPr="000F7ECE">
        <w:rPr>
          <w:b/>
        </w:rPr>
        <w:t xml:space="preserve"> s.r.o.</w:t>
      </w:r>
    </w:p>
    <w:p w14:paraId="640557BB" w14:textId="77777777" w:rsidR="00BB49A7" w:rsidRDefault="00BB49A7" w:rsidP="007F7393">
      <w:pPr>
        <w:ind w:left="555"/>
        <w:jc w:val="left"/>
        <w:rPr>
          <w:szCs w:val="22"/>
        </w:rPr>
      </w:pPr>
      <w:r>
        <w:rPr>
          <w:szCs w:val="22"/>
        </w:rPr>
        <w:t>společnost založená a existující podle právního řádu České republiky,</w:t>
      </w:r>
    </w:p>
    <w:p w14:paraId="5F1B2114" w14:textId="40E91F89" w:rsidR="00BB49A7" w:rsidRPr="00C8393C" w:rsidRDefault="00BB49A7" w:rsidP="00BB49A7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="00850843" w:rsidRPr="00850843">
        <w:t>U Panelárny 136, Buštěhrad, PSČ 273 43</w:t>
      </w:r>
      <w:r>
        <w:t xml:space="preserve">, IČO: </w:t>
      </w:r>
      <w:r w:rsidR="00850843" w:rsidRPr="00850843">
        <w:t>04821866</w:t>
      </w:r>
      <w:r>
        <w:t>, DIČ:</w:t>
      </w:r>
      <w:r>
        <w:rPr>
          <w:szCs w:val="22"/>
        </w:rPr>
        <w:t xml:space="preserve"> CZ</w:t>
      </w:r>
      <w:r w:rsidR="00850843" w:rsidRPr="00850843">
        <w:t>04821866</w:t>
      </w:r>
    </w:p>
    <w:p w14:paraId="5F1B703C" w14:textId="702A3459" w:rsidR="00151697" w:rsidRDefault="00BB49A7" w:rsidP="00BB49A7">
      <w:pPr>
        <w:pStyle w:val="Text11"/>
        <w:keepNext w:val="0"/>
      </w:pPr>
      <w:r>
        <w:rPr>
          <w:szCs w:val="22"/>
        </w:rPr>
        <w:t>zapsaná v obchodním rejstříku vedeném u Městského soudu v Praze, oddíl C</w:t>
      </w:r>
      <w:r>
        <w:t xml:space="preserve">, </w:t>
      </w:r>
      <w:r w:rsidR="007A5D15">
        <w:rPr>
          <w:szCs w:val="22"/>
        </w:rPr>
        <w:t xml:space="preserve">vložka </w:t>
      </w:r>
      <w:r w:rsidR="00140973">
        <w:rPr>
          <w:szCs w:val="22"/>
        </w:rPr>
        <w:t>254219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A1420D1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A36349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6B23D0D1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9C2497" w:rsidRPr="00C911F6">
        <w:rPr>
          <w:b/>
        </w:rPr>
        <w:t xml:space="preserve">Mekko </w:t>
      </w:r>
      <w:proofErr w:type="spellStart"/>
      <w:r w:rsidR="009C2497" w:rsidRPr="00C911F6">
        <w:rPr>
          <w:b/>
        </w:rPr>
        <w:t>Store</w:t>
      </w:r>
      <w:proofErr w:type="spellEnd"/>
      <w:r w:rsidR="009C2497" w:rsidRPr="00C911F6">
        <w:rPr>
          <w:b/>
        </w:rPr>
        <w:t xml:space="preserve"> s. r. o.</w:t>
      </w:r>
    </w:p>
    <w:p w14:paraId="6701B9A4" w14:textId="5499DECC" w:rsidR="00542FA9" w:rsidRDefault="00B277C2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proofErr w:type="gramStart"/>
      <w:r w:rsidR="00916846">
        <w:tab/>
        <w:t xml:space="preserve">  </w:t>
      </w:r>
      <w:r w:rsidR="0049689E">
        <w:tab/>
      </w:r>
      <w:proofErr w:type="gramEnd"/>
      <w:r w:rsidR="009C2497">
        <w:t>Štěpán Rambousek, jednatel</w:t>
      </w:r>
    </w:p>
    <w:p w14:paraId="32FC1A1A" w14:textId="71520FAF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6C632A">
        <w:tab/>
      </w:r>
      <w:r w:rsidR="009C2497" w:rsidRPr="00F8084E">
        <w:t>Nezvalova 826/2, Hradec Králové, PSČ 500 03</w:t>
      </w:r>
    </w:p>
    <w:p w14:paraId="483BAF9B" w14:textId="1E5EB97A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proofErr w:type="gramStart"/>
      <w:r w:rsidR="00542FA9" w:rsidRPr="00A14FDD">
        <w:tab/>
      </w:r>
      <w:r>
        <w:t xml:space="preserve">  </w:t>
      </w:r>
      <w:r w:rsidR="0049689E">
        <w:tab/>
      </w:r>
      <w:proofErr w:type="gramEnd"/>
      <w:r w:rsidR="009C2497">
        <w:t>info@mekko.cz</w:t>
      </w:r>
      <w:r w:rsidR="002C241B">
        <w:t xml:space="preserve"> </w:t>
      </w:r>
    </w:p>
    <w:p w14:paraId="34CC9DC8" w14:textId="596470E0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6C632A">
        <w:rPr>
          <w:rFonts w:ascii="Arial" w:hAnsi="Arial" w:cs="Arial"/>
          <w:color w:val="545454"/>
          <w:shd w:val="clear" w:color="auto" w:fill="FFFFFF"/>
        </w:rPr>
        <w:tab/>
      </w:r>
      <w:r w:rsidR="009C2497" w:rsidRPr="00282BBC">
        <w:t>n77nxtn</w:t>
      </w:r>
      <w:r w:rsidR="002C241B">
        <w:t xml:space="preserve"> </w:t>
      </w:r>
      <w:r w:rsidR="002C241B">
        <w:tab/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11ABD605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proofErr w:type="spellStart"/>
      <w:r w:rsidR="00C73460" w:rsidRPr="000F7ECE">
        <w:rPr>
          <w:b/>
        </w:rPr>
        <w:t>Prototypum</w:t>
      </w:r>
      <w:proofErr w:type="spellEnd"/>
      <w:r w:rsidR="00C73460" w:rsidRPr="000F7ECE">
        <w:rPr>
          <w:b/>
        </w:rPr>
        <w:t xml:space="preserve"> s.r.o.</w:t>
      </w:r>
      <w:r w:rsidR="00916846">
        <w:br/>
      </w:r>
      <w:r>
        <w:t xml:space="preserve">   k rukám:</w:t>
      </w:r>
      <w:r>
        <w:tab/>
      </w:r>
      <w:r w:rsidR="00944C9F">
        <w:tab/>
      </w:r>
      <w:proofErr w:type="spellStart"/>
      <w:r w:rsidR="00C73460">
        <w:t>MgA</w:t>
      </w:r>
      <w:proofErr w:type="spellEnd"/>
      <w:r w:rsidR="00C73460">
        <w:t>. Martin Žampach,</w:t>
      </w:r>
      <w:r w:rsidR="00754AA1">
        <w:t xml:space="preserve"> jednatel</w:t>
      </w:r>
      <w:r w:rsidR="00FE672F" w:rsidRPr="00B277C2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944C9F">
        <w:tab/>
      </w:r>
      <w:r w:rsidR="00D86607" w:rsidRPr="00D86607">
        <w:t>Přístavní 1363/1, Praha 7, PSČ 170 00</w:t>
      </w:r>
      <w:bookmarkStart w:id="19" w:name="_GoBack"/>
      <w:bookmarkEnd w:id="19"/>
    </w:p>
    <w:p w14:paraId="423D3B09" w14:textId="1EE3CC81" w:rsidR="00944C9F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944C9F">
        <w:tab/>
      </w:r>
      <w:r w:rsidR="00C73460" w:rsidRPr="00C73460">
        <w:t>info@prototypum.cz</w:t>
      </w:r>
      <w:r w:rsidR="00944C9F" w:rsidRPr="00944C9F">
        <w:t xml:space="preserve"> </w:t>
      </w:r>
    </w:p>
    <w:p w14:paraId="3EC47DD8" w14:textId="451A9638" w:rsidR="005648C4" w:rsidRPr="00A14FDD" w:rsidRDefault="00944C9F" w:rsidP="00944C9F">
      <w:pPr>
        <w:pStyle w:val="Text11"/>
        <w:keepNext w:val="0"/>
        <w:spacing w:before="0" w:after="0"/>
        <w:ind w:firstLine="147"/>
        <w:jc w:val="left"/>
      </w:pPr>
      <w:r>
        <w:t>datová schránka:</w:t>
      </w:r>
      <w:r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ab/>
      </w:r>
      <w:r w:rsidR="00182070" w:rsidRPr="00182070">
        <w:t>2zpnhya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29B1C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564C38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063A969C" w:rsidR="00EC7823" w:rsidRPr="00031553" w:rsidRDefault="004A07F7" w:rsidP="003D3EFE">
            <w:pPr>
              <w:jc w:val="left"/>
              <w:rPr>
                <w:b/>
              </w:rPr>
            </w:pPr>
            <w:r w:rsidRPr="00C911F6">
              <w:rPr>
                <w:b/>
              </w:rPr>
              <w:t xml:space="preserve">Mekko </w:t>
            </w:r>
            <w:proofErr w:type="spellStart"/>
            <w:r w:rsidRPr="00C911F6">
              <w:rPr>
                <w:b/>
              </w:rPr>
              <w:t>Store</w:t>
            </w:r>
            <w:proofErr w:type="spellEnd"/>
            <w:r w:rsidRPr="00C911F6">
              <w:rPr>
                <w:b/>
              </w:rPr>
              <w:t xml:space="preserve"> s. r. 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DE31C84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4A07F7">
              <w:t>Hradec Králové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6C748E8A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4429E6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9F7002B" w:rsidR="00EC7823" w:rsidRPr="00A14FDD" w:rsidRDefault="00EC7823" w:rsidP="003D3EFE">
            <w:r w:rsidRPr="00A14FDD">
              <w:t xml:space="preserve">Jméno: </w:t>
            </w:r>
            <w:r w:rsidR="00437351">
              <w:t>Štěpán Rambousek</w:t>
            </w:r>
          </w:p>
          <w:p w14:paraId="5EE6E154" w14:textId="7610C918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58CFF282" w:rsidR="005648C4" w:rsidRPr="00031553" w:rsidRDefault="00C73460" w:rsidP="00744904">
            <w:pPr>
              <w:jc w:val="left"/>
              <w:rPr>
                <w:b/>
              </w:rPr>
            </w:pPr>
            <w:proofErr w:type="spellStart"/>
            <w:r w:rsidRPr="000F7ECE">
              <w:rPr>
                <w:b/>
              </w:rPr>
              <w:t>Prototypum</w:t>
            </w:r>
            <w:proofErr w:type="spellEnd"/>
            <w:r w:rsidRPr="000F7ECE">
              <w:rPr>
                <w:b/>
              </w:rPr>
              <w:t xml:space="preserve">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7B1AF6D7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73460">
              <w:t>Buštěhrad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778AD2A8" w:rsidR="005648C4" w:rsidRPr="00B277C2" w:rsidRDefault="005648C4" w:rsidP="003D3EFE">
            <w:r w:rsidRPr="00A14FDD">
              <w:t xml:space="preserve">Jméno: </w:t>
            </w:r>
            <w:proofErr w:type="spellStart"/>
            <w:r w:rsidR="00C73460">
              <w:t>MgA</w:t>
            </w:r>
            <w:proofErr w:type="spellEnd"/>
            <w:r w:rsidR="00C73460">
              <w:t>. Martin Žampach</w:t>
            </w:r>
          </w:p>
          <w:p w14:paraId="762B3B36" w14:textId="16AA7637" w:rsidR="005648C4" w:rsidRPr="00031553" w:rsidRDefault="00754AA1" w:rsidP="00754AA1">
            <w:r>
              <w:t>Funkce: jednatel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D6424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</w:pPr>
      <w:r w:rsidRPr="004437F0">
        <w:rPr>
          <w:bCs w:val="0"/>
        </w:rPr>
        <w:t>specifikace výrobku</w:t>
      </w:r>
    </w:p>
    <w:p w14:paraId="56178901" w14:textId="77777777" w:rsidR="003F233D" w:rsidRDefault="003F233D" w:rsidP="0092532E">
      <w:pPr>
        <w:pStyle w:val="Bezmezer"/>
        <w:rPr>
          <w:color w:val="FF0000"/>
        </w:rPr>
      </w:pPr>
    </w:p>
    <w:p w14:paraId="7180072C" w14:textId="457DDDA1" w:rsidR="0005790E" w:rsidRPr="00744904" w:rsidRDefault="00744904" w:rsidP="00D64240">
      <w:pPr>
        <w:spacing w:after="480"/>
      </w:pPr>
      <w:r>
        <w:t>N</w:t>
      </w:r>
      <w:r w:rsidRPr="00744904">
        <w:t xml:space="preserve">ávrh </w:t>
      </w:r>
      <w:r w:rsidR="005B0FA3" w:rsidRPr="005B0FA3">
        <w:rPr>
          <w:b/>
        </w:rPr>
        <w:t>nové designové řady luxusních šatních ramínek</w:t>
      </w:r>
      <w:r w:rsidR="005B0FA3" w:rsidRPr="005B0FA3">
        <w:t xml:space="preserve"> se záměrem uvést na trh unikátní řešení produktu.</w:t>
      </w:r>
    </w:p>
    <w:p w14:paraId="43BF3326" w14:textId="77777777" w:rsidR="004437F0" w:rsidRPr="004437F0" w:rsidRDefault="004437F0" w:rsidP="00D64240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7AF03AE0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D64240">
        <w:t>produktového portfolia</w:t>
      </w:r>
      <w:r w:rsidR="003F233D">
        <w:t xml:space="preserve"> </w:t>
      </w:r>
      <w:r>
        <w:t xml:space="preserve">Příjemce zvýhodněné služby </w:t>
      </w:r>
      <w:r w:rsidR="005B0FA3" w:rsidRPr="005B0FA3">
        <w:t xml:space="preserve">Mekko </w:t>
      </w:r>
      <w:proofErr w:type="spellStart"/>
      <w:r w:rsidR="005B0FA3" w:rsidRPr="005B0FA3">
        <w:t>Store</w:t>
      </w:r>
      <w:proofErr w:type="spellEnd"/>
      <w:r w:rsidR="005B0FA3" w:rsidRPr="005B0FA3">
        <w:t xml:space="preserve"> s. r. o.</w:t>
      </w:r>
      <w:r w:rsidRPr="00D30B0A">
        <w:t xml:space="preserve"> </w:t>
      </w:r>
      <w:r w:rsidRPr="005A290D">
        <w:t>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5FE570D0" w:rsidR="004437F0" w:rsidRDefault="004437F0" w:rsidP="005A290D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5B0FA3">
        <w:t xml:space="preserve">designu </w:t>
      </w:r>
      <w:r w:rsidR="005B0FA3" w:rsidRPr="005B0FA3">
        <w:t>řady luxusních šatních ramínek</w:t>
      </w:r>
      <w:r w:rsidR="0092532E" w:rsidRPr="000F4644">
        <w:t xml:space="preserve"> </w:t>
      </w:r>
      <w:r w:rsidRPr="000F4644">
        <w:t>n</w:t>
      </w:r>
      <w:r>
        <w:t>a základě provedené analýzy dle bodu (a) výše – předložení minimálně 3 skic;</w:t>
      </w:r>
    </w:p>
    <w:p w14:paraId="671701B0" w14:textId="72432962" w:rsidR="004437F0" w:rsidRPr="00DC194A" w:rsidRDefault="004437F0" w:rsidP="005A290D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</w:t>
      </w:r>
      <w:r w:rsidR="005B0FA3" w:rsidRPr="005B0FA3">
        <w:t>řady luxusních šatních ramínek</w:t>
      </w:r>
      <w:r w:rsidRPr="00DC194A">
        <w:t xml:space="preserve">; </w:t>
      </w:r>
    </w:p>
    <w:p w14:paraId="78A8AA54" w14:textId="713A8B57" w:rsidR="004437F0" w:rsidRDefault="004437F0" w:rsidP="005A290D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5B0FA3" w:rsidRPr="005B0FA3">
        <w:t>řady luxusních šatních ramínek</w:t>
      </w:r>
      <w:r w:rsidRPr="00DC194A">
        <w:t xml:space="preserve"> </w:t>
      </w:r>
      <w:r>
        <w:t>a jeho zavedení do výroby;</w:t>
      </w:r>
    </w:p>
    <w:p w14:paraId="799B6035" w14:textId="25FD59FB" w:rsidR="004437F0" w:rsidRDefault="00C135C0" w:rsidP="005A290D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5B0FA3" w:rsidRPr="005B0FA3">
        <w:t>řady luxusních šatních ramínek</w:t>
      </w:r>
      <w:r w:rsidR="004437F0">
        <w:t xml:space="preserve"> Příjemce zvýhodněné služby </w:t>
      </w:r>
      <w:r w:rsidR="005B0FA3" w:rsidRPr="005B0FA3">
        <w:t xml:space="preserve">Mekko </w:t>
      </w:r>
      <w:proofErr w:type="spellStart"/>
      <w:r w:rsidR="005B0FA3" w:rsidRPr="005B0FA3">
        <w:t>Store</w:t>
      </w:r>
      <w:proofErr w:type="spellEnd"/>
      <w:r w:rsidR="005B0FA3" w:rsidRPr="005B0FA3">
        <w:t xml:space="preserve"> s. r. o.</w:t>
      </w:r>
      <w:r w:rsidR="004437F0" w:rsidRPr="00A26ABC">
        <w:t>;</w:t>
      </w:r>
    </w:p>
    <w:p w14:paraId="58C6CFA8" w14:textId="6AE111C3" w:rsidR="004437F0" w:rsidRPr="00DC194A" w:rsidRDefault="00D312A8" w:rsidP="005A290D">
      <w:pPr>
        <w:pStyle w:val="Claneka"/>
        <w:numPr>
          <w:ilvl w:val="2"/>
          <w:numId w:val="9"/>
        </w:numPr>
      </w:pPr>
      <w:r>
        <w:t xml:space="preserve">Vytvoření </w:t>
      </w:r>
      <w:proofErr w:type="gramStart"/>
      <w:r w:rsidR="004F0CCC">
        <w:t>3D</w:t>
      </w:r>
      <w:proofErr w:type="gramEnd"/>
      <w:r w:rsidR="004F0CCC">
        <w:t xml:space="preserve"> modelu a </w:t>
      </w:r>
      <w:r w:rsidR="004429E6">
        <w:t xml:space="preserve">počítačové vizualizace </w:t>
      </w:r>
      <w:r w:rsidR="005177BE" w:rsidRPr="0078749F">
        <w:t xml:space="preserve">nového </w:t>
      </w:r>
      <w:r w:rsidR="005177BE" w:rsidRPr="00031553">
        <w:t>designu</w:t>
      </w:r>
      <w:r w:rsidR="005177BE">
        <w:t xml:space="preserve"> </w:t>
      </w:r>
      <w:r w:rsidR="005B0FA3" w:rsidRPr="005B0FA3">
        <w:t>řady luxusních šatních ramínek</w:t>
      </w:r>
      <w:r w:rsidR="004437F0" w:rsidRPr="00DC194A">
        <w:t>;</w:t>
      </w:r>
    </w:p>
    <w:p w14:paraId="5E194A5A" w14:textId="3C26D0EF" w:rsidR="004437F0" w:rsidRDefault="004437F0" w:rsidP="005A290D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5B0FA3" w:rsidRPr="005B0FA3">
        <w:t>řady luxusních šatních ramínek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823ED" w14:textId="77777777" w:rsidR="003C31DF" w:rsidRDefault="003C31DF" w:rsidP="00520BF4">
      <w:pPr>
        <w:spacing w:before="0" w:after="0"/>
      </w:pPr>
      <w:r>
        <w:separator/>
      </w:r>
    </w:p>
  </w:endnote>
  <w:endnote w:type="continuationSeparator" w:id="0">
    <w:p w14:paraId="03900582" w14:textId="77777777" w:rsidR="003C31DF" w:rsidRDefault="003C31DF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29802F7B" w:rsidR="006F300C" w:rsidRPr="002673F1" w:rsidRDefault="006F300C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6F300C" w:rsidRDefault="006F3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8815" w14:textId="77777777" w:rsidR="003C31DF" w:rsidRDefault="003C31DF" w:rsidP="00520BF4">
      <w:pPr>
        <w:spacing w:before="0" w:after="0"/>
      </w:pPr>
      <w:r>
        <w:separator/>
      </w:r>
    </w:p>
  </w:footnote>
  <w:footnote w:type="continuationSeparator" w:id="0">
    <w:p w14:paraId="3896FF70" w14:textId="77777777" w:rsidR="003C31DF" w:rsidRDefault="003C31DF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6F300C" w:rsidRDefault="006F300C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6F300C" w:rsidRDefault="006F300C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058E1"/>
    <w:rsid w:val="00015E3F"/>
    <w:rsid w:val="00020617"/>
    <w:rsid w:val="000259D7"/>
    <w:rsid w:val="00031553"/>
    <w:rsid w:val="000316F5"/>
    <w:rsid w:val="00036797"/>
    <w:rsid w:val="00040C0A"/>
    <w:rsid w:val="00041431"/>
    <w:rsid w:val="0004251D"/>
    <w:rsid w:val="0005790E"/>
    <w:rsid w:val="00065EF5"/>
    <w:rsid w:val="0007296D"/>
    <w:rsid w:val="00073327"/>
    <w:rsid w:val="00077BC5"/>
    <w:rsid w:val="00090A54"/>
    <w:rsid w:val="000B7D61"/>
    <w:rsid w:val="000D1BCA"/>
    <w:rsid w:val="000D35FF"/>
    <w:rsid w:val="000D3B02"/>
    <w:rsid w:val="000F4644"/>
    <w:rsid w:val="000F5055"/>
    <w:rsid w:val="000F7ECE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40973"/>
    <w:rsid w:val="00151697"/>
    <w:rsid w:val="00174DD6"/>
    <w:rsid w:val="00182070"/>
    <w:rsid w:val="00186EA8"/>
    <w:rsid w:val="001937DF"/>
    <w:rsid w:val="001A7AB6"/>
    <w:rsid w:val="001D0A02"/>
    <w:rsid w:val="001D5223"/>
    <w:rsid w:val="001D6424"/>
    <w:rsid w:val="001D66D9"/>
    <w:rsid w:val="001E6F85"/>
    <w:rsid w:val="001F0B0B"/>
    <w:rsid w:val="0020391C"/>
    <w:rsid w:val="002163F2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109A"/>
    <w:rsid w:val="002C241B"/>
    <w:rsid w:val="002C6A39"/>
    <w:rsid w:val="002D3837"/>
    <w:rsid w:val="002E06DE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31DF"/>
    <w:rsid w:val="003C7868"/>
    <w:rsid w:val="003D2A8C"/>
    <w:rsid w:val="003D3EFE"/>
    <w:rsid w:val="003E0F33"/>
    <w:rsid w:val="003F233D"/>
    <w:rsid w:val="004025B2"/>
    <w:rsid w:val="00402B1F"/>
    <w:rsid w:val="0041266A"/>
    <w:rsid w:val="00422CEB"/>
    <w:rsid w:val="00437351"/>
    <w:rsid w:val="00441856"/>
    <w:rsid w:val="004429E6"/>
    <w:rsid w:val="004437F0"/>
    <w:rsid w:val="004571FB"/>
    <w:rsid w:val="0046138D"/>
    <w:rsid w:val="00461BDE"/>
    <w:rsid w:val="00462F98"/>
    <w:rsid w:val="0046370E"/>
    <w:rsid w:val="0046617A"/>
    <w:rsid w:val="004676D3"/>
    <w:rsid w:val="00473606"/>
    <w:rsid w:val="00475361"/>
    <w:rsid w:val="004803EE"/>
    <w:rsid w:val="004820DB"/>
    <w:rsid w:val="0049689E"/>
    <w:rsid w:val="004A07F7"/>
    <w:rsid w:val="004A537E"/>
    <w:rsid w:val="004A76F1"/>
    <w:rsid w:val="004B3948"/>
    <w:rsid w:val="004D28F5"/>
    <w:rsid w:val="004F0CCC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4C38"/>
    <w:rsid w:val="005654FF"/>
    <w:rsid w:val="00573773"/>
    <w:rsid w:val="0058301F"/>
    <w:rsid w:val="0059235A"/>
    <w:rsid w:val="005A290D"/>
    <w:rsid w:val="005A2F6A"/>
    <w:rsid w:val="005B0C12"/>
    <w:rsid w:val="005B0FA3"/>
    <w:rsid w:val="005C6F5A"/>
    <w:rsid w:val="005D009A"/>
    <w:rsid w:val="005D4189"/>
    <w:rsid w:val="005E179F"/>
    <w:rsid w:val="00606730"/>
    <w:rsid w:val="0061024C"/>
    <w:rsid w:val="00611E36"/>
    <w:rsid w:val="00615697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B92"/>
    <w:rsid w:val="006C2FEB"/>
    <w:rsid w:val="006C632A"/>
    <w:rsid w:val="006C779F"/>
    <w:rsid w:val="006E1BFB"/>
    <w:rsid w:val="006E35E9"/>
    <w:rsid w:val="006E5167"/>
    <w:rsid w:val="006F1108"/>
    <w:rsid w:val="006F1AF2"/>
    <w:rsid w:val="006F2E43"/>
    <w:rsid w:val="006F300C"/>
    <w:rsid w:val="00700D78"/>
    <w:rsid w:val="0070175A"/>
    <w:rsid w:val="007026F3"/>
    <w:rsid w:val="007224EE"/>
    <w:rsid w:val="00727DCD"/>
    <w:rsid w:val="00741124"/>
    <w:rsid w:val="00744904"/>
    <w:rsid w:val="0074621D"/>
    <w:rsid w:val="00751798"/>
    <w:rsid w:val="00754AA1"/>
    <w:rsid w:val="00755D60"/>
    <w:rsid w:val="00760728"/>
    <w:rsid w:val="00767F43"/>
    <w:rsid w:val="00775E8C"/>
    <w:rsid w:val="007802A3"/>
    <w:rsid w:val="007840C3"/>
    <w:rsid w:val="0078696C"/>
    <w:rsid w:val="0078749F"/>
    <w:rsid w:val="00791FBC"/>
    <w:rsid w:val="007974ED"/>
    <w:rsid w:val="007A5D15"/>
    <w:rsid w:val="007B4AE0"/>
    <w:rsid w:val="007C4D42"/>
    <w:rsid w:val="007D3417"/>
    <w:rsid w:val="007D54C8"/>
    <w:rsid w:val="007E3BB7"/>
    <w:rsid w:val="007E3C87"/>
    <w:rsid w:val="007E5742"/>
    <w:rsid w:val="007E6210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843"/>
    <w:rsid w:val="00850B40"/>
    <w:rsid w:val="00853923"/>
    <w:rsid w:val="00857A23"/>
    <w:rsid w:val="008623E2"/>
    <w:rsid w:val="00863300"/>
    <w:rsid w:val="00892EB0"/>
    <w:rsid w:val="008954F6"/>
    <w:rsid w:val="008970AE"/>
    <w:rsid w:val="008B703B"/>
    <w:rsid w:val="008D2408"/>
    <w:rsid w:val="008D76E1"/>
    <w:rsid w:val="008E049C"/>
    <w:rsid w:val="008E7CF1"/>
    <w:rsid w:val="008F2798"/>
    <w:rsid w:val="008F44B2"/>
    <w:rsid w:val="00902118"/>
    <w:rsid w:val="009057BC"/>
    <w:rsid w:val="00906E81"/>
    <w:rsid w:val="009148CC"/>
    <w:rsid w:val="00916811"/>
    <w:rsid w:val="00916846"/>
    <w:rsid w:val="009239D7"/>
    <w:rsid w:val="0092532E"/>
    <w:rsid w:val="00944C9F"/>
    <w:rsid w:val="00963617"/>
    <w:rsid w:val="009733F6"/>
    <w:rsid w:val="00981C18"/>
    <w:rsid w:val="009852FB"/>
    <w:rsid w:val="009A5AFD"/>
    <w:rsid w:val="009B1E97"/>
    <w:rsid w:val="009C2497"/>
    <w:rsid w:val="009C2C58"/>
    <w:rsid w:val="009E40EF"/>
    <w:rsid w:val="009F4A0E"/>
    <w:rsid w:val="009F7CD2"/>
    <w:rsid w:val="00A040D9"/>
    <w:rsid w:val="00A14FDD"/>
    <w:rsid w:val="00A175E0"/>
    <w:rsid w:val="00A22272"/>
    <w:rsid w:val="00A26ABC"/>
    <w:rsid w:val="00A36349"/>
    <w:rsid w:val="00A36438"/>
    <w:rsid w:val="00A51DED"/>
    <w:rsid w:val="00A60CB9"/>
    <w:rsid w:val="00A76AF3"/>
    <w:rsid w:val="00A86C9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277C2"/>
    <w:rsid w:val="00B30D60"/>
    <w:rsid w:val="00B33DB9"/>
    <w:rsid w:val="00B55245"/>
    <w:rsid w:val="00B61595"/>
    <w:rsid w:val="00B807F0"/>
    <w:rsid w:val="00B80EC6"/>
    <w:rsid w:val="00B920CE"/>
    <w:rsid w:val="00BB49A7"/>
    <w:rsid w:val="00BC4C13"/>
    <w:rsid w:val="00BD15F5"/>
    <w:rsid w:val="00BD2B57"/>
    <w:rsid w:val="00BF349A"/>
    <w:rsid w:val="00C0085A"/>
    <w:rsid w:val="00C01850"/>
    <w:rsid w:val="00C022BD"/>
    <w:rsid w:val="00C135C0"/>
    <w:rsid w:val="00C1413F"/>
    <w:rsid w:val="00C1580C"/>
    <w:rsid w:val="00C21835"/>
    <w:rsid w:val="00C34652"/>
    <w:rsid w:val="00C47BD2"/>
    <w:rsid w:val="00C677A9"/>
    <w:rsid w:val="00C717D4"/>
    <w:rsid w:val="00C73460"/>
    <w:rsid w:val="00CA07FF"/>
    <w:rsid w:val="00CA17A8"/>
    <w:rsid w:val="00CB0A59"/>
    <w:rsid w:val="00CB4DC9"/>
    <w:rsid w:val="00CB77BF"/>
    <w:rsid w:val="00CC1611"/>
    <w:rsid w:val="00CC2F8A"/>
    <w:rsid w:val="00CC6385"/>
    <w:rsid w:val="00CE2D2C"/>
    <w:rsid w:val="00CE66A6"/>
    <w:rsid w:val="00D119D3"/>
    <w:rsid w:val="00D1644B"/>
    <w:rsid w:val="00D23E94"/>
    <w:rsid w:val="00D24DFB"/>
    <w:rsid w:val="00D270CB"/>
    <w:rsid w:val="00D271DB"/>
    <w:rsid w:val="00D30B0A"/>
    <w:rsid w:val="00D312A8"/>
    <w:rsid w:val="00D37B72"/>
    <w:rsid w:val="00D5701D"/>
    <w:rsid w:val="00D57CEB"/>
    <w:rsid w:val="00D60984"/>
    <w:rsid w:val="00D61A8E"/>
    <w:rsid w:val="00D64240"/>
    <w:rsid w:val="00D656DC"/>
    <w:rsid w:val="00D76CB9"/>
    <w:rsid w:val="00D86607"/>
    <w:rsid w:val="00D87C9E"/>
    <w:rsid w:val="00D9624F"/>
    <w:rsid w:val="00DA39BB"/>
    <w:rsid w:val="00DA5EAA"/>
    <w:rsid w:val="00DB3ACF"/>
    <w:rsid w:val="00DC194A"/>
    <w:rsid w:val="00DC2629"/>
    <w:rsid w:val="00DD6A76"/>
    <w:rsid w:val="00DE6614"/>
    <w:rsid w:val="00DF7882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63A6B"/>
    <w:rsid w:val="00E64878"/>
    <w:rsid w:val="00E77789"/>
    <w:rsid w:val="00E82577"/>
    <w:rsid w:val="00E84F9D"/>
    <w:rsid w:val="00E86804"/>
    <w:rsid w:val="00E877BD"/>
    <w:rsid w:val="00EA3E78"/>
    <w:rsid w:val="00EA415B"/>
    <w:rsid w:val="00EB03CD"/>
    <w:rsid w:val="00EB092B"/>
    <w:rsid w:val="00EC7823"/>
    <w:rsid w:val="00ED25DC"/>
    <w:rsid w:val="00EE3BAE"/>
    <w:rsid w:val="00EE65CF"/>
    <w:rsid w:val="00EE7AF5"/>
    <w:rsid w:val="00F0499A"/>
    <w:rsid w:val="00F050CD"/>
    <w:rsid w:val="00F06319"/>
    <w:rsid w:val="00F07C97"/>
    <w:rsid w:val="00F07FD9"/>
    <w:rsid w:val="00F1250D"/>
    <w:rsid w:val="00F153E2"/>
    <w:rsid w:val="00F17F0D"/>
    <w:rsid w:val="00F210D9"/>
    <w:rsid w:val="00F3002F"/>
    <w:rsid w:val="00F4003F"/>
    <w:rsid w:val="00F47A21"/>
    <w:rsid w:val="00F56613"/>
    <w:rsid w:val="00F64D10"/>
    <w:rsid w:val="00F76ACB"/>
    <w:rsid w:val="00F92DB3"/>
    <w:rsid w:val="00F93561"/>
    <w:rsid w:val="00F93C11"/>
    <w:rsid w:val="00F97D89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41FB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2C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0BAEF706-E88A-43C4-9DD6-3CD4B2E9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16</Pages>
  <Words>5953</Words>
  <Characters>35125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81</cp:revision>
  <cp:lastPrinted>2021-03-09T11:35:00Z</cp:lastPrinted>
  <dcterms:created xsi:type="dcterms:W3CDTF">2018-11-02T09:10:00Z</dcterms:created>
  <dcterms:modified xsi:type="dcterms:W3CDTF">2021-03-09T11:37:00Z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