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A0A90" w:rsidP="006A0A9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6A0A90" w:rsidRDefault="006A0A90" w:rsidP="006A0A90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982307-1017/2016</w:t>
      </w:r>
    </w:p>
    <w:p w:rsidR="006A0A90" w:rsidRDefault="006A0A90" w:rsidP="006A0A9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</w:p>
    <w:p w:rsidR="006A0A90" w:rsidRDefault="006A0A90" w:rsidP="006A0A9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A0A90" w:rsidRDefault="006A0A90" w:rsidP="006A0A90">
      <w:pPr>
        <w:numPr>
          <w:ilvl w:val="0"/>
          <w:numId w:val="0"/>
        </w:numPr>
        <w:spacing w:after="0" w:line="240" w:lineRule="auto"/>
        <w:ind w:left="142"/>
      </w:pPr>
    </w:p>
    <w:p w:rsidR="006A0A90" w:rsidRDefault="006A0A90" w:rsidP="006A0A9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Petr Fiala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EA3D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A3D77"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A3D77">
        <w:t>x</w:t>
      </w:r>
    </w:p>
    <w:p w:rsidR="006A0A90" w:rsidRPr="00E7623F" w:rsidRDefault="006A0A90" w:rsidP="006A0A9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A3D77">
        <w:rPr>
          <w:b/>
        </w:rPr>
        <w:t>x</w:t>
      </w: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</w:p>
    <w:p w:rsidR="006A0A90" w:rsidRDefault="006A0A90" w:rsidP="006A0A90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6A0A90" w:rsidRDefault="006A0A90" w:rsidP="006A0A9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6A0A90" w:rsidRDefault="006A0A9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Service - vnitrostátní (dále jen "zásilka"). Není-li v Dohodě výslovně ujednáno jinak, vyplývají práva a povinnosti z  poštovní smlouvy uzavřené podáním zásilky EMS vnitrostátní z Poštovních podmínek služby EMS vnitrostátní platných v den podání </w:t>
      </w:r>
      <w:proofErr w:type="spellStart"/>
      <w:proofErr w:type="gramStart"/>
      <w:r>
        <w:t>zásilky.Aktuální</w:t>
      </w:r>
      <w:proofErr w:type="spellEnd"/>
      <w:proofErr w:type="gramEnd"/>
      <w:r>
        <w:t xml:space="preserve">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že, ke každé zásilce přiloží vyplněný adresní štítek</w:t>
      </w:r>
      <w:r w:rsidR="00E7623F">
        <w:t xml:space="preserve"> </w:t>
      </w:r>
      <w:r>
        <w:t>a nalepí jej v souladu s bodem 23 Poštovních podmínek služby EMS vnitrostátní na zásilku.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6A0A90" w:rsidRDefault="006A0A90" w:rsidP="00EA3D7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EA3D77">
        <w:rPr>
          <w:b/>
        </w:rPr>
        <w:t>x</w:t>
      </w:r>
    </w:p>
    <w:p w:rsidR="006A0A90" w:rsidRDefault="006A0A90" w:rsidP="006A0A90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6A0A90" w:rsidRDefault="006A0A90" w:rsidP="006A0A90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zásilky,</w:t>
      </w:r>
      <w:r w:rsidR="00E7623F">
        <w:t xml:space="preserve"> </w:t>
      </w:r>
      <w:r>
        <w:t xml:space="preserve">nebo pokud odesílatel zaškrtnul příslušné okénko na adresním štítku, aby zásilka podána v pátek byla dodána v sobotu a zásilka podaná v sobotu nebo v den předcházející státem uznanému svátku, která má být dodána do míst uvedených v příloze </w:t>
      </w:r>
      <w:proofErr w:type="gramStart"/>
      <w:r>
        <w:t>č.1 Poštovních</w:t>
      </w:r>
      <w:proofErr w:type="gramEnd"/>
      <w:r>
        <w:t xml:space="preserve"> podmínek služby EMS vnitrostátní, byla dodána následující den.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platební podmínky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</w:t>
      </w:r>
      <w:proofErr w:type="spellStart"/>
      <w:r>
        <w:t>vČR</w:t>
      </w:r>
      <w:proofErr w:type="spellEnd"/>
      <w:r>
        <w:t xml:space="preserve"> a na internetové adrese http://www.ceskaposta.cz/.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 w:rsidRPr="00E7623F">
        <w:rPr>
          <w:b/>
        </w:rPr>
        <w:t>Faktury</w:t>
      </w:r>
      <w:r>
        <w:t xml:space="preserve"> - daňový doklad bude ČP vystavovat </w:t>
      </w:r>
      <w:r w:rsidRPr="00E7623F">
        <w:rPr>
          <w:b/>
        </w:rPr>
        <w:t xml:space="preserve">Měsíčně s dobou splatnost </w:t>
      </w:r>
      <w:r w:rsidR="00EA3D77">
        <w:rPr>
          <w:b/>
        </w:rPr>
        <w:t>x</w:t>
      </w:r>
      <w:r w:rsidRPr="00E7623F">
        <w:rPr>
          <w:b/>
        </w:rPr>
        <w:t xml:space="preserve"> dní</w:t>
      </w:r>
      <w:r>
        <w:t xml:space="preserve"> </w:t>
      </w:r>
      <w:proofErr w:type="gramStart"/>
      <w:r>
        <w:t>ode</w:t>
      </w:r>
      <w:proofErr w:type="gramEnd"/>
      <w:r>
        <w:t xml:space="preserve"> data jejího vystavení.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 w:rsidRPr="00E7623F">
        <w:rPr>
          <w:b/>
        </w:rPr>
        <w:t xml:space="preserve">Faktury </w:t>
      </w:r>
      <w:r>
        <w:t xml:space="preserve">- daňové doklady budou zasílány na adresu: </w:t>
      </w:r>
    </w:p>
    <w:p w:rsidR="006A0A90" w:rsidRPr="00E7623F" w:rsidRDefault="00EA3D77" w:rsidP="006A0A90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EA3D77">
        <w:t>x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6A0A90" w:rsidRDefault="006A0A90" w:rsidP="006A0A90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6A0A90" w:rsidRDefault="006A0A90" w:rsidP="006A0A90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6A0A90" w:rsidRDefault="006A0A90" w:rsidP="006A0A90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6A0A90" w:rsidRDefault="006A0A90" w:rsidP="006A0A90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osobní údaje uvedené v bodě 5.1 využívá k účelu, který je popsán v poštovních podmínkách příslušné služby. ČP je oprávněna k tomuto účelu zmocnit i třetí osoby.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A3D77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6A0A90" w:rsidRDefault="00EA3D77" w:rsidP="006A0A90">
      <w:pPr>
        <w:numPr>
          <w:ilvl w:val="5"/>
          <w:numId w:val="21"/>
        </w:numPr>
        <w:spacing w:after="120"/>
        <w:jc w:val="both"/>
      </w:pPr>
      <w:r>
        <w:t>x</w:t>
      </w:r>
      <w:r w:rsidR="00E7623F">
        <w:t xml:space="preserve"> 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6A0A90" w:rsidRDefault="00EA3D77" w:rsidP="006A0A90">
      <w:pPr>
        <w:numPr>
          <w:ilvl w:val="5"/>
          <w:numId w:val="21"/>
        </w:numPr>
        <w:spacing w:after="120"/>
        <w:jc w:val="both"/>
      </w:pPr>
      <w:r>
        <w:t>x</w:t>
      </w:r>
    </w:p>
    <w:p w:rsidR="006A0A90" w:rsidRDefault="00EA3D77" w:rsidP="006A0A90">
      <w:pPr>
        <w:numPr>
          <w:ilvl w:val="5"/>
          <w:numId w:val="21"/>
        </w:numPr>
        <w:spacing w:after="120"/>
        <w:jc w:val="both"/>
      </w:pPr>
      <w:r>
        <w:t>x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6A0A90" w:rsidRPr="006A0A90" w:rsidRDefault="006A0A90" w:rsidP="006A0A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EA3D77">
        <w:rPr>
          <w:b/>
        </w:rPr>
        <w:t>x</w:t>
      </w:r>
      <w:r w:rsidRPr="00E7623F">
        <w:rPr>
          <w:b/>
        </w:rPr>
        <w:t>.</w:t>
      </w:r>
      <w:r>
        <w:t xml:space="preserve">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</w:t>
      </w:r>
      <w:r>
        <w:lastRenderedPageBreak/>
        <w:t xml:space="preserve">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E7623F">
        <w:t> </w:t>
      </w:r>
      <w:r>
        <w:t>případě</w:t>
      </w:r>
      <w:r w:rsidR="00E7623F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6A0A90" w:rsidRDefault="006A0A90" w:rsidP="006A0A90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6A0A90" w:rsidRDefault="006A0A90" w:rsidP="006A0A9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6A0A90" w:rsidRDefault="006A0A90" w:rsidP="006A0A90">
      <w:pPr>
        <w:numPr>
          <w:ilvl w:val="0"/>
          <w:numId w:val="0"/>
        </w:numPr>
        <w:spacing w:after="120"/>
        <w:jc w:val="both"/>
      </w:pPr>
    </w:p>
    <w:p w:rsidR="006A0A90" w:rsidRDefault="006A0A90" w:rsidP="006A0A90">
      <w:pPr>
        <w:numPr>
          <w:ilvl w:val="0"/>
          <w:numId w:val="0"/>
        </w:numPr>
        <w:spacing w:after="120"/>
        <w:jc w:val="both"/>
      </w:pPr>
    </w:p>
    <w:p w:rsidR="006A0A90" w:rsidRDefault="006A0A90" w:rsidP="006A0A90">
      <w:pPr>
        <w:numPr>
          <w:ilvl w:val="0"/>
          <w:numId w:val="0"/>
        </w:numPr>
        <w:spacing w:after="120"/>
        <w:jc w:val="both"/>
        <w:sectPr w:rsidR="006A0A90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A0A90" w:rsidRDefault="006A0A90" w:rsidP="006A0A90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E7623F">
        <w:t xml:space="preserve">Plzni </w:t>
      </w:r>
      <w:r>
        <w:t xml:space="preserve"> dne </w:t>
      </w:r>
      <w:proofErr w:type="gramStart"/>
      <w:r>
        <w:t>26.8.2016</w:t>
      </w:r>
      <w:proofErr w:type="gramEnd"/>
    </w:p>
    <w:p w:rsidR="00E7623F" w:rsidRDefault="00E7623F" w:rsidP="006A0A90">
      <w:pPr>
        <w:numPr>
          <w:ilvl w:val="0"/>
          <w:numId w:val="0"/>
        </w:numPr>
        <w:spacing w:after="120"/>
        <w:jc w:val="both"/>
      </w:pPr>
    </w:p>
    <w:p w:rsidR="006A0A90" w:rsidRDefault="006A0A90" w:rsidP="006A0A90">
      <w:pPr>
        <w:numPr>
          <w:ilvl w:val="0"/>
          <w:numId w:val="0"/>
        </w:numPr>
        <w:spacing w:after="120"/>
        <w:jc w:val="both"/>
      </w:pPr>
      <w:r>
        <w:t>Za ČP:</w:t>
      </w:r>
    </w:p>
    <w:p w:rsidR="006A0A90" w:rsidRDefault="006A0A90" w:rsidP="006A0A90">
      <w:pPr>
        <w:numPr>
          <w:ilvl w:val="0"/>
          <w:numId w:val="0"/>
        </w:numPr>
        <w:spacing w:after="120"/>
        <w:jc w:val="both"/>
      </w:pPr>
    </w:p>
    <w:p w:rsidR="006A0A90" w:rsidRDefault="006A0A90" w:rsidP="006A0A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A0A90" w:rsidRDefault="006A0A90" w:rsidP="006A0A90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6A0A90" w:rsidRDefault="006A0A90" w:rsidP="006A0A90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6A0A90" w:rsidRDefault="006A0A90" w:rsidP="006A0A9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E7623F" w:rsidRDefault="00E7623F" w:rsidP="006A0A90">
      <w:pPr>
        <w:numPr>
          <w:ilvl w:val="0"/>
          <w:numId w:val="0"/>
        </w:numPr>
        <w:spacing w:after="120"/>
      </w:pPr>
    </w:p>
    <w:p w:rsidR="006A0A90" w:rsidRDefault="006A0A90" w:rsidP="006A0A90">
      <w:pPr>
        <w:numPr>
          <w:ilvl w:val="0"/>
          <w:numId w:val="0"/>
        </w:numPr>
        <w:spacing w:after="120"/>
      </w:pPr>
      <w:r>
        <w:t>Za Odesílatele:</w:t>
      </w:r>
    </w:p>
    <w:p w:rsidR="006A0A90" w:rsidRDefault="006A0A90" w:rsidP="006A0A90">
      <w:pPr>
        <w:numPr>
          <w:ilvl w:val="0"/>
          <w:numId w:val="0"/>
        </w:numPr>
        <w:spacing w:after="120"/>
      </w:pPr>
    </w:p>
    <w:p w:rsidR="006A0A90" w:rsidRDefault="006A0A90" w:rsidP="006A0A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A0A90" w:rsidRPr="006A0A90" w:rsidRDefault="00EA3D77" w:rsidP="006A0A9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6A0A90" w:rsidRPr="006A0A90" w:rsidSect="006A0A9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46" w:rsidRDefault="00514146">
      <w:r>
        <w:separator/>
      </w:r>
    </w:p>
  </w:endnote>
  <w:endnote w:type="continuationSeparator" w:id="0">
    <w:p w:rsidR="00514146" w:rsidRDefault="005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EA3D77">
      <w:rPr>
        <w:noProof/>
        <w:sz w:val="18"/>
        <w:szCs w:val="18"/>
      </w:rPr>
      <w:t>5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EA3D77">
      <w:rPr>
        <w:noProof/>
        <w:sz w:val="18"/>
        <w:szCs w:val="18"/>
      </w:rPr>
      <w:t>5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46" w:rsidRDefault="00514146">
      <w:r>
        <w:separator/>
      </w:r>
    </w:p>
  </w:footnote>
  <w:footnote w:type="continuationSeparator" w:id="0">
    <w:p w:rsidR="00514146" w:rsidRDefault="0051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4417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1DE8A1" wp14:editId="1B72395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6A0A90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0E71B6" wp14:editId="2D2D01F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32B08EE9" wp14:editId="3A674CF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6A0A90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982307-1017/2016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01B000" wp14:editId="63C9AFE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16069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70C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790A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14146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0A90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454E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57D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4417D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623F"/>
    <w:rsid w:val="00E84C79"/>
    <w:rsid w:val="00EA3D77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87877-398F-45ED-8CAF-2A6FC74C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1826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2016-08-26T06:59:00Z</cp:lastPrinted>
  <dcterms:created xsi:type="dcterms:W3CDTF">2016-08-29T08:23:00Z</dcterms:created>
  <dcterms:modified xsi:type="dcterms:W3CDTF">2016-08-29T08:26:00Z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