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20" w:rsidRDefault="00CB6820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:rsidR="00953353" w:rsidRDefault="00CB6820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sz w:val="20"/>
          <w:szCs w:val="20"/>
        </w:rPr>
      </w:pP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ev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. č. objednatele: 10-1007/17 </w:t>
      </w:r>
    </w:p>
    <w:p w:rsidR="00953353" w:rsidRDefault="00953353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sz w:val="20"/>
          <w:szCs w:val="20"/>
        </w:rPr>
      </w:pPr>
    </w:p>
    <w:p w:rsidR="00953353" w:rsidRDefault="00953353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sz w:val="20"/>
          <w:szCs w:val="20"/>
        </w:rPr>
      </w:pPr>
    </w:p>
    <w:p w:rsidR="00953353" w:rsidRDefault="00953353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sz w:val="20"/>
          <w:szCs w:val="20"/>
        </w:rPr>
      </w:pP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137610">
        <w:rPr>
          <w:rFonts w:ascii="Helvetica-Bold" w:hAnsi="Helvetica-Bold" w:cs="Helvetica-Bold"/>
          <w:b/>
          <w:bCs/>
          <w:sz w:val="20"/>
          <w:szCs w:val="20"/>
        </w:rPr>
        <w:t>5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Pr="00834C61" w:rsidRDefault="00834C61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8"/>
          <w:szCs w:val="18"/>
        </w:rPr>
      </w:pPr>
      <w:r w:rsidRPr="00834C61">
        <w:rPr>
          <w:rFonts w:ascii="Helvetica" w:hAnsi="Helvetica" w:cs="Helvetica"/>
          <w:sz w:val="18"/>
          <w:szCs w:val="18"/>
        </w:rPr>
        <w:t>u</w:t>
      </w:r>
      <w:r w:rsidR="00BA036C" w:rsidRPr="00834C61">
        <w:rPr>
          <w:rFonts w:ascii="Helvetica" w:hAnsi="Helvetica" w:cs="Helvetica"/>
          <w:sz w:val="18"/>
          <w:szCs w:val="18"/>
        </w:rPr>
        <w:t>zav</w:t>
      </w:r>
      <w:r w:rsidR="00BA036C" w:rsidRPr="00834C61">
        <w:rPr>
          <w:rFonts w:ascii="Arial" w:hAnsi="Arial" w:cs="Arial"/>
          <w:sz w:val="18"/>
          <w:szCs w:val="18"/>
        </w:rPr>
        <w:t>ř</w:t>
      </w:r>
      <w:r w:rsidR="00BA036C" w:rsidRPr="00834C61">
        <w:rPr>
          <w:rFonts w:ascii="Helvetica" w:hAnsi="Helvetica" w:cs="Helvetica"/>
          <w:sz w:val="18"/>
          <w:szCs w:val="18"/>
        </w:rPr>
        <w:t xml:space="preserve">ené dne </w:t>
      </w:r>
      <w:proofErr w:type="gramStart"/>
      <w:r w:rsidR="00BA036C" w:rsidRPr="00834C61">
        <w:rPr>
          <w:rFonts w:ascii="Helvetica" w:hAnsi="Helvetica" w:cs="Helvetica"/>
          <w:sz w:val="18"/>
          <w:szCs w:val="18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2E2118">
        <w:rPr>
          <w:rFonts w:ascii="Helvetica" w:hAnsi="Helvetica" w:cs="Helvetica"/>
          <w:sz w:val="18"/>
          <w:szCs w:val="18"/>
        </w:rPr>
        <w:t>14613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3574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3F3D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@onisystem.cz, </w:t>
            </w:r>
            <w:proofErr w:type="spell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834C61" w:rsidRDefault="00834C61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34C61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ZÁKAZNÍK 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7"/>
        <w:gridCol w:w="3401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:rsidR="00CB6820" w:rsidRDefault="00CB6820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  <w:p w:rsidR="00CB6820" w:rsidRDefault="00CB6820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OR KS v Ostravě, odd. A XIV,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584</w:t>
            </w:r>
          </w:p>
          <w:p w:rsidR="00CB6820" w:rsidRPr="00BA036C" w:rsidRDefault="00CB6820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 w:rsidR="00834C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</w:p>
          <w:p w:rsidR="00834C61" w:rsidRDefault="00BA036C" w:rsidP="00834C61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  <w:r w:rsidR="00834C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</w:t>
            </w:r>
          </w:p>
          <w:p w:rsidR="00BA036C" w:rsidRPr="00BA036C" w:rsidRDefault="00CB6820" w:rsidP="00834C6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3F3D7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834C61" w:rsidRPr="00BA036C" w:rsidRDefault="00834C61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953353" w:rsidRDefault="00BA036C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BA036C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(ONI/3/2017/oz1006), dále jen Smlouva a Dodatek, doplňuje specifikace registrovaných Objektů, Cen, nájemného, poplatků, záruční doby a délky závazku. Všechny uváděné ceny jsou bez DPH. Ceny, nájemné a poplatky jsou splatné ve lhůtě </w:t>
      </w:r>
      <w:r w:rsidR="00CB6820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30</w:t>
      </w:r>
      <w:r w:rsidR="00CB6820"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dnů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od dne vystavení vyúčtování. Kupní cena bude Kupujícím zaplacena na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základě faktury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834C61" w:rsidRDefault="00834C61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34C61" w:rsidRDefault="00834C61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245A4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Zákazník potvrzuje podpisem tohoto Dodatku, že se seznámil s obsahem výše uvedených specifikací, </w:t>
      </w:r>
      <w:r w:rsidR="00245A41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s jejich obsahem souhlasí a považuje je za nedílnou součást Smlouvy.</w:t>
      </w:r>
    </w:p>
    <w:p w:rsidR="00BA036C" w:rsidRPr="00BA036C" w:rsidRDefault="00BA036C" w:rsidP="00245A4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Veškerá ostatní ustanovení výše uvedené Smlouvy, vč. </w:t>
      </w:r>
      <w:r w:rsidRPr="00245A41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tímto Dodatkem nedotčená, zůstávají nadále v platnosti. </w:t>
      </w:r>
    </w:p>
    <w:p w:rsidR="00BA036C" w:rsidRPr="00BA036C" w:rsidRDefault="00BA036C" w:rsidP="00245A4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CB6820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="00CB6820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stejnopisech, z nichž Poskytovatel obdrží jedno</w:t>
      </w:r>
      <w:r w:rsidR="00245A4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245A41" w:rsidRPr="00BA036C">
        <w:rPr>
          <w:rFonts w:ascii="Arial" w:eastAsia="Times New Roman" w:hAnsi="Arial" w:cs="Arial"/>
          <w:sz w:val="18"/>
          <w:szCs w:val="18"/>
          <w:lang w:eastAsia="cs-CZ"/>
        </w:rPr>
        <w:t>a Zákazník</w:t>
      </w:r>
      <w:r w:rsidR="00245A41">
        <w:rPr>
          <w:rFonts w:ascii="Arial" w:eastAsia="Times New Roman" w:hAnsi="Arial" w:cs="Arial"/>
          <w:sz w:val="18"/>
          <w:szCs w:val="18"/>
          <w:lang w:eastAsia="cs-CZ"/>
        </w:rPr>
        <w:t xml:space="preserve"> 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:rsidR="00BA036C" w:rsidRDefault="00BA036C" w:rsidP="00CB6820">
      <w:pPr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cs-CZ"/>
        </w:rPr>
      </w:pPr>
    </w:p>
    <w:p w:rsidR="00834C61" w:rsidRPr="00BA036C" w:rsidRDefault="00834C61" w:rsidP="00CB6820">
      <w:pPr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11"/>
        <w:gridCol w:w="5071"/>
      </w:tblGrid>
      <w:tr w:rsidR="00BA036C" w:rsidRPr="00BA036C" w:rsidTr="00CB6820">
        <w:trPr>
          <w:tblCellSpacing w:w="0" w:type="dxa"/>
        </w:trPr>
        <w:tc>
          <w:tcPr>
            <w:tcW w:w="3811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5071" w:type="dxa"/>
            <w:vAlign w:val="center"/>
            <w:hideMark/>
          </w:tcPr>
          <w:p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</w:t>
            </w:r>
            <w:r w:rsidR="00EE0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</w:t>
            </w:r>
          </w:p>
          <w:p w:rsidR="00CB6820" w:rsidRPr="00BA036C" w:rsidRDefault="00CB6820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BA036C" w:rsidRPr="00BA036C" w:rsidTr="00CB6820">
        <w:trPr>
          <w:tblCellSpacing w:w="0" w:type="dxa"/>
        </w:trPr>
        <w:tc>
          <w:tcPr>
            <w:tcW w:w="3811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071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CB6820">
        <w:trPr>
          <w:tblCellSpacing w:w="0" w:type="dxa"/>
        </w:trPr>
        <w:tc>
          <w:tcPr>
            <w:tcW w:w="3811" w:type="dxa"/>
            <w:vAlign w:val="center"/>
            <w:hideMark/>
          </w:tcPr>
          <w:p w:rsidR="00BA036C" w:rsidRPr="00BA036C" w:rsidRDefault="00BA036C" w:rsidP="00CB6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Havířově dne </w:t>
            </w:r>
            <w:proofErr w:type="gram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20.4.2021</w:t>
            </w:r>
            <w:proofErr w:type="gramEnd"/>
          </w:p>
        </w:tc>
        <w:tc>
          <w:tcPr>
            <w:tcW w:w="5071" w:type="dxa"/>
            <w:vAlign w:val="center"/>
            <w:hideMark/>
          </w:tcPr>
          <w:p w:rsidR="00BA036C" w:rsidRPr="00BA036C" w:rsidRDefault="00BA036C" w:rsidP="00CB6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</w:t>
            </w:r>
            <w:r w:rsidR="00CB68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Ostravě </w:t>
            </w:r>
            <w:r w:rsidR="00CB6820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dne </w:t>
            </w:r>
            <w:proofErr w:type="gram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19.4.2021</w:t>
            </w:r>
            <w:proofErr w:type="gramEnd"/>
          </w:p>
        </w:tc>
      </w:tr>
      <w:tr w:rsidR="00BA036C" w:rsidRPr="00BA036C" w:rsidTr="00CB6820">
        <w:trPr>
          <w:tblCellSpacing w:w="0" w:type="dxa"/>
        </w:trPr>
        <w:tc>
          <w:tcPr>
            <w:tcW w:w="3811" w:type="dxa"/>
            <w:vAlign w:val="center"/>
            <w:hideMark/>
          </w:tcPr>
          <w:p w:rsidR="00CB6820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:rsidR="00CB6820" w:rsidRDefault="00CB6820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3F3D75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5071" w:type="dxa"/>
            <w:vAlign w:val="center"/>
            <w:hideMark/>
          </w:tcPr>
          <w:p w:rsidR="00EE0417" w:rsidRDefault="00EE041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EE0417" w:rsidRDefault="00EE041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3F3D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CB6820">
        <w:trPr>
          <w:tblCellSpacing w:w="0" w:type="dxa"/>
        </w:trPr>
        <w:tc>
          <w:tcPr>
            <w:tcW w:w="3811" w:type="dxa"/>
            <w:vAlign w:val="center"/>
            <w:hideMark/>
          </w:tcPr>
          <w:p w:rsidR="00BA036C" w:rsidRPr="00BA036C" w:rsidRDefault="003F3D75" w:rsidP="003F3D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</w:tc>
        <w:tc>
          <w:tcPr>
            <w:tcW w:w="5071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7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D75" w:rsidRDefault="00CB6820" w:rsidP="00CB68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  <w:r w:rsidR="00BA036C" w:rsidRPr="00BA036C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generální ředitel</w:t>
                  </w:r>
                </w:p>
                <w:p w:rsidR="003F3D75" w:rsidRDefault="003F3D75" w:rsidP="00CB68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vz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. Ing. Břetislav Tureček</w:t>
                  </w:r>
                </w:p>
                <w:p w:rsidR="00BA036C" w:rsidRPr="00BA036C" w:rsidRDefault="003F3D75" w:rsidP="00CB68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první zástupce generálního ředitele</w:t>
                  </w:r>
                  <w:r w:rsidR="00BA036C" w:rsidRPr="00BA036C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BA036C" w:rsidRPr="00BA036C" w:rsidRDefault="00BA036C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 w:type="page"/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N06911/00000 </w:t>
      </w: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:rsidR="00BA036C" w:rsidRPr="00BA036C" w:rsidRDefault="00BA036C" w:rsidP="00BA036C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037"/>
        <w:gridCol w:w="5228"/>
        <w:gridCol w:w="1089"/>
        <w:gridCol w:w="1193"/>
      </w:tblGrid>
      <w:tr w:rsidR="002E2118" w:rsidRPr="00CB5275" w:rsidTr="00D06C1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E2118" w:rsidRPr="00CB5275" w:rsidRDefault="002E2118" w:rsidP="00D06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E2118" w:rsidRPr="00CB5275" w:rsidRDefault="002E2118" w:rsidP="00D06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E2118" w:rsidRPr="00CB5275" w:rsidRDefault="002E2118" w:rsidP="00D06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E2118" w:rsidRPr="00CB5275" w:rsidRDefault="002E2118" w:rsidP="00D06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E2118" w:rsidRPr="00CB5275" w:rsidRDefault="002E2118" w:rsidP="00D06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13761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20 A TMCZ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CB6820" w:rsidP="00CB6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CB682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CB682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CB682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D058C3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2E2118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13761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2E2118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  <w:r w:rsidR="0013761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CB5275" w:rsidRDefault="00137610" w:rsidP="00D06C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9 944</w:t>
            </w:r>
            <w:r w:rsidR="002E2118"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137610" w:rsidRPr="00CB5275" w:rsidTr="00D06C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137610" w:rsidRPr="00CB5275" w:rsidRDefault="00137610" w:rsidP="001376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137610" w:rsidRPr="00CB5275" w:rsidRDefault="00137610" w:rsidP="001376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137610" w:rsidRPr="00CB5275" w:rsidRDefault="00137610" w:rsidP="001376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  <w:r w:rsidR="00D058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pro nákladní vozidla 1TY 3212, 1TU 2697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137610" w:rsidRPr="00CB5275" w:rsidRDefault="00137610" w:rsidP="001376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3 604</w:t>
            </w: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137610" w:rsidRPr="00CB5275" w:rsidRDefault="00137610" w:rsidP="001376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7 208</w:t>
            </w: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137610" w:rsidRPr="00CB5275" w:rsidTr="00D06C1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137610" w:rsidRPr="00CB5275" w:rsidRDefault="00137610" w:rsidP="001376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137610" w:rsidRPr="00CB5275" w:rsidRDefault="00137610" w:rsidP="001376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17 338</w:t>
            </w: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2E2118" w:rsidRDefault="002E2118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E2118" w:rsidRPr="00BA036C" w:rsidRDefault="002E2118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1558"/>
        <w:gridCol w:w="3729"/>
        <w:gridCol w:w="1461"/>
        <w:gridCol w:w="1461"/>
      </w:tblGrid>
      <w:tr w:rsidR="00BA036C" w:rsidRPr="00BA036C" w:rsidTr="00BA036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A036C" w:rsidRPr="00BA036C" w:rsidTr="00BA0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E2118" w:rsidRPr="00BA036C" w:rsidTr="00BA0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Sledování tarif REAL/měsíc</w:t>
            </w: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1TU 4660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4/2020-FM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143,00 Kč</w:t>
            </w:r>
          </w:p>
        </w:tc>
      </w:tr>
      <w:tr w:rsidR="002E2118" w:rsidRPr="00BA036C" w:rsidTr="00BA03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E2118" w:rsidRPr="00BA036C" w:rsidRDefault="002E2118" w:rsidP="002E21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143,00 Kč</w:t>
            </w:r>
          </w:p>
        </w:tc>
      </w:tr>
    </w:tbl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685"/>
        <w:gridCol w:w="6226"/>
        <w:gridCol w:w="796"/>
        <w:gridCol w:w="929"/>
      </w:tblGrid>
      <w:tr w:rsidR="00D359C1" w:rsidRPr="00BA036C" w:rsidTr="00D550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D359C1" w:rsidRPr="00BA036C" w:rsidTr="00D550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137610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Default="00BA036C" w:rsidP="00D550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Reinstalace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1TU 2697</w:t>
            </w:r>
            <w:r w:rsidR="00D359C1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="00D359C1" w:rsidRPr="00D359C1">
              <w:rPr>
                <w:rFonts w:ascii="Arial" w:hAnsi="Arial" w:cs="Arial"/>
                <w:sz w:val="16"/>
                <w:szCs w:val="16"/>
              </w:rPr>
              <w:t>1/2020</w:t>
            </w:r>
            <w:r w:rsidR="00D359C1">
              <w:rPr>
                <w:rFonts w:ascii="Arial" w:hAnsi="Arial" w:cs="Arial"/>
                <w:sz w:val="16"/>
                <w:szCs w:val="16"/>
              </w:rPr>
              <w:t>–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OP</w:t>
            </w:r>
            <w:proofErr w:type="gramEnd"/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1TX 1174</w:t>
            </w:r>
            <w:r w:rsidR="00D359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6/2020-OV</w:t>
            </w:r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1TX 1175</w:t>
            </w:r>
            <w:r w:rsidR="00D359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6/2020-FM</w:t>
            </w:r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>,</w:t>
            </w:r>
            <w:r w:rsidR="002E2118">
              <w:t xml:space="preserve">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1TX 1176</w:t>
            </w:r>
            <w:r w:rsidR="00D359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6/2020-FM</w:t>
            </w:r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>,</w:t>
            </w:r>
            <w:r w:rsidR="002E2118">
              <w:t xml:space="preserve">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1TY 3212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1</w:t>
            </w:r>
            <w:r w:rsidR="00D359C1">
              <w:rPr>
                <w:rFonts w:ascii="Arial" w:hAnsi="Arial" w:cs="Arial"/>
                <w:sz w:val="16"/>
                <w:szCs w:val="16"/>
              </w:rPr>
              <w:t>(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1/2020-FM</w:t>
            </w:r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>,</w:t>
            </w:r>
            <w:r w:rsidR="002E2118">
              <w:t xml:space="preserve"> </w:t>
            </w:r>
            <w:r w:rsidR="002E2118" w:rsidRPr="002E2118">
              <w:rPr>
                <w:rFonts w:ascii="Arial" w:hAnsi="Arial" w:cs="Arial"/>
                <w:sz w:val="16"/>
                <w:szCs w:val="16"/>
              </w:rPr>
              <w:t>T02 4627</w:t>
            </w:r>
            <w:r w:rsidR="00D359C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359C1" w:rsidRPr="00D359C1">
              <w:rPr>
                <w:rFonts w:ascii="Arial" w:hAnsi="Arial" w:cs="Arial"/>
                <w:sz w:val="16"/>
                <w:szCs w:val="16"/>
              </w:rPr>
              <w:t>11/2020-FM</w:t>
            </w:r>
            <w:r w:rsidR="00D359C1">
              <w:rPr>
                <w:rFonts w:ascii="Arial" w:hAnsi="Arial" w:cs="Arial"/>
                <w:sz w:val="16"/>
                <w:szCs w:val="16"/>
              </w:rPr>
              <w:t>)</w:t>
            </w:r>
            <w:r w:rsidR="002E211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E2118" w:rsidRPr="00BA036C" w:rsidRDefault="002E2118" w:rsidP="00D55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1TY 4392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1/2021-OP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1TY 3136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1/2021-OP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4620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1/2021-OP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),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4637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1/2021-OP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4644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1/2021-OP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2E211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1TZ 5341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(3</w:t>
            </w:r>
            <w:r w:rsidR="00D359C1" w:rsidRP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/2021-O</w:t>
            </w:r>
            <w:r w:rsidR="00D359C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V),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06320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1 716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BA036C" w:rsidRPr="00BA036C" w:rsidTr="00D550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1768D0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1 716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390"/>
        <w:gridCol w:w="1931"/>
        <w:gridCol w:w="1676"/>
        <w:gridCol w:w="2315"/>
      </w:tblGrid>
      <w:tr w:rsidR="00BA036C" w:rsidRPr="00BA036C" w:rsidTr="00BA036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 Pronajatý hardware</w:t>
            </w:r>
          </w:p>
        </w:tc>
      </w:tr>
      <w:tr w:rsidR="00BA036C" w:rsidRPr="00BA036C" w:rsidTr="00BA0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A036C" w:rsidRPr="00BA036C" w:rsidTr="00BA03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 Kč</w:t>
            </w:r>
          </w:p>
        </w:tc>
      </w:tr>
    </w:tbl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074329" w:rsidRDefault="00074329"/>
    <w:sectPr w:rsidR="00074329" w:rsidSect="00CB6820">
      <w:footerReference w:type="default" r:id="rId7"/>
      <w:pgSz w:w="11906" w:h="16838" w:code="9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B7" w:rsidRDefault="006D74B7" w:rsidP="008241A8">
      <w:pPr>
        <w:spacing w:after="0" w:line="240" w:lineRule="auto"/>
      </w:pPr>
      <w:r>
        <w:separator/>
      </w:r>
    </w:p>
  </w:endnote>
  <w:endnote w:type="continuationSeparator" w:id="0">
    <w:p w:rsidR="006D74B7" w:rsidRDefault="006D74B7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3660CC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3F3D75">
          <w:rPr>
            <w:noProof/>
          </w:rPr>
          <w:t>2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B7" w:rsidRDefault="006D74B7" w:rsidP="008241A8">
      <w:pPr>
        <w:spacing w:after="0" w:line="240" w:lineRule="auto"/>
      </w:pPr>
      <w:r>
        <w:separator/>
      </w:r>
    </w:p>
  </w:footnote>
  <w:footnote w:type="continuationSeparator" w:id="0">
    <w:p w:rsidR="006D74B7" w:rsidRDefault="006D74B7" w:rsidP="0082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74329"/>
    <w:rsid w:val="00137610"/>
    <w:rsid w:val="001768D0"/>
    <w:rsid w:val="00245A41"/>
    <w:rsid w:val="002542EB"/>
    <w:rsid w:val="002D4D6A"/>
    <w:rsid w:val="002E2118"/>
    <w:rsid w:val="00306320"/>
    <w:rsid w:val="003660CC"/>
    <w:rsid w:val="003F3D75"/>
    <w:rsid w:val="00446A07"/>
    <w:rsid w:val="004E2A32"/>
    <w:rsid w:val="00504F94"/>
    <w:rsid w:val="006D74B7"/>
    <w:rsid w:val="008241A8"/>
    <w:rsid w:val="00834C61"/>
    <w:rsid w:val="00953263"/>
    <w:rsid w:val="00953353"/>
    <w:rsid w:val="00BA036C"/>
    <w:rsid w:val="00CB4C60"/>
    <w:rsid w:val="00CB6820"/>
    <w:rsid w:val="00D058C3"/>
    <w:rsid w:val="00D158E9"/>
    <w:rsid w:val="00D359C1"/>
    <w:rsid w:val="00E55565"/>
    <w:rsid w:val="00EE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D6A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CB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cp:lastPrinted>2021-04-16T06:31:00Z</cp:lastPrinted>
  <dcterms:created xsi:type="dcterms:W3CDTF">2021-04-16T07:06:00Z</dcterms:created>
  <dcterms:modified xsi:type="dcterms:W3CDTF">2021-04-22T08:21:00Z</dcterms:modified>
</cp:coreProperties>
</file>