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2BB88C57" w:rsidR="00573F0E" w:rsidRPr="00372B83" w:rsidRDefault="009A6FCD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 SMLOUVA č. 7/2021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180AD1">
        <w:rPr>
          <w:b/>
          <w:bCs/>
        </w:rPr>
        <w:t>prodávajícím, jímž je:</w:t>
      </w:r>
    </w:p>
    <w:p w14:paraId="597D07B0" w14:textId="1B5184B5" w:rsidR="005335F3" w:rsidRDefault="007960A3">
      <w:r w:rsidRPr="004D4D93">
        <w:t>obchodní firma</w:t>
      </w:r>
      <w:r w:rsidR="00E72AED" w:rsidRPr="004D4D93">
        <w:t>:</w:t>
      </w:r>
      <w:r w:rsidR="00841D6E">
        <w:tab/>
      </w:r>
      <w:proofErr w:type="spellStart"/>
      <w:r w:rsidR="00180AD1" w:rsidRPr="00180AD1">
        <w:rPr>
          <w:rFonts w:cs="Arial"/>
          <w:bCs/>
        </w:rPr>
        <w:t>Fresenius</w:t>
      </w:r>
      <w:proofErr w:type="spellEnd"/>
      <w:r w:rsidR="00180AD1" w:rsidRPr="00180AD1">
        <w:rPr>
          <w:rFonts w:cs="Arial"/>
          <w:bCs/>
        </w:rPr>
        <w:t xml:space="preserve"> </w:t>
      </w:r>
      <w:proofErr w:type="spellStart"/>
      <w:r w:rsidR="00180AD1" w:rsidRPr="00180AD1">
        <w:rPr>
          <w:rFonts w:cs="Arial"/>
          <w:bCs/>
        </w:rPr>
        <w:t>Kabi</w:t>
      </w:r>
      <w:proofErr w:type="spellEnd"/>
      <w:r w:rsidR="00180AD1" w:rsidRPr="00180AD1">
        <w:rPr>
          <w:rFonts w:cs="Arial"/>
          <w:bCs/>
        </w:rPr>
        <w:t xml:space="preserve"> </w:t>
      </w:r>
      <w:proofErr w:type="spellStart"/>
      <w:r w:rsidR="00180AD1" w:rsidRPr="00180AD1">
        <w:rPr>
          <w:rFonts w:cs="Arial"/>
          <w:bCs/>
        </w:rPr>
        <w:t>s.r.o</w:t>
      </w:r>
      <w:proofErr w:type="spellEnd"/>
    </w:p>
    <w:p w14:paraId="2C9CDF9A" w14:textId="4C6A94DD" w:rsidR="005335F3" w:rsidRDefault="00573F0E">
      <w:r w:rsidRPr="004D4D93">
        <w:t>se sídlem:</w:t>
      </w:r>
      <w:r w:rsidR="00180AD1">
        <w:t xml:space="preserve"> </w:t>
      </w:r>
      <w:r w:rsidR="00841D6E">
        <w:tab/>
      </w:r>
      <w:r w:rsidR="00841D6E">
        <w:tab/>
      </w:r>
      <w:r w:rsidR="00180AD1" w:rsidRPr="00180AD1">
        <w:rPr>
          <w:rFonts w:cs="Arial"/>
        </w:rPr>
        <w:t>Na strži 1702/65, 140 00 Praha 4 - Nusle</w:t>
      </w:r>
      <w:r w:rsidRPr="00180AD1">
        <w:tab/>
      </w:r>
      <w:r w:rsidR="004155DF">
        <w:t xml:space="preserve">   </w:t>
      </w:r>
    </w:p>
    <w:p w14:paraId="193AE9AB" w14:textId="678A20D7" w:rsidR="005335F3" w:rsidRDefault="00573F0E">
      <w:r w:rsidRPr="004D4D93">
        <w:t>IČ :</w:t>
      </w:r>
      <w:r w:rsidR="00180AD1">
        <w:t xml:space="preserve"> </w:t>
      </w:r>
      <w:r w:rsidR="00841D6E">
        <w:tab/>
      </w:r>
      <w:r w:rsidR="00841D6E">
        <w:tab/>
      </w:r>
      <w:r w:rsidR="00841D6E">
        <w:tab/>
      </w:r>
      <w:r w:rsidR="00180AD1" w:rsidRPr="00180AD1">
        <w:rPr>
          <w:rFonts w:cs="Arial"/>
        </w:rPr>
        <w:t>251 35 228</w:t>
      </w:r>
    </w:p>
    <w:p w14:paraId="04230CFB" w14:textId="2727D310" w:rsidR="005335F3" w:rsidRDefault="00573F0E">
      <w:r w:rsidRPr="004D4D93">
        <w:t xml:space="preserve">DIČ: </w:t>
      </w:r>
      <w:r w:rsidR="00841D6E">
        <w:tab/>
      </w:r>
      <w:r w:rsidR="00841D6E">
        <w:tab/>
      </w:r>
      <w:r w:rsidR="00841D6E">
        <w:tab/>
      </w:r>
      <w:r w:rsidR="00180AD1" w:rsidRPr="00180AD1">
        <w:t>CZ</w:t>
      </w:r>
      <w:r w:rsidR="00180AD1" w:rsidRPr="00180AD1">
        <w:rPr>
          <w:rFonts w:cs="Arial"/>
        </w:rPr>
        <w:t>251 35 228</w:t>
      </w:r>
    </w:p>
    <w:p w14:paraId="4FB5B414" w14:textId="4CFC3DBA" w:rsidR="003346D8" w:rsidRPr="004D4D93" w:rsidRDefault="00573F0E">
      <w:r w:rsidRPr="004D4D93">
        <w:t>jehož jménem jedná:</w:t>
      </w:r>
      <w:r w:rsidRPr="004D4D93">
        <w:tab/>
      </w:r>
      <w:r w:rsidR="009A2DF9" w:rsidRPr="00180AD1">
        <w:rPr>
          <w:rFonts w:cs="Arial"/>
        </w:rPr>
        <w:t>Eva Vencovská, jednatelka</w:t>
      </w:r>
    </w:p>
    <w:p w14:paraId="4B86D932" w14:textId="2FBB6A4E" w:rsidR="007927F4" w:rsidRDefault="00573F0E" w:rsidP="007927F4">
      <w:pPr>
        <w:rPr>
          <w:rFonts w:ascii="Times New Roman" w:hAnsi="Times New Roman"/>
        </w:rPr>
      </w:pPr>
      <w:r w:rsidRPr="004D4D93">
        <w:t>tel.:</w:t>
      </w:r>
      <w:r w:rsidR="007927F4">
        <w:t xml:space="preserve"> </w:t>
      </w:r>
      <w:r w:rsidR="00841D6E">
        <w:tab/>
      </w:r>
      <w:r w:rsidR="00841D6E">
        <w:tab/>
      </w:r>
      <w:r w:rsidR="00841D6E">
        <w:tab/>
      </w:r>
      <w:r w:rsidR="00841D6E">
        <w:rPr>
          <w:rFonts w:ascii="Times New Roman" w:hAnsi="Times New Roman"/>
          <w:sz w:val="22"/>
          <w:szCs w:val="22"/>
        </w:rPr>
        <w:t xml:space="preserve">tel. </w:t>
      </w:r>
      <w:proofErr w:type="spellStart"/>
      <w:r w:rsidR="009A6FCD">
        <w:rPr>
          <w:rFonts w:ascii="Times New Roman" w:hAnsi="Times New Roman"/>
          <w:sz w:val="22"/>
          <w:szCs w:val="22"/>
        </w:rPr>
        <w:t>xxxxxxxxxxx</w:t>
      </w:r>
      <w:proofErr w:type="spellEnd"/>
    </w:p>
    <w:p w14:paraId="5043D5BD" w14:textId="39A326C1" w:rsidR="003346D8" w:rsidRPr="004D4D93" w:rsidRDefault="007927F4">
      <w:r w:rsidRPr="00602AEA">
        <w:rPr>
          <w:rFonts w:ascii="Times New Roman" w:hAnsi="Times New Roman"/>
          <w:sz w:val="22"/>
          <w:szCs w:val="22"/>
        </w:rPr>
        <w:t xml:space="preserve">email: </w:t>
      </w:r>
      <w:r w:rsidR="00841D6E">
        <w:rPr>
          <w:rFonts w:ascii="Times New Roman" w:hAnsi="Times New Roman"/>
          <w:sz w:val="22"/>
          <w:szCs w:val="22"/>
        </w:rPr>
        <w:tab/>
      </w:r>
      <w:r w:rsidR="00841D6E">
        <w:rPr>
          <w:rFonts w:ascii="Times New Roman" w:hAnsi="Times New Roman"/>
          <w:sz w:val="22"/>
          <w:szCs w:val="22"/>
        </w:rPr>
        <w:tab/>
      </w:r>
      <w:r w:rsidR="00841D6E">
        <w:rPr>
          <w:rFonts w:ascii="Times New Roman" w:hAnsi="Times New Roman"/>
          <w:sz w:val="22"/>
          <w:szCs w:val="22"/>
        </w:rPr>
        <w:tab/>
      </w:r>
      <w:proofErr w:type="spellStart"/>
      <w:r w:rsidR="009A6FCD">
        <w:rPr>
          <w:rFonts w:ascii="Times New Roman" w:hAnsi="Times New Roman"/>
          <w:sz w:val="22"/>
          <w:szCs w:val="22"/>
        </w:rPr>
        <w:t>xxxxxxxxxxxxxxxx</w:t>
      </w:r>
      <w:proofErr w:type="spellEnd"/>
      <w:r w:rsidR="00573F0E" w:rsidRPr="004D4D93">
        <w:tab/>
      </w:r>
      <w:r w:rsidR="00573F0E" w:rsidRPr="004D4D93">
        <w:tab/>
      </w:r>
    </w:p>
    <w:p w14:paraId="556BA6F9" w14:textId="5B7CC26E" w:rsidR="006F7B38" w:rsidRDefault="007960A3" w:rsidP="006F7B38">
      <w:r w:rsidRPr="004D4D93">
        <w:t xml:space="preserve">bankovní spojení / číslo </w:t>
      </w:r>
      <w:r w:rsidRPr="009A2DF9">
        <w:t>účtu</w:t>
      </w:r>
      <w:r w:rsidR="00573F0E" w:rsidRPr="009A2DF9">
        <w:t>:</w:t>
      </w:r>
      <w:r w:rsidR="009E70E4" w:rsidRPr="009A2DF9">
        <w:t xml:space="preserve"> </w:t>
      </w:r>
      <w:proofErr w:type="spellStart"/>
      <w:r w:rsidR="009A6FCD">
        <w:rPr>
          <w:rFonts w:cs="Arial"/>
        </w:rPr>
        <w:t>xxxxxxxxxxxxxxxxxxxxxxxxxx</w:t>
      </w:r>
      <w:proofErr w:type="spellEnd"/>
    </w:p>
    <w:p w14:paraId="384857D4" w14:textId="77777777" w:rsidR="009A2DF9" w:rsidRPr="009A2DF9" w:rsidRDefault="009A2DF9" w:rsidP="006F7B38">
      <w:pPr>
        <w:rPr>
          <w:bCs/>
        </w:rPr>
      </w:pPr>
      <w:r w:rsidRPr="009A2DF9">
        <w:rPr>
          <w:rFonts w:cs="Arial"/>
        </w:rPr>
        <w:t>zapsaná v obchodním rejstříku vedeném městským soudem v Praze oddíl C, vložka 52618</w:t>
      </w:r>
      <w:r w:rsidRPr="009A2DF9">
        <w:rPr>
          <w:bCs/>
        </w:rPr>
        <w:t xml:space="preserve"> </w:t>
      </w:r>
    </w:p>
    <w:p w14:paraId="09AD840B" w14:textId="54A0CF95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74D6FF8" w:rsidR="006464B4" w:rsidRDefault="00573F0E">
      <w:r w:rsidRPr="00E72AED">
        <w:t>jehož jménem jednají:</w:t>
      </w:r>
      <w:r w:rsidRPr="00E72AED">
        <w:tab/>
      </w:r>
      <w:r w:rsidR="00F51CC5" w:rsidRPr="00F51CC5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19630102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9A6FCD">
        <w:t>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737C186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9A6FCD">
        <w:t>xxxxxxxxxxxxx</w:t>
      </w:r>
      <w:proofErr w:type="spellEnd"/>
    </w:p>
    <w:p w14:paraId="4C462011" w14:textId="642F4A55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9A6FCD">
        <w:t>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09E58084" w:rsidR="0055396F" w:rsidRPr="00372B83" w:rsidRDefault="006464B4" w:rsidP="00372B83">
      <w:r w:rsidRPr="00372B83">
        <w:rPr>
          <w:bCs/>
        </w:rPr>
        <w:t xml:space="preserve">pro uživatele: </w:t>
      </w:r>
      <w:r w:rsidR="00A50C9D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3D1CA31F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841D6E">
        <w:rPr>
          <w:b w:val="0"/>
          <w:szCs w:val="24"/>
        </w:rPr>
        <w:t>a to :</w:t>
      </w:r>
      <w:r w:rsidRPr="00A75303">
        <w:rPr>
          <w:szCs w:val="24"/>
        </w:rPr>
        <w:t xml:space="preserve"> </w:t>
      </w:r>
      <w:r w:rsidR="00841D6E">
        <w:rPr>
          <w:szCs w:val="24"/>
        </w:rPr>
        <w:t xml:space="preserve">Infuzní technika </w:t>
      </w:r>
      <w:proofErr w:type="spellStart"/>
      <w:r w:rsidR="00841D6E">
        <w:rPr>
          <w:szCs w:val="24"/>
        </w:rPr>
        <w:t>Agilia</w:t>
      </w:r>
      <w:proofErr w:type="spellEnd"/>
      <w:r w:rsidR="00841D6E">
        <w:rPr>
          <w:szCs w:val="24"/>
        </w:rPr>
        <w:t xml:space="preserve"> ( 12 ks sestav )</w:t>
      </w:r>
    </w:p>
    <w:p w14:paraId="54319EB8" w14:textId="69529411" w:rsidR="004D4D93" w:rsidRDefault="004155DF" w:rsidP="00AA38DE">
      <w:r>
        <w:t>Dle cenové nabídky</w:t>
      </w:r>
      <w:r w:rsidR="005335F3">
        <w:t xml:space="preserve">: </w:t>
      </w:r>
      <w:r w:rsidR="00841D6E">
        <w:t>ze dne 1.</w:t>
      </w:r>
      <w:r w:rsidR="00AE5A4B">
        <w:t xml:space="preserve"> </w:t>
      </w:r>
      <w:r w:rsidR="00841D6E">
        <w:t>3.</w:t>
      </w:r>
      <w:r w:rsidR="00AE5A4B">
        <w:t xml:space="preserve"> </w:t>
      </w:r>
      <w:r w:rsidR="00841D6E">
        <w:t>2021</w:t>
      </w:r>
    </w:p>
    <w:p w14:paraId="6485C09C" w14:textId="77777777" w:rsidR="007927F4" w:rsidRDefault="007927F4" w:rsidP="00AA38DE"/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EBE9A4E" w:rsidR="00573F0E" w:rsidRPr="0055086D" w:rsidRDefault="00180AD1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180AD1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180AD1">
              <w:rPr>
                <w:b/>
              </w:rPr>
              <w:t>933</w:t>
            </w:r>
            <w:r>
              <w:rPr>
                <w:b/>
              </w:rPr>
              <w:t xml:space="preserve"> </w:t>
            </w:r>
            <w:r w:rsidRPr="00180AD1">
              <w:rPr>
                <w:b/>
              </w:rPr>
              <w:t>440</w:t>
            </w:r>
            <w:r w:rsidR="005335F3" w:rsidRPr="00180AD1">
              <w:rPr>
                <w:b/>
              </w:rPr>
              <w:t>,-</w:t>
            </w:r>
            <w:r w:rsidR="004155DF" w:rsidRPr="00180AD1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82D1C0D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180AD1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06DEDC85" w:rsidR="00573F0E" w:rsidRPr="0055086D" w:rsidRDefault="00180AD1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180AD1">
              <w:rPr>
                <w:b/>
              </w:rPr>
              <w:t>406 022</w:t>
            </w:r>
            <w:r w:rsidR="005335F3" w:rsidRPr="00180AD1">
              <w:rPr>
                <w:b/>
              </w:rPr>
              <w:t>,-</w:t>
            </w:r>
            <w:r w:rsidR="0045018F" w:rsidRPr="00180AD1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0C83680A" w:rsidR="00573F0E" w:rsidRPr="0055086D" w:rsidRDefault="00180AD1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180AD1">
              <w:rPr>
                <w:b/>
              </w:rPr>
              <w:t>2</w:t>
            </w:r>
            <w:r>
              <w:rPr>
                <w:b/>
              </w:rPr>
              <w:t> </w:t>
            </w:r>
            <w:r w:rsidRPr="00180AD1">
              <w:rPr>
                <w:b/>
              </w:rPr>
              <w:t>339</w:t>
            </w:r>
            <w:r>
              <w:rPr>
                <w:b/>
              </w:rPr>
              <w:t xml:space="preserve"> </w:t>
            </w:r>
            <w:r w:rsidRPr="00180AD1">
              <w:rPr>
                <w:b/>
              </w:rPr>
              <w:t>462</w:t>
            </w:r>
            <w:r w:rsidR="005335F3" w:rsidRPr="00180AD1">
              <w:rPr>
                <w:b/>
              </w:rPr>
              <w:t>,-</w:t>
            </w:r>
            <w:r w:rsidR="004155DF" w:rsidRPr="00180AD1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2059061D" w:rsidR="003F62D2" w:rsidRPr="00180AD1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A50C9D">
        <w:rPr>
          <w:rFonts w:ascii="Garamond" w:hAnsi="Garamond"/>
          <w:sz w:val="24"/>
          <w:szCs w:val="24"/>
        </w:rPr>
        <w:t xml:space="preserve">AGEL </w:t>
      </w:r>
      <w:r w:rsidR="00423BCD" w:rsidRPr="00180AD1">
        <w:rPr>
          <w:rFonts w:ascii="Garamond" w:hAnsi="Garamond"/>
          <w:sz w:val="24"/>
          <w:szCs w:val="24"/>
        </w:rPr>
        <w:t>Středomoravská nemocniční a.s.,</w:t>
      </w:r>
      <w:r w:rsidR="003377B6">
        <w:rPr>
          <w:rFonts w:ascii="Garamond" w:hAnsi="Garamond"/>
          <w:sz w:val="24"/>
          <w:szCs w:val="24"/>
        </w:rPr>
        <w:t xml:space="preserve"> Nemocnice AGEL Přerov, Dvořákova 75, Přerov</w:t>
      </w:r>
      <w:r w:rsidR="00423BCD" w:rsidRPr="00180AD1">
        <w:rPr>
          <w:rFonts w:ascii="Garamond" w:hAnsi="Garamond"/>
          <w:sz w:val="24"/>
          <w:szCs w:val="24"/>
        </w:rPr>
        <w:t>.</w:t>
      </w:r>
    </w:p>
    <w:p w14:paraId="729D6EC2" w14:textId="2B57A1DE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EF1C93">
        <w:rPr>
          <w:rFonts w:ascii="Garamond" w:hAnsi="Garamond"/>
          <w:sz w:val="24"/>
          <w:szCs w:val="24"/>
        </w:rPr>
        <w:t xml:space="preserve">30 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7D269E3B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EF1C93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1BC87564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EF1C93" w:rsidRPr="00EF1C93">
        <w:rPr>
          <w:rFonts w:ascii="Arial" w:hAnsi="Arial"/>
          <w:bCs/>
          <w:sz w:val="18"/>
          <w:szCs w:val="18"/>
        </w:rPr>
        <w:t xml:space="preserve"> </w:t>
      </w:r>
      <w:hyperlink r:id="rId8" w:history="1">
        <w:proofErr w:type="spellStart"/>
        <w:r w:rsidR="009A6FCD">
          <w:rPr>
            <w:rStyle w:val="Hypertextovodkaz"/>
            <w:rFonts w:ascii="Arial" w:hAnsi="Arial"/>
            <w:bCs/>
            <w:sz w:val="18"/>
            <w:szCs w:val="18"/>
          </w:rPr>
          <w:t>xxxxxxxxxxxxxxxxxx</w:t>
        </w:r>
        <w:proofErr w:type="spellEnd"/>
      </w:hyperlink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163B023D" w14:textId="3F1EE7D0" w:rsidR="00EF1C93" w:rsidRDefault="00EF1C93" w:rsidP="00EF1C93">
      <w:r>
        <w:t xml:space="preserve">     </w:t>
      </w:r>
      <w:r w:rsidR="00C90296">
        <w:t xml:space="preserve"> </w:t>
      </w:r>
      <w:proofErr w:type="spellStart"/>
      <w:r w:rsidR="009A6FCD">
        <w:t>xxxxxxxxxxxxxxxxxxx</w:t>
      </w:r>
      <w:proofErr w:type="spellEnd"/>
      <w:r w:rsidRPr="00EF1C93">
        <w:rPr>
          <w:rFonts w:ascii="Verdana" w:hAnsi="Verdana"/>
          <w:color w:val="5F5F5F"/>
          <w:sz w:val="20"/>
          <w:szCs w:val="20"/>
        </w:rPr>
        <w:t xml:space="preserve"> </w:t>
      </w:r>
      <w:proofErr w:type="spellStart"/>
      <w:r w:rsidRPr="00EF1C93">
        <w:t>Product</w:t>
      </w:r>
      <w:proofErr w:type="spellEnd"/>
      <w:r w:rsidRPr="00EF1C93">
        <w:t xml:space="preserve"> </w:t>
      </w:r>
      <w:proofErr w:type="spellStart"/>
      <w:r w:rsidRPr="00EF1C93">
        <w:t>Specialist</w:t>
      </w:r>
      <w:proofErr w:type="spellEnd"/>
      <w:r w:rsidRPr="00EF1C93">
        <w:t xml:space="preserve">- </w:t>
      </w:r>
      <w:proofErr w:type="spellStart"/>
      <w:r w:rsidRPr="00EF1C93">
        <w:t>Medical</w:t>
      </w:r>
      <w:proofErr w:type="spellEnd"/>
      <w:r w:rsidRPr="00EF1C93">
        <w:t xml:space="preserve"> </w:t>
      </w:r>
      <w:proofErr w:type="spellStart"/>
      <w:r w:rsidRPr="00EF1C93">
        <w:t>Devices</w:t>
      </w:r>
      <w:proofErr w:type="spellEnd"/>
      <w:r>
        <w:t>,</w:t>
      </w:r>
    </w:p>
    <w:p w14:paraId="61CC66F0" w14:textId="1B985FA5" w:rsidR="00EF1C93" w:rsidRDefault="00AE5A4B" w:rsidP="00EF1C93">
      <w:pPr>
        <w:rPr>
          <w:rFonts w:ascii="Verdana" w:hAnsi="Verdana"/>
          <w:color w:val="5F5F5F"/>
          <w:sz w:val="20"/>
          <w:szCs w:val="20"/>
        </w:rPr>
      </w:pPr>
      <w:r>
        <w:t xml:space="preserve">      t</w:t>
      </w:r>
      <w:r w:rsidR="00EF1C93">
        <w:t xml:space="preserve">el. </w:t>
      </w:r>
      <w:proofErr w:type="spellStart"/>
      <w:r w:rsidR="009A6FCD">
        <w:t>xxxxxxxxxxxxxxxx</w:t>
      </w:r>
      <w:proofErr w:type="spellEnd"/>
      <w:r w:rsidR="00EF1C93">
        <w:t xml:space="preserve">, email: </w:t>
      </w:r>
      <w:proofErr w:type="spellStart"/>
      <w:r w:rsidR="009A6FCD">
        <w:t>xxxxxxxxxxxxxxxx</w:t>
      </w:r>
      <w:proofErr w:type="spellEnd"/>
    </w:p>
    <w:p w14:paraId="5A83BF8B" w14:textId="70D1A1E5" w:rsidR="00C90296" w:rsidRDefault="00C90296" w:rsidP="009A6FCD">
      <w:pPr>
        <w:pStyle w:val="Zkladntext"/>
        <w:ind w:firstLine="283"/>
        <w:jc w:val="center"/>
        <w:rPr>
          <w:rFonts w:ascii="Garamond" w:hAnsi="Garamond"/>
          <w:sz w:val="24"/>
          <w:szCs w:val="24"/>
        </w:rPr>
      </w:pPr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lastRenderedPageBreak/>
        <w:t xml:space="preserve">na straně kupujícího: </w:t>
      </w:r>
    </w:p>
    <w:p w14:paraId="4EA06AC4" w14:textId="12402BD0" w:rsidR="00C90296" w:rsidRDefault="009A6FC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9CD4DE1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9A6FCD">
        <w:rPr>
          <w:rFonts w:ascii="Garamond" w:hAnsi="Garamond"/>
          <w:sz w:val="24"/>
          <w:szCs w:val="24"/>
        </w:rPr>
        <w:t>xxxxxxxxxxxxxxx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9A6FCD">
        <w:rPr>
          <w:rStyle w:val="Hypertextovodkaz"/>
          <w:rFonts w:ascii="Garamond" w:hAnsi="Garamond"/>
          <w:sz w:val="24"/>
          <w:szCs w:val="24"/>
        </w:rPr>
        <w:t>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62876ABC" w:rsidR="00C90296" w:rsidRDefault="009A6FCD" w:rsidP="00C90296">
      <w:pPr>
        <w:spacing w:line="276" w:lineRule="auto"/>
        <w:ind w:firstLine="360"/>
        <w:jc w:val="both"/>
      </w:pPr>
      <w:proofErr w:type="spellStart"/>
      <w:r>
        <w:t>xxxxxxxxxxxxx</w:t>
      </w:r>
      <w:proofErr w:type="spellEnd"/>
      <w:r w:rsidR="00C90296">
        <w:t xml:space="preserve"> </w:t>
      </w:r>
      <w:r w:rsidR="00A50C9D">
        <w:t xml:space="preserve">AGEL </w:t>
      </w:r>
      <w:r w:rsidR="00C90296">
        <w:t>Středomoravská nemocniční a.s.,</w:t>
      </w:r>
    </w:p>
    <w:p w14:paraId="5CFC3F0D" w14:textId="018A50E4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9A6FCD">
        <w:t>xxxxxxxxxxxxxxx</w:t>
      </w:r>
      <w:proofErr w:type="spellEnd"/>
      <w:r>
        <w:t xml:space="preserve"> fax </w:t>
      </w:r>
      <w:proofErr w:type="spellStart"/>
      <w:r w:rsidR="00865EE8">
        <w:t>xxxxxxxxxx</w:t>
      </w:r>
      <w:bookmarkStart w:id="2" w:name="_GoBack"/>
      <w:bookmarkEnd w:id="2"/>
      <w:proofErr w:type="spellEnd"/>
      <w:r>
        <w:t xml:space="preserve">, email: </w:t>
      </w:r>
      <w:hyperlink r:id="rId9" w:history="1">
        <w:proofErr w:type="spellStart"/>
        <w:r w:rsidR="009A6FCD">
          <w:rPr>
            <w:rStyle w:val="Hypertextovodkaz"/>
          </w:rPr>
          <w:t>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617F8EE1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AE5A4B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AE5A4B">
        <w:rPr>
          <w:rFonts w:ascii="Garamond" w:hAnsi="Garamond"/>
          <w:sz w:val="24"/>
          <w:szCs w:val="24"/>
        </w:rPr>
        <w:t>Příloha: ce</w:t>
      </w:r>
      <w:r w:rsidR="009A2DF9">
        <w:rPr>
          <w:rFonts w:ascii="Garamond" w:hAnsi="Garamond"/>
          <w:sz w:val="24"/>
          <w:szCs w:val="24"/>
        </w:rPr>
        <w:t>nová nabídka</w:t>
      </w:r>
      <w:r w:rsidR="00AE5A4B">
        <w:rPr>
          <w:rFonts w:ascii="Garamond" w:hAnsi="Garamond"/>
          <w:sz w:val="24"/>
          <w:szCs w:val="24"/>
        </w:rPr>
        <w:t xml:space="preserve"> ze dne 1. 3. 2021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16B9A526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 </w:t>
      </w:r>
      <w:r w:rsidR="009A2DF9">
        <w:rPr>
          <w:bCs/>
        </w:rPr>
        <w:t>Praze</w:t>
      </w:r>
      <w:r w:rsidRPr="00BD277B">
        <w:rPr>
          <w:bCs/>
        </w:rPr>
        <w:t xml:space="preserve">      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dne: </w:t>
      </w:r>
      <w:r w:rsidR="009A6FCD">
        <w:rPr>
          <w:bCs/>
        </w:rPr>
        <w:t>31.3.2021</w:t>
      </w:r>
      <w:r w:rsidRPr="00BD277B">
        <w:rPr>
          <w:bCs/>
        </w:rPr>
        <w:tab/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1585F043" w14:textId="77777777" w:rsidR="009A2DF9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9A2DF9">
        <w:rPr>
          <w:bCs/>
        </w:rPr>
        <w:t xml:space="preserve">                    ……………………………..</w:t>
      </w:r>
    </w:p>
    <w:p w14:paraId="5B6A295D" w14:textId="45137887" w:rsidR="00F46576" w:rsidRPr="00BD277B" w:rsidRDefault="009A2DF9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</w:t>
      </w:r>
      <w:r w:rsidRPr="00180AD1">
        <w:rPr>
          <w:rFonts w:cs="Arial"/>
        </w:rPr>
        <w:t>Eva Vencovská, jednatelka</w:t>
      </w:r>
    </w:p>
    <w:p w14:paraId="7DE57B6F" w14:textId="0E7BADAB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</w:p>
    <w:p w14:paraId="67BD4396" w14:textId="6B017287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9A6FCD">
        <w:rPr>
          <w:bCs/>
        </w:rPr>
        <w:t>20.4.2021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EAB5508" w:rsidR="0055396F" w:rsidRPr="00BD277B" w:rsidRDefault="00B40A96" w:rsidP="00FB7DCC">
      <w:pPr>
        <w:spacing w:before="120"/>
        <w:ind w:left="1416" w:firstLine="708"/>
        <w:jc w:val="both"/>
      </w:pPr>
      <w:r>
        <w:t xml:space="preserve">   </w:t>
      </w:r>
      <w:r w:rsidR="00F51CC5" w:rsidRPr="00F51CC5">
        <w:t>Ing. Ivo Vlach</w:t>
      </w:r>
      <w:r w:rsidR="00F51CC5">
        <w:tab/>
      </w:r>
      <w:r w:rsidR="00F51CC5">
        <w:tab/>
      </w:r>
      <w:r>
        <w:tab/>
      </w:r>
      <w:r>
        <w:tab/>
      </w:r>
      <w:r w:rsidR="00FB7DCC"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065041EC" w:rsidR="00F46576" w:rsidRDefault="00A21C3B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="00B40A96">
        <w:rPr>
          <w:rFonts w:ascii="Garamond" w:hAnsi="Garamond"/>
          <w:sz w:val="24"/>
          <w:szCs w:val="24"/>
        </w:rPr>
        <w:t xml:space="preserve">                           </w:t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p w14:paraId="472DBAF2" w14:textId="4069C170" w:rsidR="009A2DF9" w:rsidRDefault="009A2DF9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342EB244" w14:textId="7E79A69A" w:rsidR="009A2DF9" w:rsidRDefault="009A2DF9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1BF9623A" w14:textId="4939FD59" w:rsidR="009A2DF9" w:rsidRDefault="009A2DF9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50B9149A" w14:textId="6758268B" w:rsidR="009A2DF9" w:rsidRDefault="009A2DF9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3BCB9117" w14:textId="0B89FD18" w:rsidR="009A2DF9" w:rsidRDefault="009A2DF9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sectPr w:rsidR="009A2DF9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072B9" w14:textId="77777777" w:rsidR="00012E21" w:rsidRDefault="00012E21">
      <w:r>
        <w:separator/>
      </w:r>
    </w:p>
  </w:endnote>
  <w:endnote w:type="continuationSeparator" w:id="0">
    <w:p w14:paraId="1FF57EF2" w14:textId="77777777" w:rsidR="00012E21" w:rsidRDefault="0001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5EE8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E2300" w14:textId="77777777" w:rsidR="00012E21" w:rsidRDefault="00012E21">
      <w:r>
        <w:separator/>
      </w:r>
    </w:p>
  </w:footnote>
  <w:footnote w:type="continuationSeparator" w:id="0">
    <w:p w14:paraId="3E82ADDF" w14:textId="77777777" w:rsidR="00012E21" w:rsidRDefault="00012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12E21"/>
    <w:rsid w:val="0001321E"/>
    <w:rsid w:val="00020AD6"/>
    <w:rsid w:val="0003254B"/>
    <w:rsid w:val="000410DC"/>
    <w:rsid w:val="00071FB3"/>
    <w:rsid w:val="00080606"/>
    <w:rsid w:val="00080B2F"/>
    <w:rsid w:val="000877D3"/>
    <w:rsid w:val="000A070B"/>
    <w:rsid w:val="000C1468"/>
    <w:rsid w:val="000D38AB"/>
    <w:rsid w:val="00115082"/>
    <w:rsid w:val="0012149D"/>
    <w:rsid w:val="00124A84"/>
    <w:rsid w:val="001266B9"/>
    <w:rsid w:val="00132AA3"/>
    <w:rsid w:val="001404C8"/>
    <w:rsid w:val="00146175"/>
    <w:rsid w:val="00155676"/>
    <w:rsid w:val="00174F30"/>
    <w:rsid w:val="00180AD1"/>
    <w:rsid w:val="001A4F8A"/>
    <w:rsid w:val="001B7F41"/>
    <w:rsid w:val="001C4225"/>
    <w:rsid w:val="001E42F5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7951"/>
    <w:rsid w:val="00281BA5"/>
    <w:rsid w:val="00283924"/>
    <w:rsid w:val="00297108"/>
    <w:rsid w:val="002A494F"/>
    <w:rsid w:val="002B0563"/>
    <w:rsid w:val="002B5321"/>
    <w:rsid w:val="002F71D4"/>
    <w:rsid w:val="00311218"/>
    <w:rsid w:val="00314C5B"/>
    <w:rsid w:val="003346D8"/>
    <w:rsid w:val="003377B6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1B31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B0126"/>
    <w:rsid w:val="005E0205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27F4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1D6E"/>
    <w:rsid w:val="00844669"/>
    <w:rsid w:val="00853E25"/>
    <w:rsid w:val="00865EE8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EE0"/>
    <w:rsid w:val="00991FE0"/>
    <w:rsid w:val="009A2DF9"/>
    <w:rsid w:val="009A5B03"/>
    <w:rsid w:val="009A6FCD"/>
    <w:rsid w:val="009C2DBA"/>
    <w:rsid w:val="009D0D70"/>
    <w:rsid w:val="009D23C9"/>
    <w:rsid w:val="009E05E3"/>
    <w:rsid w:val="009E2B56"/>
    <w:rsid w:val="009E2F45"/>
    <w:rsid w:val="009E70E4"/>
    <w:rsid w:val="009F2C8C"/>
    <w:rsid w:val="00A025FD"/>
    <w:rsid w:val="00A21C3B"/>
    <w:rsid w:val="00A44ACC"/>
    <w:rsid w:val="00A50C9D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AE5A4B"/>
    <w:rsid w:val="00B127DD"/>
    <w:rsid w:val="00B33EE9"/>
    <w:rsid w:val="00B40A96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358FF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EF1C93"/>
    <w:rsid w:val="00F01BDF"/>
    <w:rsid w:val="00F0404F"/>
    <w:rsid w:val="00F12C6F"/>
    <w:rsid w:val="00F46576"/>
    <w:rsid w:val="00F51CC5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ch-ivts@fresenius-kab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spunar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BE32-E15E-47D6-881B-00C5466D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1304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4</cp:revision>
  <cp:lastPrinted>2021-03-15T10:47:00Z</cp:lastPrinted>
  <dcterms:created xsi:type="dcterms:W3CDTF">2021-04-21T11:51:00Z</dcterms:created>
  <dcterms:modified xsi:type="dcterms:W3CDTF">2021-04-21T11:59:00Z</dcterms:modified>
</cp:coreProperties>
</file>