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A8E" w:rsidRDefault="004D28C9">
      <w:pPr>
        <w:jc w:val="center"/>
        <w:rPr>
          <w:b/>
          <w:bCs/>
          <w:sz w:val="52"/>
          <w:szCs w:val="52"/>
        </w:rPr>
      </w:pPr>
      <w:r>
        <w:rPr>
          <w:b/>
          <w:bCs/>
          <w:sz w:val="40"/>
          <w:szCs w:val="40"/>
        </w:rPr>
        <w:t>SMLOUVA O DÍLO</w:t>
      </w:r>
      <w:r>
        <w:rPr>
          <w:b/>
          <w:bCs/>
          <w:sz w:val="52"/>
          <w:szCs w:val="52"/>
        </w:rPr>
        <w:t xml:space="preserve"> </w:t>
      </w:r>
    </w:p>
    <w:p w:rsidR="00E74A8E" w:rsidRDefault="00E74A8E">
      <w:pPr>
        <w:jc w:val="center"/>
        <w:rPr>
          <w:b/>
          <w:bCs/>
        </w:rPr>
      </w:pPr>
    </w:p>
    <w:p w:rsidR="00E74A8E" w:rsidRDefault="004D28C9">
      <w:pPr>
        <w:jc w:val="center"/>
      </w:pPr>
      <w:r>
        <w:t>Splašková kanalizace Žilina u Nového Jičína - III. etapa, ul. Okružní – zpracování PD</w:t>
      </w:r>
    </w:p>
    <w:p w:rsidR="00E74A8E" w:rsidRDefault="00E74A8E">
      <w:pPr>
        <w:jc w:val="center"/>
      </w:pPr>
    </w:p>
    <w:p w:rsidR="00E74A8E" w:rsidRDefault="004D28C9">
      <w:pPr>
        <w:pStyle w:val="Nadpis2"/>
        <w:jc w:val="center"/>
      </w:pPr>
      <w:r>
        <w:t xml:space="preserve">I. </w:t>
      </w:r>
    </w:p>
    <w:p w:rsidR="00E74A8E" w:rsidRDefault="004D28C9">
      <w:pPr>
        <w:jc w:val="center"/>
        <w:rPr>
          <w:b/>
        </w:rPr>
      </w:pPr>
      <w:r>
        <w:rPr>
          <w:b/>
        </w:rPr>
        <w:t xml:space="preserve">Smluvní strany  </w:t>
      </w:r>
    </w:p>
    <w:p w:rsidR="00E74A8E" w:rsidRDefault="00E74A8E"/>
    <w:p w:rsidR="00E74A8E" w:rsidRDefault="00E74A8E"/>
    <w:p w:rsidR="00E74A8E" w:rsidRDefault="004D28C9">
      <w:pPr>
        <w:pStyle w:val="Zkladntext2"/>
        <w:tabs>
          <w:tab w:val="left" w:pos="2127"/>
        </w:tabs>
        <w:rPr>
          <w:b/>
          <w:bCs/>
        </w:rPr>
      </w:pPr>
      <w:r>
        <w:rPr>
          <w:b/>
          <w:bCs/>
        </w:rPr>
        <w:t xml:space="preserve">Objednatel:          </w:t>
      </w:r>
      <w:r>
        <w:rPr>
          <w:b/>
          <w:bCs/>
        </w:rPr>
        <w:tab/>
      </w:r>
      <w:r>
        <w:rPr>
          <w:b/>
          <w:bCs/>
        </w:rPr>
        <w:tab/>
      </w:r>
      <w:r>
        <w:rPr>
          <w:b/>
          <w:bCs/>
        </w:rPr>
        <w:tab/>
      </w:r>
      <w:r>
        <w:rPr>
          <w:b/>
          <w:bCs/>
        </w:rPr>
        <w:tab/>
        <w:t xml:space="preserve">Město Nový Jičín    </w:t>
      </w:r>
    </w:p>
    <w:p w:rsidR="00E74A8E" w:rsidRDefault="004D28C9">
      <w:pPr>
        <w:jc w:val="both"/>
        <w:rPr>
          <w:b/>
          <w:bCs/>
        </w:rPr>
      </w:pPr>
      <w:r>
        <w:rPr>
          <w:b/>
          <w:bCs/>
        </w:rPr>
        <w:t xml:space="preserve">Se sídlem: </w:t>
      </w:r>
      <w:r>
        <w:rPr>
          <w:b/>
          <w:bCs/>
        </w:rPr>
        <w:tab/>
        <w:t xml:space="preserve">        </w:t>
      </w:r>
      <w:r>
        <w:rPr>
          <w:b/>
          <w:bCs/>
        </w:rPr>
        <w:tab/>
      </w:r>
      <w:r>
        <w:rPr>
          <w:b/>
          <w:bCs/>
        </w:rPr>
        <w:tab/>
      </w:r>
      <w:r>
        <w:rPr>
          <w:b/>
          <w:bCs/>
        </w:rPr>
        <w:tab/>
        <w:t>Masarykovo nám. 1/1,741 01 Nový Jičín</w:t>
      </w:r>
      <w:r>
        <w:rPr>
          <w:b/>
          <w:bCs/>
        </w:rPr>
        <w:tab/>
      </w:r>
    </w:p>
    <w:p w:rsidR="00E74A8E" w:rsidRDefault="004D28C9">
      <w:pPr>
        <w:ind w:left="3540" w:hanging="3539"/>
        <w:jc w:val="both"/>
        <w:rPr>
          <w:b/>
          <w:bCs/>
        </w:rPr>
      </w:pPr>
      <w:r>
        <w:rPr>
          <w:b/>
          <w:bCs/>
        </w:rPr>
        <w:t xml:space="preserve">Zastoupen:            </w:t>
      </w:r>
      <w:r>
        <w:rPr>
          <w:b/>
          <w:bCs/>
        </w:rPr>
        <w:tab/>
        <w:t>Ing. arch. Jitkou Pospíšilovou, vedoucí Odboru rozvoje a investic Městského úřadu Nový Jičín</w:t>
      </w:r>
    </w:p>
    <w:p w:rsidR="00E74A8E" w:rsidRDefault="004D28C9">
      <w:pPr>
        <w:ind w:left="3540" w:hanging="3539"/>
        <w:jc w:val="both"/>
        <w:rPr>
          <w:b/>
          <w:bCs/>
        </w:rPr>
      </w:pPr>
      <w:r>
        <w:rPr>
          <w:b/>
          <w:bCs/>
        </w:rPr>
        <w:t>IČO:</w:t>
      </w:r>
      <w:r>
        <w:rPr>
          <w:b/>
          <w:bCs/>
        </w:rPr>
        <w:tab/>
        <w:t>002 98 212</w:t>
      </w:r>
    </w:p>
    <w:p w:rsidR="00E74A8E" w:rsidRDefault="004D28C9">
      <w:pPr>
        <w:rPr>
          <w:b/>
          <w:bCs/>
        </w:rPr>
      </w:pPr>
      <w:r>
        <w:rPr>
          <w:b/>
          <w:bCs/>
        </w:rPr>
        <w:t xml:space="preserve">Bankovní spojení: </w:t>
      </w:r>
      <w:r>
        <w:rPr>
          <w:b/>
          <w:bCs/>
        </w:rPr>
        <w:tab/>
      </w:r>
      <w:r>
        <w:rPr>
          <w:b/>
          <w:bCs/>
        </w:rPr>
        <w:tab/>
      </w:r>
      <w:r>
        <w:rPr>
          <w:b/>
          <w:bCs/>
        </w:rPr>
        <w:tab/>
        <w:t>Komerční banka a.s. Nový Jičín</w:t>
      </w:r>
    </w:p>
    <w:p w:rsidR="00E74A8E" w:rsidRDefault="004D28C9">
      <w:pPr>
        <w:rPr>
          <w:b/>
          <w:bCs/>
        </w:rPr>
      </w:pPr>
      <w:r>
        <w:rPr>
          <w:b/>
          <w:bCs/>
        </w:rPr>
        <w:t>Číslo účtu:</w:t>
      </w:r>
      <w:r>
        <w:rPr>
          <w:b/>
          <w:bCs/>
        </w:rPr>
        <w:tab/>
        <w:t xml:space="preserve">          </w:t>
      </w:r>
      <w:r>
        <w:rPr>
          <w:b/>
          <w:bCs/>
        </w:rPr>
        <w:tab/>
      </w:r>
      <w:r>
        <w:rPr>
          <w:b/>
          <w:bCs/>
        </w:rPr>
        <w:tab/>
      </w:r>
      <w:r>
        <w:rPr>
          <w:b/>
          <w:bCs/>
        </w:rPr>
        <w:tab/>
        <w:t>326801/0100</w:t>
      </w:r>
    </w:p>
    <w:p w:rsidR="00E74A8E" w:rsidRDefault="004D28C9">
      <w:pPr>
        <w:ind w:left="3540" w:hanging="3539"/>
        <w:jc w:val="both"/>
        <w:rPr>
          <w:b/>
          <w:bCs/>
        </w:rPr>
      </w:pPr>
      <w:r>
        <w:rPr>
          <w:b/>
          <w:bCs/>
        </w:rPr>
        <w:t xml:space="preserve">Zástupce ve věcech smluvních: </w:t>
      </w:r>
      <w:r>
        <w:rPr>
          <w:b/>
          <w:bCs/>
        </w:rPr>
        <w:tab/>
        <w:t>Ing. arch. Jitka Pospíšilová, vedoucí Odboru rozvoje a investic Městského úřadu Nový Jičín</w:t>
      </w:r>
    </w:p>
    <w:p w:rsidR="00E74A8E" w:rsidRDefault="004D28C9">
      <w:pPr>
        <w:ind w:left="3540" w:hanging="3539"/>
        <w:rPr>
          <w:b/>
          <w:bCs/>
        </w:rPr>
      </w:pPr>
      <w:r>
        <w:rPr>
          <w:b/>
          <w:bCs/>
        </w:rPr>
        <w:t xml:space="preserve">Zástupce ve věcech technických: </w:t>
      </w:r>
      <w:r>
        <w:rPr>
          <w:b/>
          <w:bCs/>
        </w:rPr>
        <w:tab/>
      </w:r>
      <w:proofErr w:type="spellStart"/>
      <w:r w:rsidR="0089309D">
        <w:rPr>
          <w:b/>
          <w:bCs/>
        </w:rPr>
        <w:t>xxxxxxxxxxxxxx</w:t>
      </w:r>
      <w:proofErr w:type="spellEnd"/>
      <w:r>
        <w:rPr>
          <w:b/>
          <w:bCs/>
        </w:rPr>
        <w:t>, referent Oddělení investic Odboru rozvoje a investic Městského úřadu Nový Jičín</w:t>
      </w:r>
    </w:p>
    <w:p w:rsidR="00E74A8E" w:rsidRDefault="00E74A8E">
      <w:pPr>
        <w:rPr>
          <w:b/>
          <w:bCs/>
        </w:rPr>
      </w:pPr>
    </w:p>
    <w:p w:rsidR="00E74A8E" w:rsidRDefault="004D28C9">
      <w:pPr>
        <w:rPr>
          <w:b/>
          <w:bCs/>
        </w:rPr>
      </w:pPr>
      <w:r>
        <w:rPr>
          <w:b/>
          <w:bCs/>
        </w:rPr>
        <w:t>(dále jen „objednatel“)</w:t>
      </w:r>
    </w:p>
    <w:p w:rsidR="00E74A8E" w:rsidRDefault="00E74A8E">
      <w:pPr>
        <w:rPr>
          <w:b/>
          <w:bCs/>
        </w:rPr>
      </w:pPr>
    </w:p>
    <w:p w:rsidR="00E74A8E" w:rsidRDefault="004D28C9">
      <w:pPr>
        <w:rPr>
          <w:b/>
          <w:bCs/>
        </w:rPr>
      </w:pPr>
      <w:r>
        <w:rPr>
          <w:b/>
          <w:bCs/>
        </w:rPr>
        <w:t>a</w:t>
      </w:r>
    </w:p>
    <w:p w:rsidR="00E74A8E" w:rsidRDefault="004D28C9">
      <w:pPr>
        <w:rPr>
          <w:b/>
          <w:bCs/>
        </w:rPr>
      </w:pPr>
      <w:r>
        <w:rPr>
          <w:b/>
          <w:bCs/>
        </w:rPr>
        <w:t xml:space="preserve">Zhotovitel:   </w:t>
      </w:r>
      <w:r>
        <w:rPr>
          <w:b/>
          <w:bCs/>
        </w:rPr>
        <w:tab/>
      </w:r>
      <w:r>
        <w:rPr>
          <w:b/>
          <w:bCs/>
        </w:rPr>
        <w:tab/>
      </w:r>
      <w:r>
        <w:rPr>
          <w:b/>
          <w:bCs/>
        </w:rPr>
        <w:tab/>
      </w:r>
      <w:r>
        <w:rPr>
          <w:b/>
          <w:bCs/>
        </w:rPr>
        <w:tab/>
        <w:t xml:space="preserve">SUDOP Project Plzeň a.s.            </w:t>
      </w:r>
    </w:p>
    <w:p w:rsidR="00E74A8E" w:rsidRDefault="004D28C9">
      <w:pPr>
        <w:rPr>
          <w:b/>
          <w:bCs/>
        </w:rPr>
      </w:pPr>
      <w:r>
        <w:rPr>
          <w:b/>
          <w:bCs/>
        </w:rPr>
        <w:t xml:space="preserve">Se sídlem:          </w:t>
      </w:r>
      <w:r>
        <w:rPr>
          <w:b/>
          <w:bCs/>
        </w:rPr>
        <w:tab/>
      </w:r>
      <w:r>
        <w:rPr>
          <w:b/>
          <w:bCs/>
        </w:rPr>
        <w:tab/>
      </w:r>
      <w:r>
        <w:rPr>
          <w:b/>
          <w:bCs/>
        </w:rPr>
        <w:tab/>
        <w:t>Plachého 1007/35, 301 00 Plzeň</w:t>
      </w:r>
    </w:p>
    <w:p w:rsidR="00E74A8E" w:rsidRDefault="004D28C9">
      <w:pPr>
        <w:rPr>
          <w:b/>
          <w:bCs/>
        </w:rPr>
      </w:pPr>
      <w:r>
        <w:rPr>
          <w:b/>
          <w:bCs/>
        </w:rPr>
        <w:t xml:space="preserve">společnost vedená v obchodním rejstříku u Krajského soudu v Plzni pod </w:t>
      </w:r>
      <w:proofErr w:type="spellStart"/>
      <w:r>
        <w:rPr>
          <w:b/>
          <w:bCs/>
        </w:rPr>
        <w:t>sp</w:t>
      </w:r>
      <w:proofErr w:type="spellEnd"/>
      <w:r>
        <w:rPr>
          <w:b/>
          <w:bCs/>
        </w:rPr>
        <w:t>. zn. B 199</w:t>
      </w:r>
    </w:p>
    <w:p w:rsidR="00E74A8E" w:rsidRDefault="004D28C9">
      <w:pPr>
        <w:ind w:left="3544" w:hanging="3544"/>
        <w:rPr>
          <w:b/>
          <w:bCs/>
        </w:rPr>
      </w:pPr>
      <w:r>
        <w:rPr>
          <w:b/>
          <w:bCs/>
        </w:rPr>
        <w:t>Zastoupen:</w:t>
      </w:r>
      <w:r>
        <w:rPr>
          <w:b/>
          <w:bCs/>
        </w:rPr>
        <w:tab/>
        <w:t>MUDr. Jindřichem Sittou, místopředsedou představenstva</w:t>
      </w:r>
    </w:p>
    <w:p w:rsidR="00E74A8E" w:rsidRDefault="004D28C9">
      <w:pPr>
        <w:rPr>
          <w:b/>
          <w:bCs/>
        </w:rPr>
      </w:pPr>
      <w:r>
        <w:rPr>
          <w:b/>
          <w:bCs/>
        </w:rPr>
        <w:t xml:space="preserve">IČO: </w:t>
      </w:r>
      <w:r>
        <w:rPr>
          <w:b/>
          <w:bCs/>
        </w:rPr>
        <w:tab/>
      </w:r>
      <w:r>
        <w:rPr>
          <w:b/>
          <w:bCs/>
        </w:rPr>
        <w:tab/>
      </w:r>
      <w:r>
        <w:rPr>
          <w:b/>
          <w:bCs/>
        </w:rPr>
        <w:tab/>
      </w:r>
      <w:r>
        <w:rPr>
          <w:b/>
          <w:bCs/>
        </w:rPr>
        <w:tab/>
      </w:r>
      <w:r>
        <w:rPr>
          <w:b/>
          <w:bCs/>
        </w:rPr>
        <w:tab/>
        <w:t>453 59 148</w:t>
      </w:r>
    </w:p>
    <w:p w:rsidR="00E74A8E" w:rsidRDefault="004D28C9">
      <w:pPr>
        <w:rPr>
          <w:b/>
          <w:bCs/>
        </w:rPr>
      </w:pPr>
      <w:r>
        <w:rPr>
          <w:b/>
          <w:bCs/>
        </w:rPr>
        <w:t xml:space="preserve">DIČ: </w:t>
      </w:r>
      <w:r>
        <w:rPr>
          <w:b/>
          <w:bCs/>
        </w:rPr>
        <w:tab/>
        <w:t xml:space="preserve">            </w:t>
      </w:r>
      <w:r>
        <w:rPr>
          <w:b/>
          <w:bCs/>
        </w:rPr>
        <w:tab/>
      </w:r>
      <w:r>
        <w:rPr>
          <w:b/>
          <w:bCs/>
        </w:rPr>
        <w:tab/>
      </w:r>
      <w:r>
        <w:rPr>
          <w:b/>
          <w:bCs/>
        </w:rPr>
        <w:tab/>
        <w:t>CZ45359148</w:t>
      </w:r>
    </w:p>
    <w:p w:rsidR="00E74A8E" w:rsidRDefault="004D28C9">
      <w:pPr>
        <w:rPr>
          <w:b/>
          <w:bCs/>
        </w:rPr>
      </w:pPr>
      <w:r>
        <w:rPr>
          <w:b/>
          <w:bCs/>
        </w:rPr>
        <w:t>Bankovní spojení:</w:t>
      </w:r>
      <w:r>
        <w:rPr>
          <w:b/>
          <w:bCs/>
        </w:rPr>
        <w:tab/>
      </w:r>
      <w:r>
        <w:rPr>
          <w:b/>
          <w:bCs/>
        </w:rPr>
        <w:tab/>
      </w:r>
      <w:r>
        <w:rPr>
          <w:b/>
          <w:bCs/>
        </w:rPr>
        <w:tab/>
        <w:t>Komerční banka, a.s.</w:t>
      </w:r>
    </w:p>
    <w:p w:rsidR="00E74A8E" w:rsidRDefault="004D28C9">
      <w:pPr>
        <w:rPr>
          <w:b/>
          <w:bCs/>
        </w:rPr>
      </w:pPr>
      <w:r>
        <w:rPr>
          <w:b/>
          <w:bCs/>
        </w:rPr>
        <w:t xml:space="preserve">Číslo účtu: </w:t>
      </w:r>
      <w:r>
        <w:rPr>
          <w:b/>
          <w:bCs/>
        </w:rPr>
        <w:tab/>
      </w:r>
      <w:r>
        <w:rPr>
          <w:b/>
          <w:bCs/>
        </w:rPr>
        <w:tab/>
      </w:r>
      <w:r>
        <w:rPr>
          <w:b/>
          <w:bCs/>
        </w:rPr>
        <w:tab/>
      </w:r>
      <w:r>
        <w:rPr>
          <w:b/>
          <w:bCs/>
        </w:rPr>
        <w:tab/>
        <w:t>4832440277/0100</w:t>
      </w:r>
    </w:p>
    <w:p w:rsidR="00E74A8E" w:rsidRDefault="004D28C9">
      <w:pPr>
        <w:rPr>
          <w:b/>
          <w:bCs/>
        </w:rPr>
      </w:pPr>
      <w:r>
        <w:rPr>
          <w:b/>
          <w:bCs/>
        </w:rPr>
        <w:t xml:space="preserve">Zástupce ve věcech smluvních:  </w:t>
      </w:r>
      <w:r>
        <w:rPr>
          <w:b/>
          <w:bCs/>
        </w:rPr>
        <w:tab/>
        <w:t xml:space="preserve">MUDr. Jindřich Sitta, </w:t>
      </w:r>
    </w:p>
    <w:p w:rsidR="00E74A8E" w:rsidRDefault="002A092F">
      <w:pPr>
        <w:ind w:left="2832" w:firstLine="708"/>
        <w:rPr>
          <w:b/>
          <w:bCs/>
        </w:rPr>
      </w:pPr>
      <w:proofErr w:type="spellStart"/>
      <w:r>
        <w:rPr>
          <w:b/>
          <w:bCs/>
        </w:rPr>
        <w:t>xxxxxxxxxxxxxxxxxxxxxxxxxx</w:t>
      </w:r>
      <w:proofErr w:type="spellEnd"/>
    </w:p>
    <w:p w:rsidR="00E74A8E" w:rsidRDefault="004D28C9">
      <w:pPr>
        <w:rPr>
          <w:b/>
          <w:bCs/>
        </w:rPr>
      </w:pPr>
      <w:r>
        <w:rPr>
          <w:b/>
          <w:bCs/>
        </w:rPr>
        <w:t xml:space="preserve">Zástupce ve věcech </w:t>
      </w:r>
      <w:proofErr w:type="gramStart"/>
      <w:r>
        <w:rPr>
          <w:b/>
          <w:bCs/>
        </w:rPr>
        <w:t xml:space="preserve">technických : </w:t>
      </w:r>
      <w:r>
        <w:rPr>
          <w:b/>
          <w:bCs/>
        </w:rPr>
        <w:tab/>
      </w:r>
      <w:proofErr w:type="spellStart"/>
      <w:r w:rsidR="002A092F">
        <w:rPr>
          <w:b/>
          <w:bCs/>
        </w:rPr>
        <w:t>xxxxxxxxxxxxxxxxxx</w:t>
      </w:r>
      <w:proofErr w:type="spellEnd"/>
      <w:proofErr w:type="gramEnd"/>
    </w:p>
    <w:p w:rsidR="00E74A8E" w:rsidRDefault="004D28C9">
      <w:pPr>
        <w:rPr>
          <w:b/>
          <w:bCs/>
        </w:rPr>
      </w:pPr>
      <w:r>
        <w:rPr>
          <w:b/>
          <w:bCs/>
        </w:rPr>
        <w:tab/>
      </w:r>
      <w:r>
        <w:rPr>
          <w:b/>
          <w:bCs/>
        </w:rPr>
        <w:tab/>
      </w:r>
      <w:r>
        <w:rPr>
          <w:b/>
          <w:bCs/>
        </w:rPr>
        <w:tab/>
      </w:r>
      <w:r>
        <w:rPr>
          <w:b/>
          <w:bCs/>
        </w:rPr>
        <w:tab/>
      </w:r>
      <w:r>
        <w:rPr>
          <w:b/>
          <w:bCs/>
        </w:rPr>
        <w:tab/>
      </w:r>
      <w:r w:rsidR="002A092F">
        <w:rPr>
          <w:b/>
          <w:bCs/>
        </w:rPr>
        <w:t>xxxxxxxxxxxxxxxxxxxxxxxxxx</w:t>
      </w:r>
      <w:bookmarkStart w:id="0" w:name="_GoBack"/>
      <w:bookmarkEnd w:id="0"/>
    </w:p>
    <w:p w:rsidR="00E74A8E" w:rsidRDefault="00E74A8E">
      <w:pPr>
        <w:rPr>
          <w:b/>
          <w:bCs/>
        </w:rPr>
      </w:pPr>
    </w:p>
    <w:p w:rsidR="00E74A8E" w:rsidRDefault="00E74A8E">
      <w:pPr>
        <w:rPr>
          <w:b/>
          <w:bCs/>
        </w:rPr>
      </w:pPr>
    </w:p>
    <w:p w:rsidR="00E74A8E" w:rsidRDefault="004D28C9">
      <w:pPr>
        <w:rPr>
          <w:b/>
          <w:bCs/>
        </w:rPr>
      </w:pPr>
      <w:r>
        <w:rPr>
          <w:b/>
          <w:bCs/>
        </w:rPr>
        <w:t>(dále jen „zhotovitel“)</w:t>
      </w:r>
    </w:p>
    <w:p w:rsidR="00E74A8E" w:rsidRDefault="004D28C9">
      <w:pPr>
        <w:rPr>
          <w:b/>
          <w:bCs/>
        </w:rPr>
      </w:pPr>
      <w:r>
        <w:rPr>
          <w:b/>
          <w:bCs/>
        </w:rPr>
        <w:t xml:space="preserve"> </w:t>
      </w:r>
    </w:p>
    <w:p w:rsidR="00E74A8E" w:rsidRDefault="00E74A8E">
      <w:pPr>
        <w:pStyle w:val="Standard"/>
        <w:tabs>
          <w:tab w:val="left" w:pos="2520"/>
        </w:tabs>
        <w:jc w:val="both"/>
      </w:pPr>
    </w:p>
    <w:p w:rsidR="00E74A8E" w:rsidRDefault="00E74A8E">
      <w:pPr>
        <w:pStyle w:val="Standard"/>
        <w:tabs>
          <w:tab w:val="left" w:pos="2520"/>
        </w:tabs>
        <w:jc w:val="both"/>
      </w:pPr>
    </w:p>
    <w:p w:rsidR="00E74A8E" w:rsidRDefault="004D28C9">
      <w:pPr>
        <w:pStyle w:val="Standard"/>
        <w:keepNext/>
        <w:keepLines/>
        <w:tabs>
          <w:tab w:val="left" w:pos="2520"/>
        </w:tabs>
        <w:jc w:val="both"/>
      </w:pPr>
      <w:r>
        <w:t>uzavírají níže uvedeného dne, měsíce a roku následující smlouvu o dílo na zpracování dokumentace pro vydání společného povolení, dokumentace pro vydání územního souhlasu a dokumentace pro provádění stavby na akci:</w:t>
      </w:r>
    </w:p>
    <w:p w:rsidR="00E74A8E" w:rsidRDefault="00E74A8E">
      <w:pPr>
        <w:pStyle w:val="Standard"/>
        <w:tabs>
          <w:tab w:val="left" w:pos="2520"/>
        </w:tabs>
        <w:jc w:val="both"/>
      </w:pPr>
    </w:p>
    <w:p w:rsidR="00E74A8E" w:rsidRDefault="00E74A8E">
      <w:pPr>
        <w:pStyle w:val="Standard"/>
        <w:tabs>
          <w:tab w:val="left" w:pos="2520"/>
        </w:tabs>
        <w:jc w:val="both"/>
      </w:pPr>
    </w:p>
    <w:p w:rsidR="00E74A8E" w:rsidRDefault="004D28C9">
      <w:pPr>
        <w:pStyle w:val="Textbody"/>
        <w:keepNext/>
      </w:pPr>
      <w:r>
        <w:t>„Splašková kanalizace Žilina u Nového Jičína - III. etapa, ul. Okružní“.</w:t>
      </w:r>
    </w:p>
    <w:p w:rsidR="00E74A8E" w:rsidRDefault="004D28C9">
      <w:pPr>
        <w:pStyle w:val="Standard"/>
        <w:pageBreakBefore/>
        <w:tabs>
          <w:tab w:val="left" w:pos="2520"/>
        </w:tabs>
        <w:jc w:val="center"/>
        <w:rPr>
          <w:b/>
          <w:bCs/>
        </w:rPr>
      </w:pPr>
      <w:r>
        <w:rPr>
          <w:b/>
          <w:bCs/>
        </w:rPr>
        <w:lastRenderedPageBreak/>
        <w:t>II.</w:t>
      </w:r>
    </w:p>
    <w:p w:rsidR="00E74A8E" w:rsidRDefault="004D28C9">
      <w:pPr>
        <w:pStyle w:val="Nadpis1"/>
      </w:pPr>
      <w:r>
        <w:t>Předmět smlouvy</w:t>
      </w:r>
    </w:p>
    <w:p w:rsidR="00E74A8E" w:rsidRDefault="00E74A8E">
      <w:pPr>
        <w:pStyle w:val="Standard"/>
        <w:tabs>
          <w:tab w:val="left" w:pos="2520"/>
        </w:tabs>
        <w:jc w:val="both"/>
      </w:pPr>
    </w:p>
    <w:p w:rsidR="00E74A8E" w:rsidRDefault="004D28C9">
      <w:pPr>
        <w:pStyle w:val="Standard"/>
        <w:tabs>
          <w:tab w:val="left" w:pos="2520"/>
        </w:tabs>
        <w:jc w:val="both"/>
      </w:pPr>
      <w:r>
        <w:t xml:space="preserve">Předmětem smlouvy je zpracování dokumentace pro vydání společného povolení dokumentace pro vydání územního souhlasu a dokumentace pro provádění stavby na realizaci akce </w:t>
      </w:r>
      <w:r>
        <w:rPr>
          <w:b/>
          <w:bCs/>
        </w:rPr>
        <w:t>„</w:t>
      </w:r>
      <w:r>
        <w:rPr>
          <w:b/>
        </w:rPr>
        <w:t>Splašková kanalizace Žilina u Nového Jičína - III. etapa, ul. Okružní</w:t>
      </w:r>
      <w:r>
        <w:rPr>
          <w:b/>
          <w:bCs/>
        </w:rPr>
        <w:t>“</w:t>
      </w:r>
      <w:r>
        <w:rPr>
          <w:bCs/>
        </w:rPr>
        <w:t xml:space="preserve">, </w:t>
      </w:r>
      <w:r>
        <w:t>a to v rozsahu a za podmínek sjednaných v této smlouvě. Tuto projektovou přípravu zajistí pro objednatele zhotovitel na vlastní náklad.</w:t>
      </w:r>
    </w:p>
    <w:p w:rsidR="00E74A8E" w:rsidRDefault="00E74A8E">
      <w:pPr>
        <w:pStyle w:val="Standard"/>
        <w:tabs>
          <w:tab w:val="left" w:pos="2520"/>
        </w:tabs>
        <w:jc w:val="both"/>
      </w:pPr>
    </w:p>
    <w:p w:rsidR="00E74A8E" w:rsidRDefault="004D28C9">
      <w:pPr>
        <w:pStyle w:val="Textbody"/>
      </w:pPr>
      <w:r>
        <w:t>III.</w:t>
      </w:r>
    </w:p>
    <w:p w:rsidR="00E74A8E" w:rsidRDefault="004D28C9">
      <w:pPr>
        <w:pStyle w:val="Standard"/>
        <w:tabs>
          <w:tab w:val="left" w:pos="2520"/>
        </w:tabs>
        <w:jc w:val="center"/>
        <w:rPr>
          <w:b/>
          <w:bCs/>
        </w:rPr>
      </w:pPr>
      <w:r>
        <w:rPr>
          <w:b/>
          <w:bCs/>
        </w:rPr>
        <w:t>Předmět plnění smlouvy</w:t>
      </w:r>
    </w:p>
    <w:p w:rsidR="00E74A8E" w:rsidRDefault="00E74A8E">
      <w:pPr>
        <w:pStyle w:val="Standard"/>
        <w:tabs>
          <w:tab w:val="left" w:pos="2520"/>
        </w:tabs>
        <w:jc w:val="center"/>
        <w:rPr>
          <w:b/>
          <w:bCs/>
        </w:rPr>
      </w:pPr>
    </w:p>
    <w:p w:rsidR="00E74A8E" w:rsidRDefault="004D28C9">
      <w:pPr>
        <w:pStyle w:val="Standard"/>
        <w:numPr>
          <w:ilvl w:val="0"/>
          <w:numId w:val="45"/>
        </w:numPr>
        <w:tabs>
          <w:tab w:val="left" w:pos="2520"/>
        </w:tabs>
        <w:ind w:left="426" w:hanging="426"/>
        <w:jc w:val="both"/>
      </w:pPr>
      <w:r>
        <w:t>Zhotovitel se zavazuje, že pro objednatele vypracuje dokumentaci pro společné povolení (DÚSP), dokumentaci pro územní souhlas (DÚS) a dokumentaci pro provádění stavby (DPS), včetně soupisu stavebních prací, dodávek a služeb s výkazem výměr a položkového rozpočtu stavby. Součástí předmětu plnění je také zajištění inženýrské činnosti (dále jen „IČ“) potřebné pro vydání společného povolení a územního souhlasu a zpracování konceptu žádosti o vydání společného povolení a územního souhlasu. Předmětem není majetkoprávní činnost, kterou bude zajišťovat objednatel. Zhotovitel pouze poskytne podklady nutné k majetkoprávním jednáním.</w:t>
      </w:r>
    </w:p>
    <w:p w:rsidR="00E74A8E" w:rsidRDefault="004D28C9">
      <w:pPr>
        <w:pStyle w:val="Standard"/>
        <w:numPr>
          <w:ilvl w:val="0"/>
          <w:numId w:val="45"/>
        </w:numPr>
        <w:tabs>
          <w:tab w:val="left" w:pos="-200"/>
        </w:tabs>
        <w:ind w:left="426" w:hanging="426"/>
        <w:jc w:val="both"/>
      </w:pPr>
      <w:r>
        <w:t>Předmětem díla je vypracování projektové dokumentace splaškové kanalizace, a to hlavní stokové sítě, veřejných a domovních částí kanalizačních přípojek pro rodinné domy a nezbytné přeložky dešťové kanalizace. Podklady (již zpracované související projektové dokumentace a rozhodnutí uvedená níže) byly zhotoviteli předány před podpisem smlouvy a zhotovitel jejich převzetí potvrzuje.</w:t>
      </w:r>
    </w:p>
    <w:p w:rsidR="00E74A8E" w:rsidRDefault="004D28C9">
      <w:pPr>
        <w:pStyle w:val="Zkladntext2"/>
        <w:numPr>
          <w:ilvl w:val="0"/>
          <w:numId w:val="45"/>
        </w:numPr>
        <w:ind w:left="426" w:hanging="426"/>
      </w:pPr>
      <w:r>
        <w:t>Projektová dokumentace bude členěna na tyto části</w:t>
      </w:r>
      <w:r>
        <w:rPr>
          <w:b/>
        </w:rPr>
        <w:t>:</w:t>
      </w:r>
    </w:p>
    <w:p w:rsidR="00E74A8E" w:rsidRDefault="004D28C9">
      <w:pPr>
        <w:pStyle w:val="Zkladntext2"/>
        <w:ind w:left="426"/>
        <w:rPr>
          <w:b/>
        </w:rPr>
      </w:pPr>
      <w:r>
        <w:rPr>
          <w:b/>
        </w:rPr>
        <w:t xml:space="preserve">IO 01 Stoky, </w:t>
      </w:r>
      <w:r>
        <w:t>Stoka C (délka 187 m) a Stoky D, D1, D-1-1 (délka 203 m),</w:t>
      </w:r>
      <w:r>
        <w:rPr>
          <w:b/>
        </w:rPr>
        <w:t xml:space="preserve"> </w:t>
      </w:r>
    </w:p>
    <w:p w:rsidR="00E74A8E" w:rsidRDefault="004D28C9">
      <w:pPr>
        <w:pStyle w:val="Zkladntext2"/>
        <w:ind w:left="426"/>
      </w:pPr>
      <w:r>
        <w:rPr>
          <w:b/>
        </w:rPr>
        <w:t xml:space="preserve">IO 02 VČP: </w:t>
      </w:r>
      <w:r>
        <w:t xml:space="preserve">Veřejné části přípojek pro 18 objektů (celková délka cca 69 m), </w:t>
      </w:r>
    </w:p>
    <w:p w:rsidR="00E74A8E" w:rsidRDefault="004D28C9">
      <w:pPr>
        <w:pStyle w:val="Zkladntext2"/>
        <w:ind w:left="426"/>
      </w:pPr>
      <w:r>
        <w:rPr>
          <w:b/>
        </w:rPr>
        <w:t xml:space="preserve">IO 06 Přeložka dešťové kanalizace </w:t>
      </w:r>
      <w:r>
        <w:t xml:space="preserve">(délka přeložky cca 18 m), </w:t>
      </w:r>
    </w:p>
    <w:p w:rsidR="00E74A8E" w:rsidRDefault="004D28C9">
      <w:pPr>
        <w:pStyle w:val="Zkladntext2"/>
        <w:ind w:left="426"/>
      </w:pPr>
      <w:proofErr w:type="gramStart"/>
      <w:r>
        <w:t>–  pro</w:t>
      </w:r>
      <w:proofErr w:type="gramEnd"/>
      <w:r>
        <w:t xml:space="preserve"> všechny tyto objekty bude zpracována dokumentace pro vydání společného povolení (DÚSP), včetně zajištění kompletní IČ pro vydání společného povolení, a dokumentace pro provádění stavby (DPS) a vypracován </w:t>
      </w:r>
      <w:r>
        <w:rPr>
          <w:lang w:eastAsia="cs-CZ"/>
        </w:rPr>
        <w:t>soupis stavebních prací, dodávek a služeb s výkazem výměr;</w:t>
      </w:r>
    </w:p>
    <w:p w:rsidR="00E74A8E" w:rsidRDefault="004D28C9">
      <w:pPr>
        <w:pStyle w:val="Zkladntext2"/>
        <w:ind w:left="426"/>
      </w:pPr>
      <w:r>
        <w:rPr>
          <w:b/>
        </w:rPr>
        <w:t>IO 03 DČP</w:t>
      </w:r>
      <w:r>
        <w:t xml:space="preserve">: domovní části přípojek pro 18 objektů (celková délka cca 311 m) - bude zpracována DÚS;  </w:t>
      </w:r>
    </w:p>
    <w:p w:rsidR="00E74A8E" w:rsidRDefault="004D28C9">
      <w:pPr>
        <w:keepNext/>
        <w:ind w:left="426"/>
        <w:jc w:val="both"/>
        <w:outlineLvl w:val="2"/>
        <w:rPr>
          <w:rFonts w:eastAsia="Times New Roman"/>
        </w:rPr>
      </w:pPr>
      <w:r>
        <w:rPr>
          <w:b/>
        </w:rPr>
        <w:t>IO 04 Přeložka vodovodu</w:t>
      </w:r>
      <w:r>
        <w:t>: bude vypracován s</w:t>
      </w:r>
      <w:r>
        <w:rPr>
          <w:rFonts w:eastAsia="Times New Roman"/>
        </w:rPr>
        <w:t>oupis stavebních prací, dodávek a služeb s výkazem výměr (PD již vyhotovena, vydáno stavební povolení ve společném územním a stavebním řízení). Dokumentace předána elektronicky před podpisem smlouvy.</w:t>
      </w:r>
    </w:p>
    <w:p w:rsidR="00E74A8E" w:rsidRDefault="004D28C9">
      <w:pPr>
        <w:pStyle w:val="Zkladntext2"/>
        <w:ind w:left="426"/>
      </w:pPr>
      <w:r>
        <w:rPr>
          <w:b/>
        </w:rPr>
        <w:t>IO 05 Přeložka NTL plynovodu:</w:t>
      </w:r>
      <w:r>
        <w:t xml:space="preserve"> bude vypracován soupis stavebních prací, dodávek a služeb s výkazem výměr (PD již vyhotovena, vydáno územní rozhodnutí o umístění stavby). Dokumentace předána elektronicky před podpisem smlouvy.</w:t>
      </w:r>
    </w:p>
    <w:p w:rsidR="00E74A8E" w:rsidRDefault="004D28C9">
      <w:pPr>
        <w:pStyle w:val="Standard"/>
        <w:numPr>
          <w:ilvl w:val="0"/>
          <w:numId w:val="45"/>
        </w:numPr>
        <w:tabs>
          <w:tab w:val="left" w:pos="2520"/>
        </w:tabs>
        <w:ind w:left="426" w:hanging="426"/>
        <w:jc w:val="both"/>
      </w:pPr>
      <w:r>
        <w:t xml:space="preserve">Zhotovitel se zavazuje, že obsah a rozsah výše uvedené projektové dokumentace bude odpovídat platné právní úpravě, zejména zákonu č. 183/2006 Sb., v platném znění (Stavební zákon), a jeho prováděcím předpisům (zejména </w:t>
      </w:r>
      <w:proofErr w:type="spellStart"/>
      <w:r>
        <w:t>vyhl</w:t>
      </w:r>
      <w:proofErr w:type="spellEnd"/>
      <w:r>
        <w:t>. č. 499/2006 Sb., o dokumentaci staveb, v platném znění) a vyhlášce č. 169/2016 Sb., o stanovení rozsahu dokumentace veřejné zakázky na stavební práce a soupisu stavebních prací, dodávek a služeb s výkazem výměr, v platném znění.</w:t>
      </w:r>
    </w:p>
    <w:p w:rsidR="00E74A8E" w:rsidRDefault="004D28C9">
      <w:pPr>
        <w:pStyle w:val="Odstavecseseznamem"/>
        <w:numPr>
          <w:ilvl w:val="0"/>
          <w:numId w:val="45"/>
        </w:numPr>
        <w:ind w:left="426" w:hanging="426"/>
        <w:jc w:val="both"/>
        <w:rPr>
          <w:rFonts w:eastAsia="Times New Roman" w:cs="Times New Roman"/>
          <w:szCs w:val="24"/>
          <w:lang w:bidi="ar-SA"/>
        </w:rPr>
      </w:pPr>
      <w:r>
        <w:rPr>
          <w:rFonts w:eastAsia="Times New Roman" w:cs="Times New Roman"/>
          <w:szCs w:val="24"/>
          <w:lang w:bidi="ar-SA"/>
        </w:rPr>
        <w:t xml:space="preserve">Zhotovitel se dále zavazuje, že v souladu s </w:t>
      </w:r>
      <w:proofErr w:type="spellStart"/>
      <w:r>
        <w:rPr>
          <w:rFonts w:eastAsia="Times New Roman" w:cs="Times New Roman"/>
          <w:szCs w:val="24"/>
          <w:lang w:bidi="ar-SA"/>
        </w:rPr>
        <w:t>ust</w:t>
      </w:r>
      <w:proofErr w:type="spellEnd"/>
      <w:r>
        <w:rPr>
          <w:rFonts w:eastAsia="Times New Roman" w:cs="Times New Roman"/>
          <w:szCs w:val="24"/>
          <w:lang w:bidi="ar-SA"/>
        </w:rPr>
        <w:t xml:space="preserve">. § 6 odst. 4 zák. č. 134/2016 Sb., o zadávání veřejných zakázek, v platném znění, zohlední v rámci projekčního řešení environmentálně relevantní hlediska spojená s předmětem projektu, zejména možnost použití recyklovaných </w:t>
      </w:r>
      <w:r>
        <w:rPr>
          <w:rFonts w:eastAsia="Times New Roman" w:cs="Times New Roman"/>
          <w:szCs w:val="24"/>
          <w:lang w:bidi="ar-SA"/>
        </w:rPr>
        <w:lastRenderedPageBreak/>
        <w:t xml:space="preserve">stavebních materiálů, využití stavebních odpadů a dále možnost minimalizace dopadů stavebních prací na okolí. Současně se zavazuje, že objednateli poskytne písemnou informaci o uplatnění těchto hledisek v navrženém projekčním řešení.   </w:t>
      </w:r>
    </w:p>
    <w:p w:rsidR="00E74A8E" w:rsidRDefault="004D28C9">
      <w:pPr>
        <w:pStyle w:val="Standard"/>
        <w:numPr>
          <w:ilvl w:val="0"/>
          <w:numId w:val="45"/>
        </w:numPr>
        <w:tabs>
          <w:tab w:val="left" w:pos="2520"/>
        </w:tabs>
        <w:ind w:left="426" w:hanging="426"/>
        <w:jc w:val="both"/>
      </w:pPr>
      <w:r>
        <w:t>Zhotovitel se zavazuje, že v průběhu zpracování projektové dokumentace předloží objednateli na výzvu dosavadní výsledky prací na díle.</w:t>
      </w:r>
    </w:p>
    <w:p w:rsidR="00E74A8E" w:rsidRDefault="004D28C9">
      <w:pPr>
        <w:pStyle w:val="Standard"/>
        <w:numPr>
          <w:ilvl w:val="0"/>
          <w:numId w:val="45"/>
        </w:numPr>
        <w:tabs>
          <w:tab w:val="left" w:pos="2520"/>
        </w:tabs>
        <w:ind w:left="426" w:hanging="426"/>
        <w:jc w:val="both"/>
      </w:pPr>
      <w:r>
        <w:t>Zhotovitel se zavazuje průběžně konzultovat přípravu projektové dokumentace s objednatelem a koordinovat postup prací se subjekty podílejícími se na přípravě.</w:t>
      </w:r>
    </w:p>
    <w:p w:rsidR="00E74A8E" w:rsidRDefault="004D28C9">
      <w:pPr>
        <w:pStyle w:val="Standard"/>
        <w:numPr>
          <w:ilvl w:val="0"/>
          <w:numId w:val="45"/>
        </w:numPr>
        <w:tabs>
          <w:tab w:val="left" w:pos="2520"/>
        </w:tabs>
        <w:ind w:left="426" w:hanging="426"/>
        <w:jc w:val="both"/>
      </w:pPr>
      <w:r>
        <w:t>Objednatel se zavazuje konzultovat na výzvu zhotovitele přípravu projektové dokumentace a v případě, že zjistí nebo jinak se dozví o vadách nebo nedostatcích projektové dokumentace, nebo o rozporech mezi činností zhotovitele a požadavky zakázky, uvědomí o zjištěné skutečnosti písemně zhotovitele bez zbytečného prodlení.</w:t>
      </w:r>
    </w:p>
    <w:p w:rsidR="00E74A8E" w:rsidRDefault="004D28C9">
      <w:pPr>
        <w:pStyle w:val="Standard"/>
        <w:numPr>
          <w:ilvl w:val="0"/>
          <w:numId w:val="45"/>
        </w:numPr>
        <w:tabs>
          <w:tab w:val="left" w:pos="2520"/>
        </w:tabs>
        <w:ind w:left="426" w:hanging="426"/>
        <w:jc w:val="both"/>
      </w:pPr>
      <w:r>
        <w:t>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dodatku ke smlouvě.</w:t>
      </w:r>
    </w:p>
    <w:p w:rsidR="00E74A8E" w:rsidRDefault="00E74A8E">
      <w:pPr>
        <w:pStyle w:val="Textbody"/>
      </w:pPr>
    </w:p>
    <w:p w:rsidR="00E74A8E" w:rsidRDefault="00E74A8E">
      <w:pPr>
        <w:pStyle w:val="Textbody"/>
      </w:pPr>
    </w:p>
    <w:p w:rsidR="00E74A8E" w:rsidRDefault="004D28C9">
      <w:pPr>
        <w:pStyle w:val="Textbody"/>
      </w:pPr>
      <w:r>
        <w:t>IV.</w:t>
      </w:r>
    </w:p>
    <w:p w:rsidR="00E74A8E" w:rsidRDefault="004D28C9">
      <w:pPr>
        <w:pStyle w:val="Standard"/>
        <w:tabs>
          <w:tab w:val="left" w:pos="2520"/>
        </w:tabs>
        <w:jc w:val="center"/>
        <w:rPr>
          <w:b/>
          <w:bCs/>
        </w:rPr>
      </w:pPr>
      <w:r>
        <w:rPr>
          <w:b/>
          <w:bCs/>
        </w:rPr>
        <w:t>Termíny plnění</w:t>
      </w:r>
    </w:p>
    <w:p w:rsidR="00E74A8E" w:rsidRDefault="00E74A8E">
      <w:pPr>
        <w:pStyle w:val="Standard"/>
        <w:tabs>
          <w:tab w:val="left" w:pos="2520"/>
        </w:tabs>
      </w:pPr>
    </w:p>
    <w:p w:rsidR="00E74A8E" w:rsidRDefault="004D28C9">
      <w:pPr>
        <w:pStyle w:val="Zkladntext2"/>
        <w:numPr>
          <w:ilvl w:val="0"/>
          <w:numId w:val="19"/>
        </w:numPr>
      </w:pPr>
      <w:r>
        <w:t xml:space="preserve">Smluvní strany se závazně dohodly, že projektové práce dle předmětu smlouvy budou zahájeny ihned po zveřejnění smlouvy v registru smluv. </w:t>
      </w:r>
    </w:p>
    <w:p w:rsidR="00E74A8E" w:rsidRDefault="004D28C9">
      <w:pPr>
        <w:pStyle w:val="Zkladntext2"/>
        <w:numPr>
          <w:ilvl w:val="0"/>
          <w:numId w:val="19"/>
        </w:numPr>
      </w:pPr>
      <w:r>
        <w:t>Smluvní strany se závazně dohodly, že zhotovitel objednateli předá dílo po částech v těchto dílčích termínech:</w:t>
      </w:r>
    </w:p>
    <w:p w:rsidR="00E74A8E" w:rsidRDefault="004D28C9">
      <w:pPr>
        <w:pStyle w:val="Zkladntext2"/>
        <w:numPr>
          <w:ilvl w:val="1"/>
          <w:numId w:val="19"/>
        </w:numPr>
      </w:pPr>
      <w:r>
        <w:t>koncept DÚSP, DÚS pro rozeslání k vyjádřením dotčených orgánů státní správy a správců inženýrských sítí bude zpracován a v elektronické podobě objednali předán do 4 měsíců od nabytí účinnosti smlouvy (zveřejnění smlouvy v registru smluv),</w:t>
      </w:r>
    </w:p>
    <w:p w:rsidR="00E74A8E" w:rsidRDefault="004D28C9">
      <w:pPr>
        <w:pStyle w:val="Standard"/>
        <w:numPr>
          <w:ilvl w:val="1"/>
          <w:numId w:val="19"/>
        </w:numPr>
        <w:tabs>
          <w:tab w:val="left" w:pos="2520"/>
        </w:tabs>
        <w:jc w:val="both"/>
      </w:pPr>
      <w:r>
        <w:t>výsledky inženýrské činnosti, čistopis dokumentace pro vydání  DÚS,  DÚSP a koncepty žádostí stavebnímu úřadu budou objednateli předány do 6 měsíců od odsouhlasení konceptu DÚSP a DÚS objednatelem (pro objekty: IO 01 Stoky, IO 02 VČP, IO 03 DČP a IO 06 Přeložka dešťové kanalizace),</w:t>
      </w:r>
    </w:p>
    <w:p w:rsidR="00E74A8E" w:rsidRDefault="004D28C9">
      <w:pPr>
        <w:pStyle w:val="Standard"/>
        <w:numPr>
          <w:ilvl w:val="1"/>
          <w:numId w:val="19"/>
        </w:numPr>
        <w:tabs>
          <w:tab w:val="left" w:pos="2520"/>
        </w:tabs>
        <w:jc w:val="both"/>
      </w:pPr>
      <w:r>
        <w:t>dokumentace pro provádění stavby (DPS), soupis stavebních prací, dodávek a služeb s výkazem výměr a položkový rozpočet budou objednateli předány v termínu do 2 měsíců od nabytí právní moci posledního příslušného povolení (rozhodnutí).</w:t>
      </w:r>
    </w:p>
    <w:p w:rsidR="00E74A8E" w:rsidRDefault="00E74A8E">
      <w:pPr>
        <w:pStyle w:val="Standard"/>
        <w:tabs>
          <w:tab w:val="left" w:pos="2520"/>
        </w:tabs>
        <w:ind w:left="680"/>
        <w:jc w:val="both"/>
      </w:pPr>
    </w:p>
    <w:p w:rsidR="00E74A8E" w:rsidRDefault="004D28C9">
      <w:pPr>
        <w:pStyle w:val="Standard"/>
        <w:tabs>
          <w:tab w:val="left" w:pos="2520"/>
        </w:tabs>
        <w:ind w:left="284" w:firstLine="29"/>
        <w:jc w:val="both"/>
      </w:pPr>
      <w:r>
        <w:t>Projektová dokumentace bude odevzdána 2x v tištěné podobě ve stupni DÚSP (z toho vč. 2x dokladová část) i ve stupni DÚS (bez dokladové části) + 1x elektronicky ve formátu *.</w:t>
      </w:r>
      <w:proofErr w:type="spellStart"/>
      <w:r>
        <w:t>dwg</w:t>
      </w:r>
      <w:proofErr w:type="spellEnd"/>
      <w:r>
        <w:t xml:space="preserve"> a *.</w:t>
      </w:r>
      <w:proofErr w:type="spellStart"/>
      <w:r>
        <w:t>pdf</w:t>
      </w:r>
      <w:proofErr w:type="spellEnd"/>
      <w:r>
        <w:t xml:space="preserve">  (na CD) a 5x v tištěné podobě ve stupni DPS (z toho vč. 2x dokladová část a 2x položkový rozpočet) + 1x elektronicky ve formátu *.</w:t>
      </w:r>
      <w:proofErr w:type="spellStart"/>
      <w:r>
        <w:t>dwg</w:t>
      </w:r>
      <w:proofErr w:type="spellEnd"/>
      <w:r>
        <w:t xml:space="preserve"> a *.</w:t>
      </w:r>
      <w:proofErr w:type="spellStart"/>
      <w:r>
        <w:t>pdf</w:t>
      </w:r>
      <w:proofErr w:type="spellEnd"/>
      <w:r>
        <w:t xml:space="preserve"> (na CD). </w:t>
      </w:r>
    </w:p>
    <w:p w:rsidR="00E74A8E" w:rsidRDefault="004D28C9">
      <w:pPr>
        <w:pStyle w:val="Standard"/>
        <w:numPr>
          <w:ilvl w:val="0"/>
          <w:numId w:val="19"/>
        </w:numPr>
        <w:tabs>
          <w:tab w:val="left" w:pos="2520"/>
        </w:tabs>
        <w:jc w:val="both"/>
      </w:pPr>
      <w:r>
        <w:t>Zhotovitel může dílo ukončit před dohodnutým termínem. Provedení díla před dohodnutým termínem nemá vliv na platební podmínky a výši ceny díla, ani na termíny splatnosti ceny díla.</w:t>
      </w:r>
    </w:p>
    <w:p w:rsidR="00E74A8E" w:rsidRDefault="004D28C9">
      <w:pPr>
        <w:pStyle w:val="Standard"/>
        <w:numPr>
          <w:ilvl w:val="0"/>
          <w:numId w:val="19"/>
        </w:numPr>
        <w:tabs>
          <w:tab w:val="left" w:pos="2520"/>
        </w:tabs>
        <w:jc w:val="both"/>
      </w:pPr>
      <w:r>
        <w:t>Zhotovitel splní svoji povinnost provést řádně předmět plnění smlouvy (nebo jeho část) jeho převzetím objednatelem. O dílčím předání a převzetí jednotlivých částí předmětu plnění i o konečném splnění předmětu plnění se vyhotoví vždy samostatný zápis, který se označí jako předávací protokol a podepíší jej všichni zainteresovaní účastníci aktu odevzdání a převzetí předmětu plnění.</w:t>
      </w:r>
    </w:p>
    <w:p w:rsidR="00E74A8E" w:rsidRDefault="00E74A8E">
      <w:pPr>
        <w:pStyle w:val="Standard"/>
        <w:tabs>
          <w:tab w:val="left" w:pos="2520"/>
        </w:tabs>
        <w:ind w:left="340"/>
        <w:jc w:val="both"/>
      </w:pPr>
    </w:p>
    <w:p w:rsidR="00E74A8E" w:rsidRDefault="00E74A8E">
      <w:pPr>
        <w:pStyle w:val="Standard"/>
        <w:tabs>
          <w:tab w:val="left" w:pos="2520"/>
        </w:tabs>
        <w:ind w:left="340"/>
        <w:jc w:val="both"/>
      </w:pPr>
    </w:p>
    <w:p w:rsidR="00E74A8E" w:rsidRDefault="00E74A8E">
      <w:pPr>
        <w:pStyle w:val="Standard"/>
        <w:tabs>
          <w:tab w:val="left" w:pos="2520"/>
        </w:tabs>
        <w:ind w:left="340"/>
        <w:jc w:val="both"/>
      </w:pPr>
    </w:p>
    <w:p w:rsidR="00E74A8E" w:rsidRDefault="004D28C9">
      <w:pPr>
        <w:pStyle w:val="Standard"/>
        <w:tabs>
          <w:tab w:val="left" w:pos="2520"/>
        </w:tabs>
        <w:jc w:val="center"/>
        <w:rPr>
          <w:b/>
          <w:bCs/>
        </w:rPr>
      </w:pPr>
      <w:r>
        <w:rPr>
          <w:b/>
          <w:bCs/>
        </w:rPr>
        <w:lastRenderedPageBreak/>
        <w:t>V.</w:t>
      </w:r>
    </w:p>
    <w:p w:rsidR="00E74A8E" w:rsidRDefault="004D28C9">
      <w:pPr>
        <w:pStyle w:val="Nadpis1"/>
      </w:pPr>
      <w:r>
        <w:t>Cena díla</w:t>
      </w:r>
    </w:p>
    <w:p w:rsidR="00E74A8E" w:rsidRDefault="00E74A8E">
      <w:pPr>
        <w:pStyle w:val="Standard"/>
        <w:tabs>
          <w:tab w:val="left" w:pos="2520"/>
        </w:tabs>
      </w:pPr>
    </w:p>
    <w:p w:rsidR="00E74A8E" w:rsidRDefault="004D28C9">
      <w:pPr>
        <w:pStyle w:val="Standard"/>
        <w:numPr>
          <w:ilvl w:val="0"/>
          <w:numId w:val="15"/>
        </w:numPr>
        <w:tabs>
          <w:tab w:val="left" w:pos="2520"/>
        </w:tabs>
        <w:jc w:val="both"/>
      </w:pPr>
      <w:r>
        <w:t xml:space="preserve">Cena díla odpovídající rozsahu výše uvedeného předmětu plnění smlouvy byla v souladu se zákonem číslo 526/1990 Sb., o cenách, v platném znění, závazně sjednána dohodou obou smluvních stran jako cena nejvýše přípustná, kterou není možno překročit. </w:t>
      </w:r>
    </w:p>
    <w:p w:rsidR="00E74A8E" w:rsidRDefault="004D28C9">
      <w:pPr>
        <w:pStyle w:val="Standard"/>
        <w:numPr>
          <w:ilvl w:val="0"/>
          <w:numId w:val="15"/>
        </w:numPr>
        <w:tabs>
          <w:tab w:val="left" w:pos="2520"/>
        </w:tabs>
        <w:jc w:val="both"/>
      </w:pPr>
      <w:r>
        <w:t>Objednatel se zavazuje za řádně a včas provedené dílo zaplatit zhotoviteli ve výši a termínech sjednaných v této smlouvě. Cenu za dílo uhradí objednatel zhotoviteli bezhotovostně, převodem na bankovní účet uvedený v záhlaví této smlouvy.</w:t>
      </w:r>
    </w:p>
    <w:p w:rsidR="00E74A8E" w:rsidRDefault="004D28C9">
      <w:pPr>
        <w:pStyle w:val="Standard"/>
        <w:numPr>
          <w:ilvl w:val="0"/>
          <w:numId w:val="15"/>
        </w:numPr>
        <w:tabs>
          <w:tab w:val="left" w:pos="2520"/>
        </w:tabs>
        <w:jc w:val="both"/>
      </w:pPr>
      <w:r>
        <w:t>Cena díla:</w:t>
      </w:r>
    </w:p>
    <w:p w:rsidR="00E74A8E" w:rsidRDefault="004D28C9">
      <w:pPr>
        <w:pStyle w:val="Standard"/>
        <w:ind w:firstLine="284"/>
      </w:pPr>
      <w:r>
        <w:t>Cena za projektovou dokumentaci – DÚSP</w:t>
      </w:r>
      <w:r>
        <w:tab/>
      </w:r>
      <w:r>
        <w:tab/>
        <w:t xml:space="preserve">                        114 400,00 Kč</w:t>
      </w:r>
    </w:p>
    <w:p w:rsidR="00E74A8E" w:rsidRDefault="004D28C9">
      <w:pPr>
        <w:pStyle w:val="Standard"/>
        <w:ind w:firstLine="284"/>
      </w:pPr>
      <w:r>
        <w:t xml:space="preserve">Cena za projektové dokumentace – DÚS (IO 03 </w:t>
      </w:r>
      <w:proofErr w:type="gramStart"/>
      <w:r>
        <w:t>DČP)                             64 000,00</w:t>
      </w:r>
      <w:proofErr w:type="gramEnd"/>
      <w:r>
        <w:t xml:space="preserve"> Kč</w:t>
      </w:r>
    </w:p>
    <w:p w:rsidR="00E74A8E" w:rsidRDefault="004D28C9">
      <w:pPr>
        <w:pStyle w:val="Standard"/>
        <w:ind w:firstLine="284"/>
      </w:pPr>
      <w:r>
        <w:t xml:space="preserve">Cena za inženýrskou činnost a zpracování konceptů žádostí        </w:t>
      </w:r>
      <w:r>
        <w:tab/>
        <w:t xml:space="preserve">   11 250,00 Kč</w:t>
      </w:r>
    </w:p>
    <w:p w:rsidR="00E74A8E" w:rsidRDefault="004D28C9">
      <w:pPr>
        <w:pStyle w:val="Standard"/>
        <w:ind w:firstLine="284"/>
      </w:pPr>
      <w:r>
        <w:t>Cena za projektovou dokumentaci pro provádění stavby- DPS</w:t>
      </w:r>
    </w:p>
    <w:p w:rsidR="00E74A8E" w:rsidRDefault="004D28C9">
      <w:pPr>
        <w:pStyle w:val="Standard"/>
        <w:ind w:firstLine="284"/>
      </w:pPr>
      <w:r>
        <w:t xml:space="preserve">vč. soupisu stavebních prací, dodávek a služeb s výkazem výměr </w:t>
      </w:r>
    </w:p>
    <w:p w:rsidR="00E74A8E" w:rsidRDefault="004D28C9">
      <w:pPr>
        <w:pStyle w:val="Standard"/>
        <w:ind w:firstLine="284"/>
        <w:rPr>
          <w:u w:val="single"/>
        </w:rPr>
      </w:pPr>
      <w:r>
        <w:rPr>
          <w:u w:val="single"/>
        </w:rPr>
        <w:t xml:space="preserve">a položkového rozpočtu stavby                                                         </w:t>
      </w:r>
      <w:r>
        <w:rPr>
          <w:u w:val="single"/>
        </w:rPr>
        <w:tab/>
        <w:t xml:space="preserve">   47 700,00 Kč</w:t>
      </w:r>
    </w:p>
    <w:p w:rsidR="00E74A8E" w:rsidRDefault="004D28C9">
      <w:pPr>
        <w:pStyle w:val="Standard"/>
        <w:rPr>
          <w:u w:val="single"/>
        </w:rPr>
      </w:pPr>
      <w:r>
        <w:t xml:space="preserve">    </w:t>
      </w:r>
    </w:p>
    <w:p w:rsidR="00E74A8E" w:rsidRDefault="004D28C9">
      <w:pPr>
        <w:pStyle w:val="Standard"/>
        <w:ind w:firstLine="284"/>
      </w:pPr>
      <w:r>
        <w:t>Cena celkem</w:t>
      </w:r>
      <w:r>
        <w:tab/>
      </w:r>
      <w:r>
        <w:tab/>
      </w:r>
      <w:r>
        <w:tab/>
      </w:r>
      <w:r>
        <w:tab/>
      </w:r>
      <w:r>
        <w:tab/>
      </w:r>
      <w:r>
        <w:tab/>
      </w:r>
      <w:r>
        <w:tab/>
      </w:r>
      <w:r>
        <w:tab/>
      </w:r>
      <w:r>
        <w:rPr>
          <w:b/>
        </w:rPr>
        <w:t>237 350,00 Kč</w:t>
      </w:r>
    </w:p>
    <w:p w:rsidR="00E74A8E" w:rsidRDefault="00E74A8E">
      <w:pPr>
        <w:pStyle w:val="Standard"/>
        <w:ind w:firstLine="284"/>
      </w:pPr>
    </w:p>
    <w:p w:rsidR="00E74A8E" w:rsidRDefault="004D28C9">
      <w:pPr>
        <w:pStyle w:val="Standard"/>
        <w:ind w:firstLine="284"/>
      </w:pPr>
      <w:r>
        <w:t>DPH 21%</w:t>
      </w:r>
      <w:r>
        <w:tab/>
      </w:r>
      <w:r>
        <w:tab/>
      </w:r>
      <w:r>
        <w:tab/>
      </w:r>
      <w:r>
        <w:tab/>
      </w:r>
      <w:r>
        <w:tab/>
      </w:r>
      <w:r>
        <w:tab/>
      </w:r>
      <w:r>
        <w:tab/>
      </w:r>
      <w:r>
        <w:tab/>
      </w:r>
      <w:r>
        <w:tab/>
        <w:t xml:space="preserve">   49 843,50 Kč</w:t>
      </w:r>
    </w:p>
    <w:p w:rsidR="00E74A8E" w:rsidRDefault="00E74A8E">
      <w:pPr>
        <w:pStyle w:val="Standard"/>
        <w:ind w:firstLine="284"/>
      </w:pPr>
    </w:p>
    <w:p w:rsidR="00E74A8E" w:rsidRDefault="004D28C9">
      <w:pPr>
        <w:pStyle w:val="Standard"/>
        <w:ind w:firstLine="284"/>
      </w:pPr>
      <w:r>
        <w:t>Cena celkem vč. DPH</w:t>
      </w:r>
      <w:r>
        <w:tab/>
      </w:r>
      <w:r>
        <w:tab/>
      </w:r>
      <w:r>
        <w:tab/>
      </w:r>
      <w:r>
        <w:tab/>
      </w:r>
      <w:r>
        <w:tab/>
      </w:r>
      <w:r>
        <w:tab/>
      </w:r>
      <w:r>
        <w:tab/>
        <w:t xml:space="preserve">  </w:t>
      </w:r>
      <w:r>
        <w:rPr>
          <w:b/>
        </w:rPr>
        <w:t>287 193,50 Kč</w:t>
      </w:r>
    </w:p>
    <w:p w:rsidR="00E74A8E" w:rsidRDefault="00E74A8E">
      <w:pPr>
        <w:pStyle w:val="Standard"/>
        <w:ind w:firstLine="284"/>
      </w:pPr>
    </w:p>
    <w:p w:rsidR="00E74A8E" w:rsidRDefault="004D28C9">
      <w:pPr>
        <w:pStyle w:val="Zhlav"/>
        <w:tabs>
          <w:tab w:val="clear" w:pos="4536"/>
          <w:tab w:val="clear" w:pos="9072"/>
          <w:tab w:val="left" w:pos="360"/>
          <w:tab w:val="left" w:pos="2520"/>
          <w:tab w:val="right" w:pos="9000"/>
        </w:tabs>
      </w:pPr>
      <w:r>
        <w:t xml:space="preserve">     Slovy:</w:t>
      </w:r>
    </w:p>
    <w:p w:rsidR="00E74A8E" w:rsidRDefault="004D28C9">
      <w:pPr>
        <w:pStyle w:val="Zhlav"/>
        <w:tabs>
          <w:tab w:val="clear" w:pos="4536"/>
          <w:tab w:val="clear" w:pos="9072"/>
          <w:tab w:val="left" w:pos="360"/>
          <w:tab w:val="left" w:pos="2520"/>
          <w:tab w:val="right" w:pos="9000"/>
        </w:tabs>
      </w:pPr>
      <w:r>
        <w:tab/>
        <w:t xml:space="preserve"> dvě stě osmdesát sedm tisíc sto devadesát tři celých padesát haléřů korun českých s DPH</w:t>
      </w:r>
    </w:p>
    <w:p w:rsidR="00E74A8E" w:rsidRDefault="00E74A8E">
      <w:pPr>
        <w:pStyle w:val="Zhlav"/>
        <w:tabs>
          <w:tab w:val="clear" w:pos="4536"/>
          <w:tab w:val="clear" w:pos="9072"/>
          <w:tab w:val="left" w:pos="360"/>
          <w:tab w:val="left" w:pos="2520"/>
          <w:tab w:val="right" w:pos="9000"/>
        </w:tabs>
      </w:pPr>
    </w:p>
    <w:p w:rsidR="00E74A8E" w:rsidRDefault="004D28C9">
      <w:pPr>
        <w:pStyle w:val="Zhlav"/>
        <w:tabs>
          <w:tab w:val="clear" w:pos="4536"/>
          <w:tab w:val="clear" w:pos="9072"/>
          <w:tab w:val="left" w:pos="360"/>
          <w:tab w:val="left" w:pos="2520"/>
          <w:tab w:val="right" w:pos="9000"/>
        </w:tabs>
        <w:ind w:left="284"/>
      </w:pPr>
      <w:r>
        <w:t>V ceně díla není započtena platba správního poplatku ani činnost při autorském dozoru.</w:t>
      </w:r>
    </w:p>
    <w:p w:rsidR="00E74A8E" w:rsidRDefault="00E74A8E">
      <w:pPr>
        <w:pStyle w:val="Zhlav"/>
        <w:tabs>
          <w:tab w:val="clear" w:pos="4536"/>
          <w:tab w:val="clear" w:pos="9072"/>
          <w:tab w:val="left" w:pos="360"/>
          <w:tab w:val="left" w:pos="2520"/>
          <w:tab w:val="right" w:pos="9000"/>
        </w:tabs>
        <w:ind w:left="284"/>
      </w:pPr>
    </w:p>
    <w:p w:rsidR="00E74A8E" w:rsidRDefault="00E74A8E">
      <w:pPr>
        <w:pStyle w:val="Standard"/>
        <w:tabs>
          <w:tab w:val="left" w:pos="2520"/>
          <w:tab w:val="right" w:pos="8820"/>
        </w:tabs>
        <w:jc w:val="center"/>
        <w:rPr>
          <w:b/>
          <w:bCs/>
        </w:rPr>
      </w:pPr>
    </w:p>
    <w:p w:rsidR="00E74A8E" w:rsidRDefault="004D28C9">
      <w:pPr>
        <w:pStyle w:val="Standard"/>
        <w:tabs>
          <w:tab w:val="left" w:pos="2520"/>
          <w:tab w:val="right" w:pos="8820"/>
        </w:tabs>
        <w:jc w:val="center"/>
        <w:rPr>
          <w:b/>
          <w:bCs/>
        </w:rPr>
      </w:pPr>
      <w:r>
        <w:rPr>
          <w:b/>
          <w:bCs/>
        </w:rPr>
        <w:t>VI.</w:t>
      </w:r>
    </w:p>
    <w:p w:rsidR="00E74A8E" w:rsidRDefault="004D28C9">
      <w:pPr>
        <w:pStyle w:val="Standard"/>
        <w:tabs>
          <w:tab w:val="left" w:pos="2520"/>
          <w:tab w:val="right" w:pos="8820"/>
        </w:tabs>
        <w:jc w:val="center"/>
        <w:rPr>
          <w:b/>
          <w:bCs/>
        </w:rPr>
      </w:pPr>
      <w:r>
        <w:rPr>
          <w:b/>
          <w:bCs/>
        </w:rPr>
        <w:t>Platební podmínky</w:t>
      </w:r>
    </w:p>
    <w:p w:rsidR="00E74A8E" w:rsidRDefault="00E74A8E">
      <w:pPr>
        <w:pStyle w:val="Standard"/>
        <w:tabs>
          <w:tab w:val="left" w:pos="2520"/>
          <w:tab w:val="right" w:pos="8820"/>
        </w:tabs>
      </w:pPr>
    </w:p>
    <w:p w:rsidR="00E74A8E" w:rsidRDefault="004D28C9">
      <w:pPr>
        <w:pStyle w:val="Standard"/>
        <w:numPr>
          <w:ilvl w:val="0"/>
          <w:numId w:val="30"/>
        </w:numPr>
        <w:tabs>
          <w:tab w:val="left" w:pos="2520"/>
          <w:tab w:val="right" w:pos="8820"/>
        </w:tabs>
        <w:jc w:val="both"/>
      </w:pPr>
      <w:r>
        <w:t>Cena díla bude uhrazena postupně na základě faktur, které zhotovitel vystaví po předání jednotlivých částí díla. Po předání konceptu DÚSP, DÚS objednateli bude zhotoviteli uhrazena záloha ve výši 30 % z ceny této části díla, která bude odečtena při vystavení závěrečné faktury vystavené za tuto část díla.  Splatnost faktur činí 15 dnů ode dne jejich doručení objednateli.</w:t>
      </w:r>
    </w:p>
    <w:p w:rsidR="00E74A8E" w:rsidRDefault="004D28C9">
      <w:pPr>
        <w:pStyle w:val="Standard"/>
        <w:numPr>
          <w:ilvl w:val="0"/>
          <w:numId w:val="10"/>
        </w:numPr>
        <w:tabs>
          <w:tab w:val="left" w:pos="2520"/>
          <w:tab w:val="right" w:pos="8820"/>
        </w:tabs>
        <w:jc w:val="both"/>
      </w:pPr>
      <w:r>
        <w:t>Objednatel je oprávněn vrátit zhotoviteli fakturu v případě, že faktura byla vystavena v rozporu se smlouvou a bude obsahovat neúplné nebo nesprávné údaje. Po vrácení je zhotovitel povinen vystavit nový účetní doklad. Tento nový doklad je splatný rovněž do 15 dnů od jeho převzetí objednatelem. Za převzetí objednatelem se považuje také doručení objednateli. Do doby, než je vystaven nový doklad s novou lhůtou splatnosti, není objednatel v prodlení s placením faktury.</w:t>
      </w:r>
    </w:p>
    <w:p w:rsidR="00E74A8E" w:rsidRDefault="00E74A8E">
      <w:pPr>
        <w:pStyle w:val="Standard"/>
        <w:tabs>
          <w:tab w:val="left" w:pos="2520"/>
          <w:tab w:val="right" w:pos="8820"/>
        </w:tabs>
      </w:pPr>
    </w:p>
    <w:p w:rsidR="00E74A8E" w:rsidRDefault="004D28C9">
      <w:pPr>
        <w:pStyle w:val="Standard"/>
        <w:tabs>
          <w:tab w:val="left" w:pos="2520"/>
          <w:tab w:val="right" w:pos="8820"/>
        </w:tabs>
        <w:jc w:val="center"/>
        <w:rPr>
          <w:b/>
          <w:bCs/>
        </w:rPr>
      </w:pPr>
      <w:r>
        <w:rPr>
          <w:b/>
          <w:bCs/>
        </w:rPr>
        <w:t>VII.</w:t>
      </w:r>
    </w:p>
    <w:p w:rsidR="00E74A8E" w:rsidRDefault="004D28C9">
      <w:pPr>
        <w:pStyle w:val="Standard"/>
        <w:tabs>
          <w:tab w:val="left" w:pos="2520"/>
          <w:tab w:val="right" w:pos="8820"/>
        </w:tabs>
        <w:jc w:val="center"/>
        <w:rPr>
          <w:b/>
          <w:bCs/>
        </w:rPr>
      </w:pPr>
      <w:r>
        <w:rPr>
          <w:b/>
          <w:bCs/>
        </w:rPr>
        <w:t>Smluvní pokuty</w:t>
      </w:r>
    </w:p>
    <w:p w:rsidR="00E74A8E" w:rsidRDefault="00E74A8E">
      <w:pPr>
        <w:pStyle w:val="Standard"/>
        <w:tabs>
          <w:tab w:val="left" w:pos="2520"/>
          <w:tab w:val="right" w:pos="8820"/>
        </w:tabs>
      </w:pPr>
    </w:p>
    <w:p w:rsidR="00E74A8E" w:rsidRDefault="004D28C9">
      <w:pPr>
        <w:pStyle w:val="Standard"/>
        <w:numPr>
          <w:ilvl w:val="0"/>
          <w:numId w:val="31"/>
        </w:numPr>
        <w:tabs>
          <w:tab w:val="left" w:pos="2520"/>
          <w:tab w:val="right" w:pos="8820"/>
        </w:tabs>
        <w:jc w:val="both"/>
      </w:pPr>
      <w:r>
        <w:t>V případě prodlení s termínem předání části díla je objednatel oprávněn účtovat zhotoviteli smluvní pokutu ve výši 0,5 % z ceny příslušné části díla za každý den prodlení.</w:t>
      </w:r>
    </w:p>
    <w:p w:rsidR="00E74A8E" w:rsidRDefault="004D28C9">
      <w:pPr>
        <w:pStyle w:val="Odstavecseseznamem"/>
        <w:numPr>
          <w:ilvl w:val="0"/>
          <w:numId w:val="6"/>
        </w:numPr>
        <w:tabs>
          <w:tab w:val="left" w:pos="2520"/>
          <w:tab w:val="right" w:pos="8820"/>
        </w:tabs>
        <w:jc w:val="both"/>
      </w:pPr>
      <w:r>
        <w:rPr>
          <w:rFonts w:eastAsia="Times New Roman" w:cs="Times New Roman"/>
          <w:szCs w:val="24"/>
          <w:lang w:bidi="ar-SA"/>
        </w:rPr>
        <w:t xml:space="preserve">V případě neodstranění vad či nedodělků díla ve smluvené či stanovené lhůtě je objednatel </w:t>
      </w:r>
      <w:r>
        <w:rPr>
          <w:rFonts w:eastAsia="Times New Roman" w:cs="Times New Roman"/>
          <w:szCs w:val="24"/>
          <w:lang w:bidi="ar-SA"/>
        </w:rPr>
        <w:lastRenderedPageBreak/>
        <w:t>oprávněn požadovat zaplacení smluvní pokuty ve výši 0,3 % z ceny příslušné části díla za každý den prodlení.</w:t>
      </w:r>
    </w:p>
    <w:p w:rsidR="00E74A8E" w:rsidRDefault="004D28C9">
      <w:pPr>
        <w:pStyle w:val="Standard"/>
        <w:numPr>
          <w:ilvl w:val="0"/>
          <w:numId w:val="6"/>
        </w:numPr>
        <w:tabs>
          <w:tab w:val="left" w:pos="2520"/>
          <w:tab w:val="right" w:pos="8820"/>
        </w:tabs>
        <w:jc w:val="both"/>
      </w:pPr>
      <w:r>
        <w:t>V případě prodlení s úhradou faktury je zhotovitel oprávněn účtovat objednateli úrok z prodlení ve výši 0,5 % z dlužné částky za každý den prodlení.</w:t>
      </w:r>
    </w:p>
    <w:p w:rsidR="00E74A8E" w:rsidRDefault="004D28C9">
      <w:pPr>
        <w:pStyle w:val="Standard"/>
        <w:numPr>
          <w:ilvl w:val="0"/>
          <w:numId w:val="6"/>
        </w:numPr>
        <w:tabs>
          <w:tab w:val="left" w:pos="2520"/>
          <w:tab w:val="right" w:pos="8820"/>
        </w:tabs>
        <w:jc w:val="both"/>
      </w:pPr>
      <w:r>
        <w:t>Takto sjednané sankce nemají vliv na případnou povinnost k náhradě škody. Sjednané sankce hradí povinná strana nezávisle na tom, zda a v jaké výši vznikne druhé straně v této souvislosti škoda, kterou lze vymáhat samostatně.</w:t>
      </w:r>
    </w:p>
    <w:p w:rsidR="00E74A8E" w:rsidRDefault="00E74A8E">
      <w:pPr>
        <w:pStyle w:val="Standard"/>
        <w:tabs>
          <w:tab w:val="left" w:pos="2520"/>
          <w:tab w:val="right" w:pos="8820"/>
        </w:tabs>
      </w:pPr>
    </w:p>
    <w:p w:rsidR="00E74A8E" w:rsidRDefault="00E74A8E">
      <w:pPr>
        <w:pStyle w:val="Standard"/>
        <w:tabs>
          <w:tab w:val="left" w:pos="2520"/>
          <w:tab w:val="right" w:pos="8820"/>
        </w:tabs>
      </w:pPr>
    </w:p>
    <w:p w:rsidR="00E74A8E" w:rsidRDefault="004D28C9">
      <w:pPr>
        <w:pStyle w:val="Standard"/>
        <w:tabs>
          <w:tab w:val="left" w:pos="2520"/>
          <w:tab w:val="right" w:pos="8820"/>
        </w:tabs>
        <w:jc w:val="center"/>
        <w:rPr>
          <w:b/>
          <w:bCs/>
        </w:rPr>
      </w:pPr>
      <w:r>
        <w:rPr>
          <w:b/>
          <w:bCs/>
        </w:rPr>
        <w:t>VIII.</w:t>
      </w:r>
    </w:p>
    <w:p w:rsidR="00E74A8E" w:rsidRDefault="004D28C9">
      <w:pPr>
        <w:pStyle w:val="Nadpis1"/>
        <w:tabs>
          <w:tab w:val="right" w:pos="8820"/>
        </w:tabs>
      </w:pPr>
      <w:r>
        <w:t>Vady a nedodělky</w:t>
      </w:r>
    </w:p>
    <w:p w:rsidR="00E74A8E" w:rsidRDefault="00E74A8E">
      <w:pPr>
        <w:pStyle w:val="Standard"/>
        <w:tabs>
          <w:tab w:val="left" w:pos="2520"/>
          <w:tab w:val="right" w:pos="8820"/>
        </w:tabs>
      </w:pPr>
    </w:p>
    <w:p w:rsidR="00E74A8E" w:rsidRDefault="004D28C9">
      <w:pPr>
        <w:pStyle w:val="Standard"/>
        <w:numPr>
          <w:ilvl w:val="0"/>
          <w:numId w:val="32"/>
        </w:numPr>
        <w:tabs>
          <w:tab w:val="left" w:pos="2520"/>
          <w:tab w:val="right" w:pos="8820"/>
        </w:tabs>
        <w:jc w:val="both"/>
      </w:pPr>
      <w:r>
        <w:t>Vadou se rozumí chyba ve výkresech nebo textové části projektové dokumentace, případně její neshoda s dřívějšími dohodami obou stran, popřípadě neshoda s podmínkami stanovenými dotčenými orgány a organizacemi.</w:t>
      </w:r>
    </w:p>
    <w:p w:rsidR="00E74A8E" w:rsidRDefault="004D28C9">
      <w:pPr>
        <w:pStyle w:val="Standard"/>
        <w:numPr>
          <w:ilvl w:val="0"/>
          <w:numId w:val="2"/>
        </w:numPr>
        <w:tabs>
          <w:tab w:val="left" w:pos="2520"/>
          <w:tab w:val="right" w:pos="8820"/>
        </w:tabs>
        <w:jc w:val="both"/>
      </w:pPr>
      <w:r>
        <w:t>Nedodělkem se rozumí chybějící část projektové dokumentace proti rozsahu sjednanému smlouvou.</w:t>
      </w:r>
    </w:p>
    <w:p w:rsidR="00E74A8E" w:rsidRDefault="004D28C9">
      <w:pPr>
        <w:pStyle w:val="Standard"/>
        <w:numPr>
          <w:ilvl w:val="0"/>
          <w:numId w:val="2"/>
        </w:numPr>
        <w:tabs>
          <w:tab w:val="left" w:pos="2520"/>
          <w:tab w:val="right" w:pos="8820"/>
        </w:tabs>
        <w:jc w:val="both"/>
      </w:pPr>
      <w:r>
        <w:t>Objednatel není povinen převzít projektovou dokumentaci, která vykazuje vady nebo nedodělky.</w:t>
      </w:r>
    </w:p>
    <w:p w:rsidR="00E74A8E" w:rsidRDefault="004D28C9">
      <w:pPr>
        <w:pStyle w:val="Standard"/>
        <w:numPr>
          <w:ilvl w:val="0"/>
          <w:numId w:val="2"/>
        </w:numPr>
        <w:tabs>
          <w:tab w:val="left" w:pos="2520"/>
          <w:tab w:val="right" w:pos="8820"/>
        </w:tabs>
        <w:jc w:val="both"/>
      </w:pPr>
      <w:r>
        <w:t>Nedojde-li mezi oběma stranami k dohodě o termínu odstranění vad a nedodělků, pak platí, že vady a nedodělky musí být odstraněny nejpozději do 30 dnů ode dne, kdy na ně objednatel písemně upozornil.</w:t>
      </w:r>
    </w:p>
    <w:p w:rsidR="00E74A8E" w:rsidRDefault="004D28C9">
      <w:pPr>
        <w:pStyle w:val="Standard"/>
        <w:numPr>
          <w:ilvl w:val="0"/>
          <w:numId w:val="2"/>
        </w:numPr>
        <w:tabs>
          <w:tab w:val="left" w:pos="2520"/>
          <w:tab w:val="right" w:pos="8820"/>
        </w:tabs>
        <w:jc w:val="both"/>
      </w:pPr>
      <w:r>
        <w:t xml:space="preserve">V případě, že v důsledku vad projektové dokumentace nebo jiné části díla podle této smlouvy bude objednatel nucen vynaložit na dokončení stavebního díla dodatečné náklady, je zhotovitel povinen poskytnout objednateli slevu z ceny díla podle této smlouvy ve výši 20 % z dodatečně vynaložených nákladů na realizaci stavebního díla, max. do výše 30 % ceny projektové dokumentace. </w:t>
      </w:r>
    </w:p>
    <w:p w:rsidR="00E74A8E" w:rsidRDefault="004D28C9">
      <w:pPr>
        <w:pStyle w:val="Standard"/>
        <w:numPr>
          <w:ilvl w:val="0"/>
          <w:numId w:val="2"/>
        </w:numPr>
        <w:tabs>
          <w:tab w:val="left" w:pos="2520"/>
          <w:tab w:val="right" w:pos="8820"/>
        </w:tabs>
        <w:jc w:val="both"/>
      </w:pPr>
      <w:r>
        <w:t>Tímto není dotčena odpovědnost zhotovitele za způsobenou škodu.</w:t>
      </w:r>
    </w:p>
    <w:p w:rsidR="00E74A8E" w:rsidRDefault="00E74A8E">
      <w:pPr>
        <w:pStyle w:val="Standard"/>
        <w:tabs>
          <w:tab w:val="left" w:pos="2520"/>
          <w:tab w:val="right" w:pos="8820"/>
        </w:tabs>
        <w:jc w:val="both"/>
      </w:pPr>
    </w:p>
    <w:p w:rsidR="00E74A8E" w:rsidRDefault="00E74A8E">
      <w:pPr>
        <w:pStyle w:val="Standard"/>
        <w:tabs>
          <w:tab w:val="left" w:pos="2520"/>
          <w:tab w:val="right" w:pos="8820"/>
        </w:tabs>
        <w:jc w:val="both"/>
      </w:pPr>
    </w:p>
    <w:p w:rsidR="00E74A8E" w:rsidRDefault="004D28C9">
      <w:pPr>
        <w:pStyle w:val="Textbody"/>
        <w:tabs>
          <w:tab w:val="right" w:pos="8820"/>
        </w:tabs>
      </w:pPr>
      <w:r>
        <w:t>IX.</w:t>
      </w:r>
    </w:p>
    <w:p w:rsidR="00E74A8E" w:rsidRDefault="004D28C9">
      <w:pPr>
        <w:pStyle w:val="Standard"/>
        <w:tabs>
          <w:tab w:val="left" w:pos="2520"/>
          <w:tab w:val="right" w:pos="8820"/>
        </w:tabs>
        <w:jc w:val="center"/>
        <w:rPr>
          <w:b/>
          <w:bCs/>
        </w:rPr>
      </w:pPr>
      <w:r>
        <w:rPr>
          <w:b/>
          <w:bCs/>
        </w:rPr>
        <w:t>Odpovědnost zhotovitele za škodu a povinnost nahradit škodu</w:t>
      </w:r>
    </w:p>
    <w:p w:rsidR="00E74A8E" w:rsidRDefault="00E74A8E">
      <w:pPr>
        <w:pStyle w:val="Standard"/>
        <w:tabs>
          <w:tab w:val="left" w:pos="2520"/>
          <w:tab w:val="right" w:pos="8820"/>
        </w:tabs>
      </w:pPr>
    </w:p>
    <w:p w:rsidR="00E74A8E" w:rsidRDefault="004D28C9">
      <w:pPr>
        <w:pStyle w:val="Standard"/>
        <w:numPr>
          <w:ilvl w:val="0"/>
          <w:numId w:val="33"/>
        </w:numPr>
        <w:tabs>
          <w:tab w:val="left" w:pos="2520"/>
          <w:tab w:val="right" w:pos="8820"/>
        </w:tabs>
        <w:jc w:val="both"/>
      </w:pPr>
      <w:r>
        <w:t>Pokud při provádění nebo užívání stavby, která je předmětem zhotovitelem vypracované projektové dokumentace, dojde vlivem vad či nedodělků projektové dokumentace ke způsobení škody objednateli nebo třetím osobám, je zhotovitel povinen bez zbytečného odkladu tuto škodu uhradit. Veškeré náklady s tím spojené nese zhotovitel.</w:t>
      </w:r>
    </w:p>
    <w:p w:rsidR="00E74A8E" w:rsidRDefault="004D28C9">
      <w:pPr>
        <w:pStyle w:val="Standard"/>
        <w:numPr>
          <w:ilvl w:val="0"/>
          <w:numId w:val="22"/>
        </w:numPr>
        <w:tabs>
          <w:tab w:val="left" w:pos="2520"/>
          <w:tab w:val="right" w:pos="8820"/>
        </w:tabs>
        <w:jc w:val="both"/>
      </w:pPr>
      <w:r>
        <w:t>Zhotovitel odpovídá i za škodu způsobenou opomenutím, nedbalostí nebo neplněním podmínek vyplývajících ze zákona, technických nebo jiných norem těmi, kteří pro něj dílo provádějí.</w:t>
      </w:r>
    </w:p>
    <w:p w:rsidR="00E74A8E" w:rsidRDefault="00E74A8E">
      <w:pPr>
        <w:pStyle w:val="Standard"/>
        <w:tabs>
          <w:tab w:val="left" w:pos="2520"/>
          <w:tab w:val="right" w:pos="8820"/>
        </w:tabs>
        <w:jc w:val="center"/>
        <w:rPr>
          <w:b/>
          <w:bCs/>
        </w:rPr>
      </w:pPr>
    </w:p>
    <w:p w:rsidR="00E74A8E" w:rsidRDefault="004D28C9">
      <w:pPr>
        <w:pStyle w:val="Standard"/>
        <w:tabs>
          <w:tab w:val="left" w:pos="2520"/>
          <w:tab w:val="right" w:pos="8820"/>
        </w:tabs>
        <w:jc w:val="center"/>
        <w:rPr>
          <w:b/>
          <w:bCs/>
        </w:rPr>
      </w:pPr>
      <w:r>
        <w:rPr>
          <w:b/>
          <w:bCs/>
        </w:rPr>
        <w:t>X.</w:t>
      </w:r>
    </w:p>
    <w:p w:rsidR="00E74A8E" w:rsidRDefault="004D28C9">
      <w:pPr>
        <w:pStyle w:val="Standard"/>
        <w:tabs>
          <w:tab w:val="left" w:pos="2520"/>
          <w:tab w:val="right" w:pos="8820"/>
        </w:tabs>
        <w:jc w:val="center"/>
        <w:rPr>
          <w:b/>
          <w:bCs/>
        </w:rPr>
      </w:pPr>
      <w:r>
        <w:rPr>
          <w:b/>
          <w:bCs/>
        </w:rPr>
        <w:t>Další ujednání</w:t>
      </w:r>
    </w:p>
    <w:p w:rsidR="00E74A8E" w:rsidRDefault="00E74A8E">
      <w:pPr>
        <w:pStyle w:val="Standard"/>
        <w:tabs>
          <w:tab w:val="left" w:pos="2520"/>
          <w:tab w:val="right" w:pos="8820"/>
        </w:tabs>
      </w:pPr>
    </w:p>
    <w:p w:rsidR="00E74A8E" w:rsidRDefault="004D28C9">
      <w:pPr>
        <w:pStyle w:val="Standard"/>
        <w:numPr>
          <w:ilvl w:val="0"/>
          <w:numId w:val="37"/>
        </w:numPr>
        <w:tabs>
          <w:tab w:val="left" w:pos="2520"/>
          <w:tab w:val="right" w:pos="8820"/>
        </w:tabs>
        <w:ind w:left="284" w:hanging="284"/>
        <w:jc w:val="both"/>
      </w:pPr>
      <w:r>
        <w:t>Zanikne-li závazek provést dílo z důvodů na straně objednatele, je objednatel povinen uhradit zhotoviteli náklady vynaložené na poměrnou část díla vyhotovenou do data odstoupení objednatele od smlouvy.</w:t>
      </w:r>
    </w:p>
    <w:p w:rsidR="00E74A8E" w:rsidRDefault="004D28C9">
      <w:pPr>
        <w:pStyle w:val="Odstavecseseznamem"/>
        <w:numPr>
          <w:ilvl w:val="0"/>
          <w:numId w:val="37"/>
        </w:numPr>
        <w:ind w:left="284" w:hanging="284"/>
        <w:jc w:val="both"/>
        <w:rPr>
          <w:rFonts w:eastAsia="Times New Roman" w:cs="Times New Roman"/>
          <w:szCs w:val="24"/>
          <w:lang w:bidi="ar-SA"/>
        </w:rPr>
      </w:pPr>
      <w:r>
        <w:t xml:space="preserve"> </w:t>
      </w:r>
      <w:r>
        <w:rPr>
          <w:rFonts w:eastAsia="Times New Roman" w:cs="Times New Roman"/>
          <w:szCs w:val="24"/>
          <w:lang w:bidi="ar-SA"/>
        </w:rPr>
        <w:t>V případě zániku závazku z důvodů na straně zhotovitele je povinen uhradit objednateli případnou škodu, která mu zánikem závazku vznikla.</w:t>
      </w:r>
    </w:p>
    <w:p w:rsidR="00E74A8E" w:rsidRDefault="00E74A8E">
      <w:pPr>
        <w:tabs>
          <w:tab w:val="left" w:pos="2520"/>
          <w:tab w:val="right" w:pos="8820"/>
        </w:tabs>
        <w:jc w:val="center"/>
        <w:rPr>
          <w:b/>
          <w:bCs/>
        </w:rPr>
      </w:pPr>
    </w:p>
    <w:p w:rsidR="00E74A8E" w:rsidRDefault="004D28C9">
      <w:pPr>
        <w:tabs>
          <w:tab w:val="left" w:pos="2520"/>
          <w:tab w:val="right" w:pos="8820"/>
        </w:tabs>
        <w:jc w:val="center"/>
        <w:rPr>
          <w:b/>
          <w:bCs/>
        </w:rPr>
      </w:pPr>
      <w:r>
        <w:rPr>
          <w:b/>
          <w:bCs/>
        </w:rPr>
        <w:t>XI.</w:t>
      </w:r>
    </w:p>
    <w:p w:rsidR="00E74A8E" w:rsidRDefault="004D28C9">
      <w:pPr>
        <w:tabs>
          <w:tab w:val="left" w:pos="2520"/>
          <w:tab w:val="right" w:pos="8820"/>
        </w:tabs>
        <w:jc w:val="center"/>
        <w:rPr>
          <w:b/>
          <w:bCs/>
        </w:rPr>
      </w:pPr>
      <w:r>
        <w:rPr>
          <w:b/>
          <w:bCs/>
        </w:rPr>
        <w:t>Licenční ujednání</w:t>
      </w:r>
    </w:p>
    <w:p w:rsidR="00E74A8E" w:rsidRDefault="00E74A8E">
      <w:pPr>
        <w:tabs>
          <w:tab w:val="left" w:pos="2520"/>
          <w:tab w:val="right" w:pos="8820"/>
        </w:tabs>
        <w:jc w:val="center"/>
        <w:rPr>
          <w:b/>
          <w:bCs/>
        </w:rPr>
      </w:pPr>
    </w:p>
    <w:p w:rsidR="00E74A8E" w:rsidRDefault="004D28C9">
      <w:pPr>
        <w:widowControl/>
        <w:numPr>
          <w:ilvl w:val="0"/>
          <w:numId w:val="36"/>
        </w:numPr>
        <w:tabs>
          <w:tab w:val="left" w:pos="2520"/>
          <w:tab w:val="right" w:pos="8820"/>
        </w:tabs>
        <w:jc w:val="both"/>
      </w:pPr>
      <w:r>
        <w:t xml:space="preserve">Zhotovitel a objednatel tímto výslovně prohlašují, že dílo zhotovené dle této smlouvy (i jeho části) je dílem vytvořeným ve smyslu </w:t>
      </w:r>
      <w:proofErr w:type="spellStart"/>
      <w:r>
        <w:t>ust</w:t>
      </w:r>
      <w:proofErr w:type="spellEnd"/>
      <w:r>
        <w:t xml:space="preserve">. § 61 zák. č. 121/2000 Sb., (autorský zákon), v platném znění. </w:t>
      </w:r>
    </w:p>
    <w:p w:rsidR="00E74A8E" w:rsidRDefault="004D28C9">
      <w:pPr>
        <w:widowControl/>
        <w:numPr>
          <w:ilvl w:val="0"/>
          <w:numId w:val="36"/>
        </w:numPr>
        <w:tabs>
          <w:tab w:val="left" w:pos="2520"/>
          <w:tab w:val="right" w:pos="8820"/>
        </w:tabs>
        <w:jc w:val="both"/>
      </w:pPr>
      <w:r>
        <w:t xml:space="preserve">Zhotovitel tímto výslovně prohlašuje, že má oprávnění k výkonu majetkových práv k veškerým výsledkům své činnosti dle této smlouvy o dílo a zaručuje, že předané dílo nezasahuje a nezasáhlo do jakýchkoli autorských práv či jiných práv třetích osob. </w:t>
      </w:r>
    </w:p>
    <w:p w:rsidR="00E74A8E" w:rsidRDefault="004D28C9">
      <w:pPr>
        <w:widowControl/>
        <w:numPr>
          <w:ilvl w:val="0"/>
          <w:numId w:val="36"/>
        </w:numPr>
        <w:tabs>
          <w:tab w:val="left" w:pos="2520"/>
          <w:tab w:val="right" w:pos="8820"/>
        </w:tabs>
        <w:jc w:val="both"/>
      </w:pPr>
      <w:r>
        <w:t xml:space="preserve">Zhotovitel touto smlouvou poskytuje objednateli výhradní oprávnění užít dílo zhotovené dle této smlouvy (vcelku i po částech)  bez jakéhokoli množstevního a územního omezení po celou domu trvání majetkových práv k předmětnému dílu způsobem odpovídajícím ustanovení § 12 odst. 4 a 5 cit. </w:t>
      </w:r>
      <w:proofErr w:type="gramStart"/>
      <w:r>
        <w:t>zákona</w:t>
      </w:r>
      <w:proofErr w:type="gramEnd"/>
      <w:r>
        <w:t>, zejména pak v následujícím rozsahu:</w:t>
      </w:r>
    </w:p>
    <w:p w:rsidR="00E74A8E" w:rsidRDefault="004D28C9">
      <w:pPr>
        <w:tabs>
          <w:tab w:val="left" w:pos="2520"/>
          <w:tab w:val="right" w:pos="8820"/>
        </w:tabs>
        <w:ind w:left="340"/>
        <w:jc w:val="both"/>
      </w:pPr>
      <w:r>
        <w:t xml:space="preserve">a) k užití díla samostatně, ve spojení s jinými autorskými díly, značkami, logy, texty a jakýmikoli podobnými prvky, včetně oprávnění dílo upravit, zpracovat, změnit, zařadit do jiného díla apod. </w:t>
      </w:r>
    </w:p>
    <w:p w:rsidR="00E74A8E" w:rsidRDefault="004D28C9">
      <w:pPr>
        <w:tabs>
          <w:tab w:val="left" w:pos="2520"/>
          <w:tab w:val="right" w:pos="8820"/>
        </w:tabs>
        <w:ind w:left="340"/>
        <w:jc w:val="both"/>
      </w:pPr>
      <w:r>
        <w:t xml:space="preserve">b) k užití díla v původní podobě nebo v podobě dle předchozího odstavce jakýmkoli zákonem předpokládaným způsobem užití, a to bez jakéhokoli omezení počtu, množství, účelu a místa. </w:t>
      </w:r>
    </w:p>
    <w:p w:rsidR="00E74A8E" w:rsidRDefault="004D28C9">
      <w:pPr>
        <w:widowControl/>
        <w:numPr>
          <w:ilvl w:val="0"/>
          <w:numId w:val="36"/>
        </w:numPr>
        <w:tabs>
          <w:tab w:val="left" w:pos="2520"/>
          <w:tab w:val="right" w:pos="8820"/>
        </w:tabs>
        <w:jc w:val="both"/>
      </w:pPr>
      <w:r>
        <w:t xml:space="preserve">Zhotovitel také souhlasí se zveřejněním díla (a v díle obsažené dokumentace) či některých jeho částí. </w:t>
      </w:r>
    </w:p>
    <w:p w:rsidR="00E74A8E" w:rsidRDefault="00E74A8E">
      <w:pPr>
        <w:pStyle w:val="Standard"/>
        <w:tabs>
          <w:tab w:val="left" w:pos="2520"/>
          <w:tab w:val="right" w:pos="8820"/>
        </w:tabs>
        <w:jc w:val="center"/>
        <w:rPr>
          <w:b/>
          <w:bCs/>
        </w:rPr>
      </w:pPr>
    </w:p>
    <w:p w:rsidR="00E74A8E" w:rsidRDefault="004D28C9">
      <w:pPr>
        <w:pStyle w:val="Standard"/>
        <w:tabs>
          <w:tab w:val="left" w:pos="2520"/>
          <w:tab w:val="right" w:pos="8820"/>
        </w:tabs>
        <w:jc w:val="center"/>
        <w:rPr>
          <w:b/>
          <w:bCs/>
        </w:rPr>
      </w:pPr>
      <w:r>
        <w:rPr>
          <w:b/>
          <w:bCs/>
        </w:rPr>
        <w:t>XII.</w:t>
      </w:r>
    </w:p>
    <w:p w:rsidR="00E74A8E" w:rsidRDefault="004D28C9">
      <w:pPr>
        <w:pStyle w:val="Standard"/>
        <w:tabs>
          <w:tab w:val="left" w:pos="2520"/>
          <w:tab w:val="right" w:pos="8820"/>
        </w:tabs>
        <w:jc w:val="center"/>
        <w:rPr>
          <w:b/>
          <w:bCs/>
        </w:rPr>
      </w:pPr>
      <w:r>
        <w:rPr>
          <w:b/>
          <w:bCs/>
        </w:rPr>
        <w:t>Závěrečná ustanovení</w:t>
      </w:r>
    </w:p>
    <w:p w:rsidR="00E74A8E" w:rsidRDefault="00E74A8E">
      <w:pPr>
        <w:pStyle w:val="Standard"/>
        <w:tabs>
          <w:tab w:val="left" w:pos="2520"/>
          <w:tab w:val="right" w:pos="8820"/>
        </w:tabs>
      </w:pPr>
    </w:p>
    <w:p w:rsidR="00E74A8E" w:rsidRDefault="004D28C9">
      <w:pPr>
        <w:pStyle w:val="Standard"/>
        <w:numPr>
          <w:ilvl w:val="0"/>
          <w:numId w:val="34"/>
        </w:numPr>
        <w:tabs>
          <w:tab w:val="left" w:pos="2520"/>
          <w:tab w:val="right" w:pos="8820"/>
        </w:tabs>
        <w:jc w:val="both"/>
      </w:pPr>
      <w:r>
        <w:t>Právní vztahy vyplývající z této smlouvy se řídí právním řádem České republiky a zejména pak ustanoveními zákona č. 89/2012 Sb., (dále Občanského zákoníku) ve znění platném ke dni uzavření smlouvy, pokud pak tato smlouva neupravuje jednotlivá ustanovení dispozitivní povahy jinak. Při poskytování informací, které se týkají používání veřejných prostředků, se nepovažuje poskytnutí informací o rozsahu a přijetí těchto prostředků za porušení obchodního tajemství.</w:t>
      </w:r>
    </w:p>
    <w:p w:rsidR="00E74A8E" w:rsidRDefault="004D28C9">
      <w:pPr>
        <w:pStyle w:val="Standard"/>
        <w:numPr>
          <w:ilvl w:val="0"/>
          <w:numId w:val="8"/>
        </w:numPr>
        <w:tabs>
          <w:tab w:val="left" w:pos="2520"/>
          <w:tab w:val="right" w:pos="8820"/>
        </w:tabs>
        <w:jc w:val="both"/>
      </w:pPr>
      <w:r>
        <w:t>Jakékoliv vedlejší dohody k této smlouvě neexistují. Změny a doplňky jsou účinné jen v písemné formě, i změna tohoto ustanovení si pro svoji účinnost vyžaduje písemnou formu. K platnosti dodatků této smlouvy je nutná dohoda o celém obsahu.</w:t>
      </w:r>
    </w:p>
    <w:p w:rsidR="00E74A8E" w:rsidRDefault="004D28C9">
      <w:pPr>
        <w:pStyle w:val="Standard"/>
        <w:numPr>
          <w:ilvl w:val="0"/>
          <w:numId w:val="8"/>
        </w:numPr>
        <w:tabs>
          <w:tab w:val="left" w:pos="2520"/>
          <w:tab w:val="right" w:pos="8820"/>
        </w:tabs>
        <w:jc w:val="both"/>
      </w:pPr>
      <w:r>
        <w:t xml:space="preserve">Smlouva nabývá platnosti dnem uzavření a účinnosti dnem uveřejnění v registru smluv.            </w:t>
      </w:r>
    </w:p>
    <w:p w:rsidR="00E74A8E" w:rsidRDefault="004D28C9">
      <w:pPr>
        <w:pStyle w:val="Standard"/>
        <w:numPr>
          <w:ilvl w:val="0"/>
          <w:numId w:val="8"/>
        </w:numPr>
        <w:tabs>
          <w:tab w:val="left" w:pos="2520"/>
          <w:tab w:val="right" w:pos="8820"/>
        </w:tabs>
        <w:jc w:val="both"/>
      </w:pPr>
      <w:r>
        <w:t>Nastanou-li u některé ze smluvních stran skutečnosti bránící řádnému plnění smlouvy, je povinna dotčená smluvní strana změnu nebo překážku ihned bez zbytečného odkladu oznámit druhé smluvní straně a vyvolat jednání při účasti obou smluvních stran.</w:t>
      </w:r>
    </w:p>
    <w:p w:rsidR="00E74A8E" w:rsidRDefault="004D28C9">
      <w:pPr>
        <w:pStyle w:val="Standard"/>
        <w:numPr>
          <w:ilvl w:val="0"/>
          <w:numId w:val="8"/>
        </w:numPr>
        <w:tabs>
          <w:tab w:val="left" w:pos="2520"/>
          <w:tab w:val="right" w:pos="8820"/>
        </w:tabs>
        <w:jc w:val="both"/>
      </w:pPr>
      <w:r>
        <w:t>V případě, že jednotlivá ustanovení této smlouvy budou z jakéhokoliv důvodu neúčinná nebo nevykonatelná, tato neúčinnost nebo nevykonatelnost se nedotkne účinnosti resp. vykonatelnosti ostatních ustanovení smlouvy. Neúčinná, resp. nevykonatelná ustanovení nahradí strany takovými účinnými resp. vykonatelnými ustanoveními, které budou podle možností nejbližší skutečnému právnímu výkladu ustanovení, která byla kvalifikována jako neúčinná resp. nevykonatelná.</w:t>
      </w:r>
    </w:p>
    <w:p w:rsidR="00E74A8E" w:rsidRDefault="004D28C9">
      <w:pPr>
        <w:pStyle w:val="Standard"/>
        <w:numPr>
          <w:ilvl w:val="0"/>
          <w:numId w:val="8"/>
        </w:numPr>
        <w:tabs>
          <w:tab w:val="left" w:pos="2520"/>
          <w:tab w:val="right" w:pos="8820"/>
        </w:tabs>
        <w:jc w:val="both"/>
      </w:pPr>
      <w:r>
        <w:t>Tato smlouva je vypracována ve dvou vyhotoveních, z nichž každá strana obdrží jedno vyhotovení.</w:t>
      </w:r>
    </w:p>
    <w:p w:rsidR="00E74A8E" w:rsidRDefault="004D28C9">
      <w:pPr>
        <w:pStyle w:val="Standard"/>
        <w:numPr>
          <w:ilvl w:val="0"/>
          <w:numId w:val="8"/>
        </w:numPr>
        <w:tabs>
          <w:tab w:val="left" w:pos="2520"/>
          <w:tab w:val="right" w:pos="8820"/>
        </w:tabs>
        <w:jc w:val="both"/>
      </w:pPr>
      <w:r>
        <w:t>Níže podepsaní zástupci obou smluvních stran prohlašují, že jsou oprávněni tuto smlouvu podepsat a k platnosti této smlouvy není třeba podpisu jiné osoby.</w:t>
      </w:r>
    </w:p>
    <w:p w:rsidR="00E74A8E" w:rsidRDefault="004D28C9">
      <w:pPr>
        <w:pStyle w:val="Standard"/>
        <w:numPr>
          <w:ilvl w:val="0"/>
          <w:numId w:val="8"/>
        </w:numPr>
        <w:tabs>
          <w:tab w:val="left" w:pos="2520"/>
          <w:tab w:val="right" w:pos="8820"/>
        </w:tabs>
        <w:jc w:val="both"/>
      </w:pPr>
      <w:r>
        <w:t>Smluvní strany svým podpisem stvrzují, že se na celém obsahu smlouvy shodly, smlouvu uzavřely jako plně způsobilé k právním úkonům po vzájemném projednání dle své pravé a svobodné vůle, že smlouvu uzavřeli vážně, nikoli v tísni, a jsou jejím obsahem vázané.</w:t>
      </w:r>
    </w:p>
    <w:p w:rsidR="00E74A8E" w:rsidRDefault="004D28C9">
      <w:pPr>
        <w:widowControl/>
        <w:numPr>
          <w:ilvl w:val="0"/>
          <w:numId w:val="8"/>
        </w:numPr>
        <w:tabs>
          <w:tab w:val="left" w:pos="2520"/>
          <w:tab w:val="right" w:pos="8820"/>
        </w:tabs>
        <w:jc w:val="both"/>
      </w:pPr>
      <w:r>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t>metadata</w:t>
      </w:r>
      <w:proofErr w:type="spellEnd"/>
      <w:r>
        <w:t xml:space="preserve"> dle uvedeného zákona zašle k uveřejnění v registru smluv Město Nový Jičín, a to nejpozději do 15 dnů od jejího uzavření. Smluvní strany prohlašují, že tato smlouva vyjma osobních údajů neobsahuje informace ve smyslu § 3 odst. 1 zák. č. 340/2015 Sb., a proto souhlasí se zveřejněním celého textu smlouvy po znečitelnění osobních údajů.</w:t>
      </w:r>
    </w:p>
    <w:p w:rsidR="00E74A8E" w:rsidRDefault="00E74A8E">
      <w:pPr>
        <w:tabs>
          <w:tab w:val="left" w:pos="2520"/>
          <w:tab w:val="right" w:pos="8820"/>
        </w:tabs>
        <w:jc w:val="both"/>
      </w:pPr>
    </w:p>
    <w:p w:rsidR="00E74A8E" w:rsidRDefault="00E74A8E">
      <w:pPr>
        <w:pStyle w:val="Standard"/>
        <w:tabs>
          <w:tab w:val="left" w:pos="2520"/>
          <w:tab w:val="right" w:pos="8820"/>
        </w:tabs>
        <w:jc w:val="both"/>
      </w:pPr>
    </w:p>
    <w:p w:rsidR="00E74A8E" w:rsidRDefault="004D28C9">
      <w:pPr>
        <w:ind w:left="540" w:hanging="539"/>
      </w:pPr>
      <w:r>
        <w:rPr>
          <w:b/>
          <w:bCs/>
        </w:rPr>
        <w:t xml:space="preserve">Za objednatele                                   </w:t>
      </w:r>
      <w:r>
        <w:rPr>
          <w:b/>
          <w:bCs/>
        </w:rPr>
        <w:tab/>
      </w:r>
      <w:r>
        <w:rPr>
          <w:b/>
          <w:bCs/>
        </w:rPr>
        <w:tab/>
      </w:r>
      <w:r>
        <w:rPr>
          <w:b/>
          <w:bCs/>
        </w:rPr>
        <w:tab/>
        <w:t>Za zhotovitele</w:t>
      </w:r>
    </w:p>
    <w:p w:rsidR="00E74A8E" w:rsidRDefault="004D28C9" w:rsidP="00AD2681">
      <w:pPr>
        <w:pBdr>
          <w:right w:val="none" w:sz="4" w:space="17" w:color="000000"/>
        </w:pBdr>
      </w:pPr>
      <w:r>
        <w:rPr>
          <w:bCs/>
        </w:rPr>
        <w:t>V Novém Jičíně dne</w:t>
      </w:r>
      <w:r>
        <w:rPr>
          <w:bCs/>
        </w:rPr>
        <w:tab/>
      </w:r>
      <w:proofErr w:type="gramStart"/>
      <w:r w:rsidR="00AD2681">
        <w:rPr>
          <w:bCs/>
        </w:rPr>
        <w:t>16.04.2021</w:t>
      </w:r>
      <w:proofErr w:type="gramEnd"/>
      <w:r>
        <w:rPr>
          <w:bCs/>
        </w:rPr>
        <w:tab/>
      </w:r>
      <w:r>
        <w:rPr>
          <w:bCs/>
        </w:rPr>
        <w:tab/>
      </w:r>
      <w:r>
        <w:rPr>
          <w:bCs/>
        </w:rPr>
        <w:tab/>
      </w:r>
      <w:r>
        <w:rPr>
          <w:bCs/>
        </w:rPr>
        <w:tab/>
      </w:r>
      <w:r>
        <w:rPr>
          <w:bCs/>
        </w:rPr>
        <w:tab/>
        <w:t xml:space="preserve">V Plzni dne </w:t>
      </w:r>
      <w:r w:rsidR="00AD2681">
        <w:rPr>
          <w:bCs/>
        </w:rPr>
        <w:t>15.04.2021</w:t>
      </w:r>
      <w:r>
        <w:rPr>
          <w:bCs/>
        </w:rPr>
        <w:tab/>
      </w:r>
      <w:r>
        <w:t xml:space="preserve">                                                     </w:t>
      </w:r>
      <w:r>
        <w:tab/>
      </w:r>
      <w:r>
        <w:tab/>
      </w:r>
      <w:r>
        <w:tab/>
      </w:r>
      <w:r>
        <w:tab/>
      </w:r>
      <w:r>
        <w:tab/>
      </w:r>
    </w:p>
    <w:p w:rsidR="00E74A8E" w:rsidRDefault="00E74A8E" w:rsidP="00AD2681">
      <w:pPr>
        <w:pStyle w:val="Obsah1"/>
        <w:pBdr>
          <w:right w:val="none" w:sz="4" w:space="17" w:color="000000"/>
        </w:pBdr>
        <w:rPr>
          <w:color w:val="auto"/>
        </w:rPr>
      </w:pPr>
    </w:p>
    <w:p w:rsidR="00E74A8E" w:rsidRDefault="00E74A8E" w:rsidP="00AD2681">
      <w:pPr>
        <w:pStyle w:val="Obsah1"/>
        <w:pBdr>
          <w:right w:val="none" w:sz="4" w:space="17" w:color="000000"/>
        </w:pBdr>
        <w:rPr>
          <w:color w:val="auto"/>
        </w:rPr>
      </w:pPr>
    </w:p>
    <w:p w:rsidR="00E74A8E" w:rsidRDefault="00E74A8E" w:rsidP="00AD2681">
      <w:pPr>
        <w:pStyle w:val="Obsah1"/>
        <w:pBdr>
          <w:right w:val="none" w:sz="4" w:space="17" w:color="000000"/>
        </w:pBdr>
        <w:rPr>
          <w:color w:val="auto"/>
        </w:rPr>
      </w:pPr>
    </w:p>
    <w:p w:rsidR="00E74A8E" w:rsidRDefault="004D28C9" w:rsidP="00AD2681">
      <w:pPr>
        <w:pStyle w:val="Obsah1"/>
        <w:pBdr>
          <w:right w:val="none" w:sz="4" w:space="17" w:color="000000"/>
        </w:pBdr>
        <w:rPr>
          <w:color w:val="auto"/>
        </w:rPr>
      </w:pPr>
      <w:r>
        <w:rPr>
          <w:color w:val="auto"/>
        </w:rPr>
        <w:tab/>
        <w:t> </w:t>
      </w:r>
    </w:p>
    <w:p w:rsidR="00E74A8E" w:rsidRDefault="00E74A8E" w:rsidP="00AD2681">
      <w:pPr>
        <w:pStyle w:val="Obsah1"/>
        <w:pBdr>
          <w:right w:val="none" w:sz="4" w:space="17" w:color="000000"/>
        </w:pBdr>
        <w:rPr>
          <w:color w:val="auto"/>
        </w:rPr>
      </w:pPr>
    </w:p>
    <w:p w:rsidR="00E74A8E" w:rsidRDefault="004D28C9" w:rsidP="00AD2681">
      <w:pPr>
        <w:pStyle w:val="Obsah1"/>
        <w:pBdr>
          <w:right w:val="none" w:sz="4" w:space="17" w:color="000000"/>
        </w:pBdr>
        <w:rPr>
          <w:color w:val="auto"/>
        </w:rPr>
      </w:pPr>
      <w:r>
        <w:rPr>
          <w:color w:val="auto"/>
        </w:rPr>
        <w:tab/>
      </w:r>
    </w:p>
    <w:p w:rsidR="00E74A8E" w:rsidRDefault="004D28C9" w:rsidP="00AD2681">
      <w:pPr>
        <w:pStyle w:val="Obsah1"/>
        <w:pBdr>
          <w:right w:val="none" w:sz="4" w:space="17" w:color="000000"/>
        </w:pBdr>
        <w:rPr>
          <w:color w:val="auto"/>
        </w:rPr>
      </w:pPr>
      <w:r>
        <w:rPr>
          <w:color w:val="auto"/>
        </w:rPr>
        <w:t xml:space="preserve">                                              </w:t>
      </w:r>
      <w:r>
        <w:rPr>
          <w:color w:val="auto"/>
        </w:rPr>
        <w:tab/>
      </w:r>
    </w:p>
    <w:p w:rsidR="00E74A8E" w:rsidRDefault="004D28C9" w:rsidP="00AD2681">
      <w:pPr>
        <w:pBdr>
          <w:right w:val="none" w:sz="4" w:space="17" w:color="000000"/>
        </w:pBdr>
      </w:pPr>
      <w:r>
        <w:rPr>
          <w:bCs/>
        </w:rPr>
        <w:t>……………………………</w:t>
      </w:r>
      <w:r>
        <w:rPr>
          <w:b/>
          <w:bCs/>
        </w:rPr>
        <w:t xml:space="preserve">                </w:t>
      </w:r>
      <w:r>
        <w:rPr>
          <w:b/>
          <w:bCs/>
        </w:rPr>
        <w:tab/>
      </w:r>
      <w:r>
        <w:rPr>
          <w:b/>
          <w:bCs/>
        </w:rPr>
        <w:tab/>
      </w:r>
      <w:r>
        <w:rPr>
          <w:b/>
          <w:bCs/>
        </w:rPr>
        <w:tab/>
      </w:r>
      <w:r>
        <w:rPr>
          <w:bCs/>
        </w:rPr>
        <w:t>……………………………</w:t>
      </w:r>
      <w:r>
        <w:rPr>
          <w:b/>
          <w:bCs/>
        </w:rPr>
        <w:t xml:space="preserve">   </w:t>
      </w:r>
      <w:r>
        <w:rPr>
          <w:b/>
          <w:bCs/>
        </w:rPr>
        <w:tab/>
      </w:r>
    </w:p>
    <w:p w:rsidR="00E74A8E" w:rsidRDefault="004D28C9" w:rsidP="00AD2681">
      <w:pPr>
        <w:pBdr>
          <w:right w:val="none" w:sz="4" w:space="17" w:color="000000"/>
        </w:pBdr>
      </w:pPr>
      <w:r>
        <w:rPr>
          <w:b/>
          <w:bCs/>
        </w:rPr>
        <w:t>Ing. arch. Jitka Pospíšilová</w:t>
      </w:r>
      <w:r>
        <w:rPr>
          <w:b/>
          <w:bCs/>
        </w:rPr>
        <w:tab/>
      </w:r>
      <w:r>
        <w:rPr>
          <w:b/>
          <w:bCs/>
        </w:rPr>
        <w:tab/>
      </w:r>
      <w:r>
        <w:rPr>
          <w:b/>
          <w:bCs/>
        </w:rPr>
        <w:tab/>
      </w:r>
      <w:r>
        <w:rPr>
          <w:b/>
          <w:bCs/>
        </w:rPr>
        <w:tab/>
      </w:r>
      <w:r>
        <w:rPr>
          <w:b/>
          <w:bCs/>
        </w:rPr>
        <w:tab/>
        <w:t>MUDr. Jindřich Sitta</w:t>
      </w:r>
    </w:p>
    <w:p w:rsidR="00E74A8E" w:rsidRDefault="004D28C9" w:rsidP="00AD2681">
      <w:pPr>
        <w:pBdr>
          <w:right w:val="none" w:sz="4" w:space="17" w:color="000000"/>
        </w:pBdr>
      </w:pPr>
      <w:r>
        <w:rPr>
          <w:b/>
          <w:bCs/>
        </w:rPr>
        <w:t>vedoucí Odboru rozvoje a investic</w:t>
      </w:r>
      <w:r>
        <w:rPr>
          <w:b/>
          <w:bCs/>
        </w:rPr>
        <w:tab/>
      </w:r>
      <w:r>
        <w:rPr>
          <w:b/>
          <w:bCs/>
        </w:rPr>
        <w:tab/>
      </w:r>
      <w:r>
        <w:rPr>
          <w:b/>
          <w:bCs/>
        </w:rPr>
        <w:tab/>
      </w:r>
      <w:r>
        <w:rPr>
          <w:b/>
          <w:bCs/>
        </w:rPr>
        <w:tab/>
        <w:t>místopředseda představenstva</w:t>
      </w:r>
    </w:p>
    <w:p w:rsidR="00E74A8E" w:rsidRDefault="004D28C9">
      <w:pPr>
        <w:ind w:left="540" w:hanging="539"/>
        <w:rPr>
          <w:b/>
          <w:bCs/>
        </w:rPr>
      </w:pPr>
      <w:r>
        <w:rPr>
          <w:b/>
          <w:bCs/>
        </w:rPr>
        <w:tab/>
        <w:t xml:space="preserve"> </w:t>
      </w:r>
    </w:p>
    <w:p w:rsidR="00E74A8E" w:rsidRDefault="00E74A8E">
      <w:pPr>
        <w:pStyle w:val="Zkladntext2"/>
        <w:tabs>
          <w:tab w:val="left" w:pos="5040"/>
          <w:tab w:val="right" w:pos="8820"/>
        </w:tabs>
      </w:pPr>
    </w:p>
    <w:sectPr w:rsidR="00E74A8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CC4" w:rsidRDefault="00A75CC4">
      <w:r>
        <w:separator/>
      </w:r>
    </w:p>
  </w:endnote>
  <w:endnote w:type="continuationSeparator" w:id="0">
    <w:p w:rsidR="00A75CC4" w:rsidRDefault="00A7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A8E" w:rsidRDefault="004D28C9">
    <w:pPr>
      <w:pStyle w:val="Zpat"/>
    </w:pPr>
    <w:r>
      <w:tab/>
      <w:t xml:space="preserve">- </w:t>
    </w:r>
    <w:r>
      <w:fldChar w:fldCharType="begin"/>
    </w:r>
    <w:r>
      <w:instrText xml:space="preserve"> PAGE </w:instrText>
    </w:r>
    <w:r>
      <w:fldChar w:fldCharType="separate"/>
    </w:r>
    <w:r w:rsidR="002A092F">
      <w:rPr>
        <w:noProof/>
      </w:rPr>
      <w:t>7</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CC4" w:rsidRDefault="00A75CC4">
      <w:r>
        <w:rPr>
          <w:color w:val="000000"/>
        </w:rPr>
        <w:separator/>
      </w:r>
    </w:p>
  </w:footnote>
  <w:footnote w:type="continuationSeparator" w:id="0">
    <w:p w:rsidR="00A75CC4" w:rsidRDefault="00A75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A8E" w:rsidRDefault="004D28C9">
    <w:pPr>
      <w:pStyle w:val="Zhlav"/>
      <w:jc w:val="right"/>
    </w:pPr>
    <w:r>
      <w:t>V2021-149/ORI</w:t>
    </w:r>
  </w:p>
  <w:p w:rsidR="00E74A8E" w:rsidRDefault="00E74A8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7BA7"/>
    <w:multiLevelType w:val="hybridMultilevel"/>
    <w:tmpl w:val="2CF2B7C4"/>
    <w:styleLink w:val="WW8Num5"/>
    <w:lvl w:ilvl="0" w:tplc="79CE4478">
      <w:start w:val="1"/>
      <w:numFmt w:val="decimal"/>
      <w:pStyle w:val="WW8Num5"/>
      <w:lvlText w:val="%1."/>
      <w:lvlJc w:val="left"/>
      <w:pPr>
        <w:ind w:left="284" w:hanging="284"/>
      </w:pPr>
    </w:lvl>
    <w:lvl w:ilvl="1" w:tplc="12385A7A">
      <w:start w:val="1"/>
      <w:numFmt w:val="bullet"/>
      <w:lvlText w:val="–"/>
      <w:lvlJc w:val="left"/>
      <w:pPr>
        <w:ind w:left="680" w:hanging="396"/>
      </w:pPr>
      <w:rPr>
        <w:rFonts w:ascii="Times New Roman" w:hAnsi="Times New Roman" w:cs="Times New Roman"/>
      </w:rPr>
    </w:lvl>
    <w:lvl w:ilvl="2" w:tplc="6FB62BB2">
      <w:start w:val="1"/>
      <w:numFmt w:val="bullet"/>
      <w:lvlText w:val=""/>
      <w:lvlJc w:val="left"/>
      <w:pPr>
        <w:ind w:left="680" w:hanging="396"/>
      </w:pPr>
      <w:rPr>
        <w:rFonts w:ascii="Symbol" w:hAnsi="Symbol" w:cs="Symbol"/>
        <w:color w:val="000000"/>
      </w:rPr>
    </w:lvl>
    <w:lvl w:ilvl="3" w:tplc="C4767950">
      <w:start w:val="1"/>
      <w:numFmt w:val="decimal"/>
      <w:lvlText w:val="%4."/>
      <w:lvlJc w:val="left"/>
      <w:pPr>
        <w:ind w:left="2880" w:hanging="360"/>
      </w:pPr>
    </w:lvl>
    <w:lvl w:ilvl="4" w:tplc="74C2D92A">
      <w:start w:val="1"/>
      <w:numFmt w:val="lowerLetter"/>
      <w:lvlText w:val="%5."/>
      <w:lvlJc w:val="left"/>
      <w:pPr>
        <w:ind w:left="3600" w:hanging="360"/>
      </w:pPr>
    </w:lvl>
    <w:lvl w:ilvl="5" w:tplc="D3F041EA">
      <w:start w:val="1"/>
      <w:numFmt w:val="lowerRoman"/>
      <w:lvlText w:val="%6."/>
      <w:lvlJc w:val="right"/>
      <w:pPr>
        <w:ind w:left="4320" w:hanging="180"/>
      </w:pPr>
    </w:lvl>
    <w:lvl w:ilvl="6" w:tplc="00BA5342">
      <w:start w:val="1"/>
      <w:numFmt w:val="decimal"/>
      <w:lvlText w:val="%7."/>
      <w:lvlJc w:val="left"/>
      <w:pPr>
        <w:ind w:left="5040" w:hanging="360"/>
      </w:pPr>
    </w:lvl>
    <w:lvl w:ilvl="7" w:tplc="69DC7394">
      <w:start w:val="1"/>
      <w:numFmt w:val="lowerLetter"/>
      <w:lvlText w:val="%8."/>
      <w:lvlJc w:val="left"/>
      <w:pPr>
        <w:ind w:left="5760" w:hanging="360"/>
      </w:pPr>
    </w:lvl>
    <w:lvl w:ilvl="8" w:tplc="5A223FE6">
      <w:start w:val="1"/>
      <w:numFmt w:val="lowerRoman"/>
      <w:lvlText w:val="%9."/>
      <w:lvlJc w:val="right"/>
      <w:pPr>
        <w:ind w:left="6480" w:hanging="180"/>
      </w:pPr>
    </w:lvl>
  </w:abstractNum>
  <w:abstractNum w:abstractNumId="1" w15:restartNumberingAfterBreak="0">
    <w:nsid w:val="05262E0F"/>
    <w:multiLevelType w:val="hybridMultilevel"/>
    <w:tmpl w:val="76A28B80"/>
    <w:styleLink w:val="WW8Num21"/>
    <w:lvl w:ilvl="0" w:tplc="4DEE2720">
      <w:start w:val="1"/>
      <w:numFmt w:val="decimal"/>
      <w:pStyle w:val="WW8Num21"/>
      <w:lvlText w:val="%1."/>
      <w:lvlJc w:val="left"/>
      <w:pPr>
        <w:ind w:left="284" w:hanging="284"/>
      </w:pPr>
    </w:lvl>
    <w:lvl w:ilvl="1" w:tplc="45683CDC">
      <w:start w:val="1"/>
      <w:numFmt w:val="bullet"/>
      <w:lvlText w:val="–"/>
      <w:lvlJc w:val="left"/>
      <w:pPr>
        <w:ind w:left="680" w:hanging="396"/>
      </w:pPr>
      <w:rPr>
        <w:rFonts w:ascii="Times New Roman" w:hAnsi="Times New Roman" w:cs="Times New Roman"/>
      </w:rPr>
    </w:lvl>
    <w:lvl w:ilvl="2" w:tplc="4964E574">
      <w:start w:val="1"/>
      <w:numFmt w:val="bullet"/>
      <w:lvlText w:val=""/>
      <w:lvlJc w:val="left"/>
      <w:pPr>
        <w:ind w:left="680" w:hanging="396"/>
      </w:pPr>
      <w:rPr>
        <w:rFonts w:ascii="Symbol" w:hAnsi="Symbol" w:cs="Symbol"/>
        <w:color w:val="000000"/>
      </w:rPr>
    </w:lvl>
    <w:lvl w:ilvl="3" w:tplc="11705416">
      <w:start w:val="1"/>
      <w:numFmt w:val="decimal"/>
      <w:lvlText w:val="%4."/>
      <w:lvlJc w:val="left"/>
      <w:pPr>
        <w:ind w:left="2880" w:hanging="360"/>
      </w:pPr>
    </w:lvl>
    <w:lvl w:ilvl="4" w:tplc="6896AF50">
      <w:start w:val="1"/>
      <w:numFmt w:val="lowerLetter"/>
      <w:lvlText w:val="%5."/>
      <w:lvlJc w:val="left"/>
      <w:pPr>
        <w:ind w:left="3600" w:hanging="360"/>
      </w:pPr>
    </w:lvl>
    <w:lvl w:ilvl="5" w:tplc="30549142">
      <w:start w:val="1"/>
      <w:numFmt w:val="lowerRoman"/>
      <w:lvlText w:val="%6."/>
      <w:lvlJc w:val="right"/>
      <w:pPr>
        <w:ind w:left="4320" w:hanging="180"/>
      </w:pPr>
    </w:lvl>
    <w:lvl w:ilvl="6" w:tplc="3CB6977E">
      <w:start w:val="1"/>
      <w:numFmt w:val="decimal"/>
      <w:lvlText w:val="%7."/>
      <w:lvlJc w:val="left"/>
      <w:pPr>
        <w:ind w:left="5040" w:hanging="360"/>
      </w:pPr>
    </w:lvl>
    <w:lvl w:ilvl="7" w:tplc="243467BE">
      <w:start w:val="1"/>
      <w:numFmt w:val="lowerLetter"/>
      <w:lvlText w:val="%8."/>
      <w:lvlJc w:val="left"/>
      <w:pPr>
        <w:ind w:left="5760" w:hanging="360"/>
      </w:pPr>
    </w:lvl>
    <w:lvl w:ilvl="8" w:tplc="4F34E7E0">
      <w:start w:val="1"/>
      <w:numFmt w:val="lowerRoman"/>
      <w:lvlText w:val="%9."/>
      <w:lvlJc w:val="right"/>
      <w:pPr>
        <w:ind w:left="6480" w:hanging="180"/>
      </w:pPr>
    </w:lvl>
  </w:abstractNum>
  <w:abstractNum w:abstractNumId="2" w15:restartNumberingAfterBreak="0">
    <w:nsid w:val="05B75A92"/>
    <w:multiLevelType w:val="hybridMultilevel"/>
    <w:tmpl w:val="952C4DEC"/>
    <w:lvl w:ilvl="0" w:tplc="A7329BB0">
      <w:start w:val="1"/>
      <w:numFmt w:val="decimal"/>
      <w:lvlText w:val="%1."/>
      <w:lvlJc w:val="left"/>
      <w:pPr>
        <w:ind w:left="1060" w:hanging="360"/>
      </w:pPr>
    </w:lvl>
    <w:lvl w:ilvl="1" w:tplc="57C20E7E">
      <w:start w:val="1"/>
      <w:numFmt w:val="lowerLetter"/>
      <w:lvlText w:val="%2."/>
      <w:lvlJc w:val="left"/>
      <w:pPr>
        <w:ind w:left="1780" w:hanging="360"/>
      </w:pPr>
    </w:lvl>
    <w:lvl w:ilvl="2" w:tplc="5E60F8DA">
      <w:start w:val="1"/>
      <w:numFmt w:val="lowerRoman"/>
      <w:lvlText w:val="%3."/>
      <w:lvlJc w:val="right"/>
      <w:pPr>
        <w:ind w:left="2500" w:hanging="180"/>
      </w:pPr>
    </w:lvl>
    <w:lvl w:ilvl="3" w:tplc="72A8F9F8">
      <w:start w:val="1"/>
      <w:numFmt w:val="decimal"/>
      <w:lvlText w:val="%4."/>
      <w:lvlJc w:val="left"/>
      <w:pPr>
        <w:ind w:left="3220" w:hanging="360"/>
      </w:pPr>
    </w:lvl>
    <w:lvl w:ilvl="4" w:tplc="2164755E">
      <w:start w:val="1"/>
      <w:numFmt w:val="lowerLetter"/>
      <w:lvlText w:val="%5."/>
      <w:lvlJc w:val="left"/>
      <w:pPr>
        <w:ind w:left="3940" w:hanging="360"/>
      </w:pPr>
    </w:lvl>
    <w:lvl w:ilvl="5" w:tplc="F61E8C78">
      <w:start w:val="1"/>
      <w:numFmt w:val="lowerRoman"/>
      <w:lvlText w:val="%6."/>
      <w:lvlJc w:val="right"/>
      <w:pPr>
        <w:ind w:left="4660" w:hanging="180"/>
      </w:pPr>
    </w:lvl>
    <w:lvl w:ilvl="6" w:tplc="4CE45666">
      <w:start w:val="1"/>
      <w:numFmt w:val="decimal"/>
      <w:lvlText w:val="%7."/>
      <w:lvlJc w:val="left"/>
      <w:pPr>
        <w:ind w:left="5380" w:hanging="360"/>
      </w:pPr>
    </w:lvl>
    <w:lvl w:ilvl="7" w:tplc="1EE6A248">
      <w:start w:val="1"/>
      <w:numFmt w:val="lowerLetter"/>
      <w:lvlText w:val="%8."/>
      <w:lvlJc w:val="left"/>
      <w:pPr>
        <w:ind w:left="6100" w:hanging="360"/>
      </w:pPr>
    </w:lvl>
    <w:lvl w:ilvl="8" w:tplc="42506D20">
      <w:start w:val="1"/>
      <w:numFmt w:val="lowerRoman"/>
      <w:lvlText w:val="%9."/>
      <w:lvlJc w:val="right"/>
      <w:pPr>
        <w:ind w:left="6820" w:hanging="180"/>
      </w:pPr>
    </w:lvl>
  </w:abstractNum>
  <w:abstractNum w:abstractNumId="3" w15:restartNumberingAfterBreak="0">
    <w:nsid w:val="079C0FA2"/>
    <w:multiLevelType w:val="hybridMultilevel"/>
    <w:tmpl w:val="BED8F258"/>
    <w:styleLink w:val="WW8Num18"/>
    <w:lvl w:ilvl="0" w:tplc="A8E6F394">
      <w:start w:val="1"/>
      <w:numFmt w:val="decimal"/>
      <w:pStyle w:val="WW8Num18"/>
      <w:lvlText w:val="%1."/>
      <w:lvlJc w:val="left"/>
      <w:pPr>
        <w:ind w:left="340" w:hanging="340"/>
      </w:pPr>
    </w:lvl>
    <w:lvl w:ilvl="1" w:tplc="F9BC2BC4">
      <w:start w:val="1"/>
      <w:numFmt w:val="bullet"/>
      <w:lvlText w:val="–"/>
      <w:lvlJc w:val="left"/>
      <w:pPr>
        <w:ind w:left="680" w:hanging="396"/>
      </w:pPr>
      <w:rPr>
        <w:rFonts w:ascii="Times New Roman" w:hAnsi="Times New Roman" w:cs="Times New Roman"/>
      </w:rPr>
    </w:lvl>
    <w:lvl w:ilvl="2" w:tplc="7AB61B62">
      <w:start w:val="1"/>
      <w:numFmt w:val="bullet"/>
      <w:lvlText w:val=""/>
      <w:lvlJc w:val="left"/>
      <w:pPr>
        <w:ind w:left="680" w:hanging="396"/>
      </w:pPr>
      <w:rPr>
        <w:rFonts w:ascii="Symbol" w:hAnsi="Symbol" w:cs="Symbol"/>
        <w:color w:val="000000"/>
      </w:rPr>
    </w:lvl>
    <w:lvl w:ilvl="3" w:tplc="EAF20ADA">
      <w:start w:val="1"/>
      <w:numFmt w:val="decimal"/>
      <w:lvlText w:val="%4."/>
      <w:lvlJc w:val="left"/>
      <w:pPr>
        <w:ind w:left="2880" w:hanging="360"/>
      </w:pPr>
    </w:lvl>
    <w:lvl w:ilvl="4" w:tplc="88384F86">
      <w:start w:val="1"/>
      <w:numFmt w:val="lowerLetter"/>
      <w:lvlText w:val="%5."/>
      <w:lvlJc w:val="left"/>
      <w:pPr>
        <w:ind w:left="3600" w:hanging="360"/>
      </w:pPr>
    </w:lvl>
    <w:lvl w:ilvl="5" w:tplc="24484A1C">
      <w:start w:val="1"/>
      <w:numFmt w:val="lowerRoman"/>
      <w:lvlText w:val="%6."/>
      <w:lvlJc w:val="right"/>
      <w:pPr>
        <w:ind w:left="4320" w:hanging="180"/>
      </w:pPr>
    </w:lvl>
    <w:lvl w:ilvl="6" w:tplc="6C86CE3E">
      <w:start w:val="1"/>
      <w:numFmt w:val="decimal"/>
      <w:lvlText w:val="%7."/>
      <w:lvlJc w:val="left"/>
      <w:pPr>
        <w:ind w:left="5040" w:hanging="360"/>
      </w:pPr>
    </w:lvl>
    <w:lvl w:ilvl="7" w:tplc="DC3EBD64">
      <w:start w:val="1"/>
      <w:numFmt w:val="lowerLetter"/>
      <w:lvlText w:val="%8."/>
      <w:lvlJc w:val="left"/>
      <w:pPr>
        <w:ind w:left="5760" w:hanging="360"/>
      </w:pPr>
    </w:lvl>
    <w:lvl w:ilvl="8" w:tplc="42D8CD9E">
      <w:start w:val="1"/>
      <w:numFmt w:val="lowerRoman"/>
      <w:lvlText w:val="%9."/>
      <w:lvlJc w:val="right"/>
      <w:pPr>
        <w:ind w:left="6480" w:hanging="180"/>
      </w:pPr>
    </w:lvl>
  </w:abstractNum>
  <w:abstractNum w:abstractNumId="4" w15:restartNumberingAfterBreak="0">
    <w:nsid w:val="09F70B9E"/>
    <w:multiLevelType w:val="hybridMultilevel"/>
    <w:tmpl w:val="CB20250C"/>
    <w:styleLink w:val="WW8Num4"/>
    <w:lvl w:ilvl="0" w:tplc="C2B88228">
      <w:start w:val="1"/>
      <w:numFmt w:val="upperRoman"/>
      <w:pStyle w:val="WW8Num4"/>
      <w:lvlText w:val="%1."/>
      <w:lvlJc w:val="right"/>
      <w:pPr>
        <w:ind w:left="170" w:hanging="113"/>
      </w:pPr>
    </w:lvl>
    <w:lvl w:ilvl="1" w:tplc="C282740C">
      <w:start w:val="1"/>
      <w:numFmt w:val="lowerLetter"/>
      <w:lvlText w:val="%2."/>
      <w:lvlJc w:val="left"/>
      <w:pPr>
        <w:ind w:left="1440" w:hanging="360"/>
      </w:pPr>
    </w:lvl>
    <w:lvl w:ilvl="2" w:tplc="51E66CD6">
      <w:start w:val="1"/>
      <w:numFmt w:val="lowerRoman"/>
      <w:lvlText w:val="%3."/>
      <w:lvlJc w:val="right"/>
      <w:pPr>
        <w:ind w:left="2160" w:hanging="180"/>
      </w:pPr>
    </w:lvl>
    <w:lvl w:ilvl="3" w:tplc="C5723426">
      <w:start w:val="1"/>
      <w:numFmt w:val="decimal"/>
      <w:lvlText w:val="%4."/>
      <w:lvlJc w:val="left"/>
      <w:pPr>
        <w:ind w:left="2880" w:hanging="360"/>
      </w:pPr>
    </w:lvl>
    <w:lvl w:ilvl="4" w:tplc="0BE0D49E">
      <w:start w:val="1"/>
      <w:numFmt w:val="lowerLetter"/>
      <w:lvlText w:val="%5."/>
      <w:lvlJc w:val="left"/>
      <w:pPr>
        <w:ind w:left="3600" w:hanging="360"/>
      </w:pPr>
    </w:lvl>
    <w:lvl w:ilvl="5" w:tplc="31EA6B5C">
      <w:start w:val="1"/>
      <w:numFmt w:val="lowerRoman"/>
      <w:lvlText w:val="%6."/>
      <w:lvlJc w:val="right"/>
      <w:pPr>
        <w:ind w:left="4320" w:hanging="180"/>
      </w:pPr>
    </w:lvl>
    <w:lvl w:ilvl="6" w:tplc="FEB65994">
      <w:start w:val="1"/>
      <w:numFmt w:val="decimal"/>
      <w:lvlText w:val="%7."/>
      <w:lvlJc w:val="left"/>
      <w:pPr>
        <w:ind w:left="5040" w:hanging="360"/>
      </w:pPr>
    </w:lvl>
    <w:lvl w:ilvl="7" w:tplc="F10875D8">
      <w:start w:val="1"/>
      <w:numFmt w:val="lowerLetter"/>
      <w:lvlText w:val="%8."/>
      <w:lvlJc w:val="left"/>
      <w:pPr>
        <w:ind w:left="5760" w:hanging="360"/>
      </w:pPr>
    </w:lvl>
    <w:lvl w:ilvl="8" w:tplc="53763C9E">
      <w:start w:val="1"/>
      <w:numFmt w:val="lowerRoman"/>
      <w:lvlText w:val="%9."/>
      <w:lvlJc w:val="right"/>
      <w:pPr>
        <w:ind w:left="6480" w:hanging="180"/>
      </w:pPr>
    </w:lvl>
  </w:abstractNum>
  <w:abstractNum w:abstractNumId="5" w15:restartNumberingAfterBreak="0">
    <w:nsid w:val="13F302E7"/>
    <w:multiLevelType w:val="hybridMultilevel"/>
    <w:tmpl w:val="FCFE5DC8"/>
    <w:lvl w:ilvl="0" w:tplc="3FD897D6">
      <w:start w:val="1"/>
      <w:numFmt w:val="bullet"/>
      <w:lvlText w:val=""/>
      <w:lvlJc w:val="left"/>
      <w:pPr>
        <w:ind w:left="1060" w:hanging="360"/>
      </w:pPr>
      <w:rPr>
        <w:rFonts w:ascii="Symbol" w:hAnsi="Symbol" w:hint="default"/>
      </w:rPr>
    </w:lvl>
    <w:lvl w:ilvl="1" w:tplc="8C922C96">
      <w:start w:val="1"/>
      <w:numFmt w:val="bullet"/>
      <w:lvlText w:val="o"/>
      <w:lvlJc w:val="left"/>
      <w:pPr>
        <w:ind w:left="1780" w:hanging="360"/>
      </w:pPr>
      <w:rPr>
        <w:rFonts w:ascii="Courier New" w:hAnsi="Courier New" w:cs="Courier New" w:hint="default"/>
      </w:rPr>
    </w:lvl>
    <w:lvl w:ilvl="2" w:tplc="CD444068">
      <w:start w:val="1"/>
      <w:numFmt w:val="bullet"/>
      <w:lvlText w:val=""/>
      <w:lvlJc w:val="left"/>
      <w:pPr>
        <w:ind w:left="2500" w:hanging="360"/>
      </w:pPr>
      <w:rPr>
        <w:rFonts w:ascii="Wingdings" w:hAnsi="Wingdings" w:hint="default"/>
      </w:rPr>
    </w:lvl>
    <w:lvl w:ilvl="3" w:tplc="5E86CC94">
      <w:start w:val="1"/>
      <w:numFmt w:val="bullet"/>
      <w:lvlText w:val=""/>
      <w:lvlJc w:val="left"/>
      <w:pPr>
        <w:ind w:left="3220" w:hanging="360"/>
      </w:pPr>
      <w:rPr>
        <w:rFonts w:ascii="Symbol" w:hAnsi="Symbol" w:hint="default"/>
      </w:rPr>
    </w:lvl>
    <w:lvl w:ilvl="4" w:tplc="F0941AAE">
      <w:start w:val="1"/>
      <w:numFmt w:val="bullet"/>
      <w:lvlText w:val="o"/>
      <w:lvlJc w:val="left"/>
      <w:pPr>
        <w:ind w:left="3940" w:hanging="360"/>
      </w:pPr>
      <w:rPr>
        <w:rFonts w:ascii="Courier New" w:hAnsi="Courier New" w:cs="Courier New" w:hint="default"/>
      </w:rPr>
    </w:lvl>
    <w:lvl w:ilvl="5" w:tplc="000875CE">
      <w:start w:val="1"/>
      <w:numFmt w:val="bullet"/>
      <w:lvlText w:val=""/>
      <w:lvlJc w:val="left"/>
      <w:pPr>
        <w:ind w:left="4660" w:hanging="360"/>
      </w:pPr>
      <w:rPr>
        <w:rFonts w:ascii="Wingdings" w:hAnsi="Wingdings" w:hint="default"/>
      </w:rPr>
    </w:lvl>
    <w:lvl w:ilvl="6" w:tplc="BA0027B4">
      <w:start w:val="1"/>
      <w:numFmt w:val="bullet"/>
      <w:lvlText w:val=""/>
      <w:lvlJc w:val="left"/>
      <w:pPr>
        <w:ind w:left="5380" w:hanging="360"/>
      </w:pPr>
      <w:rPr>
        <w:rFonts w:ascii="Symbol" w:hAnsi="Symbol" w:hint="default"/>
      </w:rPr>
    </w:lvl>
    <w:lvl w:ilvl="7" w:tplc="ACBADF04">
      <w:start w:val="1"/>
      <w:numFmt w:val="bullet"/>
      <w:lvlText w:val="o"/>
      <w:lvlJc w:val="left"/>
      <w:pPr>
        <w:ind w:left="6100" w:hanging="360"/>
      </w:pPr>
      <w:rPr>
        <w:rFonts w:ascii="Courier New" w:hAnsi="Courier New" w:cs="Courier New" w:hint="default"/>
      </w:rPr>
    </w:lvl>
    <w:lvl w:ilvl="8" w:tplc="193A2F86">
      <w:start w:val="1"/>
      <w:numFmt w:val="bullet"/>
      <w:lvlText w:val=""/>
      <w:lvlJc w:val="left"/>
      <w:pPr>
        <w:ind w:left="6820" w:hanging="360"/>
      </w:pPr>
      <w:rPr>
        <w:rFonts w:ascii="Wingdings" w:hAnsi="Wingdings" w:hint="default"/>
      </w:rPr>
    </w:lvl>
  </w:abstractNum>
  <w:abstractNum w:abstractNumId="6" w15:restartNumberingAfterBreak="0">
    <w:nsid w:val="14E00072"/>
    <w:multiLevelType w:val="hybridMultilevel"/>
    <w:tmpl w:val="788AC144"/>
    <w:styleLink w:val="WW8Num23"/>
    <w:lvl w:ilvl="0" w:tplc="EB860DE0">
      <w:start w:val="1"/>
      <w:numFmt w:val="decimal"/>
      <w:pStyle w:val="WW8Num23"/>
      <w:lvlText w:val="%1."/>
      <w:lvlJc w:val="left"/>
      <w:pPr>
        <w:ind w:left="340" w:hanging="340"/>
      </w:pPr>
    </w:lvl>
    <w:lvl w:ilvl="1" w:tplc="C73AAA94">
      <w:start w:val="1"/>
      <w:numFmt w:val="bullet"/>
      <w:lvlText w:val="–"/>
      <w:lvlJc w:val="left"/>
      <w:pPr>
        <w:ind w:left="680" w:hanging="396"/>
      </w:pPr>
      <w:rPr>
        <w:rFonts w:ascii="Times New Roman" w:hAnsi="Times New Roman" w:cs="Times New Roman"/>
      </w:rPr>
    </w:lvl>
    <w:lvl w:ilvl="2" w:tplc="6284FE5C">
      <w:start w:val="1"/>
      <w:numFmt w:val="lowerLetter"/>
      <w:lvlText w:val="%3)"/>
      <w:lvlJc w:val="left"/>
      <w:pPr>
        <w:ind w:left="680" w:hanging="340"/>
      </w:pPr>
    </w:lvl>
    <w:lvl w:ilvl="3" w:tplc="C4D84C22">
      <w:start w:val="1"/>
      <w:numFmt w:val="decimal"/>
      <w:lvlText w:val="%4."/>
      <w:lvlJc w:val="left"/>
      <w:pPr>
        <w:ind w:left="2880" w:hanging="360"/>
      </w:pPr>
    </w:lvl>
    <w:lvl w:ilvl="4" w:tplc="3F725040">
      <w:start w:val="1"/>
      <w:numFmt w:val="lowerLetter"/>
      <w:lvlText w:val="%5."/>
      <w:lvlJc w:val="left"/>
      <w:pPr>
        <w:ind w:left="3600" w:hanging="360"/>
      </w:pPr>
    </w:lvl>
    <w:lvl w:ilvl="5" w:tplc="208CF794">
      <w:start w:val="1"/>
      <w:numFmt w:val="lowerRoman"/>
      <w:lvlText w:val="%6."/>
      <w:lvlJc w:val="right"/>
      <w:pPr>
        <w:ind w:left="4320" w:hanging="180"/>
      </w:pPr>
    </w:lvl>
    <w:lvl w:ilvl="6" w:tplc="8528BCA0">
      <w:start w:val="1"/>
      <w:numFmt w:val="decimal"/>
      <w:lvlText w:val="%7."/>
      <w:lvlJc w:val="left"/>
      <w:pPr>
        <w:ind w:left="5040" w:hanging="360"/>
      </w:pPr>
    </w:lvl>
    <w:lvl w:ilvl="7" w:tplc="F2B80C6A">
      <w:start w:val="1"/>
      <w:numFmt w:val="lowerLetter"/>
      <w:lvlText w:val="%8."/>
      <w:lvlJc w:val="left"/>
      <w:pPr>
        <w:ind w:left="5760" w:hanging="360"/>
      </w:pPr>
    </w:lvl>
    <w:lvl w:ilvl="8" w:tplc="9F2002BE">
      <w:start w:val="1"/>
      <w:numFmt w:val="lowerRoman"/>
      <w:lvlText w:val="%9."/>
      <w:lvlJc w:val="right"/>
      <w:pPr>
        <w:ind w:left="6480" w:hanging="180"/>
      </w:pPr>
    </w:lvl>
  </w:abstractNum>
  <w:abstractNum w:abstractNumId="7" w15:restartNumberingAfterBreak="0">
    <w:nsid w:val="18DA2AF7"/>
    <w:multiLevelType w:val="hybridMultilevel"/>
    <w:tmpl w:val="192E787E"/>
    <w:styleLink w:val="WW8Num24"/>
    <w:lvl w:ilvl="0" w:tplc="019CFAA6">
      <w:start w:val="1"/>
      <w:numFmt w:val="bullet"/>
      <w:pStyle w:val="WW8Num24"/>
      <w:lvlText w:val="-"/>
      <w:lvlJc w:val="left"/>
      <w:pPr>
        <w:ind w:left="700" w:hanging="360"/>
      </w:pPr>
      <w:rPr>
        <w:rFonts w:ascii="Times New Roman" w:eastAsia="Times New Roman" w:hAnsi="Times New Roman" w:cs="Times New Roman"/>
      </w:rPr>
    </w:lvl>
    <w:lvl w:ilvl="1" w:tplc="7F8A6DD0">
      <w:start w:val="1"/>
      <w:numFmt w:val="bullet"/>
      <w:lvlText w:val="o"/>
      <w:lvlJc w:val="left"/>
      <w:pPr>
        <w:ind w:left="1420" w:hanging="360"/>
      </w:pPr>
      <w:rPr>
        <w:rFonts w:ascii="Courier New" w:hAnsi="Courier New" w:cs="Courier New"/>
      </w:rPr>
    </w:lvl>
    <w:lvl w:ilvl="2" w:tplc="2862A874">
      <w:start w:val="1"/>
      <w:numFmt w:val="bullet"/>
      <w:lvlText w:val=""/>
      <w:lvlJc w:val="left"/>
      <w:pPr>
        <w:ind w:left="2140" w:hanging="360"/>
      </w:pPr>
      <w:rPr>
        <w:rFonts w:ascii="Wingdings" w:hAnsi="Wingdings" w:cs="Wingdings"/>
      </w:rPr>
    </w:lvl>
    <w:lvl w:ilvl="3" w:tplc="E4A2DE12">
      <w:start w:val="1"/>
      <w:numFmt w:val="bullet"/>
      <w:lvlText w:val=""/>
      <w:lvlJc w:val="left"/>
      <w:pPr>
        <w:ind w:left="2860" w:hanging="360"/>
      </w:pPr>
      <w:rPr>
        <w:rFonts w:ascii="Symbol" w:hAnsi="Symbol" w:cs="Symbol"/>
      </w:rPr>
    </w:lvl>
    <w:lvl w:ilvl="4" w:tplc="D78A647C">
      <w:start w:val="1"/>
      <w:numFmt w:val="bullet"/>
      <w:lvlText w:val="o"/>
      <w:lvlJc w:val="left"/>
      <w:pPr>
        <w:ind w:left="3580" w:hanging="360"/>
      </w:pPr>
      <w:rPr>
        <w:rFonts w:ascii="Courier New" w:hAnsi="Courier New" w:cs="Courier New"/>
      </w:rPr>
    </w:lvl>
    <w:lvl w:ilvl="5" w:tplc="4B1E2B98">
      <w:start w:val="1"/>
      <w:numFmt w:val="bullet"/>
      <w:lvlText w:val=""/>
      <w:lvlJc w:val="left"/>
      <w:pPr>
        <w:ind w:left="4300" w:hanging="360"/>
      </w:pPr>
      <w:rPr>
        <w:rFonts w:ascii="Wingdings" w:hAnsi="Wingdings" w:cs="Wingdings"/>
      </w:rPr>
    </w:lvl>
    <w:lvl w:ilvl="6" w:tplc="E60055AE">
      <w:start w:val="1"/>
      <w:numFmt w:val="bullet"/>
      <w:lvlText w:val=""/>
      <w:lvlJc w:val="left"/>
      <w:pPr>
        <w:ind w:left="5020" w:hanging="360"/>
      </w:pPr>
      <w:rPr>
        <w:rFonts w:ascii="Symbol" w:hAnsi="Symbol" w:cs="Symbol"/>
      </w:rPr>
    </w:lvl>
    <w:lvl w:ilvl="7" w:tplc="6204B92E">
      <w:start w:val="1"/>
      <w:numFmt w:val="bullet"/>
      <w:lvlText w:val="o"/>
      <w:lvlJc w:val="left"/>
      <w:pPr>
        <w:ind w:left="5740" w:hanging="360"/>
      </w:pPr>
      <w:rPr>
        <w:rFonts w:ascii="Courier New" w:hAnsi="Courier New" w:cs="Courier New"/>
      </w:rPr>
    </w:lvl>
    <w:lvl w:ilvl="8" w:tplc="C0F63AE6">
      <w:start w:val="1"/>
      <w:numFmt w:val="bullet"/>
      <w:lvlText w:val=""/>
      <w:lvlJc w:val="left"/>
      <w:pPr>
        <w:ind w:left="6460" w:hanging="360"/>
      </w:pPr>
      <w:rPr>
        <w:rFonts w:ascii="Wingdings" w:hAnsi="Wingdings" w:cs="Wingdings"/>
      </w:rPr>
    </w:lvl>
  </w:abstractNum>
  <w:abstractNum w:abstractNumId="8" w15:restartNumberingAfterBreak="0">
    <w:nsid w:val="1F634191"/>
    <w:multiLevelType w:val="multilevel"/>
    <w:tmpl w:val="0242DD1A"/>
    <w:styleLink w:val="WWNum22"/>
    <w:lvl w:ilvl="0">
      <w:start w:val="1"/>
      <w:numFmt w:val="decimal"/>
      <w:pStyle w:val="WWNum22"/>
      <w:lvlText w:val="%1."/>
      <w:lvlJc w:val="left"/>
      <w:pPr>
        <w:ind w:left="340" w:hanging="339"/>
      </w:pPr>
    </w:lvl>
    <w:lvl w:ilvl="1">
      <w:start w:val="1"/>
      <w:numFmt w:val="bullet"/>
      <w:lvlText w:val="–"/>
      <w:lvlJc w:val="left"/>
      <w:pPr>
        <w:ind w:left="680" w:hanging="395"/>
      </w:pPr>
      <w:rPr>
        <w:rFonts w:ascii="Times New Roman" w:hAnsi="Times New Roman" w:cs="Times New Roman"/>
      </w:rPr>
    </w:lvl>
    <w:lvl w:ilvl="2">
      <w:start w:val="1"/>
      <w:numFmt w:val="lowerLetter"/>
      <w:lvlText w:val="%1.%2.%3)"/>
      <w:lvlJc w:val="left"/>
      <w:pPr>
        <w:ind w:left="680" w:hanging="339"/>
      </w:pPr>
    </w:lvl>
    <w:lvl w:ilvl="3">
      <w:start w:val="1"/>
      <w:numFmt w:val="decimal"/>
      <w:lvlText w:val="%1.%2.%3.%4."/>
      <w:lvlJc w:val="left"/>
      <w:pPr>
        <w:ind w:left="2880" w:hanging="359"/>
      </w:pPr>
    </w:lvl>
    <w:lvl w:ilvl="4">
      <w:start w:val="1"/>
      <w:numFmt w:val="lowerLetter"/>
      <w:lvlText w:val="%1.%2.%3.%4.%5."/>
      <w:lvlJc w:val="left"/>
      <w:pPr>
        <w:ind w:left="3600" w:hanging="359"/>
      </w:pPr>
    </w:lvl>
    <w:lvl w:ilvl="5">
      <w:start w:val="1"/>
      <w:numFmt w:val="lowerRoman"/>
      <w:lvlText w:val="%1.%2.%3.%4.%5.%6."/>
      <w:lvlJc w:val="right"/>
      <w:pPr>
        <w:ind w:left="4320" w:hanging="179"/>
      </w:pPr>
    </w:lvl>
    <w:lvl w:ilvl="6">
      <w:start w:val="1"/>
      <w:numFmt w:val="decimal"/>
      <w:lvlText w:val="%1.%2.%3.%4.%5.%6.%7."/>
      <w:lvlJc w:val="left"/>
      <w:pPr>
        <w:ind w:left="5040" w:hanging="359"/>
      </w:pPr>
    </w:lvl>
    <w:lvl w:ilvl="7">
      <w:start w:val="1"/>
      <w:numFmt w:val="lowerLetter"/>
      <w:lvlText w:val="%1.%2.%3.%4.%5.%6.%7.%8."/>
      <w:lvlJc w:val="left"/>
      <w:pPr>
        <w:ind w:left="5760" w:hanging="359"/>
      </w:pPr>
    </w:lvl>
    <w:lvl w:ilvl="8">
      <w:start w:val="1"/>
      <w:numFmt w:val="lowerRoman"/>
      <w:lvlText w:val="%1.%2.%3.%4.%5.%6.%7.%8.%9."/>
      <w:lvlJc w:val="right"/>
      <w:pPr>
        <w:ind w:left="6480" w:hanging="179"/>
      </w:pPr>
    </w:lvl>
  </w:abstractNum>
  <w:abstractNum w:abstractNumId="9" w15:restartNumberingAfterBreak="0">
    <w:nsid w:val="248425E6"/>
    <w:multiLevelType w:val="hybridMultilevel"/>
    <w:tmpl w:val="3A486022"/>
    <w:styleLink w:val="WW8Num14"/>
    <w:lvl w:ilvl="0" w:tplc="909C5E54">
      <w:start w:val="1"/>
      <w:numFmt w:val="decimal"/>
      <w:pStyle w:val="WW8Num14"/>
      <w:lvlText w:val="%1."/>
      <w:lvlJc w:val="left"/>
      <w:pPr>
        <w:ind w:left="284" w:hanging="284"/>
      </w:pPr>
    </w:lvl>
    <w:lvl w:ilvl="1" w:tplc="1A602C82">
      <w:start w:val="1"/>
      <w:numFmt w:val="bullet"/>
      <w:lvlText w:val="–"/>
      <w:lvlJc w:val="left"/>
      <w:pPr>
        <w:ind w:left="680" w:hanging="396"/>
      </w:pPr>
      <w:rPr>
        <w:rFonts w:ascii="Times New Roman" w:hAnsi="Times New Roman" w:cs="Times New Roman"/>
      </w:rPr>
    </w:lvl>
    <w:lvl w:ilvl="2" w:tplc="FB72DB10">
      <w:start w:val="1"/>
      <w:numFmt w:val="bullet"/>
      <w:lvlText w:val=""/>
      <w:lvlJc w:val="left"/>
      <w:pPr>
        <w:ind w:left="680" w:hanging="396"/>
      </w:pPr>
      <w:rPr>
        <w:rFonts w:ascii="Symbol" w:hAnsi="Symbol" w:cs="Symbol"/>
        <w:color w:val="000000"/>
      </w:rPr>
    </w:lvl>
    <w:lvl w:ilvl="3" w:tplc="AE62631C">
      <w:start w:val="1"/>
      <w:numFmt w:val="decimal"/>
      <w:lvlText w:val="%4."/>
      <w:lvlJc w:val="left"/>
      <w:pPr>
        <w:ind w:left="2880" w:hanging="360"/>
      </w:pPr>
    </w:lvl>
    <w:lvl w:ilvl="4" w:tplc="A8BCAC9C">
      <w:start w:val="1"/>
      <w:numFmt w:val="lowerLetter"/>
      <w:lvlText w:val="%5."/>
      <w:lvlJc w:val="left"/>
      <w:pPr>
        <w:ind w:left="3600" w:hanging="360"/>
      </w:pPr>
    </w:lvl>
    <w:lvl w:ilvl="5" w:tplc="499427C0">
      <w:start w:val="1"/>
      <w:numFmt w:val="lowerRoman"/>
      <w:lvlText w:val="%6."/>
      <w:lvlJc w:val="right"/>
      <w:pPr>
        <w:ind w:left="4320" w:hanging="180"/>
      </w:pPr>
    </w:lvl>
    <w:lvl w:ilvl="6" w:tplc="376EE308">
      <w:start w:val="1"/>
      <w:numFmt w:val="decimal"/>
      <w:lvlText w:val="%7."/>
      <w:lvlJc w:val="left"/>
      <w:pPr>
        <w:ind w:left="5040" w:hanging="360"/>
      </w:pPr>
    </w:lvl>
    <w:lvl w:ilvl="7" w:tplc="5024DE2A">
      <w:start w:val="1"/>
      <w:numFmt w:val="lowerLetter"/>
      <w:lvlText w:val="%8."/>
      <w:lvlJc w:val="left"/>
      <w:pPr>
        <w:ind w:left="5760" w:hanging="360"/>
      </w:pPr>
    </w:lvl>
    <w:lvl w:ilvl="8" w:tplc="A468CF74">
      <w:start w:val="1"/>
      <w:numFmt w:val="lowerRoman"/>
      <w:lvlText w:val="%9."/>
      <w:lvlJc w:val="right"/>
      <w:pPr>
        <w:ind w:left="6480" w:hanging="180"/>
      </w:pPr>
    </w:lvl>
  </w:abstractNum>
  <w:abstractNum w:abstractNumId="10" w15:restartNumberingAfterBreak="0">
    <w:nsid w:val="2BCD036F"/>
    <w:multiLevelType w:val="hybridMultilevel"/>
    <w:tmpl w:val="D8E2E7F8"/>
    <w:styleLink w:val="WW8Num16"/>
    <w:lvl w:ilvl="0" w:tplc="D688B09E">
      <w:start w:val="1"/>
      <w:numFmt w:val="decimal"/>
      <w:pStyle w:val="WW8Num16"/>
      <w:lvlText w:val="%1."/>
      <w:lvlJc w:val="left"/>
      <w:pPr>
        <w:ind w:left="340" w:hanging="340"/>
      </w:pPr>
    </w:lvl>
    <w:lvl w:ilvl="1" w:tplc="2E92E0DC">
      <w:start w:val="1"/>
      <w:numFmt w:val="bullet"/>
      <w:lvlText w:val="–"/>
      <w:lvlJc w:val="left"/>
      <w:pPr>
        <w:ind w:left="680" w:hanging="396"/>
      </w:pPr>
      <w:rPr>
        <w:rFonts w:ascii="Times New Roman" w:hAnsi="Times New Roman" w:cs="Times New Roman"/>
      </w:rPr>
    </w:lvl>
    <w:lvl w:ilvl="2" w:tplc="DA1CDC8E">
      <w:start w:val="1"/>
      <w:numFmt w:val="bullet"/>
      <w:lvlText w:val=""/>
      <w:lvlJc w:val="left"/>
      <w:pPr>
        <w:ind w:left="680" w:hanging="396"/>
      </w:pPr>
      <w:rPr>
        <w:rFonts w:ascii="Symbol" w:hAnsi="Symbol" w:cs="Symbol"/>
        <w:color w:val="000000"/>
      </w:rPr>
    </w:lvl>
    <w:lvl w:ilvl="3" w:tplc="C2304394">
      <w:start w:val="1"/>
      <w:numFmt w:val="decimal"/>
      <w:lvlText w:val="%4."/>
      <w:lvlJc w:val="left"/>
      <w:pPr>
        <w:ind w:left="2880" w:hanging="360"/>
      </w:pPr>
    </w:lvl>
    <w:lvl w:ilvl="4" w:tplc="FABE0086">
      <w:start w:val="1"/>
      <w:numFmt w:val="lowerLetter"/>
      <w:lvlText w:val="%5."/>
      <w:lvlJc w:val="left"/>
      <w:pPr>
        <w:ind w:left="3600" w:hanging="360"/>
      </w:pPr>
    </w:lvl>
    <w:lvl w:ilvl="5" w:tplc="7B6ED14C">
      <w:start w:val="1"/>
      <w:numFmt w:val="lowerRoman"/>
      <w:lvlText w:val="%6."/>
      <w:lvlJc w:val="right"/>
      <w:pPr>
        <w:ind w:left="4320" w:hanging="180"/>
      </w:pPr>
    </w:lvl>
    <w:lvl w:ilvl="6" w:tplc="FEC8D05E">
      <w:start w:val="1"/>
      <w:numFmt w:val="decimal"/>
      <w:lvlText w:val="%7."/>
      <w:lvlJc w:val="left"/>
      <w:pPr>
        <w:ind w:left="5040" w:hanging="360"/>
      </w:pPr>
    </w:lvl>
    <w:lvl w:ilvl="7" w:tplc="60F651FA">
      <w:start w:val="1"/>
      <w:numFmt w:val="lowerLetter"/>
      <w:lvlText w:val="%8."/>
      <w:lvlJc w:val="left"/>
      <w:pPr>
        <w:ind w:left="5760" w:hanging="360"/>
      </w:pPr>
    </w:lvl>
    <w:lvl w:ilvl="8" w:tplc="409E4A02">
      <w:start w:val="1"/>
      <w:numFmt w:val="lowerRoman"/>
      <w:lvlText w:val="%9."/>
      <w:lvlJc w:val="right"/>
      <w:pPr>
        <w:ind w:left="6480" w:hanging="180"/>
      </w:pPr>
    </w:lvl>
  </w:abstractNum>
  <w:abstractNum w:abstractNumId="11" w15:restartNumberingAfterBreak="0">
    <w:nsid w:val="33A749AB"/>
    <w:multiLevelType w:val="hybridMultilevel"/>
    <w:tmpl w:val="E3E6A932"/>
    <w:styleLink w:val="WW8Num9"/>
    <w:lvl w:ilvl="0" w:tplc="8E18CC50">
      <w:start w:val="1"/>
      <w:numFmt w:val="decimal"/>
      <w:pStyle w:val="WW8Num9"/>
      <w:lvlText w:val="%1."/>
      <w:lvlJc w:val="left"/>
      <w:pPr>
        <w:ind w:left="340" w:hanging="340"/>
      </w:pPr>
    </w:lvl>
    <w:lvl w:ilvl="1" w:tplc="D578DC14">
      <w:start w:val="1"/>
      <w:numFmt w:val="bullet"/>
      <w:lvlText w:val="–"/>
      <w:lvlJc w:val="left"/>
      <w:pPr>
        <w:ind w:left="680" w:hanging="396"/>
      </w:pPr>
      <w:rPr>
        <w:rFonts w:ascii="Times New Roman" w:hAnsi="Times New Roman" w:cs="Times New Roman"/>
      </w:rPr>
    </w:lvl>
    <w:lvl w:ilvl="2" w:tplc="77CAF186">
      <w:start w:val="1"/>
      <w:numFmt w:val="lowerLetter"/>
      <w:lvlText w:val="%3)"/>
      <w:lvlJc w:val="left"/>
      <w:pPr>
        <w:ind w:left="680" w:hanging="340"/>
      </w:pPr>
    </w:lvl>
    <w:lvl w:ilvl="3" w:tplc="63C4E202">
      <w:start w:val="1"/>
      <w:numFmt w:val="decimal"/>
      <w:lvlText w:val="%4."/>
      <w:lvlJc w:val="left"/>
      <w:pPr>
        <w:ind w:left="2880" w:hanging="360"/>
      </w:pPr>
    </w:lvl>
    <w:lvl w:ilvl="4" w:tplc="E3E43F28">
      <w:start w:val="1"/>
      <w:numFmt w:val="lowerLetter"/>
      <w:lvlText w:val="%5."/>
      <w:lvlJc w:val="left"/>
      <w:pPr>
        <w:ind w:left="3600" w:hanging="360"/>
      </w:pPr>
    </w:lvl>
    <w:lvl w:ilvl="5" w:tplc="522835E8">
      <w:start w:val="1"/>
      <w:numFmt w:val="lowerRoman"/>
      <w:lvlText w:val="%6."/>
      <w:lvlJc w:val="right"/>
      <w:pPr>
        <w:ind w:left="4320" w:hanging="180"/>
      </w:pPr>
    </w:lvl>
    <w:lvl w:ilvl="6" w:tplc="5D061090">
      <w:start w:val="1"/>
      <w:numFmt w:val="decimal"/>
      <w:lvlText w:val="%7."/>
      <w:lvlJc w:val="left"/>
      <w:pPr>
        <w:ind w:left="5040" w:hanging="360"/>
      </w:pPr>
    </w:lvl>
    <w:lvl w:ilvl="7" w:tplc="D4345F0A">
      <w:start w:val="1"/>
      <w:numFmt w:val="lowerLetter"/>
      <w:lvlText w:val="%8."/>
      <w:lvlJc w:val="left"/>
      <w:pPr>
        <w:ind w:left="5760" w:hanging="360"/>
      </w:pPr>
    </w:lvl>
    <w:lvl w:ilvl="8" w:tplc="57689E90">
      <w:start w:val="1"/>
      <w:numFmt w:val="lowerRoman"/>
      <w:lvlText w:val="%9."/>
      <w:lvlJc w:val="right"/>
      <w:pPr>
        <w:ind w:left="6480" w:hanging="180"/>
      </w:pPr>
    </w:lvl>
  </w:abstractNum>
  <w:abstractNum w:abstractNumId="12" w15:restartNumberingAfterBreak="0">
    <w:nsid w:val="3526241B"/>
    <w:multiLevelType w:val="hybridMultilevel"/>
    <w:tmpl w:val="BB54140A"/>
    <w:lvl w:ilvl="0" w:tplc="2082A1EC">
      <w:start w:val="1"/>
      <w:numFmt w:val="decimal"/>
      <w:lvlText w:val="%1."/>
      <w:lvlJc w:val="left"/>
      <w:pPr>
        <w:tabs>
          <w:tab w:val="left" w:pos="360"/>
        </w:tabs>
        <w:ind w:left="340" w:hanging="340"/>
      </w:pPr>
      <w:rPr>
        <w:rFonts w:hint="default"/>
      </w:rPr>
    </w:lvl>
    <w:lvl w:ilvl="1" w:tplc="589235FE">
      <w:start w:val="603"/>
      <w:numFmt w:val="bullet"/>
      <w:lvlText w:val="–"/>
      <w:lvlJc w:val="left"/>
      <w:pPr>
        <w:tabs>
          <w:tab w:val="left" w:pos="680"/>
        </w:tabs>
        <w:ind w:left="680" w:hanging="396"/>
      </w:pPr>
      <w:rPr>
        <w:rFonts w:ascii="Times New Roman" w:cs="Times New Roman" w:hint="default"/>
      </w:rPr>
    </w:lvl>
    <w:lvl w:ilvl="2" w:tplc="B93A5512">
      <w:start w:val="1"/>
      <w:numFmt w:val="bullet"/>
      <w:lvlText w:val=""/>
      <w:lvlJc w:val="left"/>
      <w:pPr>
        <w:tabs>
          <w:tab w:val="left" w:pos="680"/>
        </w:tabs>
        <w:ind w:left="680" w:hanging="396"/>
      </w:pPr>
      <w:rPr>
        <w:rFonts w:ascii="Symbol" w:hAnsi="Symbol" w:hint="default"/>
        <w:color w:val="auto"/>
      </w:rPr>
    </w:lvl>
    <w:lvl w:ilvl="3" w:tplc="F08262F0">
      <w:start w:val="1"/>
      <w:numFmt w:val="decimal"/>
      <w:lvlText w:val="%4."/>
      <w:lvlJc w:val="left"/>
      <w:pPr>
        <w:tabs>
          <w:tab w:val="left" w:pos="2880"/>
        </w:tabs>
        <w:ind w:left="2880" w:hanging="360"/>
      </w:pPr>
      <w:rPr>
        <w:rFonts w:hint="default"/>
      </w:rPr>
    </w:lvl>
    <w:lvl w:ilvl="4" w:tplc="306C2A92">
      <w:start w:val="1"/>
      <w:numFmt w:val="lowerLetter"/>
      <w:lvlText w:val="%5."/>
      <w:lvlJc w:val="left"/>
      <w:pPr>
        <w:tabs>
          <w:tab w:val="left" w:pos="3600"/>
        </w:tabs>
        <w:ind w:left="3600" w:hanging="360"/>
      </w:pPr>
      <w:rPr>
        <w:rFonts w:hint="default"/>
      </w:rPr>
    </w:lvl>
    <w:lvl w:ilvl="5" w:tplc="A40CDEDE">
      <w:start w:val="1"/>
      <w:numFmt w:val="lowerRoman"/>
      <w:lvlText w:val="%6."/>
      <w:lvlJc w:val="right"/>
      <w:pPr>
        <w:tabs>
          <w:tab w:val="left" w:pos="4320"/>
        </w:tabs>
        <w:ind w:left="4320" w:hanging="180"/>
      </w:pPr>
      <w:rPr>
        <w:rFonts w:hint="default"/>
      </w:rPr>
    </w:lvl>
    <w:lvl w:ilvl="6" w:tplc="6518C6D6">
      <w:start w:val="1"/>
      <w:numFmt w:val="decimal"/>
      <w:lvlText w:val="%7."/>
      <w:lvlJc w:val="left"/>
      <w:pPr>
        <w:tabs>
          <w:tab w:val="left" w:pos="5040"/>
        </w:tabs>
        <w:ind w:left="5040" w:hanging="360"/>
      </w:pPr>
      <w:rPr>
        <w:rFonts w:hint="default"/>
      </w:rPr>
    </w:lvl>
    <w:lvl w:ilvl="7" w:tplc="A992B2C4">
      <w:start w:val="1"/>
      <w:numFmt w:val="lowerLetter"/>
      <w:lvlText w:val="%8."/>
      <w:lvlJc w:val="left"/>
      <w:pPr>
        <w:tabs>
          <w:tab w:val="left" w:pos="5760"/>
        </w:tabs>
        <w:ind w:left="5760" w:hanging="360"/>
      </w:pPr>
      <w:rPr>
        <w:rFonts w:hint="default"/>
      </w:rPr>
    </w:lvl>
    <w:lvl w:ilvl="8" w:tplc="7FC63ED2">
      <w:start w:val="1"/>
      <w:numFmt w:val="lowerRoman"/>
      <w:lvlText w:val="%9."/>
      <w:lvlJc w:val="right"/>
      <w:pPr>
        <w:tabs>
          <w:tab w:val="left" w:pos="6480"/>
        </w:tabs>
        <w:ind w:left="6480" w:hanging="180"/>
      </w:pPr>
      <w:rPr>
        <w:rFonts w:hint="default"/>
      </w:rPr>
    </w:lvl>
  </w:abstractNum>
  <w:abstractNum w:abstractNumId="13" w15:restartNumberingAfterBreak="0">
    <w:nsid w:val="3872298A"/>
    <w:multiLevelType w:val="hybridMultilevel"/>
    <w:tmpl w:val="A7F6114E"/>
    <w:styleLink w:val="WW8Num15"/>
    <w:lvl w:ilvl="0" w:tplc="1E760EFA">
      <w:start w:val="1"/>
      <w:numFmt w:val="decimal"/>
      <w:pStyle w:val="WW8Num15"/>
      <w:lvlText w:val="%1."/>
      <w:lvlJc w:val="left"/>
      <w:pPr>
        <w:ind w:left="340" w:hanging="340"/>
      </w:pPr>
      <w:rPr>
        <w:color w:val="FF00FF"/>
      </w:rPr>
    </w:lvl>
    <w:lvl w:ilvl="1" w:tplc="EF4CF8BC">
      <w:start w:val="1"/>
      <w:numFmt w:val="bullet"/>
      <w:lvlText w:val="–"/>
      <w:lvlJc w:val="left"/>
      <w:pPr>
        <w:ind w:left="680" w:hanging="396"/>
      </w:pPr>
      <w:rPr>
        <w:rFonts w:ascii="Times New Roman" w:hAnsi="Times New Roman" w:cs="Times New Roman"/>
      </w:rPr>
    </w:lvl>
    <w:lvl w:ilvl="2" w:tplc="E870D686">
      <w:start w:val="1"/>
      <w:numFmt w:val="bullet"/>
      <w:lvlText w:val=""/>
      <w:lvlJc w:val="left"/>
      <w:pPr>
        <w:ind w:left="680" w:hanging="396"/>
      </w:pPr>
      <w:rPr>
        <w:rFonts w:ascii="Symbol" w:hAnsi="Symbol" w:cs="Symbol"/>
        <w:color w:val="000000"/>
      </w:rPr>
    </w:lvl>
    <w:lvl w:ilvl="3" w:tplc="5466408C">
      <w:start w:val="1"/>
      <w:numFmt w:val="decimal"/>
      <w:lvlText w:val="%4."/>
      <w:lvlJc w:val="left"/>
      <w:pPr>
        <w:ind w:left="2880" w:hanging="360"/>
      </w:pPr>
      <w:rPr>
        <w:color w:val="FF00FF"/>
      </w:rPr>
    </w:lvl>
    <w:lvl w:ilvl="4" w:tplc="9CF29940">
      <w:start w:val="1"/>
      <w:numFmt w:val="lowerLetter"/>
      <w:lvlText w:val="%5."/>
      <w:lvlJc w:val="left"/>
      <w:pPr>
        <w:ind w:left="3600" w:hanging="360"/>
      </w:pPr>
      <w:rPr>
        <w:color w:val="FF00FF"/>
      </w:rPr>
    </w:lvl>
    <w:lvl w:ilvl="5" w:tplc="B248EE0E">
      <w:start w:val="1"/>
      <w:numFmt w:val="lowerRoman"/>
      <w:lvlText w:val="%6."/>
      <w:lvlJc w:val="right"/>
      <w:pPr>
        <w:ind w:left="4320" w:hanging="180"/>
      </w:pPr>
      <w:rPr>
        <w:color w:val="FF00FF"/>
      </w:rPr>
    </w:lvl>
    <w:lvl w:ilvl="6" w:tplc="3C7263AC">
      <w:start w:val="1"/>
      <w:numFmt w:val="decimal"/>
      <w:lvlText w:val="%7."/>
      <w:lvlJc w:val="left"/>
      <w:pPr>
        <w:ind w:left="5040" w:hanging="360"/>
      </w:pPr>
      <w:rPr>
        <w:color w:val="FF00FF"/>
      </w:rPr>
    </w:lvl>
    <w:lvl w:ilvl="7" w:tplc="1694A106">
      <w:start w:val="1"/>
      <w:numFmt w:val="lowerLetter"/>
      <w:lvlText w:val="%8."/>
      <w:lvlJc w:val="left"/>
      <w:pPr>
        <w:ind w:left="5760" w:hanging="360"/>
      </w:pPr>
      <w:rPr>
        <w:color w:val="FF00FF"/>
      </w:rPr>
    </w:lvl>
    <w:lvl w:ilvl="8" w:tplc="EC703164">
      <w:start w:val="1"/>
      <w:numFmt w:val="lowerRoman"/>
      <w:lvlText w:val="%9."/>
      <w:lvlJc w:val="right"/>
      <w:pPr>
        <w:ind w:left="6480" w:hanging="180"/>
      </w:pPr>
      <w:rPr>
        <w:color w:val="FF00FF"/>
      </w:rPr>
    </w:lvl>
  </w:abstractNum>
  <w:abstractNum w:abstractNumId="14" w15:restartNumberingAfterBreak="0">
    <w:nsid w:val="38E91165"/>
    <w:multiLevelType w:val="hybridMultilevel"/>
    <w:tmpl w:val="0F5483C8"/>
    <w:styleLink w:val="WW8Num6"/>
    <w:lvl w:ilvl="0" w:tplc="1716F7E0">
      <w:start w:val="1"/>
      <w:numFmt w:val="decimal"/>
      <w:pStyle w:val="WW8Num6"/>
      <w:lvlText w:val="%1."/>
      <w:lvlJc w:val="left"/>
      <w:pPr>
        <w:ind w:left="340" w:hanging="340"/>
      </w:pPr>
    </w:lvl>
    <w:lvl w:ilvl="1" w:tplc="EDCE8334">
      <w:start w:val="1"/>
      <w:numFmt w:val="bullet"/>
      <w:lvlText w:val="–"/>
      <w:lvlJc w:val="left"/>
      <w:pPr>
        <w:ind w:left="680" w:hanging="396"/>
      </w:pPr>
      <w:rPr>
        <w:rFonts w:ascii="Times New Roman" w:hAnsi="Times New Roman" w:cs="Times New Roman"/>
      </w:rPr>
    </w:lvl>
    <w:lvl w:ilvl="2" w:tplc="CF54546A">
      <w:start w:val="1"/>
      <w:numFmt w:val="bullet"/>
      <w:lvlText w:val=""/>
      <w:lvlJc w:val="left"/>
      <w:pPr>
        <w:ind w:left="680" w:hanging="396"/>
      </w:pPr>
      <w:rPr>
        <w:rFonts w:ascii="Symbol" w:hAnsi="Symbol" w:cs="Symbol"/>
        <w:color w:val="000000"/>
      </w:rPr>
    </w:lvl>
    <w:lvl w:ilvl="3" w:tplc="FAFEAB02">
      <w:start w:val="1"/>
      <w:numFmt w:val="decimal"/>
      <w:lvlText w:val="%4."/>
      <w:lvlJc w:val="left"/>
      <w:pPr>
        <w:ind w:left="2880" w:hanging="360"/>
      </w:pPr>
    </w:lvl>
    <w:lvl w:ilvl="4" w:tplc="F3827A58">
      <w:start w:val="1"/>
      <w:numFmt w:val="lowerLetter"/>
      <w:lvlText w:val="%5."/>
      <w:lvlJc w:val="left"/>
      <w:pPr>
        <w:ind w:left="3600" w:hanging="360"/>
      </w:pPr>
    </w:lvl>
    <w:lvl w:ilvl="5" w:tplc="2402D3E8">
      <w:start w:val="1"/>
      <w:numFmt w:val="lowerRoman"/>
      <w:lvlText w:val="%6."/>
      <w:lvlJc w:val="right"/>
      <w:pPr>
        <w:ind w:left="4320" w:hanging="180"/>
      </w:pPr>
    </w:lvl>
    <w:lvl w:ilvl="6" w:tplc="0BD42164">
      <w:start w:val="1"/>
      <w:numFmt w:val="decimal"/>
      <w:lvlText w:val="%7."/>
      <w:lvlJc w:val="left"/>
      <w:pPr>
        <w:ind w:left="5040" w:hanging="360"/>
      </w:pPr>
    </w:lvl>
    <w:lvl w:ilvl="7" w:tplc="45ECC3C8">
      <w:start w:val="1"/>
      <w:numFmt w:val="lowerLetter"/>
      <w:lvlText w:val="%8."/>
      <w:lvlJc w:val="left"/>
      <w:pPr>
        <w:ind w:left="5760" w:hanging="360"/>
      </w:pPr>
    </w:lvl>
    <w:lvl w:ilvl="8" w:tplc="414C9524">
      <w:start w:val="1"/>
      <w:numFmt w:val="lowerRoman"/>
      <w:lvlText w:val="%9."/>
      <w:lvlJc w:val="right"/>
      <w:pPr>
        <w:ind w:left="6480" w:hanging="180"/>
      </w:pPr>
    </w:lvl>
  </w:abstractNum>
  <w:abstractNum w:abstractNumId="15" w15:restartNumberingAfterBreak="0">
    <w:nsid w:val="43334B92"/>
    <w:multiLevelType w:val="hybridMultilevel"/>
    <w:tmpl w:val="B56676DE"/>
    <w:styleLink w:val="WW8Num19"/>
    <w:lvl w:ilvl="0" w:tplc="AF46C4D0">
      <w:start w:val="1"/>
      <w:numFmt w:val="decimal"/>
      <w:pStyle w:val="WW8Num19"/>
      <w:lvlText w:val="%1."/>
      <w:lvlJc w:val="left"/>
      <w:pPr>
        <w:ind w:left="340" w:hanging="340"/>
      </w:pPr>
    </w:lvl>
    <w:lvl w:ilvl="1" w:tplc="123E401A">
      <w:start w:val="1"/>
      <w:numFmt w:val="bullet"/>
      <w:lvlText w:val=""/>
      <w:lvlJc w:val="left"/>
      <w:pPr>
        <w:ind w:left="680" w:hanging="396"/>
      </w:pPr>
      <w:rPr>
        <w:rFonts w:ascii="Symbol" w:hAnsi="Symbol" w:hint="default"/>
      </w:rPr>
    </w:lvl>
    <w:lvl w:ilvl="2" w:tplc="905ECB2C">
      <w:start w:val="1"/>
      <w:numFmt w:val="bullet"/>
      <w:lvlText w:val=""/>
      <w:lvlJc w:val="left"/>
      <w:pPr>
        <w:ind w:left="680" w:hanging="396"/>
      </w:pPr>
      <w:rPr>
        <w:rFonts w:ascii="Symbol" w:hAnsi="Symbol" w:cs="Symbol"/>
        <w:color w:val="000000"/>
      </w:rPr>
    </w:lvl>
    <w:lvl w:ilvl="3" w:tplc="CE842F32">
      <w:start w:val="1"/>
      <w:numFmt w:val="decimal"/>
      <w:lvlText w:val="%4."/>
      <w:lvlJc w:val="left"/>
      <w:pPr>
        <w:ind w:left="2880" w:hanging="360"/>
      </w:pPr>
    </w:lvl>
    <w:lvl w:ilvl="4" w:tplc="089CBCA4">
      <w:start w:val="1"/>
      <w:numFmt w:val="lowerLetter"/>
      <w:lvlText w:val="%5."/>
      <w:lvlJc w:val="left"/>
      <w:pPr>
        <w:ind w:left="3600" w:hanging="360"/>
      </w:pPr>
    </w:lvl>
    <w:lvl w:ilvl="5" w:tplc="7548DBCC">
      <w:start w:val="1"/>
      <w:numFmt w:val="lowerRoman"/>
      <w:lvlText w:val="%6."/>
      <w:lvlJc w:val="right"/>
      <w:pPr>
        <w:ind w:left="4320" w:hanging="180"/>
      </w:pPr>
    </w:lvl>
    <w:lvl w:ilvl="6" w:tplc="CFC2C5B4">
      <w:start w:val="1"/>
      <w:numFmt w:val="decimal"/>
      <w:lvlText w:val="%7."/>
      <w:lvlJc w:val="left"/>
      <w:pPr>
        <w:ind w:left="5040" w:hanging="360"/>
      </w:pPr>
    </w:lvl>
    <w:lvl w:ilvl="7" w:tplc="3A4E3BE0">
      <w:start w:val="1"/>
      <w:numFmt w:val="lowerLetter"/>
      <w:lvlText w:val="%8."/>
      <w:lvlJc w:val="left"/>
      <w:pPr>
        <w:ind w:left="5760" w:hanging="360"/>
      </w:pPr>
    </w:lvl>
    <w:lvl w:ilvl="8" w:tplc="49CC6ADE">
      <w:start w:val="1"/>
      <w:numFmt w:val="lowerRoman"/>
      <w:lvlText w:val="%9."/>
      <w:lvlJc w:val="right"/>
      <w:pPr>
        <w:ind w:left="6480" w:hanging="180"/>
      </w:pPr>
    </w:lvl>
  </w:abstractNum>
  <w:abstractNum w:abstractNumId="16" w15:restartNumberingAfterBreak="0">
    <w:nsid w:val="44B10773"/>
    <w:multiLevelType w:val="hybridMultilevel"/>
    <w:tmpl w:val="FA3EC54E"/>
    <w:styleLink w:val="WW8Num8"/>
    <w:lvl w:ilvl="0" w:tplc="CE0667A8">
      <w:start w:val="1"/>
      <w:numFmt w:val="decimal"/>
      <w:pStyle w:val="WW8Num8"/>
      <w:lvlText w:val="%1."/>
      <w:lvlJc w:val="left"/>
      <w:pPr>
        <w:ind w:left="340" w:hanging="340"/>
      </w:pPr>
    </w:lvl>
    <w:lvl w:ilvl="1" w:tplc="1C1A64B8">
      <w:start w:val="1"/>
      <w:numFmt w:val="bullet"/>
      <w:lvlText w:val="–"/>
      <w:lvlJc w:val="left"/>
      <w:pPr>
        <w:ind w:left="680" w:hanging="396"/>
      </w:pPr>
      <w:rPr>
        <w:rFonts w:ascii="Times New Roman" w:hAnsi="Times New Roman" w:cs="Times New Roman"/>
      </w:rPr>
    </w:lvl>
    <w:lvl w:ilvl="2" w:tplc="451803BC">
      <w:start w:val="1"/>
      <w:numFmt w:val="bullet"/>
      <w:lvlText w:val=""/>
      <w:lvlJc w:val="left"/>
      <w:pPr>
        <w:ind w:left="680" w:hanging="396"/>
      </w:pPr>
      <w:rPr>
        <w:rFonts w:ascii="Symbol" w:hAnsi="Symbol" w:cs="Symbol"/>
        <w:color w:val="000000"/>
      </w:rPr>
    </w:lvl>
    <w:lvl w:ilvl="3" w:tplc="AC68B656">
      <w:start w:val="1"/>
      <w:numFmt w:val="decimal"/>
      <w:lvlText w:val="%4."/>
      <w:lvlJc w:val="left"/>
      <w:pPr>
        <w:ind w:left="2880" w:hanging="360"/>
      </w:pPr>
    </w:lvl>
    <w:lvl w:ilvl="4" w:tplc="B2723D60">
      <w:start w:val="1"/>
      <w:numFmt w:val="lowerLetter"/>
      <w:lvlText w:val="%5."/>
      <w:lvlJc w:val="left"/>
      <w:pPr>
        <w:ind w:left="3600" w:hanging="360"/>
      </w:pPr>
    </w:lvl>
    <w:lvl w:ilvl="5" w:tplc="DDD4A66A">
      <w:start w:val="1"/>
      <w:numFmt w:val="lowerRoman"/>
      <w:lvlText w:val="%6."/>
      <w:lvlJc w:val="right"/>
      <w:pPr>
        <w:ind w:left="4320" w:hanging="180"/>
      </w:pPr>
    </w:lvl>
    <w:lvl w:ilvl="6" w:tplc="A81010AA">
      <w:start w:val="1"/>
      <w:numFmt w:val="decimal"/>
      <w:lvlText w:val="%7."/>
      <w:lvlJc w:val="left"/>
      <w:pPr>
        <w:ind w:left="5040" w:hanging="360"/>
      </w:pPr>
    </w:lvl>
    <w:lvl w:ilvl="7" w:tplc="CEB2FAB4">
      <w:start w:val="1"/>
      <w:numFmt w:val="lowerLetter"/>
      <w:lvlText w:val="%8."/>
      <w:lvlJc w:val="left"/>
      <w:pPr>
        <w:ind w:left="5760" w:hanging="360"/>
      </w:pPr>
    </w:lvl>
    <w:lvl w:ilvl="8" w:tplc="56B4B41A">
      <w:start w:val="1"/>
      <w:numFmt w:val="lowerRoman"/>
      <w:lvlText w:val="%9."/>
      <w:lvlJc w:val="right"/>
      <w:pPr>
        <w:ind w:left="6480" w:hanging="180"/>
      </w:pPr>
    </w:lvl>
  </w:abstractNum>
  <w:abstractNum w:abstractNumId="17" w15:restartNumberingAfterBreak="0">
    <w:nsid w:val="4AE0306E"/>
    <w:multiLevelType w:val="hybridMultilevel"/>
    <w:tmpl w:val="685ACAB2"/>
    <w:lvl w:ilvl="0" w:tplc="C9AE90F4">
      <w:start w:val="4"/>
      <w:numFmt w:val="decimal"/>
      <w:lvlText w:val="%1."/>
      <w:lvlJc w:val="left"/>
      <w:pPr>
        <w:ind w:left="1060" w:hanging="360"/>
      </w:pPr>
      <w:rPr>
        <w:rFonts w:hint="default"/>
      </w:rPr>
    </w:lvl>
    <w:lvl w:ilvl="1" w:tplc="80A25C22">
      <w:start w:val="1"/>
      <w:numFmt w:val="lowerLetter"/>
      <w:lvlText w:val="%2."/>
      <w:lvlJc w:val="left"/>
      <w:pPr>
        <w:ind w:left="1440" w:hanging="360"/>
      </w:pPr>
    </w:lvl>
    <w:lvl w:ilvl="2" w:tplc="F0A0B418">
      <w:start w:val="1"/>
      <w:numFmt w:val="lowerRoman"/>
      <w:lvlText w:val="%3."/>
      <w:lvlJc w:val="right"/>
      <w:pPr>
        <w:ind w:left="2160" w:hanging="180"/>
      </w:pPr>
    </w:lvl>
    <w:lvl w:ilvl="3" w:tplc="702A7832">
      <w:start w:val="1"/>
      <w:numFmt w:val="decimal"/>
      <w:lvlText w:val="%4."/>
      <w:lvlJc w:val="left"/>
      <w:pPr>
        <w:ind w:left="2880" w:hanging="360"/>
      </w:pPr>
    </w:lvl>
    <w:lvl w:ilvl="4" w:tplc="AC780B9C">
      <w:start w:val="1"/>
      <w:numFmt w:val="lowerLetter"/>
      <w:lvlText w:val="%5."/>
      <w:lvlJc w:val="left"/>
      <w:pPr>
        <w:ind w:left="3600" w:hanging="360"/>
      </w:pPr>
    </w:lvl>
    <w:lvl w:ilvl="5" w:tplc="9CF8768A">
      <w:start w:val="1"/>
      <w:numFmt w:val="lowerRoman"/>
      <w:lvlText w:val="%6."/>
      <w:lvlJc w:val="right"/>
      <w:pPr>
        <w:ind w:left="4320" w:hanging="180"/>
      </w:pPr>
    </w:lvl>
    <w:lvl w:ilvl="6" w:tplc="01D24978">
      <w:start w:val="1"/>
      <w:numFmt w:val="decimal"/>
      <w:lvlText w:val="%7."/>
      <w:lvlJc w:val="left"/>
      <w:pPr>
        <w:ind w:left="5040" w:hanging="360"/>
      </w:pPr>
    </w:lvl>
    <w:lvl w:ilvl="7" w:tplc="D0D0360E">
      <w:start w:val="1"/>
      <w:numFmt w:val="lowerLetter"/>
      <w:lvlText w:val="%8."/>
      <w:lvlJc w:val="left"/>
      <w:pPr>
        <w:ind w:left="5760" w:hanging="360"/>
      </w:pPr>
    </w:lvl>
    <w:lvl w:ilvl="8" w:tplc="2FB2179A">
      <w:start w:val="1"/>
      <w:numFmt w:val="lowerRoman"/>
      <w:lvlText w:val="%9."/>
      <w:lvlJc w:val="right"/>
      <w:pPr>
        <w:ind w:left="6480" w:hanging="180"/>
      </w:pPr>
    </w:lvl>
  </w:abstractNum>
  <w:abstractNum w:abstractNumId="18" w15:restartNumberingAfterBreak="0">
    <w:nsid w:val="4E90381F"/>
    <w:multiLevelType w:val="hybridMultilevel"/>
    <w:tmpl w:val="93163130"/>
    <w:lvl w:ilvl="0" w:tplc="5C967124">
      <w:start w:val="1"/>
      <w:numFmt w:val="decimal"/>
      <w:lvlText w:val="%1."/>
      <w:lvlJc w:val="left"/>
      <w:pPr>
        <w:ind w:left="720" w:hanging="360"/>
      </w:pPr>
    </w:lvl>
    <w:lvl w:ilvl="1" w:tplc="08C24AF6">
      <w:start w:val="1"/>
      <w:numFmt w:val="lowerLetter"/>
      <w:lvlText w:val="%2."/>
      <w:lvlJc w:val="left"/>
      <w:pPr>
        <w:ind w:left="1440" w:hanging="360"/>
      </w:pPr>
    </w:lvl>
    <w:lvl w:ilvl="2" w:tplc="435A33F6">
      <w:start w:val="1"/>
      <w:numFmt w:val="lowerRoman"/>
      <w:lvlText w:val="%3."/>
      <w:lvlJc w:val="right"/>
      <w:pPr>
        <w:ind w:left="2160" w:hanging="180"/>
      </w:pPr>
    </w:lvl>
    <w:lvl w:ilvl="3" w:tplc="D17882B8">
      <w:start w:val="1"/>
      <w:numFmt w:val="decimal"/>
      <w:lvlText w:val="%4."/>
      <w:lvlJc w:val="left"/>
      <w:pPr>
        <w:ind w:left="2880" w:hanging="360"/>
      </w:pPr>
    </w:lvl>
    <w:lvl w:ilvl="4" w:tplc="316A0DD8">
      <w:start w:val="1"/>
      <w:numFmt w:val="lowerLetter"/>
      <w:lvlText w:val="%5."/>
      <w:lvlJc w:val="left"/>
      <w:pPr>
        <w:ind w:left="3600" w:hanging="360"/>
      </w:pPr>
    </w:lvl>
    <w:lvl w:ilvl="5" w:tplc="72FA3EDA">
      <w:start w:val="1"/>
      <w:numFmt w:val="lowerRoman"/>
      <w:lvlText w:val="%6."/>
      <w:lvlJc w:val="right"/>
      <w:pPr>
        <w:ind w:left="4320" w:hanging="180"/>
      </w:pPr>
    </w:lvl>
    <w:lvl w:ilvl="6" w:tplc="85E883EE">
      <w:start w:val="1"/>
      <w:numFmt w:val="decimal"/>
      <w:lvlText w:val="%7."/>
      <w:lvlJc w:val="left"/>
      <w:pPr>
        <w:ind w:left="5040" w:hanging="360"/>
      </w:pPr>
    </w:lvl>
    <w:lvl w:ilvl="7" w:tplc="E24646FC">
      <w:start w:val="1"/>
      <w:numFmt w:val="lowerLetter"/>
      <w:lvlText w:val="%8."/>
      <w:lvlJc w:val="left"/>
      <w:pPr>
        <w:ind w:left="5760" w:hanging="360"/>
      </w:pPr>
    </w:lvl>
    <w:lvl w:ilvl="8" w:tplc="A2005176">
      <w:start w:val="1"/>
      <w:numFmt w:val="lowerRoman"/>
      <w:lvlText w:val="%9."/>
      <w:lvlJc w:val="right"/>
      <w:pPr>
        <w:ind w:left="6480" w:hanging="180"/>
      </w:pPr>
    </w:lvl>
  </w:abstractNum>
  <w:abstractNum w:abstractNumId="19" w15:restartNumberingAfterBreak="0">
    <w:nsid w:val="57CC7120"/>
    <w:multiLevelType w:val="hybridMultilevel"/>
    <w:tmpl w:val="7534B48A"/>
    <w:styleLink w:val="WW8Num10"/>
    <w:lvl w:ilvl="0" w:tplc="91668E24">
      <w:start w:val="1"/>
      <w:numFmt w:val="decimal"/>
      <w:pStyle w:val="WW8Num10"/>
      <w:lvlText w:val="%1."/>
      <w:lvlJc w:val="left"/>
      <w:pPr>
        <w:ind w:left="340" w:hanging="340"/>
      </w:pPr>
    </w:lvl>
    <w:lvl w:ilvl="1" w:tplc="5E40133E">
      <w:start w:val="1"/>
      <w:numFmt w:val="bullet"/>
      <w:lvlText w:val="–"/>
      <w:lvlJc w:val="left"/>
      <w:pPr>
        <w:ind w:left="680" w:hanging="396"/>
      </w:pPr>
      <w:rPr>
        <w:rFonts w:ascii="Times New Roman" w:hAnsi="Times New Roman" w:cs="Times New Roman"/>
      </w:rPr>
    </w:lvl>
    <w:lvl w:ilvl="2" w:tplc="8E3E7514">
      <w:start w:val="1"/>
      <w:numFmt w:val="bullet"/>
      <w:lvlText w:val=""/>
      <w:lvlJc w:val="left"/>
      <w:pPr>
        <w:ind w:left="680" w:hanging="396"/>
      </w:pPr>
      <w:rPr>
        <w:rFonts w:ascii="Symbol" w:hAnsi="Symbol" w:cs="Symbol"/>
        <w:color w:val="000000"/>
      </w:rPr>
    </w:lvl>
    <w:lvl w:ilvl="3" w:tplc="DE1EB5EC">
      <w:start w:val="1"/>
      <w:numFmt w:val="decimal"/>
      <w:lvlText w:val="%4."/>
      <w:lvlJc w:val="left"/>
      <w:pPr>
        <w:ind w:left="2880" w:hanging="360"/>
      </w:pPr>
    </w:lvl>
    <w:lvl w:ilvl="4" w:tplc="A78E7E84">
      <w:start w:val="1"/>
      <w:numFmt w:val="lowerLetter"/>
      <w:lvlText w:val="%5."/>
      <w:lvlJc w:val="left"/>
      <w:pPr>
        <w:ind w:left="3600" w:hanging="360"/>
      </w:pPr>
    </w:lvl>
    <w:lvl w:ilvl="5" w:tplc="04C6A28A">
      <w:start w:val="1"/>
      <w:numFmt w:val="lowerRoman"/>
      <w:lvlText w:val="%6."/>
      <w:lvlJc w:val="right"/>
      <w:pPr>
        <w:ind w:left="4320" w:hanging="180"/>
      </w:pPr>
    </w:lvl>
    <w:lvl w:ilvl="6" w:tplc="310ABAF8">
      <w:start w:val="1"/>
      <w:numFmt w:val="decimal"/>
      <w:lvlText w:val="%7."/>
      <w:lvlJc w:val="left"/>
      <w:pPr>
        <w:ind w:left="5040" w:hanging="360"/>
      </w:pPr>
    </w:lvl>
    <w:lvl w:ilvl="7" w:tplc="60646C28">
      <w:start w:val="1"/>
      <w:numFmt w:val="lowerLetter"/>
      <w:lvlText w:val="%8."/>
      <w:lvlJc w:val="left"/>
      <w:pPr>
        <w:ind w:left="5760" w:hanging="360"/>
      </w:pPr>
    </w:lvl>
    <w:lvl w:ilvl="8" w:tplc="AE6ACE78">
      <w:start w:val="1"/>
      <w:numFmt w:val="lowerRoman"/>
      <w:lvlText w:val="%9."/>
      <w:lvlJc w:val="right"/>
      <w:pPr>
        <w:ind w:left="6480" w:hanging="180"/>
      </w:pPr>
    </w:lvl>
  </w:abstractNum>
  <w:abstractNum w:abstractNumId="20" w15:restartNumberingAfterBreak="0">
    <w:nsid w:val="5C1148B5"/>
    <w:multiLevelType w:val="hybridMultilevel"/>
    <w:tmpl w:val="FFBA0B6A"/>
    <w:styleLink w:val="WW8Num3"/>
    <w:lvl w:ilvl="0" w:tplc="43848D62">
      <w:start w:val="1"/>
      <w:numFmt w:val="decimal"/>
      <w:pStyle w:val="WW8Num3"/>
      <w:lvlText w:val="%1."/>
      <w:lvlJc w:val="left"/>
      <w:pPr>
        <w:ind w:left="284" w:hanging="284"/>
      </w:pPr>
    </w:lvl>
    <w:lvl w:ilvl="1" w:tplc="7EC0F3C8">
      <w:start w:val="1"/>
      <w:numFmt w:val="bullet"/>
      <w:lvlText w:val="–"/>
      <w:lvlJc w:val="left"/>
      <w:pPr>
        <w:ind w:left="680" w:hanging="396"/>
      </w:pPr>
      <w:rPr>
        <w:rFonts w:ascii="Times New Roman" w:hAnsi="Times New Roman" w:cs="Times New Roman"/>
      </w:rPr>
    </w:lvl>
    <w:lvl w:ilvl="2" w:tplc="03ECF3FE">
      <w:start w:val="1"/>
      <w:numFmt w:val="bullet"/>
      <w:lvlText w:val=""/>
      <w:lvlJc w:val="left"/>
      <w:pPr>
        <w:ind w:left="680" w:hanging="396"/>
      </w:pPr>
      <w:rPr>
        <w:rFonts w:ascii="Symbol" w:hAnsi="Symbol" w:cs="Symbol"/>
        <w:color w:val="000000"/>
      </w:rPr>
    </w:lvl>
    <w:lvl w:ilvl="3" w:tplc="02CCBBD6">
      <w:start w:val="1"/>
      <w:numFmt w:val="decimal"/>
      <w:lvlText w:val="%4."/>
      <w:lvlJc w:val="left"/>
      <w:pPr>
        <w:ind w:left="2880" w:hanging="360"/>
      </w:pPr>
    </w:lvl>
    <w:lvl w:ilvl="4" w:tplc="9C4443E4">
      <w:start w:val="1"/>
      <w:numFmt w:val="lowerLetter"/>
      <w:lvlText w:val="%5."/>
      <w:lvlJc w:val="left"/>
      <w:pPr>
        <w:ind w:left="3600" w:hanging="360"/>
      </w:pPr>
    </w:lvl>
    <w:lvl w:ilvl="5" w:tplc="E2AC6ACC">
      <w:start w:val="1"/>
      <w:numFmt w:val="lowerRoman"/>
      <w:lvlText w:val="%6."/>
      <w:lvlJc w:val="right"/>
      <w:pPr>
        <w:ind w:left="4320" w:hanging="180"/>
      </w:pPr>
    </w:lvl>
    <w:lvl w:ilvl="6" w:tplc="876E2538">
      <w:start w:val="1"/>
      <w:numFmt w:val="decimal"/>
      <w:lvlText w:val="%7."/>
      <w:lvlJc w:val="left"/>
      <w:pPr>
        <w:ind w:left="5040" w:hanging="360"/>
      </w:pPr>
    </w:lvl>
    <w:lvl w:ilvl="7" w:tplc="4E385194">
      <w:start w:val="1"/>
      <w:numFmt w:val="lowerLetter"/>
      <w:lvlText w:val="%8."/>
      <w:lvlJc w:val="left"/>
      <w:pPr>
        <w:ind w:left="5760" w:hanging="360"/>
      </w:pPr>
    </w:lvl>
    <w:lvl w:ilvl="8" w:tplc="FE92B61E">
      <w:start w:val="1"/>
      <w:numFmt w:val="lowerRoman"/>
      <w:lvlText w:val="%9."/>
      <w:lvlJc w:val="right"/>
      <w:pPr>
        <w:ind w:left="6480" w:hanging="180"/>
      </w:pPr>
    </w:lvl>
  </w:abstractNum>
  <w:abstractNum w:abstractNumId="21" w15:restartNumberingAfterBreak="0">
    <w:nsid w:val="5E355BFB"/>
    <w:multiLevelType w:val="hybridMultilevel"/>
    <w:tmpl w:val="098A688A"/>
    <w:styleLink w:val="WW8Num7"/>
    <w:lvl w:ilvl="0" w:tplc="129C6940">
      <w:start w:val="1"/>
      <w:numFmt w:val="decimal"/>
      <w:pStyle w:val="WW8Num7"/>
      <w:lvlText w:val="%1."/>
      <w:lvlJc w:val="left"/>
      <w:pPr>
        <w:ind w:left="284" w:hanging="284"/>
      </w:pPr>
    </w:lvl>
    <w:lvl w:ilvl="1" w:tplc="421EF2E0">
      <w:start w:val="1"/>
      <w:numFmt w:val="bullet"/>
      <w:lvlText w:val="–"/>
      <w:lvlJc w:val="left"/>
      <w:pPr>
        <w:ind w:left="680" w:hanging="396"/>
      </w:pPr>
      <w:rPr>
        <w:rFonts w:ascii="Times New Roman" w:hAnsi="Times New Roman" w:cs="Times New Roman"/>
      </w:rPr>
    </w:lvl>
    <w:lvl w:ilvl="2" w:tplc="450E9778">
      <w:start w:val="1"/>
      <w:numFmt w:val="bullet"/>
      <w:lvlText w:val=""/>
      <w:lvlJc w:val="left"/>
      <w:pPr>
        <w:ind w:left="680" w:hanging="396"/>
      </w:pPr>
      <w:rPr>
        <w:rFonts w:ascii="Symbol" w:hAnsi="Symbol" w:cs="Symbol"/>
        <w:color w:val="000000"/>
      </w:rPr>
    </w:lvl>
    <w:lvl w:ilvl="3" w:tplc="71CE574A">
      <w:start w:val="1"/>
      <w:numFmt w:val="decimal"/>
      <w:lvlText w:val="%4."/>
      <w:lvlJc w:val="left"/>
      <w:pPr>
        <w:ind w:left="2880" w:hanging="360"/>
      </w:pPr>
    </w:lvl>
    <w:lvl w:ilvl="4" w:tplc="1E2AA66A">
      <w:start w:val="1"/>
      <w:numFmt w:val="lowerLetter"/>
      <w:lvlText w:val="%5."/>
      <w:lvlJc w:val="left"/>
      <w:pPr>
        <w:ind w:left="3600" w:hanging="360"/>
      </w:pPr>
    </w:lvl>
    <w:lvl w:ilvl="5" w:tplc="C9B6C45C">
      <w:start w:val="1"/>
      <w:numFmt w:val="lowerRoman"/>
      <w:lvlText w:val="%6."/>
      <w:lvlJc w:val="right"/>
      <w:pPr>
        <w:ind w:left="4320" w:hanging="180"/>
      </w:pPr>
    </w:lvl>
    <w:lvl w:ilvl="6" w:tplc="A4D07138">
      <w:start w:val="1"/>
      <w:numFmt w:val="decimal"/>
      <w:lvlText w:val="%7."/>
      <w:lvlJc w:val="left"/>
      <w:pPr>
        <w:ind w:left="5040" w:hanging="360"/>
      </w:pPr>
    </w:lvl>
    <w:lvl w:ilvl="7" w:tplc="D1A8C6D4">
      <w:start w:val="1"/>
      <w:numFmt w:val="lowerLetter"/>
      <w:lvlText w:val="%8."/>
      <w:lvlJc w:val="left"/>
      <w:pPr>
        <w:ind w:left="5760" w:hanging="360"/>
      </w:pPr>
    </w:lvl>
    <w:lvl w:ilvl="8" w:tplc="5D563E86">
      <w:start w:val="1"/>
      <w:numFmt w:val="lowerRoman"/>
      <w:lvlText w:val="%9."/>
      <w:lvlJc w:val="right"/>
      <w:pPr>
        <w:ind w:left="6480" w:hanging="180"/>
      </w:pPr>
    </w:lvl>
  </w:abstractNum>
  <w:abstractNum w:abstractNumId="22" w15:restartNumberingAfterBreak="0">
    <w:nsid w:val="5E547BD5"/>
    <w:multiLevelType w:val="hybridMultilevel"/>
    <w:tmpl w:val="C172C0B2"/>
    <w:lvl w:ilvl="0" w:tplc="FCC6E350">
      <w:start w:val="1"/>
      <w:numFmt w:val="decimal"/>
      <w:lvlText w:val="%1."/>
      <w:lvlJc w:val="left"/>
      <w:pPr>
        <w:ind w:left="720" w:hanging="360"/>
      </w:pPr>
    </w:lvl>
    <w:lvl w:ilvl="1" w:tplc="29506D68">
      <w:start w:val="1"/>
      <w:numFmt w:val="lowerLetter"/>
      <w:lvlText w:val="%2."/>
      <w:lvlJc w:val="left"/>
      <w:pPr>
        <w:ind w:left="1440" w:hanging="360"/>
      </w:pPr>
    </w:lvl>
    <w:lvl w:ilvl="2" w:tplc="9494844E">
      <w:start w:val="1"/>
      <w:numFmt w:val="lowerRoman"/>
      <w:lvlText w:val="%3."/>
      <w:lvlJc w:val="right"/>
      <w:pPr>
        <w:ind w:left="2160" w:hanging="180"/>
      </w:pPr>
    </w:lvl>
    <w:lvl w:ilvl="3" w:tplc="23DAD0A8">
      <w:start w:val="1"/>
      <w:numFmt w:val="decimal"/>
      <w:lvlText w:val="%4."/>
      <w:lvlJc w:val="left"/>
      <w:pPr>
        <w:ind w:left="2880" w:hanging="360"/>
      </w:pPr>
    </w:lvl>
    <w:lvl w:ilvl="4" w:tplc="696CE060">
      <w:start w:val="1"/>
      <w:numFmt w:val="lowerLetter"/>
      <w:lvlText w:val="%5."/>
      <w:lvlJc w:val="left"/>
      <w:pPr>
        <w:ind w:left="3600" w:hanging="360"/>
      </w:pPr>
    </w:lvl>
    <w:lvl w:ilvl="5" w:tplc="6C9AC932">
      <w:start w:val="1"/>
      <w:numFmt w:val="lowerRoman"/>
      <w:lvlText w:val="%6."/>
      <w:lvlJc w:val="right"/>
      <w:pPr>
        <w:ind w:left="4320" w:hanging="180"/>
      </w:pPr>
    </w:lvl>
    <w:lvl w:ilvl="6" w:tplc="18E68E72">
      <w:start w:val="1"/>
      <w:numFmt w:val="decimal"/>
      <w:lvlText w:val="%7."/>
      <w:lvlJc w:val="left"/>
      <w:pPr>
        <w:ind w:left="5040" w:hanging="360"/>
      </w:pPr>
    </w:lvl>
    <w:lvl w:ilvl="7" w:tplc="4DCE34B2">
      <w:start w:val="1"/>
      <w:numFmt w:val="lowerLetter"/>
      <w:lvlText w:val="%8."/>
      <w:lvlJc w:val="left"/>
      <w:pPr>
        <w:ind w:left="5760" w:hanging="360"/>
      </w:pPr>
    </w:lvl>
    <w:lvl w:ilvl="8" w:tplc="1AC2E594">
      <w:start w:val="1"/>
      <w:numFmt w:val="lowerRoman"/>
      <w:lvlText w:val="%9."/>
      <w:lvlJc w:val="right"/>
      <w:pPr>
        <w:ind w:left="6480" w:hanging="180"/>
      </w:pPr>
    </w:lvl>
  </w:abstractNum>
  <w:abstractNum w:abstractNumId="23" w15:restartNumberingAfterBreak="0">
    <w:nsid w:val="644214FB"/>
    <w:multiLevelType w:val="hybridMultilevel"/>
    <w:tmpl w:val="226CF61E"/>
    <w:styleLink w:val="WW8Num22"/>
    <w:lvl w:ilvl="0" w:tplc="6C0A12C6">
      <w:start w:val="1"/>
      <w:numFmt w:val="decimal"/>
      <w:pStyle w:val="WW8Num22"/>
      <w:lvlText w:val="%1."/>
      <w:lvlJc w:val="left"/>
      <w:pPr>
        <w:ind w:left="340" w:hanging="340"/>
      </w:pPr>
    </w:lvl>
    <w:lvl w:ilvl="1" w:tplc="AB7066D8">
      <w:start w:val="1"/>
      <w:numFmt w:val="bullet"/>
      <w:lvlText w:val="–"/>
      <w:lvlJc w:val="left"/>
      <w:pPr>
        <w:ind w:left="680" w:hanging="396"/>
      </w:pPr>
      <w:rPr>
        <w:rFonts w:ascii="Times New Roman" w:hAnsi="Times New Roman" w:cs="Times New Roman"/>
      </w:rPr>
    </w:lvl>
    <w:lvl w:ilvl="2" w:tplc="C284BA2E">
      <w:start w:val="1"/>
      <w:numFmt w:val="bullet"/>
      <w:lvlText w:val=""/>
      <w:lvlJc w:val="left"/>
      <w:pPr>
        <w:ind w:left="680" w:hanging="396"/>
      </w:pPr>
      <w:rPr>
        <w:rFonts w:ascii="Symbol" w:hAnsi="Symbol" w:cs="Symbol"/>
        <w:color w:val="000000"/>
      </w:rPr>
    </w:lvl>
    <w:lvl w:ilvl="3" w:tplc="F244D536">
      <w:start w:val="1"/>
      <w:numFmt w:val="decimal"/>
      <w:lvlText w:val="%4."/>
      <w:lvlJc w:val="left"/>
      <w:pPr>
        <w:ind w:left="2880" w:hanging="360"/>
      </w:pPr>
    </w:lvl>
    <w:lvl w:ilvl="4" w:tplc="2E2243FE">
      <w:start w:val="1"/>
      <w:numFmt w:val="lowerLetter"/>
      <w:lvlText w:val="%5."/>
      <w:lvlJc w:val="left"/>
      <w:pPr>
        <w:ind w:left="3600" w:hanging="360"/>
      </w:pPr>
    </w:lvl>
    <w:lvl w:ilvl="5" w:tplc="D138EB4C">
      <w:start w:val="1"/>
      <w:numFmt w:val="lowerRoman"/>
      <w:lvlText w:val="%6."/>
      <w:lvlJc w:val="right"/>
      <w:pPr>
        <w:ind w:left="4320" w:hanging="180"/>
      </w:pPr>
    </w:lvl>
    <w:lvl w:ilvl="6" w:tplc="51D4A47C">
      <w:start w:val="1"/>
      <w:numFmt w:val="decimal"/>
      <w:lvlText w:val="%7."/>
      <w:lvlJc w:val="left"/>
      <w:pPr>
        <w:ind w:left="5040" w:hanging="360"/>
      </w:pPr>
    </w:lvl>
    <w:lvl w:ilvl="7" w:tplc="B1BCE81A">
      <w:start w:val="1"/>
      <w:numFmt w:val="lowerLetter"/>
      <w:lvlText w:val="%8."/>
      <w:lvlJc w:val="left"/>
      <w:pPr>
        <w:ind w:left="5760" w:hanging="360"/>
      </w:pPr>
    </w:lvl>
    <w:lvl w:ilvl="8" w:tplc="C0CE5A7E">
      <w:start w:val="1"/>
      <w:numFmt w:val="lowerRoman"/>
      <w:lvlText w:val="%9."/>
      <w:lvlJc w:val="right"/>
      <w:pPr>
        <w:ind w:left="6480" w:hanging="180"/>
      </w:pPr>
    </w:lvl>
  </w:abstractNum>
  <w:abstractNum w:abstractNumId="24" w15:restartNumberingAfterBreak="0">
    <w:nsid w:val="66713E38"/>
    <w:multiLevelType w:val="hybridMultilevel"/>
    <w:tmpl w:val="5D2A96E0"/>
    <w:styleLink w:val="WW8Num1"/>
    <w:lvl w:ilvl="0" w:tplc="9B8AA880">
      <w:start w:val="1"/>
      <w:numFmt w:val="decimal"/>
      <w:pStyle w:val="WW8Num1"/>
      <w:lvlText w:val="%1."/>
      <w:lvlJc w:val="left"/>
      <w:pPr>
        <w:ind w:left="284" w:hanging="284"/>
      </w:pPr>
    </w:lvl>
    <w:lvl w:ilvl="1" w:tplc="CF36DD24">
      <w:start w:val="1"/>
      <w:numFmt w:val="bullet"/>
      <w:lvlText w:val="–"/>
      <w:lvlJc w:val="left"/>
      <w:pPr>
        <w:ind w:left="680" w:hanging="396"/>
      </w:pPr>
      <w:rPr>
        <w:rFonts w:ascii="Times New Roman" w:hAnsi="Times New Roman" w:cs="Times New Roman"/>
      </w:rPr>
    </w:lvl>
    <w:lvl w:ilvl="2" w:tplc="6270E558">
      <w:start w:val="1"/>
      <w:numFmt w:val="bullet"/>
      <w:lvlText w:val=""/>
      <w:lvlJc w:val="left"/>
      <w:pPr>
        <w:ind w:left="680" w:hanging="396"/>
      </w:pPr>
      <w:rPr>
        <w:rFonts w:ascii="Symbol" w:hAnsi="Symbol" w:cs="Symbol"/>
        <w:color w:val="000000"/>
      </w:rPr>
    </w:lvl>
    <w:lvl w:ilvl="3" w:tplc="06B822EA">
      <w:start w:val="1"/>
      <w:numFmt w:val="decimal"/>
      <w:lvlText w:val="%4."/>
      <w:lvlJc w:val="left"/>
      <w:pPr>
        <w:ind w:left="2880" w:hanging="360"/>
      </w:pPr>
    </w:lvl>
    <w:lvl w:ilvl="4" w:tplc="CB507950">
      <w:start w:val="1"/>
      <w:numFmt w:val="lowerLetter"/>
      <w:lvlText w:val="%5."/>
      <w:lvlJc w:val="left"/>
      <w:pPr>
        <w:ind w:left="3600" w:hanging="360"/>
      </w:pPr>
    </w:lvl>
    <w:lvl w:ilvl="5" w:tplc="9154C6A4">
      <w:start w:val="1"/>
      <w:numFmt w:val="lowerRoman"/>
      <w:lvlText w:val="%6."/>
      <w:lvlJc w:val="right"/>
      <w:pPr>
        <w:ind w:left="4320" w:hanging="180"/>
      </w:pPr>
    </w:lvl>
    <w:lvl w:ilvl="6" w:tplc="34E47B44">
      <w:start w:val="1"/>
      <w:numFmt w:val="decimal"/>
      <w:lvlText w:val="%7."/>
      <w:lvlJc w:val="left"/>
      <w:pPr>
        <w:ind w:left="5040" w:hanging="360"/>
      </w:pPr>
    </w:lvl>
    <w:lvl w:ilvl="7" w:tplc="61A4489C">
      <w:start w:val="1"/>
      <w:numFmt w:val="lowerLetter"/>
      <w:lvlText w:val="%8."/>
      <w:lvlJc w:val="left"/>
      <w:pPr>
        <w:ind w:left="5760" w:hanging="360"/>
      </w:pPr>
    </w:lvl>
    <w:lvl w:ilvl="8" w:tplc="F9B2D37E">
      <w:start w:val="1"/>
      <w:numFmt w:val="lowerRoman"/>
      <w:lvlText w:val="%9."/>
      <w:lvlJc w:val="right"/>
      <w:pPr>
        <w:ind w:left="6480" w:hanging="180"/>
      </w:pPr>
    </w:lvl>
  </w:abstractNum>
  <w:abstractNum w:abstractNumId="25" w15:restartNumberingAfterBreak="0">
    <w:nsid w:val="68B665BA"/>
    <w:multiLevelType w:val="hybridMultilevel"/>
    <w:tmpl w:val="AC608F20"/>
    <w:styleLink w:val="WW8Num12"/>
    <w:lvl w:ilvl="0" w:tplc="59EAF44E">
      <w:start w:val="1"/>
      <w:numFmt w:val="decimal"/>
      <w:pStyle w:val="WW8Num12"/>
      <w:lvlText w:val="%1."/>
      <w:lvlJc w:val="left"/>
      <w:pPr>
        <w:ind w:left="284" w:hanging="284"/>
      </w:pPr>
    </w:lvl>
    <w:lvl w:ilvl="1" w:tplc="1D26C18E">
      <w:start w:val="1"/>
      <w:numFmt w:val="bullet"/>
      <w:lvlText w:val="–"/>
      <w:lvlJc w:val="left"/>
      <w:pPr>
        <w:ind w:left="680" w:hanging="396"/>
      </w:pPr>
      <w:rPr>
        <w:rFonts w:ascii="Times New Roman" w:hAnsi="Times New Roman" w:cs="Times New Roman"/>
      </w:rPr>
    </w:lvl>
    <w:lvl w:ilvl="2" w:tplc="0A8C0496">
      <w:start w:val="1"/>
      <w:numFmt w:val="bullet"/>
      <w:lvlText w:val=""/>
      <w:lvlJc w:val="left"/>
      <w:pPr>
        <w:ind w:left="680" w:hanging="396"/>
      </w:pPr>
      <w:rPr>
        <w:rFonts w:ascii="Symbol" w:hAnsi="Symbol" w:cs="Symbol"/>
        <w:color w:val="000000"/>
      </w:rPr>
    </w:lvl>
    <w:lvl w:ilvl="3" w:tplc="3D30A694">
      <w:start w:val="1"/>
      <w:numFmt w:val="decimal"/>
      <w:lvlText w:val="%4."/>
      <w:lvlJc w:val="left"/>
      <w:pPr>
        <w:ind w:left="2880" w:hanging="360"/>
      </w:pPr>
    </w:lvl>
    <w:lvl w:ilvl="4" w:tplc="0318001C">
      <w:start w:val="1"/>
      <w:numFmt w:val="lowerLetter"/>
      <w:lvlText w:val="%5."/>
      <w:lvlJc w:val="left"/>
      <w:pPr>
        <w:ind w:left="3600" w:hanging="360"/>
      </w:pPr>
    </w:lvl>
    <w:lvl w:ilvl="5" w:tplc="9628FDEA">
      <w:start w:val="1"/>
      <w:numFmt w:val="lowerRoman"/>
      <w:lvlText w:val="%6."/>
      <w:lvlJc w:val="right"/>
      <w:pPr>
        <w:ind w:left="4320" w:hanging="180"/>
      </w:pPr>
    </w:lvl>
    <w:lvl w:ilvl="6" w:tplc="B20AC7B0">
      <w:start w:val="1"/>
      <w:numFmt w:val="decimal"/>
      <w:lvlText w:val="%7."/>
      <w:lvlJc w:val="left"/>
      <w:pPr>
        <w:ind w:left="5040" w:hanging="360"/>
      </w:pPr>
    </w:lvl>
    <w:lvl w:ilvl="7" w:tplc="23EC7250">
      <w:start w:val="1"/>
      <w:numFmt w:val="lowerLetter"/>
      <w:lvlText w:val="%8."/>
      <w:lvlJc w:val="left"/>
      <w:pPr>
        <w:ind w:left="5760" w:hanging="360"/>
      </w:pPr>
    </w:lvl>
    <w:lvl w:ilvl="8" w:tplc="CB7CF2F8">
      <w:start w:val="1"/>
      <w:numFmt w:val="lowerRoman"/>
      <w:lvlText w:val="%9."/>
      <w:lvlJc w:val="right"/>
      <w:pPr>
        <w:ind w:left="6480" w:hanging="180"/>
      </w:pPr>
    </w:lvl>
  </w:abstractNum>
  <w:abstractNum w:abstractNumId="26" w15:restartNumberingAfterBreak="0">
    <w:nsid w:val="6E630C66"/>
    <w:multiLevelType w:val="hybridMultilevel"/>
    <w:tmpl w:val="9BCA0B24"/>
    <w:lvl w:ilvl="0" w:tplc="DED2E2CE">
      <w:start w:val="1"/>
      <w:numFmt w:val="decimal"/>
      <w:lvlText w:val="%1."/>
      <w:lvlJc w:val="left"/>
      <w:pPr>
        <w:ind w:left="720" w:hanging="360"/>
      </w:pPr>
    </w:lvl>
    <w:lvl w:ilvl="1" w:tplc="8094559C">
      <w:start w:val="1"/>
      <w:numFmt w:val="lowerLetter"/>
      <w:lvlText w:val="%2."/>
      <w:lvlJc w:val="left"/>
      <w:pPr>
        <w:ind w:left="1440" w:hanging="360"/>
      </w:pPr>
    </w:lvl>
    <w:lvl w:ilvl="2" w:tplc="96B878E0">
      <w:start w:val="1"/>
      <w:numFmt w:val="lowerRoman"/>
      <w:lvlText w:val="%3."/>
      <w:lvlJc w:val="right"/>
      <w:pPr>
        <w:ind w:left="2160" w:hanging="180"/>
      </w:pPr>
    </w:lvl>
    <w:lvl w:ilvl="3" w:tplc="A822C142">
      <w:start w:val="1"/>
      <w:numFmt w:val="decimal"/>
      <w:lvlText w:val="%4."/>
      <w:lvlJc w:val="left"/>
      <w:pPr>
        <w:ind w:left="2880" w:hanging="360"/>
      </w:pPr>
    </w:lvl>
    <w:lvl w:ilvl="4" w:tplc="9D02EACA">
      <w:start w:val="1"/>
      <w:numFmt w:val="lowerLetter"/>
      <w:lvlText w:val="%5."/>
      <w:lvlJc w:val="left"/>
      <w:pPr>
        <w:ind w:left="3600" w:hanging="360"/>
      </w:pPr>
    </w:lvl>
    <w:lvl w:ilvl="5" w:tplc="CD524CCC">
      <w:start w:val="1"/>
      <w:numFmt w:val="lowerRoman"/>
      <w:lvlText w:val="%6."/>
      <w:lvlJc w:val="right"/>
      <w:pPr>
        <w:ind w:left="4320" w:hanging="180"/>
      </w:pPr>
    </w:lvl>
    <w:lvl w:ilvl="6" w:tplc="BCC08F4C">
      <w:start w:val="1"/>
      <w:numFmt w:val="decimal"/>
      <w:lvlText w:val="%7."/>
      <w:lvlJc w:val="left"/>
      <w:pPr>
        <w:ind w:left="5040" w:hanging="360"/>
      </w:pPr>
    </w:lvl>
    <w:lvl w:ilvl="7" w:tplc="FA146188">
      <w:start w:val="1"/>
      <w:numFmt w:val="lowerLetter"/>
      <w:lvlText w:val="%8."/>
      <w:lvlJc w:val="left"/>
      <w:pPr>
        <w:ind w:left="5760" w:hanging="360"/>
      </w:pPr>
    </w:lvl>
    <w:lvl w:ilvl="8" w:tplc="347CE814">
      <w:start w:val="1"/>
      <w:numFmt w:val="lowerRoman"/>
      <w:lvlText w:val="%9."/>
      <w:lvlJc w:val="right"/>
      <w:pPr>
        <w:ind w:left="6480" w:hanging="180"/>
      </w:pPr>
    </w:lvl>
  </w:abstractNum>
  <w:abstractNum w:abstractNumId="27" w15:restartNumberingAfterBreak="0">
    <w:nsid w:val="702D39CE"/>
    <w:multiLevelType w:val="hybridMultilevel"/>
    <w:tmpl w:val="CB9A8470"/>
    <w:styleLink w:val="WW8Num20"/>
    <w:lvl w:ilvl="0" w:tplc="562096A8">
      <w:start w:val="1"/>
      <w:numFmt w:val="bullet"/>
      <w:pStyle w:val="WW8Num20"/>
      <w:lvlText w:val=""/>
      <w:lvlJc w:val="left"/>
      <w:pPr>
        <w:ind w:left="720" w:hanging="360"/>
      </w:pPr>
      <w:rPr>
        <w:rFonts w:ascii="Symbol" w:hAnsi="Symbol" w:cs="Symbol"/>
      </w:rPr>
    </w:lvl>
    <w:lvl w:ilvl="1" w:tplc="2466D26C">
      <w:start w:val="1"/>
      <w:numFmt w:val="bullet"/>
      <w:lvlText w:val="o"/>
      <w:lvlJc w:val="left"/>
      <w:pPr>
        <w:ind w:left="1440" w:hanging="360"/>
      </w:pPr>
      <w:rPr>
        <w:rFonts w:ascii="Courier New" w:hAnsi="Courier New" w:cs="Courier New"/>
      </w:rPr>
    </w:lvl>
    <w:lvl w:ilvl="2" w:tplc="186EA4A4">
      <w:start w:val="1"/>
      <w:numFmt w:val="bullet"/>
      <w:lvlText w:val=""/>
      <w:lvlJc w:val="left"/>
      <w:pPr>
        <w:ind w:left="2160" w:hanging="360"/>
      </w:pPr>
      <w:rPr>
        <w:rFonts w:ascii="Wingdings" w:hAnsi="Wingdings" w:cs="Wingdings"/>
      </w:rPr>
    </w:lvl>
    <w:lvl w:ilvl="3" w:tplc="A7060694">
      <w:start w:val="1"/>
      <w:numFmt w:val="bullet"/>
      <w:lvlText w:val=""/>
      <w:lvlJc w:val="left"/>
      <w:pPr>
        <w:ind w:left="2880" w:hanging="360"/>
      </w:pPr>
      <w:rPr>
        <w:rFonts w:ascii="Symbol" w:hAnsi="Symbol" w:cs="Symbol"/>
      </w:rPr>
    </w:lvl>
    <w:lvl w:ilvl="4" w:tplc="955085BE">
      <w:start w:val="1"/>
      <w:numFmt w:val="bullet"/>
      <w:lvlText w:val="o"/>
      <w:lvlJc w:val="left"/>
      <w:pPr>
        <w:ind w:left="3600" w:hanging="360"/>
      </w:pPr>
      <w:rPr>
        <w:rFonts w:ascii="Courier New" w:hAnsi="Courier New" w:cs="Courier New"/>
      </w:rPr>
    </w:lvl>
    <w:lvl w:ilvl="5" w:tplc="2CE6C8AA">
      <w:start w:val="1"/>
      <w:numFmt w:val="bullet"/>
      <w:lvlText w:val=""/>
      <w:lvlJc w:val="left"/>
      <w:pPr>
        <w:ind w:left="4320" w:hanging="360"/>
      </w:pPr>
      <w:rPr>
        <w:rFonts w:ascii="Wingdings" w:hAnsi="Wingdings" w:cs="Wingdings"/>
      </w:rPr>
    </w:lvl>
    <w:lvl w:ilvl="6" w:tplc="99EA479E">
      <w:start w:val="1"/>
      <w:numFmt w:val="bullet"/>
      <w:lvlText w:val=""/>
      <w:lvlJc w:val="left"/>
      <w:pPr>
        <w:ind w:left="5040" w:hanging="360"/>
      </w:pPr>
      <w:rPr>
        <w:rFonts w:ascii="Symbol" w:hAnsi="Symbol" w:cs="Symbol"/>
      </w:rPr>
    </w:lvl>
    <w:lvl w:ilvl="7" w:tplc="109ED8A2">
      <w:start w:val="1"/>
      <w:numFmt w:val="bullet"/>
      <w:lvlText w:val="o"/>
      <w:lvlJc w:val="left"/>
      <w:pPr>
        <w:ind w:left="5760" w:hanging="360"/>
      </w:pPr>
      <w:rPr>
        <w:rFonts w:ascii="Courier New" w:hAnsi="Courier New" w:cs="Courier New"/>
      </w:rPr>
    </w:lvl>
    <w:lvl w:ilvl="8" w:tplc="4B6E51DA">
      <w:start w:val="1"/>
      <w:numFmt w:val="bullet"/>
      <w:lvlText w:val=""/>
      <w:lvlJc w:val="left"/>
      <w:pPr>
        <w:ind w:left="6480" w:hanging="360"/>
      </w:pPr>
      <w:rPr>
        <w:rFonts w:ascii="Wingdings" w:hAnsi="Wingdings" w:cs="Wingdings"/>
      </w:rPr>
    </w:lvl>
  </w:abstractNum>
  <w:abstractNum w:abstractNumId="28" w15:restartNumberingAfterBreak="0">
    <w:nsid w:val="70EE3944"/>
    <w:multiLevelType w:val="hybridMultilevel"/>
    <w:tmpl w:val="33EADEA8"/>
    <w:styleLink w:val="WW8Num11"/>
    <w:lvl w:ilvl="0" w:tplc="5EF66B42">
      <w:start w:val="1"/>
      <w:numFmt w:val="decimal"/>
      <w:pStyle w:val="WW8Num11"/>
      <w:lvlText w:val="%1."/>
      <w:lvlJc w:val="left"/>
      <w:pPr>
        <w:ind w:left="284" w:hanging="284"/>
      </w:pPr>
    </w:lvl>
    <w:lvl w:ilvl="1" w:tplc="1C425D58">
      <w:start w:val="1"/>
      <w:numFmt w:val="bullet"/>
      <w:lvlText w:val="–"/>
      <w:lvlJc w:val="left"/>
      <w:pPr>
        <w:ind w:left="680" w:hanging="396"/>
      </w:pPr>
      <w:rPr>
        <w:rFonts w:ascii="Times New Roman" w:hAnsi="Times New Roman" w:cs="Times New Roman"/>
      </w:rPr>
    </w:lvl>
    <w:lvl w:ilvl="2" w:tplc="6D04C502">
      <w:start w:val="1"/>
      <w:numFmt w:val="bullet"/>
      <w:lvlText w:val=""/>
      <w:lvlJc w:val="left"/>
      <w:pPr>
        <w:ind w:left="680" w:hanging="396"/>
      </w:pPr>
      <w:rPr>
        <w:rFonts w:ascii="Symbol" w:hAnsi="Symbol" w:cs="Symbol"/>
        <w:color w:val="000000"/>
      </w:rPr>
    </w:lvl>
    <w:lvl w:ilvl="3" w:tplc="99665B76">
      <w:start w:val="1"/>
      <w:numFmt w:val="decimal"/>
      <w:lvlText w:val="%4."/>
      <w:lvlJc w:val="left"/>
      <w:pPr>
        <w:ind w:left="2880" w:hanging="360"/>
      </w:pPr>
    </w:lvl>
    <w:lvl w:ilvl="4" w:tplc="43E41096">
      <w:start w:val="1"/>
      <w:numFmt w:val="lowerLetter"/>
      <w:lvlText w:val="%5."/>
      <w:lvlJc w:val="left"/>
      <w:pPr>
        <w:ind w:left="3600" w:hanging="360"/>
      </w:pPr>
    </w:lvl>
    <w:lvl w:ilvl="5" w:tplc="BED6906A">
      <w:start w:val="1"/>
      <w:numFmt w:val="lowerRoman"/>
      <w:lvlText w:val="%6."/>
      <w:lvlJc w:val="right"/>
      <w:pPr>
        <w:ind w:left="4320" w:hanging="180"/>
      </w:pPr>
    </w:lvl>
    <w:lvl w:ilvl="6" w:tplc="B4383498">
      <w:start w:val="1"/>
      <w:numFmt w:val="decimal"/>
      <w:lvlText w:val="%7."/>
      <w:lvlJc w:val="left"/>
      <w:pPr>
        <w:ind w:left="5040" w:hanging="360"/>
      </w:pPr>
    </w:lvl>
    <w:lvl w:ilvl="7" w:tplc="2188E4A8">
      <w:start w:val="1"/>
      <w:numFmt w:val="lowerLetter"/>
      <w:lvlText w:val="%8."/>
      <w:lvlJc w:val="left"/>
      <w:pPr>
        <w:ind w:left="5760" w:hanging="360"/>
      </w:pPr>
    </w:lvl>
    <w:lvl w:ilvl="8" w:tplc="95706CEC">
      <w:start w:val="1"/>
      <w:numFmt w:val="lowerRoman"/>
      <w:lvlText w:val="%9."/>
      <w:lvlJc w:val="right"/>
      <w:pPr>
        <w:ind w:left="6480" w:hanging="180"/>
      </w:pPr>
    </w:lvl>
  </w:abstractNum>
  <w:abstractNum w:abstractNumId="29" w15:restartNumberingAfterBreak="0">
    <w:nsid w:val="73512BC3"/>
    <w:multiLevelType w:val="hybridMultilevel"/>
    <w:tmpl w:val="4638525E"/>
    <w:styleLink w:val="WW8Num13"/>
    <w:lvl w:ilvl="0" w:tplc="50D6A890">
      <w:start w:val="1"/>
      <w:numFmt w:val="decimal"/>
      <w:pStyle w:val="WW8Num13"/>
      <w:lvlText w:val="%1."/>
      <w:lvlJc w:val="left"/>
      <w:pPr>
        <w:ind w:left="340" w:hanging="340"/>
      </w:pPr>
    </w:lvl>
    <w:lvl w:ilvl="1" w:tplc="106AF100">
      <w:start w:val="1"/>
      <w:numFmt w:val="bullet"/>
      <w:lvlText w:val="–"/>
      <w:lvlJc w:val="left"/>
      <w:pPr>
        <w:ind w:left="680" w:hanging="396"/>
      </w:pPr>
      <w:rPr>
        <w:rFonts w:ascii="Times New Roman" w:hAnsi="Times New Roman" w:cs="Times New Roman"/>
      </w:rPr>
    </w:lvl>
    <w:lvl w:ilvl="2" w:tplc="56CA1546">
      <w:start w:val="1"/>
      <w:numFmt w:val="bullet"/>
      <w:lvlText w:val=""/>
      <w:lvlJc w:val="left"/>
      <w:pPr>
        <w:ind w:left="680" w:hanging="396"/>
      </w:pPr>
      <w:rPr>
        <w:rFonts w:ascii="Symbol" w:hAnsi="Symbol" w:cs="Symbol"/>
        <w:color w:val="000000"/>
      </w:rPr>
    </w:lvl>
    <w:lvl w:ilvl="3" w:tplc="A7980A28">
      <w:start w:val="1"/>
      <w:numFmt w:val="decimal"/>
      <w:lvlText w:val="%4."/>
      <w:lvlJc w:val="left"/>
      <w:pPr>
        <w:ind w:left="2880" w:hanging="360"/>
      </w:pPr>
    </w:lvl>
    <w:lvl w:ilvl="4" w:tplc="FD5AF05E">
      <w:start w:val="1"/>
      <w:numFmt w:val="lowerLetter"/>
      <w:lvlText w:val="%5."/>
      <w:lvlJc w:val="left"/>
      <w:pPr>
        <w:ind w:left="3600" w:hanging="360"/>
      </w:pPr>
    </w:lvl>
    <w:lvl w:ilvl="5" w:tplc="E02C8B5E">
      <w:start w:val="1"/>
      <w:numFmt w:val="lowerRoman"/>
      <w:lvlText w:val="%6."/>
      <w:lvlJc w:val="right"/>
      <w:pPr>
        <w:ind w:left="4320" w:hanging="180"/>
      </w:pPr>
    </w:lvl>
    <w:lvl w:ilvl="6" w:tplc="2DCC5BAE">
      <w:start w:val="1"/>
      <w:numFmt w:val="decimal"/>
      <w:lvlText w:val="%7."/>
      <w:lvlJc w:val="left"/>
      <w:pPr>
        <w:ind w:left="5040" w:hanging="360"/>
      </w:pPr>
    </w:lvl>
    <w:lvl w:ilvl="7" w:tplc="98F43346">
      <w:start w:val="1"/>
      <w:numFmt w:val="lowerLetter"/>
      <w:lvlText w:val="%8."/>
      <w:lvlJc w:val="left"/>
      <w:pPr>
        <w:ind w:left="5760" w:hanging="360"/>
      </w:pPr>
    </w:lvl>
    <w:lvl w:ilvl="8" w:tplc="646855D6">
      <w:start w:val="1"/>
      <w:numFmt w:val="lowerRoman"/>
      <w:lvlText w:val="%9."/>
      <w:lvlJc w:val="right"/>
      <w:pPr>
        <w:ind w:left="6480" w:hanging="180"/>
      </w:pPr>
    </w:lvl>
  </w:abstractNum>
  <w:abstractNum w:abstractNumId="30" w15:restartNumberingAfterBreak="0">
    <w:nsid w:val="765E3522"/>
    <w:multiLevelType w:val="hybridMultilevel"/>
    <w:tmpl w:val="18B8959E"/>
    <w:lvl w:ilvl="0" w:tplc="33F25C10">
      <w:start w:val="1"/>
      <w:numFmt w:val="decimal"/>
      <w:lvlText w:val="%1."/>
      <w:lvlJc w:val="left"/>
      <w:pPr>
        <w:ind w:left="720" w:hanging="360"/>
      </w:pPr>
    </w:lvl>
    <w:lvl w:ilvl="1" w:tplc="6F1AB4E6">
      <w:start w:val="1"/>
      <w:numFmt w:val="lowerLetter"/>
      <w:lvlText w:val="%2."/>
      <w:lvlJc w:val="left"/>
      <w:pPr>
        <w:ind w:left="1440" w:hanging="360"/>
      </w:pPr>
    </w:lvl>
    <w:lvl w:ilvl="2" w:tplc="8B2CB9BE">
      <w:start w:val="1"/>
      <w:numFmt w:val="lowerRoman"/>
      <w:lvlText w:val="%3."/>
      <w:lvlJc w:val="right"/>
      <w:pPr>
        <w:ind w:left="2160" w:hanging="180"/>
      </w:pPr>
    </w:lvl>
    <w:lvl w:ilvl="3" w:tplc="46E2D860">
      <w:start w:val="1"/>
      <w:numFmt w:val="decimal"/>
      <w:lvlText w:val="%4."/>
      <w:lvlJc w:val="left"/>
      <w:pPr>
        <w:ind w:left="2880" w:hanging="360"/>
      </w:pPr>
    </w:lvl>
    <w:lvl w:ilvl="4" w:tplc="79E26164">
      <w:start w:val="1"/>
      <w:numFmt w:val="lowerLetter"/>
      <w:lvlText w:val="%5."/>
      <w:lvlJc w:val="left"/>
      <w:pPr>
        <w:ind w:left="3600" w:hanging="360"/>
      </w:pPr>
    </w:lvl>
    <w:lvl w:ilvl="5" w:tplc="A636161A">
      <w:start w:val="1"/>
      <w:numFmt w:val="lowerRoman"/>
      <w:lvlText w:val="%6."/>
      <w:lvlJc w:val="right"/>
      <w:pPr>
        <w:ind w:left="4320" w:hanging="180"/>
      </w:pPr>
    </w:lvl>
    <w:lvl w:ilvl="6" w:tplc="6A861F38">
      <w:start w:val="1"/>
      <w:numFmt w:val="decimal"/>
      <w:lvlText w:val="%7."/>
      <w:lvlJc w:val="left"/>
      <w:pPr>
        <w:ind w:left="5040" w:hanging="360"/>
      </w:pPr>
    </w:lvl>
    <w:lvl w:ilvl="7" w:tplc="FF564DF0">
      <w:start w:val="1"/>
      <w:numFmt w:val="lowerLetter"/>
      <w:lvlText w:val="%8."/>
      <w:lvlJc w:val="left"/>
      <w:pPr>
        <w:ind w:left="5760" w:hanging="360"/>
      </w:pPr>
    </w:lvl>
    <w:lvl w:ilvl="8" w:tplc="40C07E86">
      <w:start w:val="1"/>
      <w:numFmt w:val="lowerRoman"/>
      <w:lvlText w:val="%9."/>
      <w:lvlJc w:val="right"/>
      <w:pPr>
        <w:ind w:left="6480" w:hanging="180"/>
      </w:pPr>
    </w:lvl>
  </w:abstractNum>
  <w:abstractNum w:abstractNumId="31" w15:restartNumberingAfterBreak="0">
    <w:nsid w:val="792F60A0"/>
    <w:multiLevelType w:val="hybridMultilevel"/>
    <w:tmpl w:val="4C54C88A"/>
    <w:styleLink w:val="WW8Num2"/>
    <w:lvl w:ilvl="0" w:tplc="D8C6A666">
      <w:start w:val="1"/>
      <w:numFmt w:val="decimal"/>
      <w:pStyle w:val="WW8Num2"/>
      <w:lvlText w:val="%1."/>
      <w:lvlJc w:val="left"/>
      <w:pPr>
        <w:ind w:left="340" w:hanging="340"/>
      </w:pPr>
    </w:lvl>
    <w:lvl w:ilvl="1" w:tplc="3254121A">
      <w:start w:val="1"/>
      <w:numFmt w:val="bullet"/>
      <w:lvlText w:val="–"/>
      <w:lvlJc w:val="left"/>
      <w:pPr>
        <w:ind w:left="680" w:hanging="396"/>
      </w:pPr>
      <w:rPr>
        <w:rFonts w:ascii="Times New Roman" w:hAnsi="Times New Roman" w:cs="Times New Roman"/>
      </w:rPr>
    </w:lvl>
    <w:lvl w:ilvl="2" w:tplc="E7262FC6">
      <w:start w:val="1"/>
      <w:numFmt w:val="bullet"/>
      <w:lvlText w:val=""/>
      <w:lvlJc w:val="left"/>
      <w:pPr>
        <w:ind w:left="680" w:hanging="396"/>
      </w:pPr>
      <w:rPr>
        <w:rFonts w:ascii="Symbol" w:hAnsi="Symbol" w:cs="Symbol"/>
        <w:color w:val="000000"/>
      </w:rPr>
    </w:lvl>
    <w:lvl w:ilvl="3" w:tplc="22601E0C">
      <w:start w:val="1"/>
      <w:numFmt w:val="decimal"/>
      <w:lvlText w:val="%4."/>
      <w:lvlJc w:val="left"/>
      <w:pPr>
        <w:ind w:left="2880" w:hanging="360"/>
      </w:pPr>
    </w:lvl>
    <w:lvl w:ilvl="4" w:tplc="32A69924">
      <w:start w:val="1"/>
      <w:numFmt w:val="lowerLetter"/>
      <w:lvlText w:val="%5."/>
      <w:lvlJc w:val="left"/>
      <w:pPr>
        <w:ind w:left="3600" w:hanging="360"/>
      </w:pPr>
    </w:lvl>
    <w:lvl w:ilvl="5" w:tplc="95124BE0">
      <w:start w:val="1"/>
      <w:numFmt w:val="lowerRoman"/>
      <w:lvlText w:val="%6."/>
      <w:lvlJc w:val="right"/>
      <w:pPr>
        <w:ind w:left="4320" w:hanging="180"/>
      </w:pPr>
    </w:lvl>
    <w:lvl w:ilvl="6" w:tplc="5C5810D0">
      <w:start w:val="1"/>
      <w:numFmt w:val="decimal"/>
      <w:lvlText w:val="%7."/>
      <w:lvlJc w:val="left"/>
      <w:pPr>
        <w:ind w:left="5040" w:hanging="360"/>
      </w:pPr>
    </w:lvl>
    <w:lvl w:ilvl="7" w:tplc="81343C5C">
      <w:start w:val="1"/>
      <w:numFmt w:val="lowerLetter"/>
      <w:lvlText w:val="%8."/>
      <w:lvlJc w:val="left"/>
      <w:pPr>
        <w:ind w:left="5760" w:hanging="360"/>
      </w:pPr>
    </w:lvl>
    <w:lvl w:ilvl="8" w:tplc="2256BF18">
      <w:start w:val="1"/>
      <w:numFmt w:val="lowerRoman"/>
      <w:lvlText w:val="%9."/>
      <w:lvlJc w:val="right"/>
      <w:pPr>
        <w:ind w:left="6480" w:hanging="180"/>
      </w:pPr>
    </w:lvl>
  </w:abstractNum>
  <w:abstractNum w:abstractNumId="32" w15:restartNumberingAfterBreak="0">
    <w:nsid w:val="7BA0698D"/>
    <w:multiLevelType w:val="hybridMultilevel"/>
    <w:tmpl w:val="085ABED2"/>
    <w:lvl w:ilvl="0" w:tplc="16EA7B5A">
      <w:start w:val="1"/>
      <w:numFmt w:val="decimal"/>
      <w:lvlText w:val="%1."/>
      <w:lvlJc w:val="left"/>
      <w:pPr>
        <w:ind w:left="720" w:hanging="360"/>
      </w:pPr>
    </w:lvl>
    <w:lvl w:ilvl="1" w:tplc="A434EDDC">
      <w:start w:val="1"/>
      <w:numFmt w:val="lowerLetter"/>
      <w:lvlText w:val="%2."/>
      <w:lvlJc w:val="left"/>
      <w:pPr>
        <w:ind w:left="1440" w:hanging="360"/>
      </w:pPr>
    </w:lvl>
    <w:lvl w:ilvl="2" w:tplc="B2B0A912">
      <w:start w:val="1"/>
      <w:numFmt w:val="lowerRoman"/>
      <w:lvlText w:val="%3."/>
      <w:lvlJc w:val="right"/>
      <w:pPr>
        <w:ind w:left="2160" w:hanging="180"/>
      </w:pPr>
    </w:lvl>
    <w:lvl w:ilvl="3" w:tplc="8BB2A98E">
      <w:start w:val="1"/>
      <w:numFmt w:val="decimal"/>
      <w:lvlText w:val="%4."/>
      <w:lvlJc w:val="left"/>
      <w:pPr>
        <w:ind w:left="2880" w:hanging="360"/>
      </w:pPr>
    </w:lvl>
    <w:lvl w:ilvl="4" w:tplc="32A2C522">
      <w:start w:val="1"/>
      <w:numFmt w:val="lowerLetter"/>
      <w:lvlText w:val="%5."/>
      <w:lvlJc w:val="left"/>
      <w:pPr>
        <w:ind w:left="3600" w:hanging="360"/>
      </w:pPr>
    </w:lvl>
    <w:lvl w:ilvl="5" w:tplc="3B6CFC88">
      <w:start w:val="1"/>
      <w:numFmt w:val="lowerRoman"/>
      <w:lvlText w:val="%6."/>
      <w:lvlJc w:val="right"/>
      <w:pPr>
        <w:ind w:left="4320" w:hanging="180"/>
      </w:pPr>
    </w:lvl>
    <w:lvl w:ilvl="6" w:tplc="90301176">
      <w:start w:val="1"/>
      <w:numFmt w:val="decimal"/>
      <w:lvlText w:val="%7."/>
      <w:lvlJc w:val="left"/>
      <w:pPr>
        <w:ind w:left="5040" w:hanging="360"/>
      </w:pPr>
    </w:lvl>
    <w:lvl w:ilvl="7" w:tplc="1D08FE1C">
      <w:start w:val="1"/>
      <w:numFmt w:val="lowerLetter"/>
      <w:lvlText w:val="%8."/>
      <w:lvlJc w:val="left"/>
      <w:pPr>
        <w:ind w:left="5760" w:hanging="360"/>
      </w:pPr>
    </w:lvl>
    <w:lvl w:ilvl="8" w:tplc="44583A4E">
      <w:start w:val="1"/>
      <w:numFmt w:val="lowerRoman"/>
      <w:lvlText w:val="%9."/>
      <w:lvlJc w:val="right"/>
      <w:pPr>
        <w:ind w:left="6480" w:hanging="180"/>
      </w:pPr>
    </w:lvl>
  </w:abstractNum>
  <w:abstractNum w:abstractNumId="33" w15:restartNumberingAfterBreak="0">
    <w:nsid w:val="7BDE5096"/>
    <w:multiLevelType w:val="hybridMultilevel"/>
    <w:tmpl w:val="BB264862"/>
    <w:styleLink w:val="WW8Num17"/>
    <w:lvl w:ilvl="0" w:tplc="3E4AEAFC">
      <w:start w:val="1"/>
      <w:numFmt w:val="decimal"/>
      <w:pStyle w:val="WW8Num17"/>
      <w:lvlText w:val="%1."/>
      <w:lvlJc w:val="left"/>
      <w:pPr>
        <w:ind w:left="340" w:hanging="340"/>
      </w:pPr>
    </w:lvl>
    <w:lvl w:ilvl="1" w:tplc="50A67858">
      <w:start w:val="1"/>
      <w:numFmt w:val="bullet"/>
      <w:lvlText w:val="–"/>
      <w:lvlJc w:val="left"/>
      <w:pPr>
        <w:ind w:left="680" w:hanging="396"/>
      </w:pPr>
      <w:rPr>
        <w:rFonts w:ascii="Times New Roman" w:hAnsi="Times New Roman" w:cs="Times New Roman"/>
      </w:rPr>
    </w:lvl>
    <w:lvl w:ilvl="2" w:tplc="331290C2">
      <w:start w:val="1"/>
      <w:numFmt w:val="bullet"/>
      <w:lvlText w:val=""/>
      <w:lvlJc w:val="left"/>
      <w:pPr>
        <w:ind w:left="680" w:hanging="396"/>
      </w:pPr>
      <w:rPr>
        <w:rFonts w:ascii="Symbol" w:hAnsi="Symbol" w:cs="Symbol"/>
        <w:color w:val="000000"/>
      </w:rPr>
    </w:lvl>
    <w:lvl w:ilvl="3" w:tplc="C5E2F98C">
      <w:start w:val="1"/>
      <w:numFmt w:val="decimal"/>
      <w:lvlText w:val="%4."/>
      <w:lvlJc w:val="left"/>
      <w:pPr>
        <w:ind w:left="2880" w:hanging="360"/>
      </w:pPr>
    </w:lvl>
    <w:lvl w:ilvl="4" w:tplc="09345BD8">
      <w:start w:val="1"/>
      <w:numFmt w:val="lowerLetter"/>
      <w:lvlText w:val="%5."/>
      <w:lvlJc w:val="left"/>
      <w:pPr>
        <w:ind w:left="3600" w:hanging="360"/>
      </w:pPr>
    </w:lvl>
    <w:lvl w:ilvl="5" w:tplc="FDEAA100">
      <w:start w:val="1"/>
      <w:numFmt w:val="lowerRoman"/>
      <w:lvlText w:val="%6."/>
      <w:lvlJc w:val="right"/>
      <w:pPr>
        <w:ind w:left="4320" w:hanging="180"/>
      </w:pPr>
    </w:lvl>
    <w:lvl w:ilvl="6" w:tplc="EF94C658">
      <w:start w:val="1"/>
      <w:numFmt w:val="decimal"/>
      <w:lvlText w:val="%7."/>
      <w:lvlJc w:val="left"/>
      <w:pPr>
        <w:ind w:left="5040" w:hanging="360"/>
      </w:pPr>
    </w:lvl>
    <w:lvl w:ilvl="7" w:tplc="B08C6DF2">
      <w:start w:val="1"/>
      <w:numFmt w:val="lowerLetter"/>
      <w:lvlText w:val="%8."/>
      <w:lvlJc w:val="left"/>
      <w:pPr>
        <w:ind w:left="5760" w:hanging="360"/>
      </w:pPr>
    </w:lvl>
    <w:lvl w:ilvl="8" w:tplc="4E6E2A14">
      <w:start w:val="1"/>
      <w:numFmt w:val="lowerRoman"/>
      <w:lvlText w:val="%9."/>
      <w:lvlJc w:val="right"/>
      <w:pPr>
        <w:ind w:left="6480" w:hanging="180"/>
      </w:pPr>
    </w:lvl>
  </w:abstractNum>
  <w:num w:numId="1">
    <w:abstractNumId w:val="24"/>
  </w:num>
  <w:num w:numId="2">
    <w:abstractNumId w:val="31"/>
  </w:num>
  <w:num w:numId="3">
    <w:abstractNumId w:val="20"/>
  </w:num>
  <w:num w:numId="4">
    <w:abstractNumId w:val="4"/>
  </w:num>
  <w:num w:numId="5">
    <w:abstractNumId w:val="0"/>
  </w:num>
  <w:num w:numId="6">
    <w:abstractNumId w:val="14"/>
  </w:num>
  <w:num w:numId="7">
    <w:abstractNumId w:val="21"/>
  </w:num>
  <w:num w:numId="8">
    <w:abstractNumId w:val="16"/>
  </w:num>
  <w:num w:numId="9">
    <w:abstractNumId w:val="11"/>
  </w:num>
  <w:num w:numId="10">
    <w:abstractNumId w:val="19"/>
  </w:num>
  <w:num w:numId="11">
    <w:abstractNumId w:val="28"/>
  </w:num>
  <w:num w:numId="12">
    <w:abstractNumId w:val="25"/>
  </w:num>
  <w:num w:numId="13">
    <w:abstractNumId w:val="29"/>
  </w:num>
  <w:num w:numId="14">
    <w:abstractNumId w:val="9"/>
  </w:num>
  <w:num w:numId="15">
    <w:abstractNumId w:val="13"/>
    <w:lvlOverride w:ilvl="0">
      <w:lvl w:ilvl="0" w:tplc="1E760EFA">
        <w:start w:val="1"/>
        <w:numFmt w:val="decimal"/>
        <w:pStyle w:val="WW8Num15"/>
        <w:lvlText w:val="%1."/>
        <w:lvlJc w:val="left"/>
        <w:pPr>
          <w:ind w:left="340" w:hanging="340"/>
        </w:pPr>
        <w:rPr>
          <w:color w:val="auto"/>
        </w:rPr>
      </w:lvl>
    </w:lvlOverride>
  </w:num>
  <w:num w:numId="16">
    <w:abstractNumId w:val="10"/>
  </w:num>
  <w:num w:numId="17">
    <w:abstractNumId w:val="33"/>
  </w:num>
  <w:num w:numId="18">
    <w:abstractNumId w:val="3"/>
  </w:num>
  <w:num w:numId="19">
    <w:abstractNumId w:val="15"/>
  </w:num>
  <w:num w:numId="20">
    <w:abstractNumId w:val="27"/>
  </w:num>
  <w:num w:numId="21">
    <w:abstractNumId w:val="1"/>
  </w:num>
  <w:num w:numId="22">
    <w:abstractNumId w:val="23"/>
  </w:num>
  <w:num w:numId="23">
    <w:abstractNumId w:val="6"/>
  </w:num>
  <w:num w:numId="24">
    <w:abstractNumId w:val="7"/>
  </w:num>
  <w:num w:numId="25">
    <w:abstractNumId w:val="3"/>
    <w:lvlOverride w:ilvl="0">
      <w:startOverride w:val="1"/>
    </w:lvlOverride>
  </w:num>
  <w:num w:numId="26">
    <w:abstractNumId w:val="11"/>
    <w:lvlOverride w:ilvl="0">
      <w:startOverride w:val="1"/>
    </w:lvlOverride>
  </w:num>
  <w:num w:numId="27">
    <w:abstractNumId w:val="27"/>
  </w:num>
  <w:num w:numId="28">
    <w:abstractNumId w:val="15"/>
    <w:lvlOverride w:ilvl="0">
      <w:startOverride w:val="1"/>
    </w:lvlOverride>
  </w:num>
  <w:num w:numId="29">
    <w:abstractNumId w:val="13"/>
    <w:lvlOverride w:ilvl="0">
      <w:startOverride w:val="1"/>
      <w:lvl w:ilvl="0" w:tplc="1E760EFA">
        <w:start w:val="1"/>
        <w:numFmt w:val="decimal"/>
        <w:pStyle w:val="WW8Num15"/>
        <w:lvlText w:val="%1."/>
        <w:lvlJc w:val="left"/>
        <w:pPr>
          <w:ind w:left="340" w:hanging="340"/>
        </w:pPr>
        <w:rPr>
          <w:color w:val="auto"/>
        </w:rPr>
      </w:lvl>
    </w:lvlOverride>
  </w:num>
  <w:num w:numId="30">
    <w:abstractNumId w:val="19"/>
    <w:lvlOverride w:ilvl="0">
      <w:startOverride w:val="1"/>
    </w:lvlOverride>
  </w:num>
  <w:num w:numId="31">
    <w:abstractNumId w:val="14"/>
    <w:lvlOverride w:ilvl="0">
      <w:startOverride w:val="1"/>
    </w:lvlOverride>
  </w:num>
  <w:num w:numId="32">
    <w:abstractNumId w:val="31"/>
    <w:lvlOverride w:ilvl="0">
      <w:startOverride w:val="1"/>
    </w:lvlOverride>
  </w:num>
  <w:num w:numId="33">
    <w:abstractNumId w:val="23"/>
    <w:lvlOverride w:ilvl="0">
      <w:startOverride w:val="1"/>
    </w:lvlOverride>
  </w:num>
  <w:num w:numId="34">
    <w:abstractNumId w:val="16"/>
    <w:lvlOverride w:ilvl="0">
      <w:startOverride w:val="1"/>
    </w:lvlOverride>
  </w:num>
  <w:num w:numId="35">
    <w:abstractNumId w:val="13"/>
  </w:num>
  <w:num w:numId="36">
    <w:abstractNumId w:val="12"/>
  </w:num>
  <w:num w:numId="37">
    <w:abstractNumId w:val="18"/>
  </w:num>
  <w:num w:numId="38">
    <w:abstractNumId w:val="5"/>
  </w:num>
  <w:num w:numId="39">
    <w:abstractNumId w:val="8"/>
  </w:num>
  <w:num w:numId="40">
    <w:abstractNumId w:val="30"/>
  </w:num>
  <w:num w:numId="41">
    <w:abstractNumId w:val="22"/>
  </w:num>
  <w:num w:numId="42">
    <w:abstractNumId w:val="26"/>
  </w:num>
  <w:num w:numId="43">
    <w:abstractNumId w:val="2"/>
  </w:num>
  <w:num w:numId="44">
    <w:abstractNumId w:val="17"/>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A8E"/>
    <w:rsid w:val="00063C1E"/>
    <w:rsid w:val="00132B2C"/>
    <w:rsid w:val="002A092F"/>
    <w:rsid w:val="002E22DC"/>
    <w:rsid w:val="004D28C9"/>
    <w:rsid w:val="006B03AE"/>
    <w:rsid w:val="0089309D"/>
    <w:rsid w:val="00A75CC4"/>
    <w:rsid w:val="00AD2681"/>
    <w:rsid w:val="00B223E3"/>
    <w:rsid w:val="00E74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3BEB70-DE1F-4C4C-996D-0CF3516D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sz w:val="24"/>
        <w:szCs w:val="24"/>
        <w:lang w:val="cs-CZ" w:eastAsia="zh-CN" w:bidi="hi-IN"/>
      </w:rPr>
    </w:rPrDefault>
    <w:pPrDefault>
      <w:pPr>
        <w:widowControl w:val="0"/>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Standard"/>
    <w:link w:val="Nadpis1Char"/>
    <w:pPr>
      <w:keepNext/>
      <w:tabs>
        <w:tab w:val="left" w:pos="2520"/>
      </w:tabs>
      <w:jc w:val="center"/>
      <w:outlineLvl w:val="0"/>
    </w:pPr>
    <w:rPr>
      <w:b/>
      <w:bCs/>
    </w:rPr>
  </w:style>
  <w:style w:type="paragraph" w:styleId="Nadpis2">
    <w:name w:val="heading 2"/>
    <w:basedOn w:val="Standard"/>
    <w:next w:val="Standard"/>
    <w:link w:val="Nadpis2Char"/>
    <w:pPr>
      <w:keepNext/>
      <w:tabs>
        <w:tab w:val="left" w:pos="3200"/>
        <w:tab w:val="right" w:pos="9680"/>
      </w:tabs>
      <w:ind w:left="680"/>
      <w:outlineLvl w:val="1"/>
    </w:pPr>
    <w:rPr>
      <w:b/>
      <w:bCs/>
    </w:rPr>
  </w:style>
  <w:style w:type="paragraph" w:styleId="Nadpis3">
    <w:name w:val="heading 3"/>
    <w:basedOn w:val="Standard"/>
    <w:next w:val="Standard"/>
    <w:link w:val="Nadpis3Char"/>
    <w:pPr>
      <w:keepNext/>
      <w:tabs>
        <w:tab w:val="left" w:pos="360"/>
        <w:tab w:val="left" w:pos="2520"/>
        <w:tab w:val="right" w:pos="9000"/>
      </w:tabs>
      <w:outlineLvl w:val="2"/>
    </w:pPr>
    <w:rPr>
      <w:b/>
      <w:bCs/>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erChar">
    <w:name w:val="Footer Char"/>
    <w:basedOn w:val="Standardnpsmoodstavce"/>
    <w:uiPriority w:val="99"/>
  </w:style>
  <w:style w:type="character" w:customStyle="1" w:styleId="FootnoteTextChar">
    <w:name w:val="Footnote Text Char"/>
    <w:uiPriority w:val="99"/>
    <w:rPr>
      <w:sz w:val="18"/>
    </w:rPr>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style>
  <w:style w:type="character" w:customStyle="1" w:styleId="NzevChar">
    <w:name w:val="Název Char"/>
    <w:basedOn w:val="Standardnpsmoodstavce"/>
    <w:link w:val="Nzev"/>
    <w:uiPriority w:val="10"/>
    <w:rPr>
      <w:sz w:val="48"/>
      <w:szCs w:val="48"/>
    </w:rPr>
  </w:style>
  <w:style w:type="character" w:customStyle="1" w:styleId="PodtitulChar">
    <w:name w:val="Podtitul Char"/>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ZpatChar">
    <w:name w:val="Zápatí Char"/>
    <w:basedOn w:val="Standardnpsmoodstavce"/>
    <w:link w:val="Zpat"/>
    <w:uiPriority w:val="99"/>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rosttabulka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ulkasmkou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ulkasmkou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Barevntabulkasmkou6">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ulkaseznamu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ulkaseznamu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mavtabulkaseznamu5">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Barevntabulkaseznamu6">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lntabulka"/>
    <w:uiPriority w:val="99"/>
    <w:rPr>
      <w:color w:val="404040"/>
      <w:sz w:val="20"/>
      <w:szCs w:val="20"/>
      <w:lang w:eastAsia="cs-CZ"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lntabulka"/>
    <w:uiPriority w:val="99"/>
    <w:rPr>
      <w:color w:val="404040"/>
      <w:sz w:val="20"/>
      <w:szCs w:val="20"/>
      <w:lang w:eastAsia="cs-CZ" w:bidi="ar-SA"/>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lntabulka"/>
    <w:uiPriority w:val="99"/>
    <w:rPr>
      <w:color w:val="404040"/>
      <w:sz w:val="20"/>
      <w:szCs w:val="20"/>
      <w:lang w:eastAsia="cs-CZ"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lntabulka"/>
    <w:uiPriority w:val="99"/>
    <w:rPr>
      <w:color w:val="404040"/>
      <w:sz w:val="20"/>
      <w:szCs w:val="20"/>
      <w:lang w:eastAsia="cs-CZ"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lntabulka"/>
    <w:uiPriority w:val="99"/>
    <w:rPr>
      <w:color w:val="404040"/>
      <w:sz w:val="20"/>
      <w:szCs w:val="20"/>
      <w:lang w:eastAsia="cs-CZ"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lntabulka"/>
    <w:uiPriority w:val="99"/>
    <w:rPr>
      <w:color w:val="404040"/>
      <w:sz w:val="20"/>
      <w:szCs w:val="20"/>
      <w:lang w:eastAsia="cs-CZ" w:bidi="ar-SA"/>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lntabulka"/>
    <w:uiPriority w:val="99"/>
    <w:rPr>
      <w:color w:val="404040"/>
      <w:sz w:val="20"/>
      <w:szCs w:val="20"/>
      <w:lang w:eastAsia="cs-CZ"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textovodkaz">
    <w:name w:val="Hyperlink"/>
    <w:uiPriority w:val="99"/>
    <w:unhideWhenUsed/>
    <w:rPr>
      <w:color w:val="0563C1" w:themeColor="hyperlink"/>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tabs>
        <w:tab w:val="left" w:pos="2520"/>
      </w:tabs>
      <w:jc w:val="center"/>
    </w:pPr>
    <w:rPr>
      <w:b/>
      <w:bCs/>
    </w:rPr>
  </w:style>
  <w:style w:type="paragraph" w:styleId="Seznam">
    <w:name w:val="List"/>
    <w:basedOn w:val="Textbody"/>
    <w:rPr>
      <w:rFonts w:cs="Mangal"/>
    </w:rPr>
  </w:style>
  <w:style w:type="paragraph" w:styleId="Titulek">
    <w:name w:val="caption"/>
    <w:basedOn w:val="Standard"/>
    <w:pPr>
      <w:spacing w:before="120" w:after="120"/>
    </w:pPr>
    <w:rPr>
      <w:rFonts w:cs="Mangal"/>
      <w:i/>
      <w:iCs/>
    </w:rPr>
  </w:style>
  <w:style w:type="paragraph" w:customStyle="1" w:styleId="Index">
    <w:name w:val="Index"/>
    <w:basedOn w:val="Standard"/>
    <w:rPr>
      <w:rFonts w:cs="Mangal"/>
    </w:rPr>
  </w:style>
  <w:style w:type="paragraph" w:styleId="Nzev">
    <w:name w:val="Title"/>
    <w:basedOn w:val="Standard"/>
    <w:next w:val="Podtitul"/>
    <w:link w:val="NzevChar"/>
    <w:pPr>
      <w:jc w:val="center"/>
    </w:pPr>
    <w:rPr>
      <w:b/>
      <w:bCs/>
      <w:sz w:val="32"/>
    </w:rPr>
  </w:style>
  <w:style w:type="paragraph" w:styleId="Podtitul">
    <w:name w:val="Subtitle"/>
    <w:basedOn w:val="Heading"/>
    <w:next w:val="Textbody"/>
    <w:link w:val="PodtitulChar"/>
    <w:pPr>
      <w:jc w:val="center"/>
    </w:pPr>
    <w:rPr>
      <w:i/>
      <w:iCs/>
    </w:rPr>
  </w:style>
  <w:style w:type="paragraph" w:styleId="Zkladntext2">
    <w:name w:val="Body Text 2"/>
    <w:basedOn w:val="Standard"/>
    <w:link w:val="Zkladntext2Char"/>
    <w:pPr>
      <w:tabs>
        <w:tab w:val="left" w:pos="2520"/>
      </w:tabs>
      <w:jc w:val="both"/>
    </w:pPr>
  </w:style>
  <w:style w:type="paragraph" w:styleId="Zhlav">
    <w:name w:val="header"/>
    <w:basedOn w:val="Standard"/>
    <w:link w:val="ZhlavChar"/>
    <w:uiPriority w:val="99"/>
    <w:pPr>
      <w:tabs>
        <w:tab w:val="center" w:pos="4536"/>
        <w:tab w:val="right" w:pos="9072"/>
      </w:tabs>
    </w:pPr>
  </w:style>
  <w:style w:type="paragraph" w:styleId="Zpat">
    <w:name w:val="footer"/>
    <w:basedOn w:val="Standard"/>
    <w:link w:val="ZpatChar"/>
    <w:pPr>
      <w:tabs>
        <w:tab w:val="center" w:pos="4536"/>
        <w:tab w:val="right" w:pos="9072"/>
      </w:tabs>
    </w:pPr>
  </w:style>
  <w:style w:type="paragraph" w:customStyle="1" w:styleId="Textbodyindent">
    <w:name w:val="Text body indent"/>
    <w:basedOn w:val="Standard"/>
    <w:pPr>
      <w:tabs>
        <w:tab w:val="left" w:pos="2880"/>
      </w:tabs>
      <w:ind w:left="360"/>
      <w:jc w:val="both"/>
    </w:pPr>
  </w:style>
  <w:style w:type="paragraph" w:styleId="Textbubliny">
    <w:name w:val="Balloon Text"/>
    <w:basedOn w:val="Standard"/>
    <w:rPr>
      <w:rFonts w:ascii="Tahoma" w:hAnsi="Tahoma" w:cs="Tahoma"/>
      <w:sz w:val="16"/>
      <w:szCs w:val="16"/>
    </w:rPr>
  </w:style>
  <w:style w:type="character" w:customStyle="1" w:styleId="WW8Num1z0">
    <w:name w:val="WW8Num1z0"/>
  </w:style>
  <w:style w:type="character" w:customStyle="1" w:styleId="WW8Num1z1">
    <w:name w:val="WW8Num1z1"/>
    <w:rPr>
      <w:rFonts w:ascii="Times New Roman" w:hAnsi="Times New Roman" w:cs="Times New Roman"/>
    </w:rPr>
  </w:style>
  <w:style w:type="character" w:customStyle="1" w:styleId="WW8Num1z2">
    <w:name w:val="WW8Num1z2"/>
    <w:rPr>
      <w:rFonts w:ascii="Symbol" w:hAnsi="Symbol" w:cs="Symbol"/>
      <w:color w:val="000000"/>
    </w:rPr>
  </w:style>
  <w:style w:type="character" w:customStyle="1" w:styleId="WW8Num2z0">
    <w:name w:val="WW8Num2z0"/>
  </w:style>
  <w:style w:type="character" w:customStyle="1" w:styleId="WW8Num2z1">
    <w:name w:val="WW8Num2z1"/>
    <w:rPr>
      <w:rFonts w:ascii="Times New Roman" w:hAnsi="Times New Roman" w:cs="Times New Roman"/>
    </w:rPr>
  </w:style>
  <w:style w:type="character" w:customStyle="1" w:styleId="WW8Num2z2">
    <w:name w:val="WW8Num2z2"/>
    <w:rPr>
      <w:rFonts w:ascii="Symbol" w:hAnsi="Symbol" w:cs="Symbol"/>
      <w:color w:val="000000"/>
    </w:rPr>
  </w:style>
  <w:style w:type="character" w:customStyle="1" w:styleId="WW8Num3z0">
    <w:name w:val="WW8Num3z0"/>
  </w:style>
  <w:style w:type="character" w:customStyle="1" w:styleId="WW8Num3z1">
    <w:name w:val="WW8Num3z1"/>
    <w:rPr>
      <w:rFonts w:ascii="Times New Roman" w:hAnsi="Times New Roman" w:cs="Times New Roman"/>
    </w:rPr>
  </w:style>
  <w:style w:type="character" w:customStyle="1" w:styleId="WW8Num3z2">
    <w:name w:val="WW8Num3z2"/>
    <w:rPr>
      <w:rFonts w:ascii="Symbol" w:hAnsi="Symbol" w:cs="Symbol"/>
      <w:color w:val="000000"/>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Times New Roman" w:hAnsi="Times New Roman" w:cs="Times New Roman"/>
    </w:rPr>
  </w:style>
  <w:style w:type="character" w:customStyle="1" w:styleId="WW8Num5z2">
    <w:name w:val="WW8Num5z2"/>
    <w:rPr>
      <w:rFonts w:ascii="Symbol" w:hAnsi="Symbol" w:cs="Symbol"/>
      <w:color w:val="000000"/>
    </w:rPr>
  </w:style>
  <w:style w:type="character" w:customStyle="1" w:styleId="WW8Num6z0">
    <w:name w:val="WW8Num6z0"/>
  </w:style>
  <w:style w:type="character" w:customStyle="1" w:styleId="WW8Num6z1">
    <w:name w:val="WW8Num6z1"/>
    <w:rPr>
      <w:rFonts w:ascii="Times New Roman" w:hAnsi="Times New Roman" w:cs="Times New Roman"/>
    </w:rPr>
  </w:style>
  <w:style w:type="character" w:customStyle="1" w:styleId="WW8Num6z2">
    <w:name w:val="WW8Num6z2"/>
    <w:rPr>
      <w:rFonts w:ascii="Symbol" w:hAnsi="Symbol" w:cs="Symbol"/>
      <w:color w:val="000000"/>
    </w:rPr>
  </w:style>
  <w:style w:type="character" w:customStyle="1" w:styleId="WW8Num7z0">
    <w:name w:val="WW8Num7z0"/>
  </w:style>
  <w:style w:type="character" w:customStyle="1" w:styleId="WW8Num7z1">
    <w:name w:val="WW8Num7z1"/>
    <w:rPr>
      <w:rFonts w:ascii="Times New Roman" w:hAnsi="Times New Roman" w:cs="Times New Roman"/>
    </w:rPr>
  </w:style>
  <w:style w:type="character" w:customStyle="1" w:styleId="WW8Num7z2">
    <w:name w:val="WW8Num7z2"/>
    <w:rPr>
      <w:rFonts w:ascii="Symbol" w:hAnsi="Symbol" w:cs="Symbol"/>
      <w:color w:val="000000"/>
    </w:rPr>
  </w:style>
  <w:style w:type="character" w:customStyle="1" w:styleId="WW8Num8z0">
    <w:name w:val="WW8Num8z0"/>
  </w:style>
  <w:style w:type="character" w:customStyle="1" w:styleId="WW8Num8z1">
    <w:name w:val="WW8Num8z1"/>
    <w:rPr>
      <w:rFonts w:ascii="Times New Roman" w:hAnsi="Times New Roman" w:cs="Times New Roman"/>
    </w:rPr>
  </w:style>
  <w:style w:type="character" w:customStyle="1" w:styleId="WW8Num8z2">
    <w:name w:val="WW8Num8z2"/>
    <w:rPr>
      <w:rFonts w:ascii="Symbol" w:hAnsi="Symbol" w:cs="Symbol"/>
      <w:color w:val="000000"/>
    </w:rPr>
  </w:style>
  <w:style w:type="character" w:customStyle="1" w:styleId="WW8Num9z0">
    <w:name w:val="WW8Num9z0"/>
  </w:style>
  <w:style w:type="character" w:customStyle="1" w:styleId="WW8Num9z1">
    <w:name w:val="WW8Num9z1"/>
    <w:rPr>
      <w:rFonts w:ascii="Times New Roman" w:hAnsi="Times New Roman" w:cs="Times New Roman"/>
    </w:rPr>
  </w:style>
  <w:style w:type="character" w:customStyle="1" w:styleId="WW8Num10z0">
    <w:name w:val="WW8Num10z0"/>
  </w:style>
  <w:style w:type="character" w:customStyle="1" w:styleId="WW8Num10z1">
    <w:name w:val="WW8Num10z1"/>
    <w:rPr>
      <w:rFonts w:ascii="Times New Roman" w:hAnsi="Times New Roman" w:cs="Times New Roman"/>
    </w:rPr>
  </w:style>
  <w:style w:type="character" w:customStyle="1" w:styleId="WW8Num10z2">
    <w:name w:val="WW8Num10z2"/>
    <w:rPr>
      <w:rFonts w:ascii="Symbol" w:hAnsi="Symbol" w:cs="Symbol"/>
      <w:color w:val="000000"/>
    </w:rPr>
  </w:style>
  <w:style w:type="character" w:customStyle="1" w:styleId="WW8Num11z0">
    <w:name w:val="WW8Num11z0"/>
  </w:style>
  <w:style w:type="character" w:customStyle="1" w:styleId="WW8Num11z1">
    <w:name w:val="WW8Num11z1"/>
    <w:rPr>
      <w:rFonts w:ascii="Times New Roman" w:hAnsi="Times New Roman" w:cs="Times New Roman"/>
    </w:rPr>
  </w:style>
  <w:style w:type="character" w:customStyle="1" w:styleId="WW8Num11z2">
    <w:name w:val="WW8Num11z2"/>
    <w:rPr>
      <w:rFonts w:ascii="Symbol" w:hAnsi="Symbol" w:cs="Symbol"/>
      <w:color w:val="000000"/>
    </w:rPr>
  </w:style>
  <w:style w:type="character" w:customStyle="1" w:styleId="WW8Num12z0">
    <w:name w:val="WW8Num12z0"/>
  </w:style>
  <w:style w:type="character" w:customStyle="1" w:styleId="WW8Num12z1">
    <w:name w:val="WW8Num12z1"/>
    <w:rPr>
      <w:rFonts w:ascii="Times New Roman" w:hAnsi="Times New Roman" w:cs="Times New Roman"/>
    </w:rPr>
  </w:style>
  <w:style w:type="character" w:customStyle="1" w:styleId="WW8Num12z2">
    <w:name w:val="WW8Num12z2"/>
    <w:rPr>
      <w:rFonts w:ascii="Symbol" w:hAnsi="Symbol" w:cs="Symbol"/>
      <w:color w:val="000000"/>
    </w:rPr>
  </w:style>
  <w:style w:type="character" w:customStyle="1" w:styleId="WW8Num13z0">
    <w:name w:val="WW8Num13z0"/>
  </w:style>
  <w:style w:type="character" w:customStyle="1" w:styleId="WW8Num13z1">
    <w:name w:val="WW8Num13z1"/>
    <w:rPr>
      <w:rFonts w:ascii="Times New Roman" w:hAnsi="Times New Roman" w:cs="Times New Roman"/>
    </w:rPr>
  </w:style>
  <w:style w:type="character" w:customStyle="1" w:styleId="WW8Num13z2">
    <w:name w:val="WW8Num13z2"/>
    <w:rPr>
      <w:rFonts w:ascii="Symbol" w:hAnsi="Symbol" w:cs="Symbol"/>
      <w:color w:val="000000"/>
    </w:rPr>
  </w:style>
  <w:style w:type="character" w:customStyle="1" w:styleId="WW8Num14z0">
    <w:name w:val="WW8Num14z0"/>
  </w:style>
  <w:style w:type="character" w:customStyle="1" w:styleId="WW8Num14z1">
    <w:name w:val="WW8Num14z1"/>
    <w:rPr>
      <w:rFonts w:ascii="Times New Roman" w:hAnsi="Times New Roman" w:cs="Times New Roman"/>
    </w:rPr>
  </w:style>
  <w:style w:type="character" w:customStyle="1" w:styleId="WW8Num14z2">
    <w:name w:val="WW8Num14z2"/>
    <w:rPr>
      <w:rFonts w:ascii="Symbol" w:hAnsi="Symbol" w:cs="Symbol"/>
      <w:color w:val="000000"/>
    </w:rPr>
  </w:style>
  <w:style w:type="character" w:customStyle="1" w:styleId="WW8Num15z0">
    <w:name w:val="WW8Num15z0"/>
    <w:rPr>
      <w:color w:val="FF00FF"/>
    </w:rPr>
  </w:style>
  <w:style w:type="character" w:customStyle="1" w:styleId="WW8Num15z1">
    <w:name w:val="WW8Num15z1"/>
    <w:rPr>
      <w:rFonts w:ascii="Times New Roman" w:hAnsi="Times New Roman" w:cs="Times New Roman"/>
    </w:rPr>
  </w:style>
  <w:style w:type="character" w:customStyle="1" w:styleId="WW8Num15z2">
    <w:name w:val="WW8Num15z2"/>
    <w:rPr>
      <w:rFonts w:ascii="Symbol" w:hAnsi="Symbol" w:cs="Symbol"/>
      <w:color w:val="000000"/>
    </w:rPr>
  </w:style>
  <w:style w:type="character" w:customStyle="1" w:styleId="WW8Num16z0">
    <w:name w:val="WW8Num16z0"/>
  </w:style>
  <w:style w:type="character" w:customStyle="1" w:styleId="WW8Num16z1">
    <w:name w:val="WW8Num16z1"/>
    <w:rPr>
      <w:rFonts w:ascii="Times New Roman" w:hAnsi="Times New Roman" w:cs="Times New Roman"/>
    </w:rPr>
  </w:style>
  <w:style w:type="character" w:customStyle="1" w:styleId="WW8Num16z2">
    <w:name w:val="WW8Num16z2"/>
    <w:rPr>
      <w:rFonts w:ascii="Symbol" w:hAnsi="Symbol" w:cs="Symbol"/>
      <w:color w:val="000000"/>
    </w:rPr>
  </w:style>
  <w:style w:type="character" w:customStyle="1" w:styleId="WW8Num17z0">
    <w:name w:val="WW8Num17z0"/>
  </w:style>
  <w:style w:type="character" w:customStyle="1" w:styleId="WW8Num17z1">
    <w:name w:val="WW8Num17z1"/>
    <w:rPr>
      <w:rFonts w:ascii="Times New Roman" w:hAnsi="Times New Roman" w:cs="Times New Roman"/>
    </w:rPr>
  </w:style>
  <w:style w:type="character" w:customStyle="1" w:styleId="WW8Num17z2">
    <w:name w:val="WW8Num17z2"/>
    <w:rPr>
      <w:rFonts w:ascii="Symbol" w:hAnsi="Symbol" w:cs="Symbol"/>
      <w:color w:val="000000"/>
    </w:rPr>
  </w:style>
  <w:style w:type="character" w:customStyle="1" w:styleId="WW8Num18z0">
    <w:name w:val="WW8Num18z0"/>
  </w:style>
  <w:style w:type="character" w:customStyle="1" w:styleId="WW8Num18z1">
    <w:name w:val="WW8Num18z1"/>
    <w:rPr>
      <w:rFonts w:ascii="Times New Roman" w:hAnsi="Times New Roman" w:cs="Times New Roman"/>
    </w:rPr>
  </w:style>
  <w:style w:type="character" w:customStyle="1" w:styleId="WW8Num18z2">
    <w:name w:val="WW8Num18z2"/>
    <w:rPr>
      <w:rFonts w:ascii="Symbol" w:hAnsi="Symbol" w:cs="Symbol"/>
      <w:color w:val="000000"/>
    </w:rPr>
  </w:style>
  <w:style w:type="character" w:customStyle="1" w:styleId="WW8Num19z0">
    <w:name w:val="WW8Num19z0"/>
  </w:style>
  <w:style w:type="character" w:customStyle="1" w:styleId="WW8Num19z1">
    <w:name w:val="WW8Num19z1"/>
    <w:rPr>
      <w:rFonts w:ascii="Times New Roman" w:hAnsi="Times New Roman" w:cs="Times New Roman"/>
    </w:rPr>
  </w:style>
  <w:style w:type="character" w:customStyle="1" w:styleId="WW8Num19z2">
    <w:name w:val="WW8Num19z2"/>
    <w:rPr>
      <w:rFonts w:ascii="Symbol" w:hAnsi="Symbol" w:cs="Symbol"/>
      <w:color w:val="000000"/>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rFonts w:ascii="Times New Roman" w:hAnsi="Times New Roman" w:cs="Times New Roman"/>
    </w:rPr>
  </w:style>
  <w:style w:type="character" w:customStyle="1" w:styleId="WW8Num21z2">
    <w:name w:val="WW8Num21z2"/>
    <w:rPr>
      <w:rFonts w:ascii="Symbol" w:hAnsi="Symbol" w:cs="Symbol"/>
      <w:color w:val="000000"/>
    </w:rPr>
  </w:style>
  <w:style w:type="character" w:customStyle="1" w:styleId="WW8Num22z0">
    <w:name w:val="WW8Num22z0"/>
  </w:style>
  <w:style w:type="character" w:customStyle="1" w:styleId="WW8Num22z1">
    <w:name w:val="WW8Num22z1"/>
    <w:rPr>
      <w:rFonts w:ascii="Times New Roman" w:hAnsi="Times New Roman" w:cs="Times New Roman"/>
    </w:rPr>
  </w:style>
  <w:style w:type="character" w:customStyle="1" w:styleId="WW8Num22z2">
    <w:name w:val="WW8Num22z2"/>
    <w:rPr>
      <w:rFonts w:ascii="Symbol" w:hAnsi="Symbol" w:cs="Symbol"/>
      <w:color w:val="000000"/>
    </w:rPr>
  </w:style>
  <w:style w:type="character" w:customStyle="1" w:styleId="WW8Num23z0">
    <w:name w:val="WW8Num23z0"/>
  </w:style>
  <w:style w:type="character" w:customStyle="1" w:styleId="WW8Num23z1">
    <w:name w:val="WW8Num23z1"/>
    <w:rPr>
      <w:rFonts w:ascii="Times New Roman" w:hAnsi="Times New Roman" w:cs="Times New Roman"/>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1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8Num14">
    <w:name w:val="WW8Num14"/>
    <w:basedOn w:val="Bezseznamu"/>
    <w:pPr>
      <w:numPr>
        <w:numId w:val="14"/>
      </w:numPr>
    </w:pPr>
  </w:style>
  <w:style w:type="numbering" w:customStyle="1" w:styleId="WW8Num15">
    <w:name w:val="WW8Num15"/>
    <w:basedOn w:val="Bezseznamu"/>
    <w:pPr>
      <w:numPr>
        <w:numId w:val="35"/>
      </w:numPr>
    </w:pPr>
  </w:style>
  <w:style w:type="numbering" w:customStyle="1" w:styleId="WW8Num16">
    <w:name w:val="WW8Num16"/>
    <w:basedOn w:val="Bezseznamu"/>
    <w:pPr>
      <w:numPr>
        <w:numId w:val="16"/>
      </w:numPr>
    </w:pPr>
  </w:style>
  <w:style w:type="numbering" w:customStyle="1" w:styleId="WW8Num17">
    <w:name w:val="WW8Num17"/>
    <w:basedOn w:val="Bezseznamu"/>
    <w:pPr>
      <w:numPr>
        <w:numId w:val="17"/>
      </w:numPr>
    </w:pPr>
  </w:style>
  <w:style w:type="numbering" w:customStyle="1" w:styleId="WW8Num18">
    <w:name w:val="WW8Num18"/>
    <w:basedOn w:val="Bezseznamu"/>
    <w:pPr>
      <w:numPr>
        <w:numId w:val="18"/>
      </w:numPr>
    </w:pPr>
  </w:style>
  <w:style w:type="numbering" w:customStyle="1" w:styleId="WW8Num19">
    <w:name w:val="WW8Num19"/>
    <w:basedOn w:val="Bezseznamu"/>
    <w:pPr>
      <w:numPr>
        <w:numId w:val="19"/>
      </w:numPr>
    </w:pPr>
  </w:style>
  <w:style w:type="numbering" w:customStyle="1" w:styleId="WW8Num20">
    <w:name w:val="WW8Num20"/>
    <w:basedOn w:val="Bezseznamu"/>
    <w:pPr>
      <w:numPr>
        <w:numId w:val="20"/>
      </w:numPr>
    </w:pPr>
  </w:style>
  <w:style w:type="numbering" w:customStyle="1" w:styleId="WW8Num21">
    <w:name w:val="WW8Num21"/>
    <w:basedOn w:val="Bezseznamu"/>
    <w:pPr>
      <w:numPr>
        <w:numId w:val="21"/>
      </w:numPr>
    </w:pPr>
  </w:style>
  <w:style w:type="numbering" w:customStyle="1" w:styleId="WW8Num22">
    <w:name w:val="WW8Num22"/>
    <w:basedOn w:val="Bezseznamu"/>
    <w:pPr>
      <w:numPr>
        <w:numId w:val="22"/>
      </w:numPr>
    </w:pPr>
  </w:style>
  <w:style w:type="numbering" w:customStyle="1" w:styleId="WW8Num23">
    <w:name w:val="WW8Num23"/>
    <w:basedOn w:val="Bezseznamu"/>
    <w:pPr>
      <w:numPr>
        <w:numId w:val="23"/>
      </w:numPr>
    </w:pPr>
  </w:style>
  <w:style w:type="numbering" w:customStyle="1" w:styleId="WW8Num24">
    <w:name w:val="WW8Num24"/>
    <w:basedOn w:val="Bezseznamu"/>
    <w:pPr>
      <w:numPr>
        <w:numId w:val="24"/>
      </w:numPr>
    </w:pPr>
  </w:style>
  <w:style w:type="paragraph" w:styleId="Textkomente">
    <w:name w:val="annotation text"/>
    <w:basedOn w:val="Normln"/>
    <w:link w:val="TextkomenteChar"/>
    <w:uiPriority w:val="99"/>
    <w:semiHidden/>
    <w:unhideWhenUsed/>
    <w:rPr>
      <w:sz w:val="20"/>
      <w:szCs w:val="18"/>
    </w:rPr>
  </w:style>
  <w:style w:type="character" w:customStyle="1" w:styleId="TextkomenteChar">
    <w:name w:val="Text komentáře Char"/>
    <w:basedOn w:val="Standardnpsmoodstavce"/>
    <w:link w:val="Textkomente"/>
    <w:uiPriority w:val="99"/>
    <w:semiHidden/>
    <w:rPr>
      <w:sz w:val="20"/>
      <w:szCs w:val="18"/>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pPr>
      <w:ind w:left="720"/>
      <w:contextualSpacing/>
    </w:pPr>
    <w:rPr>
      <w:szCs w:val="21"/>
    </w:rPr>
  </w:style>
  <w:style w:type="character" w:customStyle="1" w:styleId="ZhlavChar">
    <w:name w:val="Záhlaví Char"/>
    <w:basedOn w:val="Standardnpsmoodstavce"/>
    <w:link w:val="Zhlav"/>
    <w:uiPriority w:val="99"/>
    <w:rPr>
      <w:rFonts w:eastAsia="Times New Roman" w:cs="Times New Roman"/>
      <w:lang w:bidi="ar-SA"/>
    </w:rPr>
  </w:style>
  <w:style w:type="paragraph" w:styleId="Obsah1">
    <w:name w:val="toc 1"/>
    <w:basedOn w:val="Normln"/>
    <w:semiHidden/>
    <w:pPr>
      <w:widowControl/>
      <w:tabs>
        <w:tab w:val="left" w:pos="540"/>
        <w:tab w:val="right" w:pos="9062"/>
      </w:tabs>
    </w:pPr>
    <w:rPr>
      <w:rFonts w:eastAsia="Times New Roman" w:cs="Times New Roman"/>
      <w:color w:val="00000A"/>
      <w:lang w:eastAsia="cs-CZ" w:bidi="ar-SA"/>
    </w:rPr>
  </w:style>
  <w:style w:type="character" w:customStyle="1" w:styleId="Zkladntext2Char">
    <w:name w:val="Základní text 2 Char"/>
    <w:basedOn w:val="Standardnpsmoodstavce"/>
    <w:link w:val="Zkladntext2"/>
    <w:rPr>
      <w:rFonts w:eastAsia="Times New Roman" w:cs="Times New Roman"/>
      <w:lang w:bidi="ar-SA"/>
    </w:rPr>
  </w:style>
  <w:style w:type="numbering" w:customStyle="1" w:styleId="WWNum22">
    <w:name w:val="WWNum22"/>
    <w:basedOn w:val="Bezseznamu"/>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2499</Words>
  <Characters>14748</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kungradova</dc:creator>
  <cp:lastModifiedBy>Pavel Hurta</cp:lastModifiedBy>
  <cp:revision>6</cp:revision>
  <cp:lastPrinted>2021-04-14T10:36:00Z</cp:lastPrinted>
  <dcterms:created xsi:type="dcterms:W3CDTF">2021-04-20T08:46:00Z</dcterms:created>
  <dcterms:modified xsi:type="dcterms:W3CDTF">2021-04-20T08:49:00Z</dcterms:modified>
</cp:coreProperties>
</file>