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81" w:rsidRDefault="004B4A81" w:rsidP="004B4A81">
      <w:pPr>
        <w:rPr>
          <w:color w:val="1F497D"/>
        </w:rPr>
      </w:pPr>
      <w:bookmarkStart w:id="0" w:name="_MailEndCompose"/>
    </w:p>
    <w:p w:rsidR="004B4A81" w:rsidRDefault="004B4A81" w:rsidP="004B4A81">
      <w:pPr>
        <w:rPr>
          <w:color w:val="1F497D"/>
        </w:rPr>
      </w:pPr>
    </w:p>
    <w:p w:rsidR="004B4A81" w:rsidRDefault="004B4A81" w:rsidP="004B4A81">
      <w:pPr>
        <w:rPr>
          <w:color w:val="1F497D"/>
        </w:rPr>
      </w:pPr>
      <w:r>
        <w:rPr>
          <w:color w:val="1F497D"/>
        </w:rPr>
        <w:t>Dobrý den, paní Konečná,</w:t>
      </w:r>
      <w:bookmarkEnd w:id="0"/>
    </w:p>
    <w:p w:rsidR="004B4A81" w:rsidRDefault="004B4A81" w:rsidP="004B4A81">
      <w:pPr>
        <w:rPr>
          <w:color w:val="1F497D"/>
        </w:rPr>
      </w:pPr>
    </w:p>
    <w:p w:rsidR="004B4A81" w:rsidRDefault="004B4A81" w:rsidP="004B4A81">
      <w:r>
        <w:t xml:space="preserve">akceptujeme Vaši objednávku stravenek číslo </w:t>
      </w:r>
      <w:r>
        <w:rPr>
          <w:rFonts w:ascii="Century Gothic" w:hAnsi="Century Gothic"/>
        </w:rPr>
        <w:t>0226/2021/OS/O</w:t>
      </w:r>
      <w:r>
        <w:t>.</w:t>
      </w:r>
    </w:p>
    <w:p w:rsidR="004B4A81" w:rsidRDefault="004B4A81" w:rsidP="004B4A81"/>
    <w:p w:rsidR="004B4A81" w:rsidRDefault="004B4A81" w:rsidP="004B4A81">
      <w:pPr>
        <w:rPr>
          <w:color w:val="1F497D"/>
        </w:rPr>
      </w:pPr>
      <w:r>
        <w:t>Přeji pěkný den.</w:t>
      </w:r>
    </w:p>
    <w:p w:rsidR="004B4A81" w:rsidRDefault="004B4A81" w:rsidP="004B4A81">
      <w:pPr>
        <w:rPr>
          <w:color w:val="1F497D"/>
        </w:rPr>
      </w:pPr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4B4A81" w:rsidTr="004B4A8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4B4A81">
              <w:tc>
                <w:tcPr>
                  <w:tcW w:w="0" w:type="auto"/>
                  <w:vAlign w:val="center"/>
                  <w:hideMark/>
                </w:tcPr>
                <w:p w:rsidR="004B4A81" w:rsidRDefault="004B4A81">
                  <w:pPr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FF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drawing>
                      <wp:inline distT="0" distB="0" distL="0" distR="0">
                        <wp:extent cx="371475" cy="371475"/>
                        <wp:effectExtent l="0" t="0" r="9525" b="9525"/>
                        <wp:docPr id="7" name="Obrázek 7" descr="Up">
                          <a:hlinkClick xmlns:a="http://schemas.openxmlformats.org/drawingml/2006/main" r:id="rId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 descr="U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B4A81">
              <w:trPr>
                <w:trHeight w:val="120"/>
              </w:trPr>
              <w:tc>
                <w:tcPr>
                  <w:tcW w:w="0" w:type="auto"/>
                  <w:hideMark/>
                </w:tcPr>
                <w:p w:rsidR="004B4A81" w:rsidRDefault="004B4A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B4A81" w:rsidTr="004B4A81">
              <w:tc>
                <w:tcPr>
                  <w:tcW w:w="0" w:type="auto"/>
                </w:tcPr>
                <w:p w:rsidR="004B4A81" w:rsidRDefault="004B4A81">
                  <w:pPr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  <w:lang w:eastAsia="cs-CZ"/>
                    </w:rPr>
                  </w:pPr>
                  <w:bookmarkStart w:id="1" w:name="_GoBack"/>
                  <w:bookmarkEnd w:id="1"/>
                </w:p>
              </w:tc>
            </w:tr>
            <w:tr w:rsidR="004B4A81" w:rsidTr="004B4A81">
              <w:tc>
                <w:tcPr>
                  <w:tcW w:w="0" w:type="auto"/>
                </w:tcPr>
                <w:p w:rsidR="004B4A81" w:rsidRDefault="004B4A81">
                  <w:pPr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4A81">
              <w:trPr>
                <w:trHeight w:val="120"/>
              </w:trPr>
              <w:tc>
                <w:tcPr>
                  <w:tcW w:w="0" w:type="auto"/>
                  <w:hideMark/>
                </w:tcPr>
                <w:p w:rsidR="004B4A81" w:rsidRDefault="004B4A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B4A81">
              <w:tc>
                <w:tcPr>
                  <w:tcW w:w="0" w:type="auto"/>
                  <w:hideMark/>
                </w:tcPr>
                <w:p w:rsidR="004B4A81" w:rsidRDefault="004B4A81">
                  <w:pPr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Key</w:t>
                  </w:r>
                  <w:proofErr w:type="spellEnd"/>
                  <w:r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Account</w:t>
                  </w:r>
                  <w:proofErr w:type="spellEnd"/>
                  <w:r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Manager</w:t>
                  </w:r>
                  <w:proofErr w:type="spellEnd"/>
                </w:p>
              </w:tc>
            </w:tr>
            <w:tr w:rsidR="004B4A81">
              <w:tc>
                <w:tcPr>
                  <w:tcW w:w="0" w:type="auto"/>
                  <w:hideMark/>
                </w:tcPr>
                <w:p w:rsidR="004B4A81" w:rsidRDefault="004B4A81">
                  <w:pPr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Up Česká republika s.r.o.</w:t>
                  </w:r>
                </w:p>
              </w:tc>
            </w:tr>
            <w:tr w:rsidR="004B4A81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4B4A81">
                    <w:trPr>
                      <w:trHeight w:val="36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07"/>
                        </w:tblGrid>
                        <w:tr w:rsidR="004B4A81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"/>
                                <w:gridCol w:w="75"/>
                                <w:gridCol w:w="1457"/>
                                <w:gridCol w:w="375"/>
                              </w:tblGrid>
                              <w:tr w:rsidR="004B4A81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B4A81" w:rsidRDefault="004B4A81">
                                    <w:pPr>
                                      <w:rPr>
                                        <w:rFonts w:ascii="Times New Roman" w:hAnsi="Times New Roman" w:cs="Times New Roman"/>
                                        <w:color w:val="1F497D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noProof/>
                                        <w:color w:val="1F497D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inline distT="0" distB="0" distL="0" distR="0">
                                          <wp:extent cx="190500" cy="171450"/>
                                          <wp:effectExtent l="0" t="0" r="0" b="0"/>
                                          <wp:docPr id="6" name="Obrázek 6" descr="mobil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2" descr="mobil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r:link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71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4B4A81" w:rsidRDefault="004B4A8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B4A81" w:rsidRDefault="004B4A81">
                                    <w:pPr>
                                      <w:rPr>
                                        <w:rFonts w:ascii="Times New Roman" w:hAnsi="Times New Roman" w:cs="Times New Roman"/>
                                        <w:color w:val="1F497D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hAnsi="Arial" w:cs="Arial"/>
                                          <w:color w:val="F59100"/>
                                          <w:sz w:val="18"/>
                                          <w:szCs w:val="18"/>
                                          <w:bdr w:val="none" w:sz="0" w:space="0" w:color="auto" w:frame="1"/>
                                          <w:lang w:eastAsia="cs-CZ"/>
                                        </w:rPr>
                                        <w:t>+420 723 433 242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75" w:type="dxa"/>
                                    <w:vAlign w:val="center"/>
                                    <w:hideMark/>
                                  </w:tcPr>
                                  <w:p w:rsidR="004B4A81" w:rsidRDefault="004B4A8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4A81" w:rsidRDefault="004B4A8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4B4A81" w:rsidRDefault="004B4A8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4B4A81" w:rsidRDefault="004B4A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B4A81">
              <w:tc>
                <w:tcPr>
                  <w:tcW w:w="0" w:type="auto"/>
                  <w:hideMark/>
                </w:tcPr>
                <w:p w:rsidR="004B4A81" w:rsidRDefault="004B4A81">
                  <w:pPr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Zelený pruh 1560/99, 140 00 Praha 4 </w:t>
                  </w:r>
                  <w:r>
                    <w:rPr>
                      <w:rFonts w:ascii="Arial" w:hAnsi="Arial" w:cs="Arial"/>
                      <w:b/>
                      <w:bCs/>
                      <w:color w:val="666666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Česká republika</w:t>
                  </w:r>
                </w:p>
              </w:tc>
            </w:tr>
            <w:tr w:rsidR="004B4A81">
              <w:trPr>
                <w:trHeight w:val="480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1"/>
                    <w:gridCol w:w="120"/>
                    <w:gridCol w:w="510"/>
                    <w:gridCol w:w="510"/>
                    <w:gridCol w:w="510"/>
                    <w:gridCol w:w="120"/>
                  </w:tblGrid>
                  <w:tr w:rsidR="004B4A81">
                    <w:trPr>
                      <w:trHeight w:val="30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B4A81" w:rsidRDefault="004B4A81">
                        <w:pPr>
                          <w:rPr>
                            <w:rFonts w:ascii="Times New Roman" w:hAnsi="Times New Roman" w:cs="Times New Roman"/>
                            <w:color w:val="1F497D"/>
                            <w:sz w:val="24"/>
                            <w:szCs w:val="24"/>
                            <w:lang w:eastAsia="cs-CZ"/>
                          </w:rPr>
                        </w:pPr>
                        <w:hyperlink r:id="rId11" w:tgtFrame="_blank" w:history="1">
                          <w:r>
                            <w:rPr>
                              <w:rStyle w:val="Hypertextovodkaz"/>
                              <w:rFonts w:ascii="Arial" w:hAnsi="Arial" w:cs="Arial"/>
                              <w:b/>
                              <w:bCs/>
                              <w:color w:val="F59100"/>
                              <w:sz w:val="18"/>
                              <w:szCs w:val="18"/>
                              <w:bdr w:val="none" w:sz="0" w:space="0" w:color="auto" w:frame="1"/>
                              <w:lang w:eastAsia="cs-CZ"/>
                            </w:rPr>
                            <w:t>www.upcz.cz</w:t>
                          </w:r>
                        </w:hyperlink>
                      </w:p>
                    </w:tc>
                    <w:tc>
                      <w:tcPr>
                        <w:tcW w:w="120" w:type="dxa"/>
                        <w:vAlign w:val="center"/>
                        <w:hideMark/>
                      </w:tcPr>
                      <w:p w:rsidR="004B4A81" w:rsidRDefault="004B4A8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390"/>
                          <w:gridCol w:w="60"/>
                        </w:tblGrid>
                        <w:tr w:rsidR="004B4A81">
                          <w:trPr>
                            <w:trHeight w:val="300"/>
                          </w:trPr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:rsidR="004B4A81" w:rsidRDefault="004B4A8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75" w:type="dxa"/>
                              <w:vAlign w:val="center"/>
                              <w:hideMark/>
                            </w:tcPr>
                            <w:p w:rsidR="004B4A81" w:rsidRDefault="004B4A81">
                              <w:pPr>
                                <w:rPr>
                                  <w:rFonts w:ascii="Times New Roman" w:hAnsi="Times New Roman" w:cs="Times New Roman"/>
                                  <w:color w:val="1F497D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bdr w:val="none" w:sz="0" w:space="0" w:color="auto" w:frame="1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238125" cy="238125"/>
                                    <wp:effectExtent l="0" t="0" r="9525" b="9525"/>
                                    <wp:docPr id="5" name="Obrázek 5" descr="Youtube Česká Republika">
                                      <a:hlinkClick xmlns:a="http://schemas.openxmlformats.org/drawingml/2006/main" r:id="rId12" tooltip="&quot;Youtube Česká Republika&quot; t 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3" descr="Youtube Česká Republik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:rsidR="004B4A81" w:rsidRDefault="004B4A8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4B4A81" w:rsidRDefault="004B4A8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390"/>
                          <w:gridCol w:w="60"/>
                        </w:tblGrid>
                        <w:tr w:rsidR="004B4A81">
                          <w:trPr>
                            <w:trHeight w:val="300"/>
                          </w:trPr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:rsidR="004B4A81" w:rsidRDefault="004B4A8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75" w:type="dxa"/>
                              <w:vAlign w:val="center"/>
                              <w:hideMark/>
                            </w:tcPr>
                            <w:p w:rsidR="004B4A81" w:rsidRDefault="004B4A81">
                              <w:pPr>
                                <w:rPr>
                                  <w:rFonts w:ascii="Times New Roman" w:hAnsi="Times New Roman" w:cs="Times New Roman"/>
                                  <w:color w:val="1F497D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bdr w:val="none" w:sz="0" w:space="0" w:color="auto" w:frame="1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238125" cy="238125"/>
                                    <wp:effectExtent l="0" t="0" r="9525" b="9525"/>
                                    <wp:docPr id="4" name="Obrázek 4" descr="LinkedIn Česká Republika">
                                      <a:hlinkClick xmlns:a="http://schemas.openxmlformats.org/drawingml/2006/main" r:id="rId15" tooltip="&quot;LinkedIn Česká Republika&quot; t 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4" descr="LinkedIn Česká Republik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r:link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:rsidR="004B4A81" w:rsidRDefault="004B4A8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4B4A81" w:rsidRDefault="004B4A8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390"/>
                          <w:gridCol w:w="60"/>
                        </w:tblGrid>
                        <w:tr w:rsidR="004B4A81">
                          <w:trPr>
                            <w:trHeight w:val="300"/>
                          </w:trPr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:rsidR="004B4A81" w:rsidRDefault="004B4A8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75" w:type="dxa"/>
                              <w:vAlign w:val="center"/>
                              <w:hideMark/>
                            </w:tcPr>
                            <w:p w:rsidR="004B4A81" w:rsidRDefault="004B4A81">
                              <w:pPr>
                                <w:rPr>
                                  <w:rFonts w:ascii="Times New Roman" w:hAnsi="Times New Roman" w:cs="Times New Roman"/>
                                  <w:color w:val="1F497D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bdr w:val="none" w:sz="0" w:space="0" w:color="auto" w:frame="1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238125" cy="238125"/>
                                    <wp:effectExtent l="0" t="0" r="9525" b="9525"/>
                                    <wp:docPr id="3" name="Obrázek 3" descr="Facebook Česká Republika">
                                      <a:hlinkClick xmlns:a="http://schemas.openxmlformats.org/drawingml/2006/main" r:id="rId18" tooltip="&quot;Facebook Česká Republika&quot; t 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5" descr="Facebook Česká Republik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r:link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:rsidR="004B4A81" w:rsidRDefault="004B4A8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4B4A81" w:rsidRDefault="004B4A8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0" w:type="dxa"/>
                        <w:vAlign w:val="center"/>
                        <w:hideMark/>
                      </w:tcPr>
                      <w:p w:rsidR="004B4A81" w:rsidRDefault="004B4A8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4B4A81" w:rsidRDefault="004B4A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B4A81">
              <w:trPr>
                <w:trHeight w:val="60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4A81" w:rsidRDefault="004B4A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B4A81">
              <w:tc>
                <w:tcPr>
                  <w:tcW w:w="0" w:type="auto"/>
                  <w:vAlign w:val="center"/>
                  <w:hideMark/>
                </w:tcPr>
                <w:p w:rsidR="004B4A81" w:rsidRDefault="004B4A81">
                  <w:pPr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FF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drawing>
                      <wp:inline distT="0" distB="0" distL="0" distR="0">
                        <wp:extent cx="5334000" cy="952500"/>
                        <wp:effectExtent l="0" t="0" r="0" b="0"/>
                        <wp:docPr id="2" name="Obrázek 2" descr="Banniere">
                          <a:hlinkClick xmlns:a="http://schemas.openxmlformats.org/drawingml/2006/main" r:id="rId21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6" descr="Bannie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r:link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B4A81">
              <w:trPr>
                <w:trHeight w:val="60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4A81" w:rsidRDefault="004B4A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B4A81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202"/>
                  </w:tblGrid>
                  <w:tr w:rsidR="004B4A81">
                    <w:tc>
                      <w:tcPr>
                        <w:tcW w:w="0" w:type="auto"/>
                        <w:vAlign w:val="bottom"/>
                        <w:hideMark/>
                      </w:tcPr>
                      <w:p w:rsidR="004B4A81" w:rsidRDefault="004B4A81">
                        <w:pPr>
                          <w:rPr>
                            <w:rFonts w:ascii="Times New Roman" w:hAnsi="Times New Roman" w:cs="Times New Roman"/>
                            <w:color w:val="1F497D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1F497D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190500" cy="209550"/>
                              <wp:effectExtent l="0" t="0" r="0" b="0"/>
                              <wp:docPr id="1" name="Obrázek 1" descr="https://communication.up.center/typo3conf/ext/up_signature/Resources/Public/images/tree-emai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communication.up.center/typo3conf/ext/up_signature/Resources/Public/images/tree-emai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r:link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4B4A81" w:rsidRDefault="004B4A81">
                        <w:pPr>
                          <w:rPr>
                            <w:rFonts w:ascii="Times New Roman" w:hAnsi="Times New Roman" w:cs="Times New Roman"/>
                            <w:color w:val="1F497D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8"/>
                            <w:szCs w:val="18"/>
                            <w:bdr w:val="none" w:sz="0" w:space="0" w:color="auto" w:frame="1"/>
                            <w:lang w:eastAsia="cs-CZ"/>
                          </w:rPr>
                          <w:t>Před tiskem myslete na životní prostředí</w:t>
                        </w:r>
                      </w:p>
                    </w:tc>
                  </w:tr>
                </w:tbl>
                <w:p w:rsidR="004B4A81" w:rsidRDefault="004B4A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B4A81">
              <w:trPr>
                <w:trHeight w:val="1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59100"/>
                    <w:right w:val="nil"/>
                  </w:tcBorders>
                  <w:shd w:val="clear" w:color="auto" w:fill="FFFFFF"/>
                  <w:hideMark/>
                </w:tcPr>
                <w:p w:rsidR="004B4A81" w:rsidRDefault="004B4A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4B4A81" w:rsidRDefault="004B4A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772B1" w:rsidRDefault="002772B1"/>
    <w:sectPr w:rsidR="0027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81"/>
    <w:rsid w:val="002772B1"/>
    <w:rsid w:val="004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A8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4A8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A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A8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4A8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A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3.png"/><Relationship Id="rId18" Type="http://schemas.openxmlformats.org/officeDocument/2006/relationships/hyperlink" Target="https://www.facebook.com/chdjcz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upcz.cz/" TargetMode="External"/><Relationship Id="rId7" Type="http://schemas.openxmlformats.org/officeDocument/2006/relationships/image" Target="cid:image002.png@01D73681.D04AC0C0" TargetMode="External"/><Relationship Id="rId12" Type="http://schemas.openxmlformats.org/officeDocument/2006/relationships/hyperlink" Target="https://www.youtube.com/channel/UCe_90S4gBKObPUaKApnXwvg" TargetMode="External"/><Relationship Id="rId17" Type="http://schemas.openxmlformats.org/officeDocument/2006/relationships/image" Target="cid:image005.png@01D73681.D04AC0C0" TargetMode="External"/><Relationship Id="rId25" Type="http://schemas.openxmlformats.org/officeDocument/2006/relationships/image" Target="cid:image008.gif@01D73681.D04AC0C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image" Target="cid:image006.png@01D73681.D04AC0C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upcz.cz/" TargetMode="External"/><Relationship Id="rId24" Type="http://schemas.openxmlformats.org/officeDocument/2006/relationships/image" Target="media/image7.gif"/><Relationship Id="rId5" Type="http://schemas.openxmlformats.org/officeDocument/2006/relationships/hyperlink" Target="http://www.upcz.cz/" TargetMode="External"/><Relationship Id="rId15" Type="http://schemas.openxmlformats.org/officeDocument/2006/relationships/hyperlink" Target="https://www.linkedin.com/company/up-ceskarepublika/" TargetMode="External"/><Relationship Id="rId23" Type="http://schemas.openxmlformats.org/officeDocument/2006/relationships/image" Target="cid:image007.jpg@01D73681.D04AC0C0" TargetMode="External"/><Relationship Id="rId10" Type="http://schemas.openxmlformats.org/officeDocument/2006/relationships/hyperlink" Target="tel:+420723433242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cid:image003.gif@01D73681.D04AC0C0" TargetMode="External"/><Relationship Id="rId14" Type="http://schemas.openxmlformats.org/officeDocument/2006/relationships/image" Target="cid:image004.png@01D73681.D04AC0C0" TargetMode="Externa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Dana</dc:creator>
  <cp:lastModifiedBy>Konečná Dana</cp:lastModifiedBy>
  <cp:revision>1</cp:revision>
  <dcterms:created xsi:type="dcterms:W3CDTF">2021-04-21T05:51:00Z</dcterms:created>
  <dcterms:modified xsi:type="dcterms:W3CDTF">2021-04-21T05:52:00Z</dcterms:modified>
</cp:coreProperties>
</file>