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323"/>
        <w:gridCol w:w="646"/>
        <w:gridCol w:w="323"/>
        <w:gridCol w:w="323"/>
        <w:gridCol w:w="216"/>
        <w:gridCol w:w="323"/>
        <w:gridCol w:w="861"/>
        <w:gridCol w:w="323"/>
        <w:gridCol w:w="539"/>
        <w:gridCol w:w="646"/>
        <w:gridCol w:w="538"/>
        <w:gridCol w:w="216"/>
        <w:gridCol w:w="430"/>
        <w:gridCol w:w="754"/>
        <w:gridCol w:w="323"/>
        <w:gridCol w:w="216"/>
        <w:gridCol w:w="1292"/>
        <w:gridCol w:w="538"/>
        <w:gridCol w:w="647"/>
        <w:gridCol w:w="1077"/>
      </w:tblGrid>
      <w:tr w:rsidR="00EC2D51" w14:paraId="3E70456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D1AB7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6B4B9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FF9AB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F481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71234489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5DB78" w14:textId="3E62541E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67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165EE" w14:textId="1D1B60EE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2D51" w14:paraId="279A0A2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3A0D6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DE2DD4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0C9B4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6ADE5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Zařízení sociální intervence Kladno</w:t>
            </w:r>
          </w:p>
        </w:tc>
      </w:tr>
      <w:tr w:rsidR="00EC2D51" w14:paraId="305F4062" w14:textId="77777777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52DF9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18A31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zaps. v obch. rejstříku vedeném Měst. soudem v Praze, oddíl Pr, vložka 991</w:t>
            </w:r>
          </w:p>
        </w:tc>
      </w:tr>
      <w:tr w:rsidR="00EC2D51" w14:paraId="77D65DC1" w14:textId="77777777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5CD7C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8FEBE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Jana Palacha    1643</w:t>
            </w:r>
          </w:p>
        </w:tc>
        <w:tc>
          <w:tcPr>
            <w:tcW w:w="48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179B2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2D51" w14:paraId="2CC7A948" w14:textId="77777777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7A8E0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68BA3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272  01  Kladno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77D7EC90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19B565C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F4CDF9D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32B5BDC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25655701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16FC7E3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58541572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CZ25655701</w:t>
            </w:r>
          </w:p>
        </w:tc>
      </w:tr>
      <w:tr w:rsidR="00EC2D51" w14:paraId="6618003A" w14:textId="77777777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5F418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1F465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DE97898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0C44F03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CZC.cz s.r.o.</w:t>
            </w:r>
          </w:p>
        </w:tc>
      </w:tr>
      <w:tr w:rsidR="00EC2D51" w14:paraId="2F15671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1CD9E9E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ADC4F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26C0F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1285F7C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4E3B7F8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C2D51" w14:paraId="04E3B54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3215D1E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E2E71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85B72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35-3513370297/0100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1FAB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B70DB9C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3A5A626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U garáží 1611/1</w:t>
            </w:r>
          </w:p>
        </w:tc>
      </w:tr>
      <w:tr w:rsidR="00EC2D51" w14:paraId="618ADD22" w14:textId="77777777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F3F56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A375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Nejsme plátci DPH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014717B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B525B71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Holešovice</w:t>
            </w:r>
          </w:p>
        </w:tc>
      </w:tr>
      <w:tr w:rsidR="00EC2D51" w14:paraId="0E5F8E89" w14:textId="77777777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24E73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8573D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E57813F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E062FAB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170  00  Praha</w:t>
            </w:r>
          </w:p>
        </w:tc>
      </w:tr>
      <w:tr w:rsidR="00EC2D51" w14:paraId="02FF1F4A" w14:textId="77777777">
        <w:trPr>
          <w:cantSplit/>
        </w:trPr>
        <w:tc>
          <w:tcPr>
            <w:tcW w:w="527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E854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2F3C87BA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402FC0AA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C2D51" w14:paraId="50A26BF3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01215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2D51" w14:paraId="7DA5377D" w14:textId="77777777">
        <w:trPr>
          <w:cantSplit/>
        </w:trPr>
        <w:tc>
          <w:tcPr>
            <w:tcW w:w="2046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02141C3A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3" w:type="dxa"/>
            <w:gridSpan w:val="1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588B9378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dle Vaší cenové nabídky</w:t>
            </w:r>
          </w:p>
        </w:tc>
      </w:tr>
      <w:tr w:rsidR="00EC2D51" w14:paraId="514B1E9D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64E9F89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zaslané po vyhlášení veřejné zakázky objednáváme produkty níže v celkové hodnotě 62084,- Kč</w:t>
            </w:r>
          </w:p>
        </w:tc>
      </w:tr>
      <w:tr w:rsidR="00EC2D51" w14:paraId="0A3E601C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253B51E" w14:textId="30EBC9EB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Kč</w:t>
            </w:r>
            <w:r w:rsidR="00034075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</w:p>
          <w:p w14:paraId="6EA99BC9" w14:textId="77777777" w:rsidR="00034075" w:rsidRDefault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49E250B1" w14:textId="664A1525" w:rsidR="00034075" w:rsidRDefault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EC2D51" w14:paraId="29A4A88A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5F9C26E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EC2D51" w14:paraId="08784F21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85F66E4" w14:textId="5D988B73" w:rsidR="00034075" w:rsidRP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4 x </w:t>
            </w:r>
            <w:r w:rsidR="00EC7D74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Notebook </w:t>
            </w:r>
            <w:r w:rsidRPr="00034075">
              <w:rPr>
                <w:rFonts w:ascii="Courier New" w:hAnsi="Courier New" w:cs="Courier New"/>
                <w:color w:val="000000"/>
                <w:sz w:val="17"/>
                <w:szCs w:val="17"/>
              </w:rPr>
              <w:t>Dell Vostro 15 (3500) https://www.czc.cz/dell-vostro-15-3500-cerna/306692/produkt</w:t>
            </w:r>
          </w:p>
          <w:p w14:paraId="2CE280EA" w14:textId="33D55CDB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</w:p>
        </w:tc>
      </w:tr>
      <w:tr w:rsidR="00EC2D51" w14:paraId="76649AB4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EB7E8FF" w14:textId="7A0DC697" w:rsidR="00034075" w:rsidRP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34075">
              <w:rPr>
                <w:rFonts w:ascii="Courier New" w:hAnsi="Courier New" w:cs="Courier New"/>
                <w:color w:val="000000"/>
                <w:sz w:val="17"/>
                <w:szCs w:val="17"/>
              </w:rPr>
              <w:t>4 x Brašna na notebook 15,6"  https://www.czc.cz/hp-15-6-brasna-value-topload/230314/produkt</w:t>
            </w:r>
          </w:p>
          <w:p w14:paraId="0A80485C" w14:textId="674415E8" w:rsidR="00EC2D51" w:rsidRDefault="00EC2D51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EC2D51" w14:paraId="08C9927C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640CBFF" w14:textId="0044B431" w:rsidR="00034075" w:rsidRP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34075">
              <w:rPr>
                <w:rFonts w:ascii="Courier New" w:hAnsi="Courier New" w:cs="Courier New"/>
                <w:color w:val="000000"/>
                <w:sz w:val="17"/>
                <w:szCs w:val="17"/>
              </w:rPr>
              <w:t>4 x Myš optická bezdrátová  https://www.czc.cz/hp-200-stribrna/221029/produkt</w:t>
            </w:r>
          </w:p>
          <w:p w14:paraId="67637037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3D2770C0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5804AB37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3A44F8A1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260007EB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2CB5AC2E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6D16B0EB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5A71657F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47C0673E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748BAC1F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00A35B77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7BB2FA01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2828F108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15632E78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58D91726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666491E8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30BFE409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19C96356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0C632132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7B9C5C99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6B618502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326B364E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1CEFCA42" w14:textId="77777777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0C8FEED1" w14:textId="560F1D9C" w:rsidR="00034075" w:rsidRDefault="00034075" w:rsidP="0003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EC2D51" w14:paraId="3DB1E212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054842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EC2D51" w14:paraId="27C01223" w14:textId="77777777">
        <w:trPr>
          <w:cantSplit/>
        </w:trPr>
        <w:tc>
          <w:tcPr>
            <w:tcW w:w="53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C3A9B10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B9C71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------------------------</w:t>
            </w:r>
          </w:p>
        </w:tc>
        <w:tc>
          <w:tcPr>
            <w:tcW w:w="37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8D569F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0D4C0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------------------------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F2E8C10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EC2D51" w14:paraId="6FD4C624" w14:textId="77777777">
        <w:trPr>
          <w:cantSplit/>
        </w:trPr>
        <w:tc>
          <w:tcPr>
            <w:tcW w:w="53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E84A345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84208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PhDr. Jana Petráková</w:t>
            </w:r>
          </w:p>
        </w:tc>
        <w:tc>
          <w:tcPr>
            <w:tcW w:w="37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89F254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2524D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Ing. Eva Veinerová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FBC2498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EC2D51" w14:paraId="5D023296" w14:textId="77777777">
        <w:trPr>
          <w:cantSplit/>
        </w:trPr>
        <w:tc>
          <w:tcPr>
            <w:tcW w:w="53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C234B6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CF7AB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ředitelka</w:t>
            </w:r>
          </w:p>
        </w:tc>
        <w:tc>
          <w:tcPr>
            <w:tcW w:w="37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6634E4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7B32A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ekonomka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E715621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EC2D51" w14:paraId="2C7FACB8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B9569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EC2D51" w14:paraId="597DC2BE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3911E4F0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20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7E8899B5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 Kladně</w:t>
            </w:r>
          </w:p>
        </w:tc>
      </w:tr>
      <w:tr w:rsidR="00EC2D51" w14:paraId="1BCAB9E5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8A4D4F4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A7DFD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 :</w:t>
            </w:r>
          </w:p>
        </w:tc>
        <w:tc>
          <w:tcPr>
            <w:tcW w:w="9585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A103B96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20.04.2021</w:t>
            </w:r>
          </w:p>
        </w:tc>
      </w:tr>
      <w:tr w:rsidR="00EC2D51" w14:paraId="2F6AF9C0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B4A35D8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08D63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 :</w:t>
            </w:r>
          </w:p>
        </w:tc>
        <w:tc>
          <w:tcPr>
            <w:tcW w:w="9585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53CFAB7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PhDr. Jana Petráková</w:t>
            </w:r>
          </w:p>
        </w:tc>
      </w:tr>
      <w:tr w:rsidR="00EC2D51" w14:paraId="4074E918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5FC083A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6BDE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 :</w:t>
            </w:r>
          </w:p>
        </w:tc>
        <w:tc>
          <w:tcPr>
            <w:tcW w:w="9585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03AF27A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312 292 323</w:t>
            </w:r>
          </w:p>
        </w:tc>
      </w:tr>
      <w:tr w:rsidR="00EC2D51" w14:paraId="2B5E027B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601F0F17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292C93D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5" w:type="dxa"/>
            <w:gridSpan w:val="1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43EE181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reditel@zsi-kladno.cz</w:t>
            </w:r>
          </w:p>
        </w:tc>
      </w:tr>
      <w:tr w:rsidR="00EC2D51" w14:paraId="1D691DA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02D2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31FD6" w14:textId="77777777" w:rsidR="00EC2D51" w:rsidRDefault="00E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EC2D51" w14:paraId="64CFA592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33907" w14:textId="77777777" w:rsidR="00EC2D51" w:rsidRDefault="00E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0D0FBEB0" w14:textId="77777777" w:rsidR="00EC7D74" w:rsidRDefault="00EC7D7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EC7D74">
      <w:headerReference w:type="default" r:id="rId6"/>
      <w:footerReference w:type="default" r:id="rId7"/>
      <w:pgSz w:w="11903" w:h="16835"/>
      <w:pgMar w:top="566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EDD0" w14:textId="77777777" w:rsidR="005A3087" w:rsidRDefault="005A3087">
      <w:pPr>
        <w:spacing w:after="0" w:line="240" w:lineRule="auto"/>
      </w:pPr>
      <w:r>
        <w:separator/>
      </w:r>
    </w:p>
  </w:endnote>
  <w:endnote w:type="continuationSeparator" w:id="0">
    <w:p w14:paraId="2C42DBA4" w14:textId="77777777" w:rsidR="005A3087" w:rsidRDefault="005A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7BB6B" w14:textId="77777777" w:rsidR="00EC2D51" w:rsidRDefault="00EC2D5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1CFE" w14:textId="77777777" w:rsidR="005A3087" w:rsidRDefault="005A3087">
      <w:pPr>
        <w:spacing w:after="0" w:line="240" w:lineRule="auto"/>
      </w:pPr>
      <w:r>
        <w:separator/>
      </w:r>
    </w:p>
  </w:footnote>
  <w:footnote w:type="continuationSeparator" w:id="0">
    <w:p w14:paraId="48F16DC0" w14:textId="77777777" w:rsidR="005A3087" w:rsidRDefault="005A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EC2D51" w14:paraId="5A6E0B8D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9C234BC" w14:textId="77777777" w:rsidR="00EC2D51" w:rsidRDefault="00EC2D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EC2D51" w14:paraId="570AE0B7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ABE18B5" w14:textId="77777777" w:rsidR="00EC2D51" w:rsidRDefault="00EC7D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C6B496" w14:textId="77777777" w:rsidR="00EC2D51" w:rsidRDefault="00EC7D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29/2021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75"/>
    <w:rsid w:val="00034075"/>
    <w:rsid w:val="005A3087"/>
    <w:rsid w:val="00EC2D51"/>
    <w:rsid w:val="00EC7D74"/>
    <w:rsid w:val="00F6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09B82"/>
  <w14:defaultImageDpi w14:val="0"/>
  <w15:docId w15:val="{ED425FD8-76DE-4CFC-A94A-9A971874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polib si</dc:creator>
  <cp:keywords/>
  <dc:description/>
  <cp:lastModifiedBy>polib si</cp:lastModifiedBy>
  <cp:revision>3</cp:revision>
  <dcterms:created xsi:type="dcterms:W3CDTF">2021-04-20T09:53:00Z</dcterms:created>
  <dcterms:modified xsi:type="dcterms:W3CDTF">2021-04-20T09:59:00Z</dcterms:modified>
</cp:coreProperties>
</file>