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9A" w:rsidRDefault="00CB4306">
      <w:pPr>
        <w:pStyle w:val="Bodytext20"/>
        <w:framePr w:w="1843" w:h="274" w:wrap="none" w:hAnchor="page" w:x="787" w:y="1"/>
        <w:pBdr>
          <w:bottom w:val="single" w:sz="4" w:space="0" w:color="auto"/>
        </w:pBdr>
      </w:pPr>
      <w:bookmarkStart w:id="0" w:name="_GoBack"/>
      <w:bookmarkEnd w:id="0"/>
      <w:r>
        <w:t>xxx</w:t>
      </w:r>
    </w:p>
    <w:p w:rsidR="00AA159A" w:rsidRDefault="00AA159A">
      <w:pPr>
        <w:spacing w:after="273" w:line="1" w:lineRule="exact"/>
      </w:pPr>
    </w:p>
    <w:p w:rsidR="00AA159A" w:rsidRDefault="00AA159A">
      <w:pPr>
        <w:spacing w:line="1" w:lineRule="exact"/>
        <w:sectPr w:rsidR="00AA159A">
          <w:footerReference w:type="default" r:id="rId6"/>
          <w:pgSz w:w="16840" w:h="11900" w:orient="landscape"/>
          <w:pgMar w:top="1130" w:right="3887" w:bottom="728" w:left="786" w:header="702" w:footer="3" w:gutter="0"/>
          <w:pgNumType w:start="1"/>
          <w:cols w:space="720"/>
          <w:noEndnote/>
          <w:docGrid w:linePitch="360"/>
        </w:sectPr>
      </w:pPr>
    </w:p>
    <w:p w:rsidR="00AA159A" w:rsidRDefault="00574B23">
      <w:pPr>
        <w:pStyle w:val="Bodytext10"/>
        <w:spacing w:after="860"/>
        <w:ind w:left="19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12700</wp:posOffset>
                </wp:positionV>
                <wp:extent cx="560705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159A" w:rsidRDefault="00574B23">
                            <w:pPr>
                              <w:pStyle w:val="Bodytext10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Předmět: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.75pt;margin-top:1.pt;width:44.149999999999999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Předmět: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FW: Stezka pro pěší a cyklisty ul. Talichova</w:t>
      </w:r>
    </w:p>
    <w:p w:rsidR="00AA159A" w:rsidRDefault="00574B23">
      <w:pPr>
        <w:pStyle w:val="Bodytext10"/>
        <w:spacing w:after="40"/>
      </w:pPr>
      <w:r>
        <w:rPr>
          <w:b/>
          <w:bCs/>
        </w:rPr>
        <w:t xml:space="preserve">Od: </w:t>
      </w:r>
      <w:r>
        <w:t>Vít Rybák &lt;</w:t>
      </w:r>
      <w:hyperlink r:id="rId7" w:history="1">
        <w:r w:rsidR="00CB4306">
          <w:rPr>
            <w:u w:val="single"/>
          </w:rPr>
          <w:t>xxx</w:t>
        </w:r>
      </w:hyperlink>
      <w:r>
        <w:t>&gt;</w:t>
      </w:r>
    </w:p>
    <w:p w:rsidR="00AA159A" w:rsidRDefault="00574B23">
      <w:pPr>
        <w:pStyle w:val="Bodytext10"/>
        <w:spacing w:after="40"/>
      </w:pPr>
      <w:r>
        <w:rPr>
          <w:b/>
          <w:bCs/>
        </w:rPr>
        <w:t xml:space="preserve">Odesláno: </w:t>
      </w:r>
      <w:r>
        <w:t>neděle 11. dubna 2021 17:11</w:t>
      </w:r>
    </w:p>
    <w:p w:rsidR="00AA159A" w:rsidRDefault="00574B23">
      <w:pPr>
        <w:pStyle w:val="Bodytext10"/>
        <w:spacing w:after="40"/>
      </w:pPr>
      <w:r>
        <w:rPr>
          <w:b/>
          <w:bCs/>
        </w:rPr>
        <w:t xml:space="preserve">Komu: </w:t>
      </w:r>
      <w:r w:rsidR="00CB4306">
        <w:t>xxx</w:t>
      </w:r>
    </w:p>
    <w:p w:rsidR="00AA159A" w:rsidRDefault="00574B23">
      <w:pPr>
        <w:pStyle w:val="Bodytext10"/>
        <w:spacing w:after="860"/>
      </w:pPr>
      <w:r>
        <w:rPr>
          <w:b/>
          <w:bCs/>
        </w:rPr>
        <w:t xml:space="preserve">Předmět: </w:t>
      </w:r>
      <w:r>
        <w:t>RE: Stezka pro pěší a cyklisty ul. Talichova</w:t>
      </w:r>
    </w:p>
    <w:p w:rsidR="00AA159A" w:rsidRDefault="00574B23">
      <w:pPr>
        <w:pStyle w:val="Bodytext10"/>
      </w:pPr>
      <w:r>
        <w:t>Dobrý den, vážený pane magistře, omlouvám se za opožděnou reakci na Vaši pobídku. V době Home Office nestačím na maily odpovídat.</w:t>
      </w:r>
    </w:p>
    <w:p w:rsidR="00AA159A" w:rsidRDefault="00574B23">
      <w:pPr>
        <w:pStyle w:val="Bodytext10"/>
      </w:pPr>
      <w:r>
        <w:t>Dal bych cenu 56 000,- Kč bez DPH. Bylo by to kreslené do zaměření polohopisu a výškopisu.</w:t>
      </w:r>
    </w:p>
    <w:p w:rsidR="00AA159A" w:rsidRDefault="00574B23">
      <w:pPr>
        <w:pStyle w:val="Bodytext10"/>
        <w:spacing w:after="580"/>
      </w:pPr>
      <w:r>
        <w:t>Na Wolfovu splávku budeme teď pracovat, jakmile se dokončí Bílany - Skaštice. Bude to kresleno do zaměření.</w:t>
      </w:r>
    </w:p>
    <w:p w:rsidR="00AA159A" w:rsidRDefault="00574B23">
      <w:pPr>
        <w:pStyle w:val="Bodytext10"/>
      </w:pPr>
      <w:r>
        <w:t>Děkujeme za oslovení.</w:t>
      </w:r>
    </w:p>
    <w:p w:rsidR="00AA159A" w:rsidRDefault="00574B23">
      <w:pPr>
        <w:pStyle w:val="Bodytext10"/>
      </w:pPr>
      <w:r>
        <w:t xml:space="preserve">Vít Rybák, mobil </w:t>
      </w:r>
      <w:r w:rsidR="00285150">
        <w:t>xxx</w:t>
      </w:r>
    </w:p>
    <w:sectPr w:rsidR="00AA159A">
      <w:type w:val="continuous"/>
      <w:pgSz w:w="16840" w:h="11900" w:orient="landscape"/>
      <w:pgMar w:top="1130" w:right="3886" w:bottom="1130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F8" w:rsidRDefault="00CB42F8">
      <w:r>
        <w:separator/>
      </w:r>
    </w:p>
  </w:endnote>
  <w:endnote w:type="continuationSeparator" w:id="0">
    <w:p w:rsidR="00CB42F8" w:rsidRDefault="00C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9A" w:rsidRDefault="00574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7030085</wp:posOffset>
              </wp:positionV>
              <wp:extent cx="2413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159A" w:rsidRDefault="00574B23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1.10000000000002pt;margin-top:553.55000000000007pt;width:1.9000000000000001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F8" w:rsidRDefault="00CB42F8"/>
  </w:footnote>
  <w:footnote w:type="continuationSeparator" w:id="0">
    <w:p w:rsidR="00CB42F8" w:rsidRDefault="00CB42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A"/>
    <w:rsid w:val="00285150"/>
    <w:rsid w:val="00574B23"/>
    <w:rsid w:val="00AA159A"/>
    <w:rsid w:val="00CB42F8"/>
    <w:rsid w:val="00CB4306"/>
    <w:rsid w:val="00F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1E439-8E91-4FB7-BD30-95834B8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32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ybak@ryba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2021-04-19T14:08:00Z</dcterms:created>
  <dcterms:modified xsi:type="dcterms:W3CDTF">2021-04-19T14:08:00Z</dcterms:modified>
</cp:coreProperties>
</file>