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F844B" w14:textId="77777777" w:rsidR="00F632A4" w:rsidRDefault="00A25051" w:rsidP="002E3D85">
      <w:pPr>
        <w:pStyle w:val="Nzev"/>
        <w:rPr>
          <w:b w:val="0"/>
          <w:caps w:val="0"/>
        </w:rPr>
      </w:pPr>
      <w:r>
        <w:t xml:space="preserve">Dodatek </w:t>
      </w:r>
      <w:r>
        <w:rPr>
          <w:b w:val="0"/>
          <w:caps w:val="0"/>
        </w:rPr>
        <w:t>č. 1</w:t>
      </w:r>
    </w:p>
    <w:p w14:paraId="4855C370" w14:textId="343DE05A" w:rsidR="0026648D" w:rsidRDefault="00F632A4" w:rsidP="002E3D85">
      <w:pPr>
        <w:pStyle w:val="Nzev"/>
      </w:pPr>
      <w:r>
        <w:rPr>
          <w:caps w:val="0"/>
          <w:sz w:val="28"/>
          <w:szCs w:val="28"/>
        </w:rPr>
        <w:t xml:space="preserve">ke kupní </w:t>
      </w:r>
      <w:proofErr w:type="gramStart"/>
      <w:r>
        <w:rPr>
          <w:caps w:val="0"/>
          <w:sz w:val="28"/>
          <w:szCs w:val="28"/>
        </w:rPr>
        <w:t xml:space="preserve">smlouvě </w:t>
      </w:r>
      <w:r w:rsidR="008C5333">
        <w:rPr>
          <w:caps w:val="0"/>
          <w:sz w:val="28"/>
          <w:szCs w:val="28"/>
        </w:rPr>
        <w:t xml:space="preserve"> ze</w:t>
      </w:r>
      <w:proofErr w:type="gramEnd"/>
      <w:r w:rsidR="008C5333">
        <w:rPr>
          <w:caps w:val="0"/>
          <w:sz w:val="28"/>
          <w:szCs w:val="28"/>
        </w:rPr>
        <w:t xml:space="preserve"> dne </w:t>
      </w:r>
      <w:r>
        <w:rPr>
          <w:caps w:val="0"/>
          <w:sz w:val="28"/>
          <w:szCs w:val="28"/>
        </w:rPr>
        <w:t>16. 11. 2020</w:t>
      </w:r>
      <w:r w:rsidR="00BB23CE">
        <w:t xml:space="preserve"> </w:t>
      </w:r>
    </w:p>
    <w:p w14:paraId="23BE20A5" w14:textId="4FF70FBD" w:rsidR="00256EC4" w:rsidRDefault="00256EC4" w:rsidP="00256EC4"/>
    <w:p w14:paraId="05510E6F" w14:textId="11E551AB" w:rsidR="00256EC4" w:rsidRDefault="00256EC4" w:rsidP="00256EC4">
      <w:pPr>
        <w:jc w:val="center"/>
        <w:rPr>
          <w:b/>
        </w:rPr>
      </w:pPr>
      <w:r>
        <w:rPr>
          <w:b/>
        </w:rPr>
        <w:t>ČLÁNEK I.</w:t>
      </w:r>
    </w:p>
    <w:p w14:paraId="257ACCE3" w14:textId="3BB41299" w:rsidR="00256EC4" w:rsidRPr="00256EC4" w:rsidRDefault="00256EC4" w:rsidP="00256EC4">
      <w:pPr>
        <w:jc w:val="center"/>
        <w:rPr>
          <w:b/>
        </w:rPr>
      </w:pPr>
      <w:r>
        <w:rPr>
          <w:b/>
        </w:rPr>
        <w:t>SMLUVNÍ STRANY</w:t>
      </w:r>
    </w:p>
    <w:tbl>
      <w:tblPr>
        <w:tblpPr w:leftFromText="141" w:rightFromText="141" w:vertAnchor="text" w:horzAnchor="margin" w:tblpY="400"/>
        <w:tblW w:w="8812" w:type="dxa"/>
        <w:tblLook w:val="01E0" w:firstRow="1" w:lastRow="1" w:firstColumn="1" w:lastColumn="1" w:noHBand="0" w:noVBand="0"/>
      </w:tblPr>
      <w:tblGrid>
        <w:gridCol w:w="4253"/>
        <w:gridCol w:w="4559"/>
      </w:tblGrid>
      <w:tr w:rsidR="0026648D" w:rsidRPr="0026648D" w14:paraId="2D0994E0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1D37831F" w14:textId="3EFBA861" w:rsidR="0026648D" w:rsidRPr="0026648D" w:rsidRDefault="001E507C" w:rsidP="0026648D">
            <w:pPr>
              <w:spacing w:after="0"/>
              <w:jc w:val="left"/>
              <w:rPr>
                <w:rStyle w:val="Siln"/>
              </w:rPr>
            </w:pPr>
            <w:r>
              <w:rPr>
                <w:rStyle w:val="Siln"/>
              </w:rPr>
              <w:t>GLICE</w:t>
            </w:r>
            <w:r w:rsidR="00452AB1" w:rsidRPr="00452AB1">
              <w:rPr>
                <w:rStyle w:val="Siln"/>
              </w:rPr>
              <w:t xml:space="preserve"> CZ, s.r.o.</w:t>
            </w:r>
          </w:p>
        </w:tc>
        <w:tc>
          <w:tcPr>
            <w:tcW w:w="4559" w:type="dxa"/>
            <w:vAlign w:val="center"/>
          </w:tcPr>
          <w:p w14:paraId="75ADF128" w14:textId="77777777" w:rsidR="0026648D" w:rsidRPr="0026648D" w:rsidRDefault="0026648D" w:rsidP="0026648D">
            <w:pPr>
              <w:spacing w:after="0"/>
              <w:jc w:val="left"/>
              <w:rPr>
                <w:szCs w:val="20"/>
              </w:rPr>
            </w:pPr>
          </w:p>
        </w:tc>
      </w:tr>
      <w:tr w:rsidR="0026648D" w:rsidRPr="0026648D" w14:paraId="292078E7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63A12D44" w14:textId="77777777" w:rsidR="0026648D" w:rsidRPr="0026648D" w:rsidRDefault="0026648D" w:rsidP="0026648D">
            <w:pPr>
              <w:spacing w:after="0"/>
              <w:jc w:val="left"/>
              <w:rPr>
                <w:szCs w:val="20"/>
              </w:rPr>
            </w:pPr>
            <w:r w:rsidRPr="0026648D">
              <w:rPr>
                <w:szCs w:val="20"/>
              </w:rPr>
              <w:t>se sídlem:</w:t>
            </w:r>
          </w:p>
        </w:tc>
        <w:tc>
          <w:tcPr>
            <w:tcW w:w="4559" w:type="dxa"/>
            <w:vAlign w:val="center"/>
          </w:tcPr>
          <w:p w14:paraId="39526604" w14:textId="4F71162F" w:rsidR="0026648D" w:rsidRPr="0026648D" w:rsidRDefault="00ED76A7" w:rsidP="001F628F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Urbánkova 789/20</w:t>
            </w:r>
            <w:r w:rsidR="00452AB1">
              <w:rPr>
                <w:szCs w:val="20"/>
              </w:rPr>
              <w:t>, Brno, PSČ 62</w:t>
            </w:r>
            <w:r>
              <w:rPr>
                <w:szCs w:val="20"/>
              </w:rPr>
              <w:t>4</w:t>
            </w:r>
            <w:r w:rsidR="00452AB1">
              <w:rPr>
                <w:szCs w:val="20"/>
              </w:rPr>
              <w:t xml:space="preserve"> 00</w:t>
            </w:r>
          </w:p>
        </w:tc>
      </w:tr>
      <w:tr w:rsidR="0026648D" w:rsidRPr="0026648D" w14:paraId="2C40435B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5DCAFA67" w14:textId="77777777" w:rsidR="0026648D" w:rsidRPr="0026648D" w:rsidRDefault="0026648D" w:rsidP="0026648D">
            <w:pPr>
              <w:spacing w:after="0"/>
              <w:jc w:val="left"/>
              <w:rPr>
                <w:szCs w:val="20"/>
              </w:rPr>
            </w:pPr>
            <w:r w:rsidRPr="0026648D">
              <w:rPr>
                <w:szCs w:val="20"/>
              </w:rPr>
              <w:t>IČO:</w:t>
            </w:r>
          </w:p>
        </w:tc>
        <w:tc>
          <w:tcPr>
            <w:tcW w:w="4559" w:type="dxa"/>
            <w:vAlign w:val="center"/>
          </w:tcPr>
          <w:p w14:paraId="4EF51C01" w14:textId="77777777" w:rsidR="00452AB1" w:rsidRPr="0026648D" w:rsidRDefault="00452AB1" w:rsidP="001F628F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29189641</w:t>
            </w:r>
          </w:p>
        </w:tc>
      </w:tr>
      <w:tr w:rsidR="00452AB1" w:rsidRPr="0026648D" w14:paraId="2FEF8746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3864D09A" w14:textId="77777777" w:rsidR="00452AB1" w:rsidRPr="0026648D" w:rsidRDefault="00452AB1" w:rsidP="0026648D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DIČ:</w:t>
            </w:r>
          </w:p>
        </w:tc>
        <w:tc>
          <w:tcPr>
            <w:tcW w:w="4559" w:type="dxa"/>
            <w:vAlign w:val="center"/>
          </w:tcPr>
          <w:p w14:paraId="0EA375EC" w14:textId="77777777" w:rsidR="00452AB1" w:rsidRDefault="00452AB1" w:rsidP="001F628F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CZ29189641</w:t>
            </w:r>
          </w:p>
        </w:tc>
      </w:tr>
      <w:tr w:rsidR="0026648D" w:rsidRPr="0026648D" w14:paraId="1911890E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1325462C" w14:textId="77777777" w:rsidR="0026648D" w:rsidRPr="0026648D" w:rsidRDefault="0026648D" w:rsidP="0026648D">
            <w:pPr>
              <w:spacing w:after="0"/>
              <w:jc w:val="left"/>
              <w:rPr>
                <w:szCs w:val="20"/>
              </w:rPr>
            </w:pPr>
            <w:r w:rsidRPr="0026648D">
              <w:rPr>
                <w:szCs w:val="20"/>
              </w:rPr>
              <w:t>zastoupen:</w:t>
            </w:r>
          </w:p>
        </w:tc>
        <w:tc>
          <w:tcPr>
            <w:tcW w:w="4559" w:type="dxa"/>
            <w:vAlign w:val="center"/>
          </w:tcPr>
          <w:p w14:paraId="1801D33D" w14:textId="7D4EBE95" w:rsidR="0026648D" w:rsidRPr="0026648D" w:rsidRDefault="00452AB1" w:rsidP="00542A61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Mgr. Tomášem Palečkem, jednatelem </w:t>
            </w:r>
          </w:p>
        </w:tc>
      </w:tr>
      <w:tr w:rsidR="0026648D" w:rsidRPr="0026648D" w14:paraId="4D3C98F8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50C392E9" w14:textId="77777777" w:rsidR="0026648D" w:rsidRPr="0026648D" w:rsidRDefault="0026648D" w:rsidP="0026648D">
            <w:pPr>
              <w:spacing w:after="0"/>
              <w:jc w:val="left"/>
              <w:rPr>
                <w:szCs w:val="20"/>
              </w:rPr>
            </w:pPr>
            <w:r w:rsidRPr="0026648D">
              <w:rPr>
                <w:szCs w:val="20"/>
              </w:rPr>
              <w:t>zapsán v obchodním rejstříku</w:t>
            </w:r>
            <w:r>
              <w:rPr>
                <w:szCs w:val="20"/>
              </w:rPr>
              <w:t>:</w:t>
            </w:r>
          </w:p>
        </w:tc>
        <w:tc>
          <w:tcPr>
            <w:tcW w:w="4559" w:type="dxa"/>
            <w:vAlign w:val="center"/>
          </w:tcPr>
          <w:p w14:paraId="79E7D0A7" w14:textId="77777777" w:rsidR="0026648D" w:rsidRPr="0026648D" w:rsidRDefault="00452AB1" w:rsidP="0026648D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C 64342, Krajský soud v Brně</w:t>
            </w:r>
          </w:p>
        </w:tc>
      </w:tr>
      <w:tr w:rsidR="0026648D" w:rsidRPr="0026648D" w14:paraId="45D93B54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7FC3124A" w14:textId="77777777" w:rsidR="0026648D" w:rsidRPr="0026648D" w:rsidRDefault="0026648D" w:rsidP="001E008A">
            <w:pPr>
              <w:spacing w:after="0"/>
              <w:jc w:val="left"/>
              <w:rPr>
                <w:szCs w:val="20"/>
              </w:rPr>
            </w:pPr>
            <w:r w:rsidRPr="0026648D">
              <w:rPr>
                <w:szCs w:val="20"/>
              </w:rPr>
              <w:t>dále jen jako „</w:t>
            </w:r>
            <w:r w:rsidR="001E008A">
              <w:rPr>
                <w:rStyle w:val="Siln"/>
                <w:i/>
              </w:rPr>
              <w:t>Prodávající</w:t>
            </w:r>
            <w:r w:rsidRPr="0026648D">
              <w:rPr>
                <w:szCs w:val="20"/>
              </w:rPr>
              <w:t xml:space="preserve">“ </w:t>
            </w:r>
          </w:p>
        </w:tc>
        <w:tc>
          <w:tcPr>
            <w:tcW w:w="4559" w:type="dxa"/>
            <w:vAlign w:val="center"/>
          </w:tcPr>
          <w:p w14:paraId="79A18E33" w14:textId="77777777" w:rsidR="0026648D" w:rsidRPr="0026648D" w:rsidRDefault="0026648D" w:rsidP="0026648D">
            <w:pPr>
              <w:spacing w:after="0"/>
              <w:jc w:val="left"/>
              <w:rPr>
                <w:szCs w:val="20"/>
              </w:rPr>
            </w:pPr>
          </w:p>
        </w:tc>
      </w:tr>
    </w:tbl>
    <w:p w14:paraId="39C5E8A5" w14:textId="77777777" w:rsidR="0026648D" w:rsidRDefault="0026648D" w:rsidP="0026648D"/>
    <w:p w14:paraId="787AE7B1" w14:textId="235B47DC" w:rsidR="002E3D85" w:rsidRDefault="002E3D85" w:rsidP="002E3D85">
      <w:pPr>
        <w:spacing w:after="0"/>
      </w:pPr>
    </w:p>
    <w:tbl>
      <w:tblPr>
        <w:tblpPr w:leftFromText="141" w:rightFromText="141" w:vertAnchor="text" w:horzAnchor="margin" w:tblpY="400"/>
        <w:tblW w:w="8812" w:type="dxa"/>
        <w:tblLook w:val="01E0" w:firstRow="1" w:lastRow="1" w:firstColumn="1" w:lastColumn="1" w:noHBand="0" w:noVBand="0"/>
      </w:tblPr>
      <w:tblGrid>
        <w:gridCol w:w="4253"/>
        <w:gridCol w:w="4559"/>
      </w:tblGrid>
      <w:tr w:rsidR="002E3D85" w:rsidRPr="0026648D" w14:paraId="3E88769E" w14:textId="77777777" w:rsidTr="00B629FA">
        <w:trPr>
          <w:trHeight w:val="397"/>
        </w:trPr>
        <w:tc>
          <w:tcPr>
            <w:tcW w:w="4253" w:type="dxa"/>
            <w:vAlign w:val="center"/>
          </w:tcPr>
          <w:p w14:paraId="1E1764C5" w14:textId="4E569D63" w:rsidR="002E3D85" w:rsidRPr="0051098D" w:rsidRDefault="00ED76A7" w:rsidP="00B629FA">
            <w:pPr>
              <w:spacing w:after="0"/>
              <w:jc w:val="left"/>
              <w:rPr>
                <w:rStyle w:val="Siln"/>
              </w:rPr>
            </w:pPr>
            <w:r w:rsidRPr="0051098D">
              <w:rPr>
                <w:rStyle w:val="Siln"/>
              </w:rPr>
              <w:t>Město Velké Me</w:t>
            </w:r>
            <w:r w:rsidR="00211DA7" w:rsidRPr="0051098D">
              <w:rPr>
                <w:rStyle w:val="Siln"/>
              </w:rPr>
              <w:t>ziříčí</w:t>
            </w:r>
          </w:p>
        </w:tc>
        <w:tc>
          <w:tcPr>
            <w:tcW w:w="4559" w:type="dxa"/>
            <w:vAlign w:val="center"/>
          </w:tcPr>
          <w:p w14:paraId="02818999" w14:textId="77777777" w:rsidR="002E3D85" w:rsidRPr="0051098D" w:rsidRDefault="002E3D85" w:rsidP="00B629FA">
            <w:pPr>
              <w:spacing w:after="0"/>
              <w:jc w:val="left"/>
              <w:rPr>
                <w:szCs w:val="20"/>
              </w:rPr>
            </w:pPr>
          </w:p>
        </w:tc>
      </w:tr>
      <w:tr w:rsidR="002E3D85" w:rsidRPr="0026648D" w14:paraId="4D43A700" w14:textId="77777777" w:rsidTr="00B629FA">
        <w:trPr>
          <w:trHeight w:val="397"/>
        </w:trPr>
        <w:tc>
          <w:tcPr>
            <w:tcW w:w="4253" w:type="dxa"/>
            <w:vAlign w:val="center"/>
          </w:tcPr>
          <w:p w14:paraId="143B628C" w14:textId="77777777" w:rsidR="002E3D85" w:rsidRPr="0051098D" w:rsidRDefault="002E3D85" w:rsidP="00B629FA">
            <w:pPr>
              <w:spacing w:after="0"/>
              <w:jc w:val="left"/>
              <w:rPr>
                <w:szCs w:val="20"/>
              </w:rPr>
            </w:pPr>
            <w:r w:rsidRPr="0051098D">
              <w:rPr>
                <w:szCs w:val="20"/>
              </w:rPr>
              <w:t>se sídlem:</w:t>
            </w:r>
          </w:p>
        </w:tc>
        <w:tc>
          <w:tcPr>
            <w:tcW w:w="4559" w:type="dxa"/>
            <w:vAlign w:val="center"/>
          </w:tcPr>
          <w:p w14:paraId="4540427E" w14:textId="45EFEFE1" w:rsidR="002E3D85" w:rsidRPr="0051098D" w:rsidRDefault="0051098D" w:rsidP="00B629FA">
            <w:pPr>
              <w:spacing w:after="0"/>
              <w:jc w:val="left"/>
              <w:rPr>
                <w:szCs w:val="20"/>
              </w:rPr>
            </w:pPr>
            <w:r w:rsidRPr="0051098D">
              <w:rPr>
                <w:szCs w:val="20"/>
              </w:rPr>
              <w:t>Radnická 29/1,</w:t>
            </w:r>
            <w:r w:rsidR="006C6C05">
              <w:rPr>
                <w:szCs w:val="20"/>
              </w:rPr>
              <w:t xml:space="preserve"> </w:t>
            </w:r>
            <w:r w:rsidRPr="0051098D">
              <w:rPr>
                <w:szCs w:val="20"/>
              </w:rPr>
              <w:t>594 13 Velké Meziříčí</w:t>
            </w:r>
          </w:p>
        </w:tc>
      </w:tr>
      <w:tr w:rsidR="002E3D85" w:rsidRPr="0026648D" w14:paraId="47A85820" w14:textId="77777777" w:rsidTr="00B629FA">
        <w:trPr>
          <w:trHeight w:val="397"/>
        </w:trPr>
        <w:tc>
          <w:tcPr>
            <w:tcW w:w="4253" w:type="dxa"/>
            <w:vAlign w:val="center"/>
          </w:tcPr>
          <w:p w14:paraId="376A92ED" w14:textId="77777777" w:rsidR="002E3D85" w:rsidRPr="0051098D" w:rsidRDefault="002E3D85" w:rsidP="00B629FA">
            <w:pPr>
              <w:spacing w:after="0"/>
              <w:jc w:val="left"/>
              <w:rPr>
                <w:szCs w:val="20"/>
              </w:rPr>
            </w:pPr>
            <w:r w:rsidRPr="0051098D">
              <w:rPr>
                <w:szCs w:val="20"/>
              </w:rPr>
              <w:t>IČO:</w:t>
            </w:r>
          </w:p>
        </w:tc>
        <w:tc>
          <w:tcPr>
            <w:tcW w:w="4559" w:type="dxa"/>
            <w:vAlign w:val="center"/>
          </w:tcPr>
          <w:p w14:paraId="0E936578" w14:textId="547FFE22" w:rsidR="002E3D85" w:rsidRPr="0051098D" w:rsidRDefault="0051098D" w:rsidP="00B629FA">
            <w:pPr>
              <w:spacing w:after="0"/>
              <w:jc w:val="left"/>
              <w:rPr>
                <w:szCs w:val="20"/>
              </w:rPr>
            </w:pPr>
            <w:r w:rsidRPr="0051098D">
              <w:rPr>
                <w:szCs w:val="20"/>
              </w:rPr>
              <w:t>00295671</w:t>
            </w:r>
          </w:p>
        </w:tc>
      </w:tr>
      <w:tr w:rsidR="002E3D85" w:rsidRPr="0026648D" w14:paraId="70C1F675" w14:textId="77777777" w:rsidTr="00B629FA">
        <w:trPr>
          <w:trHeight w:val="397"/>
        </w:trPr>
        <w:tc>
          <w:tcPr>
            <w:tcW w:w="4253" w:type="dxa"/>
            <w:vAlign w:val="center"/>
          </w:tcPr>
          <w:p w14:paraId="2049B1EC" w14:textId="77777777" w:rsidR="002E3D85" w:rsidRPr="0051098D" w:rsidRDefault="002E3D85" w:rsidP="00B629FA">
            <w:pPr>
              <w:spacing w:after="0"/>
              <w:jc w:val="left"/>
              <w:rPr>
                <w:szCs w:val="20"/>
              </w:rPr>
            </w:pPr>
            <w:r w:rsidRPr="0051098D">
              <w:rPr>
                <w:szCs w:val="20"/>
              </w:rPr>
              <w:t>DIČ:</w:t>
            </w:r>
          </w:p>
        </w:tc>
        <w:tc>
          <w:tcPr>
            <w:tcW w:w="4559" w:type="dxa"/>
            <w:vAlign w:val="center"/>
          </w:tcPr>
          <w:p w14:paraId="463B6C99" w14:textId="33041AFE" w:rsidR="002E3D85" w:rsidRPr="0051098D" w:rsidRDefault="0051098D" w:rsidP="00B629FA">
            <w:pPr>
              <w:spacing w:after="0"/>
              <w:jc w:val="left"/>
              <w:rPr>
                <w:szCs w:val="20"/>
              </w:rPr>
            </w:pPr>
            <w:r w:rsidRPr="0051098D">
              <w:rPr>
                <w:szCs w:val="20"/>
              </w:rPr>
              <w:t>CZ00295671</w:t>
            </w:r>
          </w:p>
        </w:tc>
      </w:tr>
      <w:tr w:rsidR="002E3D85" w:rsidRPr="0026648D" w14:paraId="44185980" w14:textId="77777777" w:rsidTr="00B629FA">
        <w:trPr>
          <w:trHeight w:val="397"/>
        </w:trPr>
        <w:tc>
          <w:tcPr>
            <w:tcW w:w="4253" w:type="dxa"/>
            <w:vAlign w:val="center"/>
          </w:tcPr>
          <w:p w14:paraId="5C18CE47" w14:textId="77777777" w:rsidR="002E3D85" w:rsidRPr="0051098D" w:rsidRDefault="002E3D85" w:rsidP="00B629FA">
            <w:pPr>
              <w:spacing w:after="0"/>
              <w:jc w:val="left"/>
              <w:rPr>
                <w:szCs w:val="20"/>
              </w:rPr>
            </w:pPr>
            <w:r w:rsidRPr="0051098D">
              <w:rPr>
                <w:szCs w:val="20"/>
              </w:rPr>
              <w:t>zastoupen:</w:t>
            </w:r>
          </w:p>
        </w:tc>
        <w:tc>
          <w:tcPr>
            <w:tcW w:w="4559" w:type="dxa"/>
            <w:vAlign w:val="center"/>
          </w:tcPr>
          <w:p w14:paraId="3EAE69A9" w14:textId="637D857F" w:rsidR="002E3D85" w:rsidRPr="0051098D" w:rsidRDefault="0051098D" w:rsidP="00B629FA">
            <w:pPr>
              <w:spacing w:after="0"/>
              <w:jc w:val="left"/>
              <w:rPr>
                <w:szCs w:val="20"/>
              </w:rPr>
            </w:pPr>
            <w:r w:rsidRPr="0051098D">
              <w:rPr>
                <w:szCs w:val="20"/>
              </w:rPr>
              <w:t xml:space="preserve">Ing. arch. </w:t>
            </w:r>
            <w:proofErr w:type="spellStart"/>
            <w:r w:rsidRPr="0051098D">
              <w:rPr>
                <w:szCs w:val="20"/>
              </w:rPr>
              <w:t>Alexandrosem</w:t>
            </w:r>
            <w:proofErr w:type="spellEnd"/>
            <w:r w:rsidRPr="0051098D">
              <w:rPr>
                <w:szCs w:val="20"/>
              </w:rPr>
              <w:t xml:space="preserve"> </w:t>
            </w:r>
            <w:proofErr w:type="spellStart"/>
            <w:r w:rsidRPr="0051098D">
              <w:rPr>
                <w:szCs w:val="20"/>
              </w:rPr>
              <w:t>Kaminarasem</w:t>
            </w:r>
            <w:proofErr w:type="spellEnd"/>
          </w:p>
        </w:tc>
      </w:tr>
      <w:tr w:rsidR="002E3D85" w:rsidRPr="0026648D" w14:paraId="47A5567C" w14:textId="77777777" w:rsidTr="00B629FA">
        <w:trPr>
          <w:trHeight w:val="397"/>
        </w:trPr>
        <w:tc>
          <w:tcPr>
            <w:tcW w:w="4253" w:type="dxa"/>
            <w:vAlign w:val="center"/>
          </w:tcPr>
          <w:p w14:paraId="09BCF038" w14:textId="77777777" w:rsidR="002E3D85" w:rsidRPr="0026648D" w:rsidRDefault="002E3D85" w:rsidP="001E008A">
            <w:pPr>
              <w:spacing w:after="0"/>
              <w:jc w:val="left"/>
              <w:rPr>
                <w:szCs w:val="20"/>
              </w:rPr>
            </w:pPr>
            <w:r w:rsidRPr="0026648D">
              <w:rPr>
                <w:szCs w:val="20"/>
              </w:rPr>
              <w:t>dále jen jako „</w:t>
            </w:r>
            <w:r w:rsidR="001E008A" w:rsidRPr="001E008A">
              <w:rPr>
                <w:rStyle w:val="Siln"/>
                <w:i/>
              </w:rPr>
              <w:t>Kupující</w:t>
            </w:r>
            <w:r w:rsidRPr="0026648D">
              <w:rPr>
                <w:szCs w:val="20"/>
              </w:rPr>
              <w:t xml:space="preserve">“ </w:t>
            </w:r>
          </w:p>
        </w:tc>
        <w:tc>
          <w:tcPr>
            <w:tcW w:w="4559" w:type="dxa"/>
            <w:vAlign w:val="center"/>
          </w:tcPr>
          <w:p w14:paraId="30585443" w14:textId="77777777" w:rsidR="002E3D85" w:rsidRPr="0026648D" w:rsidRDefault="002E3D85" w:rsidP="00B629FA">
            <w:pPr>
              <w:spacing w:after="0"/>
              <w:jc w:val="left"/>
              <w:rPr>
                <w:szCs w:val="20"/>
              </w:rPr>
            </w:pPr>
          </w:p>
        </w:tc>
      </w:tr>
    </w:tbl>
    <w:p w14:paraId="2CF3C0EE" w14:textId="524DCF58" w:rsidR="002E3D85" w:rsidRDefault="002E3D85" w:rsidP="002E3D85"/>
    <w:p w14:paraId="5E73D7FD" w14:textId="1DE63AE2" w:rsidR="00256EC4" w:rsidRDefault="00256EC4" w:rsidP="00256EC4">
      <w:pPr>
        <w:jc w:val="center"/>
        <w:rPr>
          <w:b/>
        </w:rPr>
      </w:pPr>
      <w:r>
        <w:rPr>
          <w:b/>
        </w:rPr>
        <w:t>ČLÁNEK II.</w:t>
      </w:r>
    </w:p>
    <w:p w14:paraId="371C3A97" w14:textId="702EF0FC" w:rsidR="003A7AD5" w:rsidRPr="003A7AD5" w:rsidRDefault="0080270A" w:rsidP="003A7AD5">
      <w:pPr>
        <w:pStyle w:val="Nadpis1"/>
      </w:pPr>
      <w:r>
        <w:t>předmět smlouvy</w:t>
      </w:r>
    </w:p>
    <w:p w14:paraId="1336521B" w14:textId="77777777" w:rsidR="00F632A4" w:rsidRDefault="00F632A4" w:rsidP="009B3DE1">
      <w:pPr>
        <w:pStyle w:val="Odstavecseseznamem"/>
        <w:numPr>
          <w:ilvl w:val="0"/>
          <w:numId w:val="20"/>
        </w:numPr>
      </w:pPr>
      <w:r>
        <w:t>Smluvní strany shodně prohlašují, že spolu uzavřely dne 16. 11. 2020 kupní smlouvu na koupě kluziště (dále jen „smlouva“).</w:t>
      </w:r>
    </w:p>
    <w:p w14:paraId="19726C24" w14:textId="28466399" w:rsidR="00A55123" w:rsidRDefault="00F632A4" w:rsidP="009B3DE1">
      <w:pPr>
        <w:pStyle w:val="Odstavecseseznamem"/>
        <w:numPr>
          <w:ilvl w:val="0"/>
          <w:numId w:val="20"/>
        </w:numPr>
      </w:pPr>
      <w:r>
        <w:t xml:space="preserve">Smluvní strany se dohodly, že </w:t>
      </w:r>
      <w:r w:rsidR="00A55123">
        <w:t xml:space="preserve">se </w:t>
      </w:r>
      <w:proofErr w:type="gramStart"/>
      <w:r w:rsidR="00A55123">
        <w:t>ze</w:t>
      </w:r>
      <w:proofErr w:type="gramEnd"/>
      <w:r w:rsidR="00876DF5">
        <w:t xml:space="preserve"> </w:t>
      </w:r>
      <w:r w:rsidR="00A55123">
        <w:t xml:space="preserve">smlouvou sjednaného plnění nebude realizovat nájem podkladové plochy pod kluziště, specifikovaný čl. I odst. </w:t>
      </w:r>
      <w:r w:rsidR="008D5763">
        <w:t>2</w:t>
      </w:r>
      <w:r w:rsidR="00A55123">
        <w:t xml:space="preserve"> smlouvy</w:t>
      </w:r>
      <w:r w:rsidR="008D5763">
        <w:t xml:space="preserve">, neboť </w:t>
      </w:r>
      <w:r w:rsidR="00D64099">
        <w:t>kupují</w:t>
      </w:r>
      <w:r w:rsidR="008D5763">
        <w:t>cí si podkladovou plochu zakoupí u jiného, prodávajícím odsouhlaseného dodavatele</w:t>
      </w:r>
      <w:r w:rsidR="00A55123">
        <w:t>.</w:t>
      </w:r>
    </w:p>
    <w:p w14:paraId="3A26F335" w14:textId="50139BEA" w:rsidR="00D64099" w:rsidRPr="002009EC" w:rsidRDefault="006B7195" w:rsidP="002009EC">
      <w:pPr>
        <w:pStyle w:val="Odstavecseseznamem"/>
        <w:numPr>
          <w:ilvl w:val="0"/>
          <w:numId w:val="20"/>
        </w:numPr>
        <w:shd w:val="clear" w:color="auto" w:fill="FFFFFF" w:themeFill="background1"/>
      </w:pPr>
      <w:r w:rsidRPr="002009EC">
        <w:t>Prodávající se zavazuje před</w:t>
      </w:r>
      <w:r w:rsidR="00D64099" w:rsidRPr="002009EC">
        <w:t xml:space="preserve"> </w:t>
      </w:r>
      <w:r w:rsidR="007D6C34" w:rsidRPr="002009EC">
        <w:t>první</w:t>
      </w:r>
      <w:r w:rsidR="00D64099" w:rsidRPr="002009EC">
        <w:t xml:space="preserve"> montáží kluziště </w:t>
      </w:r>
      <w:r w:rsidR="00100B5E" w:rsidRPr="002009EC">
        <w:t xml:space="preserve">sestavenou </w:t>
      </w:r>
      <w:r w:rsidR="00D64099" w:rsidRPr="002009EC">
        <w:t>podkladovou plochu důkladně zkontrolovat</w:t>
      </w:r>
      <w:r w:rsidR="003B7547" w:rsidRPr="002009EC">
        <w:t>, případně požádat o provedení její úpravy</w:t>
      </w:r>
      <w:r w:rsidR="00876DF5" w:rsidRPr="002009EC">
        <w:t xml:space="preserve"> tak, aby na kluzišti nedošlo v důsledku nesprávně provedené či nainstalované podkladové plochy ke vzniku vady.</w:t>
      </w:r>
      <w:r w:rsidR="00DB392A" w:rsidRPr="002009EC">
        <w:t xml:space="preserve"> </w:t>
      </w:r>
      <w:r w:rsidR="007D6C34" w:rsidRPr="002009EC">
        <w:t xml:space="preserve"> </w:t>
      </w:r>
      <w:r w:rsidR="00256EC4" w:rsidRPr="002009EC">
        <w:t xml:space="preserve">Prodávající odpovídá za vady vzniklé na kluzišti v důsledku nesprávně provedené či nainstalované podkladové plochy po první montáži kluziště. </w:t>
      </w:r>
      <w:r w:rsidR="00824F13" w:rsidRPr="002009EC">
        <w:t>Prodávající neodpovídá za vady vzniklé na kluzišti v důsledku nesprávně nainstalované podkladové plochy</w:t>
      </w:r>
      <w:r w:rsidR="005B5A8E" w:rsidRPr="002009EC">
        <w:t xml:space="preserve"> po druhé a každé další montáži.</w:t>
      </w:r>
      <w:r w:rsidR="00824F13" w:rsidRPr="002009EC">
        <w:t xml:space="preserve"> </w:t>
      </w:r>
    </w:p>
    <w:p w14:paraId="7DB2894A" w14:textId="3F81333D" w:rsidR="00256EC4" w:rsidRDefault="00256EC4" w:rsidP="00256EC4">
      <w:pPr>
        <w:jc w:val="center"/>
        <w:rPr>
          <w:b/>
        </w:rPr>
      </w:pPr>
      <w:r>
        <w:rPr>
          <w:b/>
        </w:rPr>
        <w:lastRenderedPageBreak/>
        <w:t>ČLÁNEK III.</w:t>
      </w:r>
    </w:p>
    <w:p w14:paraId="1301F2A7" w14:textId="7C80FF4A" w:rsidR="00E615E8" w:rsidRDefault="008D5763" w:rsidP="00E615E8">
      <w:pPr>
        <w:pStyle w:val="Nadpis1"/>
      </w:pPr>
      <w:r>
        <w:t>závěrečná ustanovení</w:t>
      </w:r>
    </w:p>
    <w:p w14:paraId="67719AC2" w14:textId="4B27AB87" w:rsidR="000B145B" w:rsidRDefault="000B145B" w:rsidP="005E526F">
      <w:pPr>
        <w:pStyle w:val="Odstavecseseznamem"/>
        <w:numPr>
          <w:ilvl w:val="0"/>
          <w:numId w:val="0"/>
        </w:numPr>
        <w:ind w:left="360"/>
      </w:pPr>
    </w:p>
    <w:p w14:paraId="07DAD955" w14:textId="0687386B" w:rsidR="008D5763" w:rsidRPr="0063188B" w:rsidRDefault="008D5763" w:rsidP="008D5763">
      <w:pPr>
        <w:pStyle w:val="Zkladntextodsazen2"/>
        <w:spacing w:line="240" w:lineRule="auto"/>
        <w:ind w:left="284" w:hanging="284"/>
      </w:pPr>
      <w:r>
        <w:t xml:space="preserve">1. </w:t>
      </w:r>
      <w:r w:rsidRPr="00C11FAB">
        <w:t>V </w:t>
      </w:r>
      <w:r w:rsidRPr="0063188B">
        <w:t>ostatním zůstává smlouva tímto dodatkem nedotčena.</w:t>
      </w:r>
    </w:p>
    <w:p w14:paraId="71D04CFF" w14:textId="77777777" w:rsidR="008D5763" w:rsidRPr="0063188B" w:rsidRDefault="008D5763" w:rsidP="008D5763">
      <w:pPr>
        <w:pStyle w:val="Zkladntextodsazen2"/>
        <w:spacing w:line="240" w:lineRule="auto"/>
        <w:ind w:left="284" w:hanging="284"/>
      </w:pPr>
      <w:r w:rsidRPr="0063188B">
        <w:t>2</w:t>
      </w:r>
      <w:r>
        <w:t xml:space="preserve">.  </w:t>
      </w:r>
      <w:r w:rsidRPr="0063188B">
        <w:t xml:space="preserve">Tento dodatek nabývá účinnosti dnem </w:t>
      </w:r>
      <w:r>
        <w:t xml:space="preserve">zveřejnění </w:t>
      </w:r>
      <w:r w:rsidRPr="0063188B">
        <w:t>dle zákona č. 340/2015 Sb., o zvláštních podmínkách účinnosti některých smluv, uveřejňování těchto smluv a o registru smluv (zákon o registru smluv).</w:t>
      </w:r>
    </w:p>
    <w:p w14:paraId="5F26B88A" w14:textId="77777777" w:rsidR="008D5763" w:rsidRDefault="008D5763" w:rsidP="008D5763">
      <w:pPr>
        <w:pStyle w:val="Zkladntextodsazen2"/>
        <w:spacing w:line="240" w:lineRule="auto"/>
        <w:ind w:left="284" w:hanging="284"/>
      </w:pPr>
      <w:r w:rsidRPr="00C11FAB">
        <w:t>3</w:t>
      </w:r>
      <w:r>
        <w:t>.</w:t>
      </w:r>
      <w:r w:rsidRPr="00C11FAB">
        <w:t xml:space="preserve"> Dodatek je vyhotoven ve čtyřech stejnopisech, z nichž obě smluvní strany obdrží po dvou.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395"/>
      </w:tblGrid>
      <w:tr w:rsidR="007D7F77" w14:paraId="08E20942" w14:textId="77777777" w:rsidTr="004932EC">
        <w:trPr>
          <w:cantSplit/>
        </w:trPr>
        <w:tc>
          <w:tcPr>
            <w:tcW w:w="9062" w:type="dxa"/>
            <w:gridSpan w:val="2"/>
          </w:tcPr>
          <w:p w14:paraId="4A3FB3D0" w14:textId="77777777" w:rsidR="007D7F77" w:rsidRDefault="00C43F23" w:rsidP="007D7F77">
            <w:r>
              <w:t xml:space="preserve">NA DŮKAZ TOHO, že </w:t>
            </w:r>
            <w:r w:rsidR="00FC706E">
              <w:t>S</w:t>
            </w:r>
            <w:r w:rsidR="007D7F77" w:rsidRPr="007D7F77">
              <w:t xml:space="preserve">mluvní </w:t>
            </w:r>
            <w:r>
              <w:t xml:space="preserve">strany s obsahem </w:t>
            </w:r>
            <w:r w:rsidR="00E831BA">
              <w:t>S</w:t>
            </w:r>
            <w:r w:rsidR="007D7F77" w:rsidRPr="007D7F77">
              <w:t>mlouvy souh</w:t>
            </w:r>
            <w:r w:rsidR="00870BC9">
              <w:t>lasí, rozumí ji a zavazují se k </w:t>
            </w:r>
            <w:r w:rsidR="007D7F77" w:rsidRPr="007D7F77">
              <w:t>jejímu plnění, připojují své</w:t>
            </w:r>
            <w:r>
              <w:t xml:space="preserve"> podpisy a prohlašují, že tato </w:t>
            </w:r>
            <w:r w:rsidR="00E831BA">
              <w:t>S</w:t>
            </w:r>
            <w:r w:rsidR="007D7F77" w:rsidRPr="007D7F77">
              <w:t>mlouva byla uzavřena podle jejich svobodné a vážné vůle prosté tísně, zejména tísně finanční.</w:t>
            </w:r>
          </w:p>
        </w:tc>
      </w:tr>
      <w:tr w:rsidR="004932EC" w14:paraId="5EC3F556" w14:textId="77777777" w:rsidTr="004932EC">
        <w:trPr>
          <w:cantSplit/>
        </w:trPr>
        <w:tc>
          <w:tcPr>
            <w:tcW w:w="9062" w:type="dxa"/>
            <w:gridSpan w:val="2"/>
          </w:tcPr>
          <w:p w14:paraId="6289E285" w14:textId="77777777" w:rsidR="004932EC" w:rsidRPr="007D7F77" w:rsidRDefault="004932EC" w:rsidP="007D7F77"/>
        </w:tc>
      </w:tr>
      <w:tr w:rsidR="007D7F77" w14:paraId="4BF81A4A" w14:textId="77777777" w:rsidTr="004932EC">
        <w:trPr>
          <w:cantSplit/>
        </w:trPr>
        <w:tc>
          <w:tcPr>
            <w:tcW w:w="4667" w:type="dxa"/>
          </w:tcPr>
          <w:p w14:paraId="1EA7C919" w14:textId="41752F15" w:rsidR="007D7F77" w:rsidRDefault="00BB2BDB" w:rsidP="007D7F77">
            <w:pPr>
              <w:jc w:val="center"/>
            </w:pPr>
            <w:r>
              <w:t xml:space="preserve">V </w:t>
            </w:r>
            <w:r w:rsidR="008C5333">
              <w:t>Brně</w:t>
            </w:r>
            <w:r>
              <w:t xml:space="preserve"> dne</w:t>
            </w:r>
            <w:r w:rsidR="00C35E4E">
              <w:t>………………………….</w:t>
            </w:r>
            <w:bookmarkStart w:id="0" w:name="_GoBack"/>
            <w:bookmarkEnd w:id="0"/>
          </w:p>
        </w:tc>
        <w:tc>
          <w:tcPr>
            <w:tcW w:w="4395" w:type="dxa"/>
          </w:tcPr>
          <w:p w14:paraId="25DA8A4B" w14:textId="16AE2BA8" w:rsidR="007D7F77" w:rsidRDefault="00BB2BDB" w:rsidP="00F74CEC">
            <w:pPr>
              <w:jc w:val="center"/>
            </w:pPr>
            <w:r>
              <w:t>V</w:t>
            </w:r>
            <w:r w:rsidR="00F74CEC">
              <w:t>e Velkém Meziříčí</w:t>
            </w:r>
            <w:r>
              <w:t xml:space="preserve"> dne</w:t>
            </w:r>
            <w:r w:rsidR="00F74CEC">
              <w:t xml:space="preserve"> </w:t>
            </w:r>
            <w:r w:rsidR="008C5333">
              <w:t>15. března 2021</w:t>
            </w:r>
          </w:p>
        </w:tc>
      </w:tr>
    </w:tbl>
    <w:p w14:paraId="109B2474" w14:textId="77777777" w:rsidR="00DD1DF9" w:rsidRDefault="00DD1DF9" w:rsidP="00542A61">
      <w:pPr>
        <w:spacing w:after="160" w:line="259" w:lineRule="auto"/>
        <w:jc w:val="left"/>
      </w:pPr>
    </w:p>
    <w:p w14:paraId="5AE92F5F" w14:textId="77777777" w:rsidR="00DD1DF9" w:rsidRDefault="00DD1DF9" w:rsidP="00542A61">
      <w:pPr>
        <w:spacing w:after="160" w:line="259" w:lineRule="auto"/>
        <w:jc w:val="left"/>
      </w:pPr>
    </w:p>
    <w:p w14:paraId="3ECB3A6F" w14:textId="77777777" w:rsidR="00DD1DF9" w:rsidRDefault="00DD1DF9" w:rsidP="00542A61">
      <w:pPr>
        <w:spacing w:after="160" w:line="259" w:lineRule="auto"/>
        <w:jc w:val="left"/>
      </w:pPr>
    </w:p>
    <w:p w14:paraId="158D95E2" w14:textId="77777777" w:rsidR="00DD1DF9" w:rsidRDefault="00DD1DF9" w:rsidP="00542A61">
      <w:pPr>
        <w:spacing w:after="160" w:line="259" w:lineRule="auto"/>
        <w:jc w:val="left"/>
      </w:pPr>
    </w:p>
    <w:p w14:paraId="67E678CE" w14:textId="31A01447" w:rsidR="00DD1DF9" w:rsidRDefault="00DD1DF9" w:rsidP="00DD1DF9">
      <w:pPr>
        <w:spacing w:after="0"/>
        <w:jc w:val="left"/>
        <w:rPr>
          <w:rFonts w:cstheme="minorHAnsi"/>
        </w:rPr>
      </w:pPr>
      <w:r>
        <w:rPr>
          <w:rFonts w:ascii="Verdana" w:hAnsi="Verdana"/>
        </w:rPr>
        <w:t xml:space="preserve">     </w:t>
      </w:r>
      <w:r w:rsidRPr="00DD1DF9">
        <w:rPr>
          <w:rFonts w:cstheme="minorHAnsi"/>
        </w:rPr>
        <w:t>_______</w:t>
      </w:r>
      <w:r>
        <w:rPr>
          <w:rFonts w:cstheme="minorHAnsi"/>
        </w:rPr>
        <w:t>___________</w:t>
      </w:r>
      <w:r w:rsidRPr="00DD1DF9">
        <w:rPr>
          <w:rFonts w:cstheme="minorHAnsi"/>
        </w:rPr>
        <w:t>______________</w:t>
      </w:r>
      <w:r w:rsidRPr="00DD1DF9">
        <w:rPr>
          <w:rFonts w:cstheme="minorHAnsi"/>
        </w:rPr>
        <w:tab/>
        <w:t xml:space="preserve">      </w:t>
      </w:r>
      <w:r>
        <w:rPr>
          <w:rFonts w:cstheme="minorHAnsi"/>
        </w:rPr>
        <w:t xml:space="preserve">    </w:t>
      </w:r>
      <w:r w:rsidRPr="00DD1DF9">
        <w:rPr>
          <w:rFonts w:cstheme="minorHAnsi"/>
        </w:rPr>
        <w:t>__________</w:t>
      </w:r>
      <w:r>
        <w:rPr>
          <w:rFonts w:cstheme="minorHAnsi"/>
        </w:rPr>
        <w:t>__________</w:t>
      </w:r>
      <w:r w:rsidRPr="00DD1DF9">
        <w:rPr>
          <w:rFonts w:cstheme="minorHAnsi"/>
        </w:rPr>
        <w:t>_____________</w:t>
      </w:r>
    </w:p>
    <w:p w14:paraId="6536A35C" w14:textId="0598C898" w:rsidR="00DD1DF9" w:rsidRDefault="00DD1DF9" w:rsidP="00DD1DF9">
      <w:pPr>
        <w:spacing w:after="0"/>
        <w:jc w:val="left"/>
        <w:rPr>
          <w:rFonts w:cstheme="minorHAnsi"/>
        </w:rPr>
      </w:pPr>
      <w:r>
        <w:rPr>
          <w:rFonts w:cstheme="minorHAnsi"/>
        </w:rPr>
        <w:tab/>
        <w:t xml:space="preserve">  Mgr. Tomáš Paleček, jednatel</w:t>
      </w:r>
      <w:r>
        <w:rPr>
          <w:rFonts w:cstheme="minorHAnsi"/>
        </w:rPr>
        <w:tab/>
        <w:t xml:space="preserve">         Ing. arch. Alexandros Kaminaras, starosta</w:t>
      </w:r>
    </w:p>
    <w:p w14:paraId="3B769566" w14:textId="09087F7A" w:rsidR="00DD1DF9" w:rsidRDefault="00DD1DF9" w:rsidP="00DD1DF9">
      <w:pPr>
        <w:spacing w:after="0"/>
        <w:jc w:val="lef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GLICE CZ, s.r.o.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Město Velké Meziříčí</w:t>
      </w:r>
    </w:p>
    <w:p w14:paraId="260F1DD3" w14:textId="62726DBF" w:rsidR="00DD1DF9" w:rsidRPr="00DD1DF9" w:rsidRDefault="00DD1DF9" w:rsidP="00DD1DF9">
      <w:pPr>
        <w:spacing w:after="0"/>
        <w:jc w:val="lef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  Prodávající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Kupující</w:t>
      </w:r>
    </w:p>
    <w:p w14:paraId="41DD8EF8" w14:textId="46AF43F4" w:rsidR="00AC1FCE" w:rsidRDefault="008D5763" w:rsidP="008D5763">
      <w:pPr>
        <w:spacing w:after="160" w:line="259" w:lineRule="auto"/>
        <w:jc w:val="left"/>
      </w:pPr>
      <w:r>
        <w:t xml:space="preserve"> </w:t>
      </w:r>
    </w:p>
    <w:p w14:paraId="22CF008D" w14:textId="77777777" w:rsidR="00AC1FCE" w:rsidRPr="005372D4" w:rsidRDefault="00AC1FCE" w:rsidP="009B340F">
      <w:pPr>
        <w:spacing w:line="288" w:lineRule="auto"/>
      </w:pPr>
    </w:p>
    <w:sectPr w:rsidR="00AC1FCE" w:rsidRPr="005372D4" w:rsidSect="00BC0895">
      <w:footerReference w:type="default" r:id="rId8"/>
      <w:pgSz w:w="11906" w:h="16838"/>
      <w:pgMar w:top="1417" w:right="1417" w:bottom="993" w:left="1417" w:header="568" w:footer="26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7C95D" w16cex:dateUtc="2020-11-12T13:46:00Z"/>
  <w16cex:commentExtensible w16cex:durableId="2357C81B" w16cex:dateUtc="2020-11-12T13:41:00Z"/>
  <w16cex:commentExtensible w16cex:durableId="2357CA73" w16cex:dateUtc="2020-11-12T13:51:00Z"/>
  <w16cex:commentExtensible w16cex:durableId="2357CA04" w16cex:dateUtc="2020-11-12T13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E3964" w14:textId="77777777" w:rsidR="0099047B" w:rsidRDefault="0099047B" w:rsidP="002F1FDF">
      <w:pPr>
        <w:spacing w:after="0"/>
      </w:pPr>
      <w:r>
        <w:separator/>
      </w:r>
    </w:p>
  </w:endnote>
  <w:endnote w:type="continuationSeparator" w:id="0">
    <w:p w14:paraId="5D65A968" w14:textId="77777777" w:rsidR="0099047B" w:rsidRDefault="0099047B" w:rsidP="002F1F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289052278"/>
      <w:docPartObj>
        <w:docPartGallery w:val="Page Numbers (Top of Page)"/>
        <w:docPartUnique/>
      </w:docPartObj>
    </w:sdtPr>
    <w:sdtEndPr/>
    <w:sdtContent>
      <w:p w14:paraId="658EB9F3" w14:textId="2F722B67" w:rsidR="00685A06" w:rsidRPr="00764F42" w:rsidRDefault="00685A06" w:rsidP="00685A06">
        <w:pPr>
          <w:spacing w:before="240"/>
          <w:jc w:val="right"/>
          <w:rPr>
            <w:sz w:val="20"/>
          </w:rPr>
        </w:pPr>
        <w:r w:rsidRPr="00764F42">
          <w:rPr>
            <w:sz w:val="20"/>
          </w:rPr>
          <w:t xml:space="preserve">strana </w:t>
        </w:r>
        <w:r w:rsidRPr="00764F42">
          <w:rPr>
            <w:sz w:val="20"/>
          </w:rPr>
          <w:fldChar w:fldCharType="begin"/>
        </w:r>
        <w:r w:rsidRPr="00764F42">
          <w:rPr>
            <w:sz w:val="20"/>
          </w:rPr>
          <w:instrText>PAGE</w:instrText>
        </w:r>
        <w:r w:rsidRPr="00764F42">
          <w:rPr>
            <w:sz w:val="20"/>
          </w:rPr>
          <w:fldChar w:fldCharType="separate"/>
        </w:r>
        <w:r w:rsidR="00336266">
          <w:rPr>
            <w:noProof/>
            <w:sz w:val="20"/>
          </w:rPr>
          <w:t>8</w:t>
        </w:r>
        <w:r w:rsidRPr="00764F42">
          <w:rPr>
            <w:sz w:val="20"/>
          </w:rPr>
          <w:fldChar w:fldCharType="end"/>
        </w:r>
        <w:r w:rsidRPr="00764F42">
          <w:rPr>
            <w:sz w:val="20"/>
          </w:rPr>
          <w:t>/</w:t>
        </w:r>
        <w:r w:rsidRPr="00764F42">
          <w:rPr>
            <w:sz w:val="20"/>
          </w:rPr>
          <w:fldChar w:fldCharType="begin"/>
        </w:r>
        <w:r w:rsidRPr="00764F42">
          <w:rPr>
            <w:sz w:val="20"/>
          </w:rPr>
          <w:instrText>NUMPAGES</w:instrText>
        </w:r>
        <w:r w:rsidRPr="00764F42">
          <w:rPr>
            <w:sz w:val="20"/>
          </w:rPr>
          <w:fldChar w:fldCharType="separate"/>
        </w:r>
        <w:r w:rsidR="00336266">
          <w:rPr>
            <w:noProof/>
            <w:sz w:val="20"/>
          </w:rPr>
          <w:t>8</w:t>
        </w:r>
        <w:r w:rsidRPr="00764F42">
          <w:rPr>
            <w:sz w:val="20"/>
          </w:rPr>
          <w:fldChar w:fldCharType="end"/>
        </w:r>
      </w:p>
    </w:sdtContent>
  </w:sdt>
  <w:p w14:paraId="2F8091FE" w14:textId="77777777" w:rsidR="0015496A" w:rsidRDefault="001549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CC47F" w14:textId="77777777" w:rsidR="0099047B" w:rsidRDefault="0099047B" w:rsidP="002F1FDF">
      <w:pPr>
        <w:spacing w:after="0"/>
      </w:pPr>
      <w:r>
        <w:separator/>
      </w:r>
    </w:p>
  </w:footnote>
  <w:footnote w:type="continuationSeparator" w:id="0">
    <w:p w14:paraId="65677C93" w14:textId="77777777" w:rsidR="0099047B" w:rsidRDefault="0099047B" w:rsidP="002F1F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250750"/>
    <w:multiLevelType w:val="multilevel"/>
    <w:tmpl w:val="62AE4AEE"/>
    <w:numStyleLink w:val="Vcerovovseznam"/>
  </w:abstractNum>
  <w:abstractNum w:abstractNumId="2" w15:restartNumberingAfterBreak="0">
    <w:nsid w:val="05442D0E"/>
    <w:multiLevelType w:val="multilevel"/>
    <w:tmpl w:val="62AE4AEE"/>
    <w:numStyleLink w:val="Vcerovovseznam"/>
  </w:abstractNum>
  <w:abstractNum w:abstractNumId="3" w15:restartNumberingAfterBreak="0">
    <w:nsid w:val="08CB041F"/>
    <w:multiLevelType w:val="hybridMultilevel"/>
    <w:tmpl w:val="A8B234A6"/>
    <w:lvl w:ilvl="0" w:tplc="65BA3074">
      <w:start w:val="1"/>
      <w:numFmt w:val="upperRoman"/>
      <w:lvlText w:val="ČLÁNEK %1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36D6F"/>
    <w:multiLevelType w:val="hybridMultilevel"/>
    <w:tmpl w:val="E51CF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C6D87"/>
    <w:multiLevelType w:val="multilevel"/>
    <w:tmpl w:val="8CEA86D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D4948B6"/>
    <w:multiLevelType w:val="multilevel"/>
    <w:tmpl w:val="62AE4A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EA63B23"/>
    <w:multiLevelType w:val="hybridMultilevel"/>
    <w:tmpl w:val="F188944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85C10"/>
    <w:multiLevelType w:val="hybridMultilevel"/>
    <w:tmpl w:val="20085A02"/>
    <w:lvl w:ilvl="0" w:tplc="65BA3074">
      <w:start w:val="1"/>
      <w:numFmt w:val="upperRoman"/>
      <w:lvlText w:val="ČLÁNEK %1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02E5D"/>
    <w:multiLevelType w:val="hybridMultilevel"/>
    <w:tmpl w:val="AF5E2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2E5B"/>
    <w:multiLevelType w:val="hybridMultilevel"/>
    <w:tmpl w:val="1CEE3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34D4A"/>
    <w:multiLevelType w:val="multilevel"/>
    <w:tmpl w:val="033A3704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F11917"/>
    <w:multiLevelType w:val="multilevel"/>
    <w:tmpl w:val="62AE4AEE"/>
    <w:numStyleLink w:val="Vcerovovseznam"/>
  </w:abstractNum>
  <w:abstractNum w:abstractNumId="13" w15:restartNumberingAfterBreak="0">
    <w:nsid w:val="251B2A9B"/>
    <w:multiLevelType w:val="multilevel"/>
    <w:tmpl w:val="62AE4AEE"/>
    <w:numStyleLink w:val="Vcerovovseznam"/>
  </w:abstractNum>
  <w:abstractNum w:abstractNumId="14" w15:restartNumberingAfterBreak="0">
    <w:nsid w:val="261D5499"/>
    <w:multiLevelType w:val="multilevel"/>
    <w:tmpl w:val="7C2C4A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297D5CBE"/>
    <w:multiLevelType w:val="multilevel"/>
    <w:tmpl w:val="62AE4AEE"/>
    <w:numStyleLink w:val="Vcerovovseznam"/>
  </w:abstractNum>
  <w:abstractNum w:abstractNumId="16" w15:restartNumberingAfterBreak="0">
    <w:nsid w:val="2BBA3861"/>
    <w:multiLevelType w:val="multilevel"/>
    <w:tmpl w:val="8CEA86D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6C0C71"/>
    <w:multiLevelType w:val="hybridMultilevel"/>
    <w:tmpl w:val="1D3AB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4626F"/>
    <w:multiLevelType w:val="multilevel"/>
    <w:tmpl w:val="20EAFDFE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1166568"/>
    <w:multiLevelType w:val="hybridMultilevel"/>
    <w:tmpl w:val="45FA033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E172B"/>
    <w:multiLevelType w:val="multilevel"/>
    <w:tmpl w:val="62AE4AEE"/>
    <w:numStyleLink w:val="Vcerovovseznam"/>
  </w:abstractNum>
  <w:abstractNum w:abstractNumId="21" w15:restartNumberingAfterBreak="0">
    <w:nsid w:val="34777590"/>
    <w:multiLevelType w:val="multilevel"/>
    <w:tmpl w:val="62AE4AEE"/>
    <w:numStyleLink w:val="Vcerovovseznam"/>
  </w:abstractNum>
  <w:abstractNum w:abstractNumId="22" w15:restartNumberingAfterBreak="0">
    <w:nsid w:val="36533A13"/>
    <w:multiLevelType w:val="multilevel"/>
    <w:tmpl w:val="62AE4AEE"/>
    <w:numStyleLink w:val="Vcerovovseznam"/>
  </w:abstractNum>
  <w:abstractNum w:abstractNumId="23" w15:restartNumberingAfterBreak="0">
    <w:nsid w:val="39CF0A56"/>
    <w:multiLevelType w:val="multilevel"/>
    <w:tmpl w:val="62AE4AEE"/>
    <w:numStyleLink w:val="Vcerovovseznam"/>
  </w:abstractNum>
  <w:abstractNum w:abstractNumId="24" w15:restartNumberingAfterBreak="0">
    <w:nsid w:val="3F4E5129"/>
    <w:multiLevelType w:val="multilevel"/>
    <w:tmpl w:val="968E6A32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08D2145"/>
    <w:multiLevelType w:val="multilevel"/>
    <w:tmpl w:val="62AE4AEE"/>
    <w:numStyleLink w:val="Vcerovovseznam"/>
  </w:abstractNum>
  <w:abstractNum w:abstractNumId="26" w15:restartNumberingAfterBreak="0">
    <w:nsid w:val="4472166B"/>
    <w:multiLevelType w:val="multilevel"/>
    <w:tmpl w:val="20EAFDFE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A1C4893"/>
    <w:multiLevelType w:val="multilevel"/>
    <w:tmpl w:val="62AE4A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1696EBD"/>
    <w:multiLevelType w:val="multilevel"/>
    <w:tmpl w:val="62AE4AEE"/>
    <w:numStyleLink w:val="Vcerovovseznam"/>
  </w:abstractNum>
  <w:abstractNum w:abstractNumId="29" w15:restartNumberingAfterBreak="0">
    <w:nsid w:val="5356526F"/>
    <w:multiLevelType w:val="multilevel"/>
    <w:tmpl w:val="62AE4AEE"/>
    <w:numStyleLink w:val="Vcerovovseznam"/>
  </w:abstractNum>
  <w:abstractNum w:abstractNumId="30" w15:restartNumberingAfterBreak="0">
    <w:nsid w:val="5DA727A8"/>
    <w:multiLevelType w:val="multilevel"/>
    <w:tmpl w:val="62AE4AEE"/>
    <w:numStyleLink w:val="Vcerovovseznam"/>
  </w:abstractNum>
  <w:abstractNum w:abstractNumId="31" w15:restartNumberingAfterBreak="0">
    <w:nsid w:val="601E261C"/>
    <w:multiLevelType w:val="multilevel"/>
    <w:tmpl w:val="62AE4AEE"/>
    <w:numStyleLink w:val="Vcerovovseznam"/>
  </w:abstractNum>
  <w:abstractNum w:abstractNumId="32" w15:restartNumberingAfterBreak="0">
    <w:nsid w:val="60777645"/>
    <w:multiLevelType w:val="hybridMultilevel"/>
    <w:tmpl w:val="2E14170A"/>
    <w:lvl w:ilvl="0" w:tplc="E9F4F946">
      <w:numFmt w:val="bullet"/>
      <w:pStyle w:val="Odstavecseseznamem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0D3C82"/>
    <w:multiLevelType w:val="multilevel"/>
    <w:tmpl w:val="0E7AC06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4" w15:restartNumberingAfterBreak="0">
    <w:nsid w:val="6327101F"/>
    <w:multiLevelType w:val="multilevel"/>
    <w:tmpl w:val="62AE4AEE"/>
    <w:styleLink w:val="Vcerovovseznam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8747E0E"/>
    <w:multiLevelType w:val="multilevel"/>
    <w:tmpl w:val="62AE4AEE"/>
    <w:numStyleLink w:val="Vcerovovseznam"/>
  </w:abstractNum>
  <w:abstractNum w:abstractNumId="36" w15:restartNumberingAfterBreak="0">
    <w:nsid w:val="69984B36"/>
    <w:multiLevelType w:val="multilevel"/>
    <w:tmpl w:val="62AE4AEE"/>
    <w:numStyleLink w:val="Vcerovovseznam"/>
  </w:abstractNum>
  <w:abstractNum w:abstractNumId="37" w15:restartNumberingAfterBreak="0">
    <w:nsid w:val="6B986C27"/>
    <w:multiLevelType w:val="multilevel"/>
    <w:tmpl w:val="62AE4A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C9B4FD9"/>
    <w:multiLevelType w:val="hybridMultilevel"/>
    <w:tmpl w:val="9B84B022"/>
    <w:lvl w:ilvl="0" w:tplc="69AC66B8">
      <w:start w:val="1"/>
      <w:numFmt w:val="upperRoman"/>
      <w:pStyle w:val="lnekislovannew"/>
      <w:lvlText w:val="ČLÁNEK %1."/>
      <w:lvlJc w:val="center"/>
      <w:pPr>
        <w:ind w:left="720" w:hanging="360"/>
      </w:pPr>
      <w:rPr>
        <w:rFonts w:hint="default"/>
        <w:b/>
      </w:rPr>
    </w:lvl>
    <w:lvl w:ilvl="1" w:tplc="F36AB918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B1814"/>
    <w:multiLevelType w:val="multilevel"/>
    <w:tmpl w:val="62AE4AEE"/>
    <w:numStyleLink w:val="Vcerovovseznam"/>
  </w:abstractNum>
  <w:abstractNum w:abstractNumId="40" w15:restartNumberingAfterBreak="0">
    <w:nsid w:val="6F653A3A"/>
    <w:multiLevelType w:val="multilevel"/>
    <w:tmpl w:val="62AE4AEE"/>
    <w:numStyleLink w:val="Vcerovovseznam"/>
  </w:abstractNum>
  <w:abstractNum w:abstractNumId="41" w15:restartNumberingAfterBreak="0">
    <w:nsid w:val="6FE27E4D"/>
    <w:multiLevelType w:val="hybridMultilevel"/>
    <w:tmpl w:val="7B782AD0"/>
    <w:lvl w:ilvl="0" w:tplc="3C9A72BE">
      <w:start w:val="1"/>
      <w:numFmt w:val="upperRoman"/>
      <w:pStyle w:val="lnekislovn"/>
      <w:lvlText w:val="ČLÁNEK %1"/>
      <w:lvlJc w:val="center"/>
      <w:pPr>
        <w:ind w:left="109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0A6C42"/>
    <w:multiLevelType w:val="hybridMultilevel"/>
    <w:tmpl w:val="DB32C306"/>
    <w:lvl w:ilvl="0" w:tplc="3468D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832124"/>
    <w:multiLevelType w:val="hybridMultilevel"/>
    <w:tmpl w:val="3F7245E8"/>
    <w:lvl w:ilvl="0" w:tplc="00000006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</w:lvl>
    <w:lvl w:ilvl="1" w:tplc="04050019" w:tentative="1">
      <w:start w:val="1"/>
      <w:numFmt w:val="lowerLetter"/>
      <w:lvlText w:val="%2."/>
      <w:lvlJc w:val="left"/>
      <w:pPr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44" w15:restartNumberingAfterBreak="0">
    <w:nsid w:val="766962B2"/>
    <w:multiLevelType w:val="multilevel"/>
    <w:tmpl w:val="62AE4AEE"/>
    <w:numStyleLink w:val="Vcerovovseznam"/>
  </w:abstractNum>
  <w:abstractNum w:abstractNumId="45" w15:restartNumberingAfterBreak="0">
    <w:nsid w:val="7FAC500C"/>
    <w:multiLevelType w:val="multilevel"/>
    <w:tmpl w:val="62AE4AEE"/>
    <w:numStyleLink w:val="Vcerovovseznam"/>
  </w:abstractNum>
  <w:num w:numId="1">
    <w:abstractNumId w:val="32"/>
  </w:num>
  <w:num w:numId="2">
    <w:abstractNumId w:val="41"/>
  </w:num>
  <w:num w:numId="3">
    <w:abstractNumId w:val="34"/>
  </w:num>
  <w:num w:numId="4">
    <w:abstractNumId w:val="5"/>
  </w:num>
  <w:num w:numId="5">
    <w:abstractNumId w:val="28"/>
  </w:num>
  <w:num w:numId="6">
    <w:abstractNumId w:val="29"/>
  </w:num>
  <w:num w:numId="7">
    <w:abstractNumId w:val="11"/>
  </w:num>
  <w:num w:numId="8">
    <w:abstractNumId w:val="18"/>
  </w:num>
  <w:num w:numId="9">
    <w:abstractNumId w:val="15"/>
  </w:num>
  <w:num w:numId="10">
    <w:abstractNumId w:val="25"/>
  </w:num>
  <w:num w:numId="11">
    <w:abstractNumId w:val="1"/>
  </w:num>
  <w:num w:numId="12">
    <w:abstractNumId w:val="22"/>
  </w:num>
  <w:num w:numId="13">
    <w:abstractNumId w:val="24"/>
  </w:num>
  <w:num w:numId="14">
    <w:abstractNumId w:val="19"/>
  </w:num>
  <w:num w:numId="15">
    <w:abstractNumId w:val="36"/>
  </w:num>
  <w:num w:numId="16">
    <w:abstractNumId w:val="39"/>
  </w:num>
  <w:num w:numId="17">
    <w:abstractNumId w:val="3"/>
  </w:num>
  <w:num w:numId="18">
    <w:abstractNumId w:val="8"/>
  </w:num>
  <w:num w:numId="19">
    <w:abstractNumId w:val="38"/>
  </w:num>
  <w:num w:numId="20">
    <w:abstractNumId w:val="2"/>
  </w:num>
  <w:num w:numId="21">
    <w:abstractNumId w:val="44"/>
  </w:num>
  <w:num w:numId="22">
    <w:abstractNumId w:val="21"/>
  </w:num>
  <w:num w:numId="23">
    <w:abstractNumId w:val="13"/>
  </w:num>
  <w:num w:numId="24">
    <w:abstractNumId w:val="45"/>
  </w:num>
  <w:num w:numId="25">
    <w:abstractNumId w:val="23"/>
  </w:num>
  <w:num w:numId="26">
    <w:abstractNumId w:val="9"/>
  </w:num>
  <w:num w:numId="27">
    <w:abstractNumId w:val="31"/>
  </w:num>
  <w:num w:numId="28">
    <w:abstractNumId w:val="35"/>
  </w:num>
  <w:num w:numId="29">
    <w:abstractNumId w:val="12"/>
  </w:num>
  <w:num w:numId="30">
    <w:abstractNumId w:val="38"/>
  </w:num>
  <w:num w:numId="31">
    <w:abstractNumId w:val="26"/>
  </w:num>
  <w:num w:numId="32">
    <w:abstractNumId w:val="32"/>
  </w:num>
  <w:num w:numId="33">
    <w:abstractNumId w:val="17"/>
  </w:num>
  <w:num w:numId="34">
    <w:abstractNumId w:val="4"/>
  </w:num>
  <w:num w:numId="35">
    <w:abstractNumId w:val="16"/>
  </w:num>
  <w:num w:numId="36">
    <w:abstractNumId w:val="10"/>
  </w:num>
  <w:num w:numId="37">
    <w:abstractNumId w:val="40"/>
  </w:num>
  <w:num w:numId="38">
    <w:abstractNumId w:val="6"/>
  </w:num>
  <w:num w:numId="39">
    <w:abstractNumId w:val="20"/>
  </w:num>
  <w:num w:numId="40">
    <w:abstractNumId w:val="27"/>
  </w:num>
  <w:num w:numId="41">
    <w:abstractNumId w:val="14"/>
  </w:num>
  <w:num w:numId="42">
    <w:abstractNumId w:val="33"/>
  </w:num>
  <w:num w:numId="43">
    <w:abstractNumId w:val="7"/>
  </w:num>
  <w:num w:numId="44">
    <w:abstractNumId w:val="38"/>
    <w:lvlOverride w:ilvl="0">
      <w:startOverride w:val="1"/>
    </w:lvlOverride>
  </w:num>
  <w:num w:numId="45">
    <w:abstractNumId w:val="37"/>
  </w:num>
  <w:num w:numId="46">
    <w:abstractNumId w:val="30"/>
  </w:num>
  <w:num w:numId="47">
    <w:abstractNumId w:val="38"/>
    <w:lvlOverride w:ilvl="0">
      <w:startOverride w:val="1"/>
    </w:lvlOverride>
  </w:num>
  <w:num w:numId="48">
    <w:abstractNumId w:val="43"/>
  </w:num>
  <w:num w:numId="49">
    <w:abstractNumId w:val="0"/>
  </w:num>
  <w:num w:numId="50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B69"/>
    <w:rsid w:val="000164D8"/>
    <w:rsid w:val="00020BB4"/>
    <w:rsid w:val="00032589"/>
    <w:rsid w:val="00057AF9"/>
    <w:rsid w:val="00061934"/>
    <w:rsid w:val="000739BA"/>
    <w:rsid w:val="000810BA"/>
    <w:rsid w:val="00083AC6"/>
    <w:rsid w:val="00090D82"/>
    <w:rsid w:val="000A5E86"/>
    <w:rsid w:val="000B0317"/>
    <w:rsid w:val="000B145B"/>
    <w:rsid w:val="000B7C1A"/>
    <w:rsid w:val="000C0AF7"/>
    <w:rsid w:val="000C40BD"/>
    <w:rsid w:val="000D4593"/>
    <w:rsid w:val="000F3DE8"/>
    <w:rsid w:val="000F5888"/>
    <w:rsid w:val="00100B5E"/>
    <w:rsid w:val="00101610"/>
    <w:rsid w:val="001109BC"/>
    <w:rsid w:val="0012122D"/>
    <w:rsid w:val="00131DC0"/>
    <w:rsid w:val="0015496A"/>
    <w:rsid w:val="0016617A"/>
    <w:rsid w:val="00171EC2"/>
    <w:rsid w:val="00184AC8"/>
    <w:rsid w:val="00192119"/>
    <w:rsid w:val="001A2C7E"/>
    <w:rsid w:val="001A4A60"/>
    <w:rsid w:val="001A4F65"/>
    <w:rsid w:val="001A582B"/>
    <w:rsid w:val="001B3F4D"/>
    <w:rsid w:val="001C0D2D"/>
    <w:rsid w:val="001C2D22"/>
    <w:rsid w:val="001E008A"/>
    <w:rsid w:val="001E507C"/>
    <w:rsid w:val="001E69AA"/>
    <w:rsid w:val="001F5965"/>
    <w:rsid w:val="001F628F"/>
    <w:rsid w:val="002009EC"/>
    <w:rsid w:val="00211DA7"/>
    <w:rsid w:val="002241E1"/>
    <w:rsid w:val="002275B2"/>
    <w:rsid w:val="002334D2"/>
    <w:rsid w:val="00255A39"/>
    <w:rsid w:val="00256EC4"/>
    <w:rsid w:val="00257C34"/>
    <w:rsid w:val="0026648D"/>
    <w:rsid w:val="002C0258"/>
    <w:rsid w:val="002C3D9B"/>
    <w:rsid w:val="002E3D85"/>
    <w:rsid w:val="002E7B96"/>
    <w:rsid w:val="002F1FDF"/>
    <w:rsid w:val="002F2A96"/>
    <w:rsid w:val="003142E1"/>
    <w:rsid w:val="00336266"/>
    <w:rsid w:val="00341DBC"/>
    <w:rsid w:val="003619A1"/>
    <w:rsid w:val="0039110F"/>
    <w:rsid w:val="003A7AD5"/>
    <w:rsid w:val="003B7547"/>
    <w:rsid w:val="003C621E"/>
    <w:rsid w:val="003D08D7"/>
    <w:rsid w:val="003E0721"/>
    <w:rsid w:val="003E4FD3"/>
    <w:rsid w:val="003E7B1A"/>
    <w:rsid w:val="003F17FB"/>
    <w:rsid w:val="003F1D69"/>
    <w:rsid w:val="003F561C"/>
    <w:rsid w:val="0040728F"/>
    <w:rsid w:val="00412CA1"/>
    <w:rsid w:val="00442C8B"/>
    <w:rsid w:val="00452AB1"/>
    <w:rsid w:val="00457D71"/>
    <w:rsid w:val="00462219"/>
    <w:rsid w:val="00467B69"/>
    <w:rsid w:val="00484B88"/>
    <w:rsid w:val="004932EC"/>
    <w:rsid w:val="004A53FF"/>
    <w:rsid w:val="004A6B88"/>
    <w:rsid w:val="004C5497"/>
    <w:rsid w:val="004D52B5"/>
    <w:rsid w:val="004E4CBB"/>
    <w:rsid w:val="004F4354"/>
    <w:rsid w:val="005013D4"/>
    <w:rsid w:val="00507054"/>
    <w:rsid w:val="0051098D"/>
    <w:rsid w:val="00515916"/>
    <w:rsid w:val="0051711B"/>
    <w:rsid w:val="00535FAE"/>
    <w:rsid w:val="00542A61"/>
    <w:rsid w:val="005566AE"/>
    <w:rsid w:val="00563787"/>
    <w:rsid w:val="005637C0"/>
    <w:rsid w:val="00572E42"/>
    <w:rsid w:val="00596BCE"/>
    <w:rsid w:val="005A0427"/>
    <w:rsid w:val="005A1DCE"/>
    <w:rsid w:val="005B2758"/>
    <w:rsid w:val="005B5A8E"/>
    <w:rsid w:val="005D22A0"/>
    <w:rsid w:val="005E526F"/>
    <w:rsid w:val="005E6BA9"/>
    <w:rsid w:val="005E75B0"/>
    <w:rsid w:val="005F1343"/>
    <w:rsid w:val="005F6FBD"/>
    <w:rsid w:val="00601230"/>
    <w:rsid w:val="0060670B"/>
    <w:rsid w:val="00613DC6"/>
    <w:rsid w:val="00651CBD"/>
    <w:rsid w:val="00662D3D"/>
    <w:rsid w:val="00685A06"/>
    <w:rsid w:val="00693164"/>
    <w:rsid w:val="006A1B1D"/>
    <w:rsid w:val="006A2548"/>
    <w:rsid w:val="006B5A30"/>
    <w:rsid w:val="006B7195"/>
    <w:rsid w:val="006C4F2A"/>
    <w:rsid w:val="006C6C05"/>
    <w:rsid w:val="006D0CD2"/>
    <w:rsid w:val="006D6719"/>
    <w:rsid w:val="00710E07"/>
    <w:rsid w:val="00737E48"/>
    <w:rsid w:val="0074609A"/>
    <w:rsid w:val="007602F9"/>
    <w:rsid w:val="00764F42"/>
    <w:rsid w:val="0077249C"/>
    <w:rsid w:val="00774CCD"/>
    <w:rsid w:val="007A3250"/>
    <w:rsid w:val="007C38A3"/>
    <w:rsid w:val="007D34D7"/>
    <w:rsid w:val="007D6C34"/>
    <w:rsid w:val="007D7F77"/>
    <w:rsid w:val="0080270A"/>
    <w:rsid w:val="008036F5"/>
    <w:rsid w:val="00806D2D"/>
    <w:rsid w:val="008128A1"/>
    <w:rsid w:val="008136D6"/>
    <w:rsid w:val="00824867"/>
    <w:rsid w:val="00824F13"/>
    <w:rsid w:val="008363C0"/>
    <w:rsid w:val="008371EC"/>
    <w:rsid w:val="00840799"/>
    <w:rsid w:val="00847DE4"/>
    <w:rsid w:val="00870BC9"/>
    <w:rsid w:val="00870D0E"/>
    <w:rsid w:val="00874F2D"/>
    <w:rsid w:val="00876DF5"/>
    <w:rsid w:val="00882D61"/>
    <w:rsid w:val="0089574B"/>
    <w:rsid w:val="008966A5"/>
    <w:rsid w:val="00896E81"/>
    <w:rsid w:val="008A2AA2"/>
    <w:rsid w:val="008A559E"/>
    <w:rsid w:val="008C5333"/>
    <w:rsid w:val="008D21D1"/>
    <w:rsid w:val="008D5763"/>
    <w:rsid w:val="009114C3"/>
    <w:rsid w:val="009124BE"/>
    <w:rsid w:val="009149BA"/>
    <w:rsid w:val="00917B52"/>
    <w:rsid w:val="00930C14"/>
    <w:rsid w:val="0094211B"/>
    <w:rsid w:val="0094307C"/>
    <w:rsid w:val="00953E8A"/>
    <w:rsid w:val="00970014"/>
    <w:rsid w:val="00971D4C"/>
    <w:rsid w:val="0099047B"/>
    <w:rsid w:val="0099711F"/>
    <w:rsid w:val="009A0BC0"/>
    <w:rsid w:val="009A5AC7"/>
    <w:rsid w:val="009B02AA"/>
    <w:rsid w:val="009B20E1"/>
    <w:rsid w:val="009B340F"/>
    <w:rsid w:val="009B3DE1"/>
    <w:rsid w:val="009B3EBC"/>
    <w:rsid w:val="009D7A8E"/>
    <w:rsid w:val="009E0AFF"/>
    <w:rsid w:val="009E4F97"/>
    <w:rsid w:val="009F0971"/>
    <w:rsid w:val="009F12D2"/>
    <w:rsid w:val="00A25051"/>
    <w:rsid w:val="00A37B2B"/>
    <w:rsid w:val="00A37F6B"/>
    <w:rsid w:val="00A418C6"/>
    <w:rsid w:val="00A55123"/>
    <w:rsid w:val="00A65897"/>
    <w:rsid w:val="00A8217C"/>
    <w:rsid w:val="00A84E4A"/>
    <w:rsid w:val="00AB64EF"/>
    <w:rsid w:val="00AC0C52"/>
    <w:rsid w:val="00AC1FCE"/>
    <w:rsid w:val="00AF27E1"/>
    <w:rsid w:val="00AF52D4"/>
    <w:rsid w:val="00B248F4"/>
    <w:rsid w:val="00B31B25"/>
    <w:rsid w:val="00B36E77"/>
    <w:rsid w:val="00B60EBE"/>
    <w:rsid w:val="00B63BAB"/>
    <w:rsid w:val="00B8082F"/>
    <w:rsid w:val="00B8083E"/>
    <w:rsid w:val="00B85639"/>
    <w:rsid w:val="00B96134"/>
    <w:rsid w:val="00B97E24"/>
    <w:rsid w:val="00BB23CE"/>
    <w:rsid w:val="00BB2BDB"/>
    <w:rsid w:val="00BB5FC4"/>
    <w:rsid w:val="00BB784B"/>
    <w:rsid w:val="00BB7929"/>
    <w:rsid w:val="00BC0895"/>
    <w:rsid w:val="00C058E6"/>
    <w:rsid w:val="00C10598"/>
    <w:rsid w:val="00C14FD2"/>
    <w:rsid w:val="00C35E4E"/>
    <w:rsid w:val="00C361AE"/>
    <w:rsid w:val="00C43F23"/>
    <w:rsid w:val="00C43F25"/>
    <w:rsid w:val="00C744A1"/>
    <w:rsid w:val="00C76227"/>
    <w:rsid w:val="00C76686"/>
    <w:rsid w:val="00C92EBD"/>
    <w:rsid w:val="00C95AD4"/>
    <w:rsid w:val="00CB1A61"/>
    <w:rsid w:val="00CC1E5A"/>
    <w:rsid w:val="00CC38B0"/>
    <w:rsid w:val="00CC52E4"/>
    <w:rsid w:val="00CD7F76"/>
    <w:rsid w:val="00CE1555"/>
    <w:rsid w:val="00D16995"/>
    <w:rsid w:val="00D22252"/>
    <w:rsid w:val="00D2742A"/>
    <w:rsid w:val="00D33148"/>
    <w:rsid w:val="00D37FBB"/>
    <w:rsid w:val="00D427AB"/>
    <w:rsid w:val="00D44DF4"/>
    <w:rsid w:val="00D451A7"/>
    <w:rsid w:val="00D543FC"/>
    <w:rsid w:val="00D56810"/>
    <w:rsid w:val="00D63E87"/>
    <w:rsid w:val="00D64099"/>
    <w:rsid w:val="00D739F1"/>
    <w:rsid w:val="00D74787"/>
    <w:rsid w:val="00D76DFE"/>
    <w:rsid w:val="00D81B63"/>
    <w:rsid w:val="00D82120"/>
    <w:rsid w:val="00DA09D6"/>
    <w:rsid w:val="00DA6675"/>
    <w:rsid w:val="00DB392A"/>
    <w:rsid w:val="00DB3DB5"/>
    <w:rsid w:val="00DC149C"/>
    <w:rsid w:val="00DC3871"/>
    <w:rsid w:val="00DC6068"/>
    <w:rsid w:val="00DC6700"/>
    <w:rsid w:val="00DC68DA"/>
    <w:rsid w:val="00DC7ECA"/>
    <w:rsid w:val="00DD1DF9"/>
    <w:rsid w:val="00DE68AB"/>
    <w:rsid w:val="00DF5664"/>
    <w:rsid w:val="00DF6F0E"/>
    <w:rsid w:val="00E20645"/>
    <w:rsid w:val="00E308AE"/>
    <w:rsid w:val="00E3251C"/>
    <w:rsid w:val="00E3368B"/>
    <w:rsid w:val="00E40459"/>
    <w:rsid w:val="00E4676C"/>
    <w:rsid w:val="00E604A9"/>
    <w:rsid w:val="00E60AE1"/>
    <w:rsid w:val="00E615E8"/>
    <w:rsid w:val="00E64B3D"/>
    <w:rsid w:val="00E668DB"/>
    <w:rsid w:val="00E80ABD"/>
    <w:rsid w:val="00E831BA"/>
    <w:rsid w:val="00E94DB5"/>
    <w:rsid w:val="00EA61CD"/>
    <w:rsid w:val="00EA755A"/>
    <w:rsid w:val="00EB3BED"/>
    <w:rsid w:val="00EB5D75"/>
    <w:rsid w:val="00EB7AFE"/>
    <w:rsid w:val="00EC2C4A"/>
    <w:rsid w:val="00ED60AC"/>
    <w:rsid w:val="00ED76A7"/>
    <w:rsid w:val="00EF1CEA"/>
    <w:rsid w:val="00EF49A5"/>
    <w:rsid w:val="00F12C8B"/>
    <w:rsid w:val="00F13557"/>
    <w:rsid w:val="00F23E03"/>
    <w:rsid w:val="00F27628"/>
    <w:rsid w:val="00F52125"/>
    <w:rsid w:val="00F62C24"/>
    <w:rsid w:val="00F632A4"/>
    <w:rsid w:val="00F74CEC"/>
    <w:rsid w:val="00F87340"/>
    <w:rsid w:val="00FA3B51"/>
    <w:rsid w:val="00FA7074"/>
    <w:rsid w:val="00FB1378"/>
    <w:rsid w:val="00FB2FC2"/>
    <w:rsid w:val="00FB6AC5"/>
    <w:rsid w:val="00FC592A"/>
    <w:rsid w:val="00FC706E"/>
    <w:rsid w:val="00FE0B19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D9298D"/>
  <w15:docId w15:val="{29580340-53AB-4228-B8D4-937C3590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/>
    <w:lsdException w:name="Subtle Reference" w:locked="0" w:uiPriority="31"/>
    <w:lsdException w:name="Intense Reference" w:locked="0" w:uiPriority="32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uiPriority w:val="1"/>
    <w:qFormat/>
    <w:rsid w:val="000739BA"/>
    <w:pPr>
      <w:spacing w:after="120" w:line="240" w:lineRule="auto"/>
      <w:jc w:val="both"/>
    </w:pPr>
    <w:rPr>
      <w:sz w:val="24"/>
    </w:rPr>
  </w:style>
  <w:style w:type="paragraph" w:styleId="Nadpis1">
    <w:name w:val="heading 1"/>
    <w:aliases w:val="Článek název"/>
    <w:basedOn w:val="Normln"/>
    <w:next w:val="Normln"/>
    <w:link w:val="Nadpis1Char"/>
    <w:uiPriority w:val="9"/>
    <w:qFormat/>
    <w:locked/>
    <w:rsid w:val="000739BA"/>
    <w:pPr>
      <w:keepNext/>
      <w:keepLines/>
      <w:spacing w:before="12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locked/>
    <w:rsid w:val="002F1F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locked/>
    <w:rsid w:val="002F1F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název Char"/>
    <w:basedOn w:val="Standardnpsmoodstavce"/>
    <w:link w:val="Nadpis1"/>
    <w:uiPriority w:val="9"/>
    <w:rsid w:val="000739BA"/>
    <w:rPr>
      <w:rFonts w:eastAsiaTheme="majorEastAsia" w:cstheme="majorBidi"/>
      <w:b/>
      <w:caps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F1FDF"/>
    <w:rPr>
      <w:rFonts w:asciiTheme="majorHAnsi" w:eastAsiaTheme="majorEastAsia" w:hAnsiTheme="majorHAnsi" w:cstheme="majorBidi"/>
      <w:sz w:val="28"/>
      <w:szCs w:val="26"/>
    </w:rPr>
  </w:style>
  <w:style w:type="paragraph" w:styleId="Nzev">
    <w:name w:val="Title"/>
    <w:aliases w:val="Název smlouvy,tl"/>
    <w:basedOn w:val="Normln"/>
    <w:next w:val="Normln"/>
    <w:link w:val="NzevChar"/>
    <w:uiPriority w:val="99"/>
    <w:qFormat/>
    <w:rsid w:val="00EA755A"/>
    <w:pPr>
      <w:spacing w:before="360" w:after="0"/>
      <w:contextualSpacing/>
      <w:jc w:val="center"/>
    </w:pPr>
    <w:rPr>
      <w:rFonts w:eastAsiaTheme="majorEastAsia" w:cstheme="majorBidi"/>
      <w:b/>
      <w:caps/>
      <w:spacing w:val="-10"/>
      <w:kern w:val="28"/>
      <w:sz w:val="36"/>
      <w:szCs w:val="56"/>
    </w:rPr>
  </w:style>
  <w:style w:type="character" w:customStyle="1" w:styleId="NzevChar">
    <w:name w:val="Název Char"/>
    <w:aliases w:val="Název smlouvy Char,tl Char"/>
    <w:basedOn w:val="Standardnpsmoodstavce"/>
    <w:link w:val="Nzev"/>
    <w:uiPriority w:val="99"/>
    <w:rsid w:val="00EA755A"/>
    <w:rPr>
      <w:rFonts w:eastAsiaTheme="majorEastAsia" w:cstheme="majorBidi"/>
      <w:b/>
      <w:caps/>
      <w:spacing w:val="-10"/>
      <w:kern w:val="28"/>
      <w:sz w:val="36"/>
      <w:szCs w:val="56"/>
    </w:rPr>
  </w:style>
  <w:style w:type="paragraph" w:styleId="Podnadpis">
    <w:name w:val="Subtitle"/>
    <w:basedOn w:val="Normln"/>
    <w:next w:val="Normln"/>
    <w:link w:val="PodnadpisChar"/>
    <w:uiPriority w:val="11"/>
    <w:locked/>
    <w:rsid w:val="002F1FD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F1FDF"/>
    <w:rPr>
      <w:rFonts w:eastAsiaTheme="minorEastAsia"/>
      <w:color w:val="5A5A5A" w:themeColor="text1" w:themeTint="A5"/>
      <w:spacing w:val="15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2F1FDF"/>
    <w:rPr>
      <w:rFonts w:asciiTheme="majorHAnsi" w:eastAsiaTheme="majorEastAsia" w:hAnsiTheme="majorHAnsi" w:cstheme="majorBidi"/>
      <w:b/>
      <w:sz w:val="24"/>
      <w:szCs w:val="24"/>
    </w:rPr>
  </w:style>
  <w:style w:type="character" w:styleId="Zdraznnintenzivn">
    <w:name w:val="Intense Emphasis"/>
    <w:aliases w:val="Kurzíva + barva"/>
    <w:basedOn w:val="Standardnpsmoodstavce"/>
    <w:uiPriority w:val="21"/>
    <w:locked/>
    <w:rsid w:val="005E75B0"/>
    <w:rPr>
      <w:i/>
      <w:iCs/>
      <w:color w:val="006386"/>
    </w:rPr>
  </w:style>
  <w:style w:type="paragraph" w:styleId="Zhlav">
    <w:name w:val="header"/>
    <w:basedOn w:val="Normln"/>
    <w:link w:val="ZhlavChar"/>
    <w:uiPriority w:val="99"/>
    <w:unhideWhenUsed/>
    <w:locked/>
    <w:rsid w:val="002F1FD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F1FDF"/>
    <w:rPr>
      <w:sz w:val="24"/>
    </w:rPr>
  </w:style>
  <w:style w:type="paragraph" w:styleId="Zpat">
    <w:name w:val="footer"/>
    <w:basedOn w:val="Normln"/>
    <w:link w:val="ZpatChar"/>
    <w:uiPriority w:val="99"/>
    <w:unhideWhenUsed/>
    <w:locked/>
    <w:rsid w:val="002F1FD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F1FDF"/>
    <w:rPr>
      <w:sz w:val="24"/>
    </w:rPr>
  </w:style>
  <w:style w:type="character" w:styleId="Odkazjemn">
    <w:name w:val="Subtle Reference"/>
    <w:basedOn w:val="Standardnpsmoodstavce"/>
    <w:uiPriority w:val="31"/>
    <w:locked/>
    <w:rsid w:val="002F1FDF"/>
    <w:rPr>
      <w:smallCaps/>
      <w:color w:val="5A5A5A" w:themeColor="text1" w:themeTint="A5"/>
    </w:rPr>
  </w:style>
  <w:style w:type="character" w:styleId="Odkazintenzivn">
    <w:name w:val="Intense Reference"/>
    <w:aliases w:val="Barevně"/>
    <w:basedOn w:val="Standardnpsmoodstavce"/>
    <w:uiPriority w:val="32"/>
    <w:qFormat/>
    <w:locked/>
    <w:rsid w:val="002F1FDF"/>
    <w:rPr>
      <w:b/>
      <w:bCs/>
      <w:smallCaps/>
      <w:color w:val="006386" w:themeColor="accent1"/>
      <w:spacing w:val="5"/>
    </w:rPr>
  </w:style>
  <w:style w:type="paragraph" w:styleId="Odstavecseseznamem">
    <w:name w:val="List Paragraph"/>
    <w:aliases w:val="Odrážkový seznam"/>
    <w:basedOn w:val="Normln"/>
    <w:uiPriority w:val="34"/>
    <w:qFormat/>
    <w:locked/>
    <w:rsid w:val="00CC1E5A"/>
    <w:pPr>
      <w:numPr>
        <w:numId w:val="1"/>
      </w:numPr>
      <w:spacing w:before="120" w:after="0"/>
    </w:pPr>
  </w:style>
  <w:style w:type="table" w:styleId="Mkatabulky">
    <w:name w:val="Table Grid"/>
    <w:basedOn w:val="Normlntabulka"/>
    <w:uiPriority w:val="39"/>
    <w:locked/>
    <w:rsid w:val="008A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styleId="Zdraznnjemn">
    <w:name w:val="Subtle Emphasis"/>
    <w:aliases w:val="Kurzíva"/>
    <w:basedOn w:val="Standardnpsmoodstavce"/>
    <w:uiPriority w:val="19"/>
    <w:qFormat/>
    <w:rsid w:val="00764F42"/>
    <w:rPr>
      <w:i/>
      <w:iCs/>
      <w:color w:val="auto"/>
    </w:rPr>
  </w:style>
  <w:style w:type="character" w:styleId="Siln">
    <w:name w:val="Strong"/>
    <w:aliases w:val="Tučné"/>
    <w:basedOn w:val="Standardnpsmoodstavce"/>
    <w:uiPriority w:val="22"/>
    <w:qFormat/>
    <w:rsid w:val="00CE1555"/>
    <w:rPr>
      <w:b/>
      <w:bCs/>
    </w:rPr>
  </w:style>
  <w:style w:type="paragraph" w:customStyle="1" w:styleId="lnekislovn">
    <w:name w:val="Článek čislování"/>
    <w:basedOn w:val="Normln"/>
    <w:next w:val="Normln"/>
    <w:link w:val="lnekislovnChar"/>
    <w:uiPriority w:val="3"/>
    <w:locked/>
    <w:rsid w:val="00737E48"/>
    <w:pPr>
      <w:numPr>
        <w:numId w:val="2"/>
      </w:numPr>
      <w:spacing w:before="360" w:after="0"/>
      <w:jc w:val="center"/>
    </w:pPr>
    <w:rPr>
      <w:b/>
      <w:caps/>
    </w:rPr>
  </w:style>
  <w:style w:type="numbering" w:customStyle="1" w:styleId="Vcerovovseznam">
    <w:name w:val="Víceúrovňový seznam"/>
    <w:uiPriority w:val="99"/>
    <w:locked/>
    <w:rsid w:val="000739BA"/>
    <w:pPr>
      <w:numPr>
        <w:numId w:val="3"/>
      </w:numPr>
    </w:pPr>
  </w:style>
  <w:style w:type="character" w:customStyle="1" w:styleId="lnekislovnChar">
    <w:name w:val="Článek čislování Char"/>
    <w:basedOn w:val="Standardnpsmoodstavce"/>
    <w:link w:val="lnekislovn"/>
    <w:uiPriority w:val="3"/>
    <w:rsid w:val="005637C0"/>
    <w:rPr>
      <w:b/>
      <w:caps/>
      <w:sz w:val="24"/>
    </w:rPr>
  </w:style>
  <w:style w:type="paragraph" w:styleId="Zkladntext">
    <w:name w:val="Body Text"/>
    <w:aliases w:val="b,Odrazky a,c"/>
    <w:basedOn w:val="Normln"/>
    <w:link w:val="ZkladntextChar"/>
    <w:locked/>
    <w:rsid w:val="007D7F77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Odrazky a Char,c Char"/>
    <w:basedOn w:val="Standardnpsmoodstavce"/>
    <w:link w:val="Zkladntext"/>
    <w:uiPriority w:val="99"/>
    <w:rsid w:val="007D7F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nekislovannew">
    <w:name w:val="článek čislovaní new"/>
    <w:basedOn w:val="Zkladntext"/>
    <w:link w:val="lnekislovannewChar"/>
    <w:uiPriority w:val="1"/>
    <w:qFormat/>
    <w:rsid w:val="00D44DF4"/>
    <w:pPr>
      <w:numPr>
        <w:numId w:val="19"/>
      </w:numPr>
      <w:spacing w:before="240"/>
      <w:ind w:right="-454"/>
      <w:jc w:val="center"/>
    </w:pPr>
    <w:rPr>
      <w:rFonts w:asciiTheme="minorHAnsi" w:hAnsiTheme="minorHAnsi"/>
      <w:sz w:val="24"/>
    </w:rPr>
  </w:style>
  <w:style w:type="character" w:customStyle="1" w:styleId="lnekislovannewChar">
    <w:name w:val="článek čislovaní new Char"/>
    <w:basedOn w:val="ZkladntextChar"/>
    <w:link w:val="lnekislovannew"/>
    <w:uiPriority w:val="1"/>
    <w:rsid w:val="00D44DF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057A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57A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7A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57A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7AF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057A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AF9"/>
    <w:rPr>
      <w:rFonts w:ascii="Segoe UI" w:hAnsi="Segoe UI" w:cs="Segoe UI"/>
      <w:sz w:val="18"/>
      <w:szCs w:val="18"/>
    </w:rPr>
  </w:style>
  <w:style w:type="character" w:styleId="Hypertextovodkaz">
    <w:name w:val="Hyperlink"/>
    <w:locked/>
    <w:rsid w:val="005E52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582B"/>
    <w:rPr>
      <w:color w:val="605E5C"/>
      <w:shd w:val="clear" w:color="auto" w:fill="E1DFDD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8D5763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D57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AKZL">
      <a:dk1>
        <a:sysClr val="windowText" lastClr="000000"/>
      </a:dk1>
      <a:lt1>
        <a:sysClr val="window" lastClr="FFFFFF"/>
      </a:lt1>
      <a:dk2>
        <a:srgbClr val="8496B0"/>
      </a:dk2>
      <a:lt2>
        <a:srgbClr val="E7E6E6"/>
      </a:lt2>
      <a:accent1>
        <a:srgbClr val="006386"/>
      </a:accent1>
      <a:accent2>
        <a:srgbClr val="8B2F0B"/>
      </a:accent2>
      <a:accent3>
        <a:srgbClr val="80864A"/>
      </a:accent3>
      <a:accent4>
        <a:srgbClr val="BF9000"/>
      </a:accent4>
      <a:accent5>
        <a:srgbClr val="034A90"/>
      </a:accent5>
      <a:accent6>
        <a:srgbClr val="375623"/>
      </a:accent6>
      <a:hlink>
        <a:srgbClr val="006386"/>
      </a:hlink>
      <a:folHlink>
        <a:srgbClr val="4B0E03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10837-E77E-4987-B423-E6AC2986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AKZL a patrneři</dc:creator>
  <cp:lastModifiedBy>Pacalová Ivana</cp:lastModifiedBy>
  <cp:revision>2</cp:revision>
  <cp:lastPrinted>2021-03-15T08:23:00Z</cp:lastPrinted>
  <dcterms:created xsi:type="dcterms:W3CDTF">2021-03-15T08:43:00Z</dcterms:created>
  <dcterms:modified xsi:type="dcterms:W3CDTF">2021-03-15T08:43:00Z</dcterms:modified>
</cp:coreProperties>
</file>