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18" w:rsidRPr="008F77D6" w:rsidRDefault="00ED6718" w:rsidP="00ED6718">
      <w:pPr>
        <w:pStyle w:val="scfKopfdaten"/>
        <w:rPr>
          <w:rFonts w:cs="Arial"/>
          <w:sz w:val="4"/>
          <w:szCs w:val="4"/>
          <w:lang w:val="cs-CZ"/>
        </w:rPr>
      </w:pPr>
    </w:p>
    <w:tbl>
      <w:tblPr>
        <w:tblW w:w="9827" w:type="dxa"/>
        <w:tblInd w:w="1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7"/>
        <w:gridCol w:w="20"/>
      </w:tblGrid>
      <w:tr w:rsidR="00626AB2" w:rsidTr="00D20D91">
        <w:trPr>
          <w:trHeight w:hRule="exact" w:val="1475"/>
        </w:trPr>
        <w:tc>
          <w:tcPr>
            <w:tcW w:w="9807" w:type="dxa"/>
            <w:tcBorders>
              <w:bottom w:val="single" w:sz="4" w:space="0" w:color="auto"/>
            </w:tcBorders>
          </w:tcPr>
          <w:p w:rsidR="00ED6718" w:rsidRPr="00AF3606" w:rsidRDefault="00B7299C" w:rsidP="00D20D91">
            <w:pPr>
              <w:pStyle w:val="Styl3hlavika"/>
              <w:spacing w:before="60"/>
              <w:rPr>
                <w:b/>
                <w:bCs w:val="0"/>
                <w:sz w:val="20"/>
              </w:rPr>
            </w:pPr>
            <w:fldSimple w:instr=" DOCPROPERTY  CUSTOM.NAZEV_UZSVM  \* MERGEFORMAT ">
              <w:r w:rsidR="003A40A5" w:rsidRPr="003A40A5">
                <w:rPr>
                  <w:b/>
                  <w:bCs w:val="0"/>
                  <w:sz w:val="20"/>
                </w:rPr>
                <w:t>Úřad pro</w:t>
              </w:r>
              <w:r>
                <w:t xml:space="preserve"> zastupování státu ve věcech majetkových</w:t>
              </w:r>
            </w:fldSimple>
          </w:p>
          <w:p w:rsidR="00ED6718" w:rsidRPr="00AF3606" w:rsidRDefault="00B7299C" w:rsidP="00D20D91">
            <w:pPr>
              <w:pStyle w:val="Styl3hlavika"/>
              <w:rPr>
                <w:sz w:val="20"/>
              </w:rPr>
            </w:pPr>
            <w:fldSimple w:instr=" DOCPROPERTY  CUSTOM.ADRESA_UZSVM  \* MERGEFORMAT ">
              <w:r w:rsidR="003A40A5" w:rsidRPr="003A40A5">
                <w:rPr>
                  <w:sz w:val="20"/>
                </w:rPr>
                <w:t>Rašínovo nábřeží</w:t>
              </w:r>
              <w:r>
                <w:t xml:space="preserve"> 390/42, 128 00 Nové Město, Praha 2</w:t>
              </w:r>
            </w:fldSimple>
          </w:p>
          <w:p w:rsidR="00ED6718" w:rsidRDefault="00B7299C" w:rsidP="00D20D91">
            <w:pPr>
              <w:pStyle w:val="Styl4hlavika"/>
            </w:pPr>
            <w:fldSimple w:instr=" DOCPROPERTY  CUSTOM.NAZEV_UP  \* MERGEFORMAT ">
              <w:r w:rsidR="003A40A5">
                <w:t>Územní pracoviště Ústí nad Labem</w:t>
              </w:r>
            </w:fldSimple>
          </w:p>
          <w:p w:rsidR="00ED6718" w:rsidRPr="00AF3606" w:rsidRDefault="00B7299C" w:rsidP="00D20D91">
            <w:pPr>
              <w:pStyle w:val="Styl4hlavika"/>
            </w:pPr>
            <w:fldSimple w:instr=" DOCPROPERTY  CUSTOM.ADRESA_UP  \* MERGEFORMAT ">
              <w:r w:rsidR="003A40A5">
                <w:t>Mírové náměstí 36, 400 01 Ústí nad Labem</w:t>
              </w:r>
            </w:fldSimple>
          </w:p>
          <w:p w:rsidR="00ED6718" w:rsidRDefault="00B7299C" w:rsidP="00D20D91">
            <w:pPr>
              <w:pStyle w:val="Styl5hlavika"/>
            </w:pPr>
            <w:fldSimple w:instr=" DOCPROPERTY  CUSTOM.NAZEV_ODBOR  \* MERGEFORMAT ">
              <w:r w:rsidR="003A40A5">
                <w:t>odbor Hospodářsko správní</w:t>
              </w:r>
            </w:fldSimple>
          </w:p>
          <w:p w:rsidR="00ED6718" w:rsidRPr="00AF3606" w:rsidRDefault="00B7299C" w:rsidP="00D20D91">
            <w:pPr>
              <w:pStyle w:val="Styl5hlavika"/>
            </w:pPr>
            <w:r>
              <w:fldChar w:fldCharType="begin"/>
            </w:r>
            <w:r>
              <w:instrText xml:space="preserve"> DOCPROPERTY  CUSTOM.ADRESA_ODBOR  \* MERGEFORMAT </w:instrText>
            </w:r>
            <w:r>
              <w:fldChar w:fldCharType="end"/>
            </w:r>
          </w:p>
          <w:p w:rsidR="00ED6718" w:rsidRPr="00AF3606" w:rsidRDefault="00ED6718" w:rsidP="00D20D91">
            <w:pPr>
              <w:pStyle w:val="Styl5hlavika"/>
            </w:pPr>
          </w:p>
          <w:p w:rsidR="00ED6718" w:rsidRPr="00AF3606" w:rsidRDefault="00ED6718" w:rsidP="00D20D91">
            <w:pPr>
              <w:pStyle w:val="Styl5hlavika"/>
            </w:pPr>
          </w:p>
          <w:p w:rsidR="00ED6718" w:rsidRPr="00AF3606" w:rsidRDefault="00ED6718" w:rsidP="00D20D91">
            <w:pPr>
              <w:pStyle w:val="Styl5hlavika"/>
              <w:rPr>
                <w:b/>
              </w:rPr>
            </w:pPr>
          </w:p>
        </w:tc>
        <w:tc>
          <w:tcPr>
            <w:tcW w:w="20" w:type="dxa"/>
          </w:tcPr>
          <w:p w:rsidR="00ED6718" w:rsidRPr="00AF3606" w:rsidRDefault="00ED6718" w:rsidP="00D20D91">
            <w:pPr>
              <w:rPr>
                <w:rFonts w:cs="Arial"/>
                <w:sz w:val="20"/>
              </w:rPr>
            </w:pPr>
          </w:p>
        </w:tc>
      </w:tr>
    </w:tbl>
    <w:p w:rsidR="00ED6718" w:rsidRPr="00A2195C" w:rsidRDefault="00ED6718" w:rsidP="00ED6718">
      <w:pPr>
        <w:rPr>
          <w:rFonts w:ascii="Arial" w:hAnsi="Arial" w:cs="Arial"/>
          <w:sz w:val="16"/>
          <w:szCs w:val="16"/>
        </w:rPr>
      </w:pPr>
    </w:p>
    <w:p w:rsidR="00554721" w:rsidRDefault="00B7299C" w:rsidP="00554721">
      <w:pPr>
        <w:pStyle w:val="Bezmezer"/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noProof/>
          <w:sz w:val="72"/>
          <w:szCs w:val="72"/>
        </w:rPr>
        <w:drawing>
          <wp:inline distT="0" distB="0" distL="0" distR="0">
            <wp:extent cx="296037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9598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721" w:rsidRPr="00554721" w:rsidRDefault="00B7299C" w:rsidP="00554721">
      <w:pPr>
        <w:pStyle w:val="Bezmezer"/>
        <w:rPr>
          <w:rFonts w:ascii="Arial" w:hAnsi="Arial" w:cs="Arial"/>
          <w:sz w:val="18"/>
          <w:szCs w:val="18"/>
        </w:rPr>
      </w:pPr>
      <w:fldSimple w:instr=" DOCPROPERTY  KOD.KOD_EVC  \* MERGEFORMAT ">
        <w:r>
          <w:rPr>
            <w:rFonts w:ascii="Arial" w:hAnsi="Arial" w:cs="Arial"/>
            <w:sz w:val="18"/>
            <w:szCs w:val="18"/>
          </w:rPr>
          <w:t>8954/U/2021-HSP</w:t>
        </w:r>
      </w:fldSimple>
      <w:r>
        <w:rPr>
          <w:rFonts w:ascii="Arial" w:hAnsi="Arial" w:cs="Arial"/>
          <w:sz w:val="18"/>
          <w:szCs w:val="18"/>
        </w:rPr>
        <w:t xml:space="preserve"> </w:t>
      </w:r>
    </w:p>
    <w:p w:rsidR="00ED6718" w:rsidRPr="003B32B6" w:rsidRDefault="00ED6718" w:rsidP="00ED6718">
      <w:pPr>
        <w:rPr>
          <w:rFonts w:ascii="Arial" w:hAnsi="Arial" w:cs="Arial"/>
          <w:sz w:val="22"/>
          <w:szCs w:val="22"/>
        </w:rPr>
      </w:pPr>
    </w:p>
    <w:p w:rsidR="00ED6718" w:rsidRPr="00397482" w:rsidRDefault="00B7299C" w:rsidP="00397482">
      <w:pPr>
        <w:jc w:val="center"/>
        <w:rPr>
          <w:rFonts w:ascii="Arial" w:hAnsi="Arial" w:cs="Arial"/>
          <w:b/>
          <w:sz w:val="22"/>
          <w:szCs w:val="22"/>
        </w:rPr>
      </w:pPr>
      <w:r w:rsidRPr="00397482">
        <w:rPr>
          <w:rFonts w:ascii="Arial" w:hAnsi="Arial" w:cs="Arial"/>
          <w:b/>
          <w:sz w:val="22"/>
          <w:szCs w:val="22"/>
        </w:rPr>
        <w:t xml:space="preserve">Objednávka </w:t>
      </w:r>
      <w:r w:rsidR="00397482" w:rsidRPr="00397482">
        <w:rPr>
          <w:rFonts w:ascii="Arial" w:hAnsi="Arial" w:cs="Arial"/>
          <w:b/>
          <w:sz w:val="22"/>
          <w:szCs w:val="22"/>
        </w:rPr>
        <w:t>– vypracování dokumentace pro provedení stavby</w:t>
      </w:r>
    </w:p>
    <w:p w:rsidR="00397482" w:rsidRPr="00397482" w:rsidRDefault="00B7299C" w:rsidP="00397482">
      <w:pPr>
        <w:jc w:val="center"/>
        <w:rPr>
          <w:rFonts w:ascii="Arial" w:hAnsi="Arial" w:cs="Arial"/>
          <w:b/>
          <w:sz w:val="22"/>
          <w:szCs w:val="22"/>
        </w:rPr>
      </w:pPr>
      <w:r w:rsidRPr="00397482">
        <w:rPr>
          <w:rFonts w:ascii="Arial" w:hAnsi="Arial" w:cs="Arial"/>
          <w:b/>
          <w:sz w:val="22"/>
          <w:szCs w:val="22"/>
        </w:rPr>
        <w:t>Smlouva o dílo č. 171/2020, č. zhotovitele: AR-16/2020</w:t>
      </w:r>
    </w:p>
    <w:p w:rsidR="00ED6718" w:rsidRDefault="00ED6718" w:rsidP="00ED6718">
      <w:pPr>
        <w:rPr>
          <w:rFonts w:ascii="Arial" w:hAnsi="Arial" w:cs="Arial"/>
          <w:b/>
        </w:rPr>
      </w:pPr>
    </w:p>
    <w:p w:rsidR="00ED6718" w:rsidRDefault="00ED6718" w:rsidP="00ED6718">
      <w:pPr>
        <w:rPr>
          <w:rFonts w:ascii="Arial" w:hAnsi="Arial" w:cs="Arial"/>
          <w:b/>
        </w:rPr>
      </w:pPr>
    </w:p>
    <w:p w:rsidR="00ED6718" w:rsidRDefault="00B7299C" w:rsidP="00ED6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ARAGON ELL, s.r.o.</w:t>
      </w:r>
    </w:p>
    <w:p w:rsidR="00397482" w:rsidRDefault="00B7299C" w:rsidP="00ED6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Heřmanice 126</w:t>
      </w:r>
    </w:p>
    <w:p w:rsidR="00397482" w:rsidRDefault="00B7299C" w:rsidP="00ED6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509 01 Nová Paka</w:t>
      </w:r>
    </w:p>
    <w:p w:rsidR="00ED6718" w:rsidRPr="004A51DB" w:rsidRDefault="00ED6718" w:rsidP="00ED6718">
      <w:pPr>
        <w:rPr>
          <w:rFonts w:ascii="Arial" w:hAnsi="Arial" w:cs="Arial"/>
          <w:sz w:val="22"/>
          <w:szCs w:val="22"/>
        </w:rPr>
      </w:pPr>
    </w:p>
    <w:p w:rsidR="00ED6718" w:rsidRDefault="00ED6718" w:rsidP="00ED6718">
      <w:pPr>
        <w:jc w:val="both"/>
        <w:rPr>
          <w:rFonts w:ascii="Arial" w:hAnsi="Arial" w:cs="Arial"/>
          <w:sz w:val="22"/>
          <w:szCs w:val="22"/>
        </w:rPr>
      </w:pPr>
    </w:p>
    <w:p w:rsidR="00ED6718" w:rsidRDefault="00B7299C" w:rsidP="006B39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odkazem na </w:t>
      </w:r>
      <w:r w:rsidR="00397482">
        <w:rPr>
          <w:rFonts w:ascii="Arial" w:hAnsi="Arial" w:cs="Arial"/>
          <w:sz w:val="22"/>
          <w:szCs w:val="22"/>
        </w:rPr>
        <w:t xml:space="preserve">příslušná ustanovení smlouvy o dílo č. 171/2020, č. zhotovitele: AR-16/2020 </w:t>
      </w:r>
      <w:r w:rsidR="00BB7A32">
        <w:rPr>
          <w:rFonts w:ascii="Arial" w:hAnsi="Arial" w:cs="Arial"/>
          <w:sz w:val="22"/>
          <w:szCs w:val="22"/>
        </w:rPr>
        <w:t xml:space="preserve">ze dne 13. 11. 2020 uzavřené </w:t>
      </w:r>
      <w:r w:rsidR="00397482">
        <w:rPr>
          <w:rFonts w:ascii="Arial" w:hAnsi="Arial" w:cs="Arial"/>
          <w:sz w:val="22"/>
          <w:szCs w:val="22"/>
        </w:rPr>
        <w:t>mezi ČR – Úřadem pro zastupování státu ve věcech majetkových a firmou ARAGON ELL, s.r.o. objednáváme vypracování dokumentace pro provedení stavby (DPS) pro stavební akci „Rekonstrukce střechy administrativního objektu OOP Liberec“.</w:t>
      </w:r>
    </w:p>
    <w:p w:rsidR="006B39FA" w:rsidRDefault="006B39FA" w:rsidP="006B39FA">
      <w:pPr>
        <w:jc w:val="both"/>
        <w:rPr>
          <w:rFonts w:ascii="Arial" w:hAnsi="Arial" w:cs="Arial"/>
          <w:sz w:val="22"/>
          <w:szCs w:val="22"/>
        </w:rPr>
      </w:pPr>
    </w:p>
    <w:p w:rsidR="006B39FA" w:rsidRDefault="00B7299C" w:rsidP="006B39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Dokumentaci zpracujte nejméně v rozsahu požadovaném vyhláškou č. 499/2006 Sb., o dokumentaci staveb, v platném znění.</w:t>
      </w:r>
    </w:p>
    <w:p w:rsidR="006B39FA" w:rsidRDefault="006B39FA" w:rsidP="006B39FA">
      <w:pPr>
        <w:jc w:val="both"/>
        <w:rPr>
          <w:rFonts w:ascii="Arial" w:hAnsi="Arial" w:cs="Arial"/>
          <w:sz w:val="22"/>
          <w:szCs w:val="22"/>
        </w:rPr>
      </w:pPr>
    </w:p>
    <w:p w:rsidR="006B39FA" w:rsidRPr="00BB7A32" w:rsidRDefault="00B7299C" w:rsidP="006B39FA">
      <w:pPr>
        <w:jc w:val="both"/>
        <w:rPr>
          <w:rFonts w:ascii="Arial" w:hAnsi="Arial" w:cs="Arial"/>
          <w:b/>
          <w:sz w:val="22"/>
          <w:szCs w:val="22"/>
        </w:rPr>
      </w:pPr>
      <w:r w:rsidRPr="00BB7A32">
        <w:rPr>
          <w:rFonts w:ascii="Arial" w:hAnsi="Arial" w:cs="Arial"/>
          <w:b/>
          <w:sz w:val="22"/>
          <w:szCs w:val="22"/>
        </w:rPr>
        <w:t>Termín dodání:</w:t>
      </w:r>
    </w:p>
    <w:p w:rsidR="006B39FA" w:rsidRDefault="00B7299C" w:rsidP="006B39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dodá objednateli dokumentaci DPS včetně soupisu stavebních prací, dodávek a služeb s výkazem výměr (podrobného stavebního položkového rozpočtu) nejpozději do 60 kalendářních dnů ode dne doručení objednávky.</w:t>
      </w:r>
    </w:p>
    <w:p w:rsidR="006B39FA" w:rsidRDefault="006B39FA" w:rsidP="006B39FA">
      <w:pPr>
        <w:jc w:val="both"/>
        <w:rPr>
          <w:rFonts w:ascii="Arial" w:hAnsi="Arial" w:cs="Arial"/>
          <w:sz w:val="22"/>
          <w:szCs w:val="22"/>
        </w:rPr>
      </w:pPr>
    </w:p>
    <w:p w:rsidR="00BB7A32" w:rsidRPr="00BB7A32" w:rsidRDefault="00B7299C" w:rsidP="006B39FA">
      <w:pPr>
        <w:jc w:val="both"/>
        <w:rPr>
          <w:rFonts w:ascii="Arial" w:hAnsi="Arial" w:cs="Arial"/>
          <w:b/>
          <w:sz w:val="22"/>
          <w:szCs w:val="22"/>
        </w:rPr>
      </w:pPr>
      <w:r w:rsidRPr="00BB7A32">
        <w:rPr>
          <w:rFonts w:ascii="Arial" w:hAnsi="Arial" w:cs="Arial"/>
          <w:b/>
          <w:sz w:val="22"/>
          <w:szCs w:val="22"/>
        </w:rPr>
        <w:t>Cena:</w:t>
      </w:r>
    </w:p>
    <w:p w:rsidR="00BB7A32" w:rsidRDefault="00B7299C" w:rsidP="006B39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160.000,00 Kč</w:t>
      </w:r>
    </w:p>
    <w:p w:rsidR="00BB7A32" w:rsidRDefault="00B7299C" w:rsidP="006B39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33.600,00 Kč</w:t>
      </w:r>
    </w:p>
    <w:p w:rsidR="00BB7A32" w:rsidRDefault="00B7299C" w:rsidP="006B39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193.600,00 Kč</w:t>
      </w:r>
    </w:p>
    <w:p w:rsidR="00BB7A32" w:rsidRDefault="00BB7A32" w:rsidP="006B39FA">
      <w:pPr>
        <w:jc w:val="both"/>
        <w:rPr>
          <w:rFonts w:ascii="Arial" w:hAnsi="Arial" w:cs="Arial"/>
          <w:sz w:val="22"/>
          <w:szCs w:val="22"/>
        </w:rPr>
      </w:pPr>
    </w:p>
    <w:p w:rsidR="00BB7A32" w:rsidRDefault="00BB7A32" w:rsidP="006B39FA">
      <w:pPr>
        <w:jc w:val="both"/>
        <w:rPr>
          <w:rFonts w:ascii="Arial" w:hAnsi="Arial" w:cs="Arial"/>
          <w:sz w:val="22"/>
          <w:szCs w:val="22"/>
        </w:rPr>
      </w:pPr>
    </w:p>
    <w:p w:rsidR="00BB7A32" w:rsidRDefault="00BB7A32" w:rsidP="006B39FA">
      <w:pPr>
        <w:jc w:val="both"/>
        <w:rPr>
          <w:rFonts w:ascii="Arial" w:hAnsi="Arial" w:cs="Arial"/>
          <w:sz w:val="22"/>
          <w:szCs w:val="22"/>
        </w:rPr>
      </w:pPr>
    </w:p>
    <w:p w:rsidR="00BB7A32" w:rsidRDefault="00B7299C" w:rsidP="006B39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Stanislava Konášová</w:t>
      </w:r>
    </w:p>
    <w:p w:rsidR="00BB7A32" w:rsidRDefault="00B7299C" w:rsidP="006B39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odboru HSP</w:t>
      </w:r>
    </w:p>
    <w:p w:rsidR="006B39FA" w:rsidRDefault="00B7299C" w:rsidP="006B39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 Ústí nad Labem </w:t>
      </w:r>
    </w:p>
    <w:p w:rsidR="006B39FA" w:rsidRDefault="006B39FA" w:rsidP="006B39FA">
      <w:pPr>
        <w:jc w:val="both"/>
        <w:rPr>
          <w:rFonts w:ascii="Arial" w:hAnsi="Arial" w:cs="Arial"/>
          <w:i/>
          <w:sz w:val="22"/>
          <w:szCs w:val="22"/>
        </w:rPr>
      </w:pPr>
    </w:p>
    <w:p w:rsidR="006B39FA" w:rsidRPr="006B39FA" w:rsidRDefault="006449FC" w:rsidP="006B39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9.2.2021</w:t>
      </w:r>
      <w:bookmarkStart w:id="0" w:name="_GoBack"/>
      <w:bookmarkEnd w:id="0"/>
    </w:p>
    <w:p w:rsidR="00E07B64" w:rsidRPr="00214BFE" w:rsidRDefault="00E07B64" w:rsidP="00397482">
      <w:pPr>
        <w:jc w:val="both"/>
      </w:pPr>
    </w:p>
    <w:sectPr w:rsidR="00E07B64" w:rsidRPr="00214BFE" w:rsidSect="00651818">
      <w:footerReference w:type="even" r:id="rId8"/>
      <w:footerReference w:type="default" r:id="rId9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F02" w:rsidRDefault="00A17F02">
      <w:r>
        <w:separator/>
      </w:r>
    </w:p>
  </w:endnote>
  <w:endnote w:type="continuationSeparator" w:id="0">
    <w:p w:rsidR="00A17F02" w:rsidRDefault="00A1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CA7" w:rsidRDefault="00B7299C" w:rsidP="00F507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67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5CA7" w:rsidRDefault="00725C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CA7" w:rsidRDefault="00B7299C" w:rsidP="00F507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671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6718">
      <w:rPr>
        <w:rStyle w:val="slostrnky"/>
      </w:rPr>
      <w:t>1</w:t>
    </w:r>
    <w:r>
      <w:rPr>
        <w:rStyle w:val="slostrnky"/>
      </w:rPr>
      <w:fldChar w:fldCharType="end"/>
    </w:r>
  </w:p>
  <w:p w:rsidR="00725CA7" w:rsidRDefault="00725C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F02" w:rsidRDefault="00A17F02">
      <w:r>
        <w:separator/>
      </w:r>
    </w:p>
  </w:footnote>
  <w:footnote w:type="continuationSeparator" w:id="0">
    <w:p w:rsidR="00A17F02" w:rsidRDefault="00A1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0AFF"/>
    <w:multiLevelType w:val="hybridMultilevel"/>
    <w:tmpl w:val="68526A58"/>
    <w:lvl w:ilvl="0" w:tplc="CB32E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1CC15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AE43D8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10830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CC0B52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00EA1A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88C1A0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12F09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560242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B02528D"/>
    <w:multiLevelType w:val="hybridMultilevel"/>
    <w:tmpl w:val="330A8454"/>
    <w:lvl w:ilvl="0" w:tplc="268C3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318718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7E26FA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72D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1A49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F89E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64C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FE08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5AD4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 w15:restartNumberingAfterBreak="0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24F214F1"/>
    <w:multiLevelType w:val="hybridMultilevel"/>
    <w:tmpl w:val="80AA6B8E"/>
    <w:lvl w:ilvl="0" w:tplc="B02656F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874A821C" w:tentative="1">
      <w:start w:val="1"/>
      <w:numFmt w:val="lowerLetter"/>
      <w:lvlText w:val="%2."/>
      <w:lvlJc w:val="left"/>
      <w:pPr>
        <w:ind w:left="1437" w:hanging="360"/>
      </w:pPr>
    </w:lvl>
    <w:lvl w:ilvl="2" w:tplc="CE3A0E48" w:tentative="1">
      <w:start w:val="1"/>
      <w:numFmt w:val="lowerRoman"/>
      <w:lvlText w:val="%3."/>
      <w:lvlJc w:val="right"/>
      <w:pPr>
        <w:ind w:left="2157" w:hanging="180"/>
      </w:pPr>
    </w:lvl>
    <w:lvl w:ilvl="3" w:tplc="602E1AC4" w:tentative="1">
      <w:start w:val="1"/>
      <w:numFmt w:val="decimal"/>
      <w:lvlText w:val="%4."/>
      <w:lvlJc w:val="left"/>
      <w:pPr>
        <w:ind w:left="2877" w:hanging="360"/>
      </w:pPr>
    </w:lvl>
    <w:lvl w:ilvl="4" w:tplc="4C724662" w:tentative="1">
      <w:start w:val="1"/>
      <w:numFmt w:val="lowerLetter"/>
      <w:lvlText w:val="%5."/>
      <w:lvlJc w:val="left"/>
      <w:pPr>
        <w:ind w:left="3597" w:hanging="360"/>
      </w:pPr>
    </w:lvl>
    <w:lvl w:ilvl="5" w:tplc="7D860CD8" w:tentative="1">
      <w:start w:val="1"/>
      <w:numFmt w:val="lowerRoman"/>
      <w:lvlText w:val="%6."/>
      <w:lvlJc w:val="right"/>
      <w:pPr>
        <w:ind w:left="4317" w:hanging="180"/>
      </w:pPr>
    </w:lvl>
    <w:lvl w:ilvl="6" w:tplc="02527C64" w:tentative="1">
      <w:start w:val="1"/>
      <w:numFmt w:val="decimal"/>
      <w:lvlText w:val="%7."/>
      <w:lvlJc w:val="left"/>
      <w:pPr>
        <w:ind w:left="5037" w:hanging="360"/>
      </w:pPr>
    </w:lvl>
    <w:lvl w:ilvl="7" w:tplc="A0A8F4BE" w:tentative="1">
      <w:start w:val="1"/>
      <w:numFmt w:val="lowerLetter"/>
      <w:lvlText w:val="%8."/>
      <w:lvlJc w:val="left"/>
      <w:pPr>
        <w:ind w:left="5757" w:hanging="360"/>
      </w:pPr>
    </w:lvl>
    <w:lvl w:ilvl="8" w:tplc="C91819A4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C723E7F"/>
    <w:multiLevelType w:val="hybridMultilevel"/>
    <w:tmpl w:val="F3268B80"/>
    <w:lvl w:ilvl="0" w:tplc="6AACE7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92404F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1234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A62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F43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1E70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529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DC04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56F5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 w15:restartNumberingAfterBreak="0">
    <w:nsid w:val="385253B9"/>
    <w:multiLevelType w:val="hybridMultilevel"/>
    <w:tmpl w:val="2A068A48"/>
    <w:lvl w:ilvl="0" w:tplc="04E64B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980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3AF8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CD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EC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07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DAE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0A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210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777ED0"/>
    <w:multiLevelType w:val="hybridMultilevel"/>
    <w:tmpl w:val="6F14DAAE"/>
    <w:lvl w:ilvl="0" w:tplc="5F7A3FFC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238AE7C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AD286DD0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B6E8D78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C7FED3FA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D2C4377A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9F589682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7F78A698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A26EC8FE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95D61F9"/>
    <w:multiLevelType w:val="hybridMultilevel"/>
    <w:tmpl w:val="A0E4D418"/>
    <w:lvl w:ilvl="0" w:tplc="E95C1D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F2C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1E7B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B6B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E654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1C76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8C0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5E68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9602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A5"/>
    <w:rsid w:val="00006124"/>
    <w:rsid w:val="00074C6C"/>
    <w:rsid w:val="000756E8"/>
    <w:rsid w:val="0008691A"/>
    <w:rsid w:val="000A1C44"/>
    <w:rsid w:val="000B60E1"/>
    <w:rsid w:val="0013354B"/>
    <w:rsid w:val="001440AB"/>
    <w:rsid w:val="00146E7C"/>
    <w:rsid w:val="00151FD6"/>
    <w:rsid w:val="00181D76"/>
    <w:rsid w:val="001E5FA4"/>
    <w:rsid w:val="001F7A01"/>
    <w:rsid w:val="00201A27"/>
    <w:rsid w:val="00214BFE"/>
    <w:rsid w:val="002B5779"/>
    <w:rsid w:val="00340C2E"/>
    <w:rsid w:val="00345881"/>
    <w:rsid w:val="003810A5"/>
    <w:rsid w:val="00397482"/>
    <w:rsid w:val="003A32E9"/>
    <w:rsid w:val="003A40A5"/>
    <w:rsid w:val="003B32B6"/>
    <w:rsid w:val="003C27D2"/>
    <w:rsid w:val="004074F9"/>
    <w:rsid w:val="00423D91"/>
    <w:rsid w:val="0043735F"/>
    <w:rsid w:val="00442699"/>
    <w:rsid w:val="00465355"/>
    <w:rsid w:val="00470BDF"/>
    <w:rsid w:val="004A51DB"/>
    <w:rsid w:val="004C4F20"/>
    <w:rsid w:val="004D3DEE"/>
    <w:rsid w:val="004F0D3F"/>
    <w:rsid w:val="00554721"/>
    <w:rsid w:val="00555134"/>
    <w:rsid w:val="005606E9"/>
    <w:rsid w:val="00572A14"/>
    <w:rsid w:val="005C0AD6"/>
    <w:rsid w:val="005E7EA1"/>
    <w:rsid w:val="006119F4"/>
    <w:rsid w:val="00626AB2"/>
    <w:rsid w:val="00630907"/>
    <w:rsid w:val="006449FC"/>
    <w:rsid w:val="00652748"/>
    <w:rsid w:val="006B39FA"/>
    <w:rsid w:val="00710088"/>
    <w:rsid w:val="0071682A"/>
    <w:rsid w:val="00725CA7"/>
    <w:rsid w:val="00742876"/>
    <w:rsid w:val="00770754"/>
    <w:rsid w:val="007867FA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F77D6"/>
    <w:rsid w:val="00913FC0"/>
    <w:rsid w:val="00935FFB"/>
    <w:rsid w:val="00960620"/>
    <w:rsid w:val="0098294A"/>
    <w:rsid w:val="009C0B16"/>
    <w:rsid w:val="00A15F65"/>
    <w:rsid w:val="00A17F02"/>
    <w:rsid w:val="00A2195C"/>
    <w:rsid w:val="00A266C3"/>
    <w:rsid w:val="00A34317"/>
    <w:rsid w:val="00A464E3"/>
    <w:rsid w:val="00A57848"/>
    <w:rsid w:val="00A6667F"/>
    <w:rsid w:val="00AF3606"/>
    <w:rsid w:val="00B12B3B"/>
    <w:rsid w:val="00B15FE9"/>
    <w:rsid w:val="00B3019C"/>
    <w:rsid w:val="00B7299C"/>
    <w:rsid w:val="00BB7A32"/>
    <w:rsid w:val="00BC2E73"/>
    <w:rsid w:val="00BD13C5"/>
    <w:rsid w:val="00BE39EC"/>
    <w:rsid w:val="00BF6E12"/>
    <w:rsid w:val="00C04268"/>
    <w:rsid w:val="00C11CA4"/>
    <w:rsid w:val="00C12B8A"/>
    <w:rsid w:val="00C1597C"/>
    <w:rsid w:val="00C41738"/>
    <w:rsid w:val="00CA3E79"/>
    <w:rsid w:val="00CA54D8"/>
    <w:rsid w:val="00CB72D8"/>
    <w:rsid w:val="00D1179D"/>
    <w:rsid w:val="00D20D91"/>
    <w:rsid w:val="00D45009"/>
    <w:rsid w:val="00D71111"/>
    <w:rsid w:val="00DD17A3"/>
    <w:rsid w:val="00DF12DF"/>
    <w:rsid w:val="00E07B64"/>
    <w:rsid w:val="00E1670F"/>
    <w:rsid w:val="00E22C86"/>
    <w:rsid w:val="00E23836"/>
    <w:rsid w:val="00E42E14"/>
    <w:rsid w:val="00E834F4"/>
    <w:rsid w:val="00ED6718"/>
    <w:rsid w:val="00F445EC"/>
    <w:rsid w:val="00F50701"/>
    <w:rsid w:val="00F821FE"/>
    <w:rsid w:val="00F97DB8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8C9A"/>
  <w15:docId w15:val="{14B1D632-5603-441E-99BE-C92A8AB3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5F65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5F65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15F65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A15F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unhideWhenUsed/>
    <w:rsid w:val="00A15F65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rsid w:val="00A15F65"/>
    <w:pPr>
      <w:ind w:left="720"/>
      <w:contextualSpacing/>
    </w:pPr>
  </w:style>
  <w:style w:type="paragraph" w:customStyle="1" w:styleId="adresa">
    <w:name w:val="adresa"/>
    <w:basedOn w:val="Normln"/>
    <w:rsid w:val="00A15F65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A15F65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A15F65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A15F65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pat">
    <w:name w:val="footer"/>
    <w:basedOn w:val="Normln"/>
    <w:link w:val="ZpatChar"/>
    <w:rsid w:val="00ED6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67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fKopfdaten">
    <w:name w:val="scfKopfdaten"/>
    <w:basedOn w:val="Normln"/>
    <w:rsid w:val="00ED6718"/>
    <w:pPr>
      <w:spacing w:line="240" w:lineRule="atLeast"/>
    </w:pPr>
    <w:rPr>
      <w:rFonts w:ascii="Arial" w:hAnsi="Arial"/>
      <w:sz w:val="22"/>
      <w:szCs w:val="20"/>
      <w:lang w:val="de-DE"/>
    </w:rPr>
  </w:style>
  <w:style w:type="paragraph" w:customStyle="1" w:styleId="Styl5hlavika">
    <w:name w:val="Styl5 hlavička"/>
    <w:rsid w:val="00ED6718"/>
    <w:pPr>
      <w:spacing w:after="0" w:line="240" w:lineRule="auto"/>
    </w:pPr>
    <w:rPr>
      <w:rFonts w:ascii="Arial" w:eastAsia="Times New Roman" w:hAnsi="Arial" w:cs="Arial"/>
      <w:caps/>
      <w:sz w:val="20"/>
      <w:szCs w:val="20"/>
      <w:lang w:eastAsia="cs-CZ"/>
    </w:rPr>
  </w:style>
  <w:style w:type="paragraph" w:customStyle="1" w:styleId="Styl3hlavika">
    <w:name w:val="Styl3 hlavička"/>
    <w:rsid w:val="00ED6718"/>
    <w:pPr>
      <w:spacing w:after="0" w:line="240" w:lineRule="auto"/>
    </w:pPr>
    <w:rPr>
      <w:rFonts w:ascii="Arial" w:eastAsia="Times New Roman" w:hAnsi="Arial" w:cs="Arial"/>
      <w:bCs/>
      <w:caps/>
      <w:sz w:val="18"/>
      <w:szCs w:val="20"/>
      <w:lang w:eastAsia="cs-CZ"/>
    </w:rPr>
  </w:style>
  <w:style w:type="paragraph" w:customStyle="1" w:styleId="Styl4hlavika">
    <w:name w:val="Styl4 hlavička"/>
    <w:rsid w:val="00ED6718"/>
    <w:pPr>
      <w:spacing w:after="0" w:line="240" w:lineRule="auto"/>
    </w:pPr>
    <w:rPr>
      <w:rFonts w:ascii="Arial" w:eastAsia="Times New Roman" w:hAnsi="Arial" w:cs="Arial"/>
      <w:b/>
      <w:caps/>
      <w:sz w:val="20"/>
      <w:szCs w:val="20"/>
      <w:lang w:eastAsia="cs-CZ"/>
    </w:rPr>
  </w:style>
  <w:style w:type="character" w:styleId="slostrnky">
    <w:name w:val="page number"/>
    <w:basedOn w:val="Standardnpsmoodstavce"/>
    <w:rsid w:val="00ED6718"/>
  </w:style>
  <w:style w:type="paragraph" w:styleId="Bezmezer">
    <w:name w:val="No Spacing"/>
    <w:uiPriority w:val="1"/>
    <w:qFormat/>
    <w:rsid w:val="00554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Medáčková Zlata</cp:lastModifiedBy>
  <cp:revision>2</cp:revision>
  <dcterms:created xsi:type="dcterms:W3CDTF">2021-04-19T07:51:00Z</dcterms:created>
  <dcterms:modified xsi:type="dcterms:W3CDTF">2021-04-19T07:51:00Z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>ARAGON ELL, s.r.o.</vt:lpwstr>
  </property>
  <property fmtid="{D5CDD505-2E9C-101B-9397-08002B2CF9AE}" pid="3" name="CUSTOM.ADRESAT_ADRESA2">
    <vt:lpwstr>126</vt:lpwstr>
  </property>
  <property fmtid="{D5CDD505-2E9C-101B-9397-08002B2CF9AE}" pid="4" name="CUSTOM.ADRESAT_ADRESA3">
    <vt:lpwstr>50901  Nová Paka</vt:lpwstr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>pgy36mn</vt:lpwstr>
  </property>
  <property fmtid="{D5CDD505-2E9C-101B-9397-08002B2CF9AE}" pid="9" name="CUSTOM.ADRESAT_FIRMA">
    <vt:lpwstr>ARAGON ELL, s.r.o.</vt:lpwstr>
  </property>
  <property fmtid="{D5CDD505-2E9C-101B-9397-08002B2CF9AE}" pid="10" name="CUSTOM.ADRESAT_JMENO_TISK">
    <vt:lpwstr/>
  </property>
  <property fmtid="{D5CDD505-2E9C-101B-9397-08002B2CF9AE}" pid="11" name="CUSTOM.ADRESAT_OBEC">
    <vt:lpwstr>Nová Paka</vt:lpwstr>
  </property>
  <property fmtid="{D5CDD505-2E9C-101B-9397-08002B2CF9AE}" pid="12" name="CUSTOM.ADRESAT_OBEC_CAST">
    <vt:lpwstr/>
  </property>
  <property fmtid="{D5CDD505-2E9C-101B-9397-08002B2CF9AE}" pid="13" name="CUSTOM.ADRESAT_PSC">
    <vt:lpwstr>50901</vt:lpwstr>
  </property>
  <property fmtid="{D5CDD505-2E9C-101B-9397-08002B2CF9AE}" pid="14" name="CUSTOM.ADRESAT_STAT">
    <vt:lpwstr/>
  </property>
  <property fmtid="{D5CDD505-2E9C-101B-9397-08002B2CF9AE}" pid="15" name="CUSTOM.ADRESAT_ULICE">
    <vt:lpwstr>126</vt:lpwstr>
  </property>
  <property fmtid="{D5CDD505-2E9C-101B-9397-08002B2CF9AE}" pid="16" name="CUSTOM.ADRESA_ODBOR">
    <vt:lpwstr/>
  </property>
  <property fmtid="{D5CDD505-2E9C-101B-9397-08002B2CF9AE}" pid="17" name="CUSTOM.ADRESA_UP">
    <vt:lpwstr>Mírové náměstí 36, 400 01 Ústí nad Labem</vt:lpwstr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>odbor Hospodářsko správní</vt:lpwstr>
  </property>
  <property fmtid="{D5CDD505-2E9C-101B-9397-08002B2CF9AE}" pid="23" name="CUSTOM.NAZEV_UP">
    <vt:lpwstr>Územní pracoviště Ústí nad Labem</vt:lpwstr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Objednávka - vypracování dokumentace pro provedení stavby (DPS), SoD č. 171/2020 č. zhotovitele: AR-16/2020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ředitel odboru OP</vt:lpwstr>
  </property>
  <property fmtid="{D5CDD505-2E9C-101B-9397-08002B2CF9AE}" pid="40" name="CUSTOM.VLASTNIK_JMENO">
    <vt:lpwstr>Konášová Stanislava, Ing.</vt:lpwstr>
  </property>
  <property fmtid="{D5CDD505-2E9C-101B-9397-08002B2CF9AE}" pid="41" name="CUSTOM.VLASTNIK_JMENO_TISK">
    <vt:lpwstr/>
  </property>
  <property fmtid="{D5CDD505-2E9C-101B-9397-08002B2CF9AE}" pid="42" name="CUSTOM.VLASTNIK_MAIL">
    <vt:lpwstr>Stanislava.Konasova@uzsvm.cz</vt:lpwstr>
  </property>
  <property fmtid="{D5CDD505-2E9C-101B-9397-08002B2CF9AE}" pid="43" name="CUSTOM.VLASTNIK_TELEFON">
    <vt:lpwstr>+420 416 921 417</vt:lpwstr>
  </property>
  <property fmtid="{D5CDD505-2E9C-101B-9397-08002B2CF9AE}" pid="44" name="CUSTOM.VYTVOREN_DNE">
    <vt:lpwstr>16.04.2021</vt:lpwstr>
  </property>
  <property fmtid="{D5CDD505-2E9C-101B-9397-08002B2CF9AE}" pid="45" name="KOD.KOD_CJ">
    <vt:lpwstr>UZSVM/U/6032/2021-HSP</vt:lpwstr>
  </property>
  <property fmtid="{D5CDD505-2E9C-101B-9397-08002B2CF9AE}" pid="46" name="KOD.KOD_EVC">
    <vt:lpwstr>8954/U/2021-HSP</vt:lpwstr>
  </property>
  <property fmtid="{D5CDD505-2E9C-101B-9397-08002B2CF9AE}" pid="47" name="KOD.KOD_EVC_BARCODE">
    <vt:lpwstr>µ#8954/U/2021-HSP@¦¸</vt:lpwstr>
  </property>
  <property fmtid="{D5CDD505-2E9C-101B-9397-08002B2CF9AE}" pid="48" name="KOD.KOD_IU_CODE">
    <vt:lpwstr>4010</vt:lpwstr>
  </property>
  <property fmtid="{D5CDD505-2E9C-101B-9397-08002B2CF9AE}" pid="49" name="KOD.KOD_IU_SHORT">
    <vt:lpwstr>HSP</vt:lpwstr>
  </property>
  <property fmtid="{D5CDD505-2E9C-101B-9397-08002B2CF9AE}" pid="50" name="KOD.KOD_IU_TXT">
    <vt:lpwstr>odbor Hospodářsko správní</vt:lpwstr>
  </property>
  <property fmtid="{D5CDD505-2E9C-101B-9397-08002B2CF9AE}" pid="51" name="KOD.OBJECT_GUID">
    <vt:lpwstr>cd5a8e75-1b3d-47c3-8efe-387fa7965003</vt:lpwstr>
  </property>
  <property fmtid="{D5CDD505-2E9C-101B-9397-08002B2CF9AE}" pid="52" name="KrbDmsIdForm">
    <vt:lpwstr>cd5a8e75-1b3d-47c3-8efe-387fa7965003</vt:lpwstr>
  </property>
  <property fmtid="{D5CDD505-2E9C-101B-9397-08002B2CF9AE}" pid="53" name="KrbDmsIdTemplate">
    <vt:lpwstr>8d4047ce-f9fb-41a1-8cf0-aa93168f24ef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