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84E18A" w14:textId="77777777" w:rsidR="00344951" w:rsidRDefault="009E7704">
      <w:pPr>
        <w:jc w:val="right"/>
      </w:pPr>
      <w:bookmarkStart w:id="0" w:name="_GoBack"/>
      <w:bookmarkEnd w:id="0"/>
      <w:r>
        <w:rPr>
          <w:lang w:eastAsia="cs-CZ"/>
        </w:rPr>
        <w:pict w14:anchorId="3FA2C3E2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28.35pt;margin-top:277.85pt;width:14.15pt;height:0;flip:y;z-index:2048;mso-wrap-distance-left:0;mso-wrap-distance-top:0;mso-wrap-distance-right:0;mso-wrap-distance-bottom:0;mso-position-horizontal-relative:page;mso-position-vertical-relative:page;v-text-anchor:top" strokeweight=".5pt">
            <v:stroke dashstyle="dash" startarrowwidth="narrow" startarrowlength="short" endarrowwidth="narrow" endarrowlength="short" color2="black" joinstyle="miter"/>
            <v:textbox>
              <w:txbxContent>
                <w:p w14:paraId="36979DBC" w14:textId="77777777" w:rsidR="00344951" w:rsidRDefault="00344951"/>
              </w:txbxContent>
            </v:textbox>
            <w10:wrap anchorx="page" anchory="page"/>
          </v:shape>
        </w:pict>
      </w:r>
      <w:r>
        <w:rPr>
          <w:lang w:eastAsia="cs-CZ"/>
        </w:rPr>
        <w:pict w14:anchorId="62417D7B">
          <v:group id="_x0000_s1032" style="position:absolute;left:0;text-align:left;margin-left:-37.35pt;margin-top:-55.9pt;width:204.6pt;height:118.5pt;z-index:-3072;mso-wrap-distance-left:0;mso-wrap-distance-right:0" coordorigin="670,89" coordsize="4092,237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" o:spid="_x0000_s1034" type="#_x0000_t75" style="position:absolute;left:670;top:89;width:4092;height:2370;v-text-anchor:top">
              <v:stroke color2="black"/>
              <v:imagedata r:id="rId8" o:title="CMYK2"/>
            </v:shape>
            <v:rect id="_x0000_s1033" style="position:absolute;left:1785;top:1811;width:1626;height:408;v-text-anchor:top" stroked="f" strokecolor="#333">
              <v:textbox inset="0,0,2.50014mm,1.3mm"/>
            </v:rect>
          </v:group>
        </w:pict>
      </w:r>
      <w:r w:rsidR="00DE0B81">
        <w:rPr>
          <w:noProof/>
          <w:lang w:eastAsia="cs-CZ"/>
        </w:rPr>
        <mc:AlternateContent>
          <mc:Choice Requires="wps">
            <w:drawing>
              <wp:inline distT="0" distB="0" distL="0" distR="0" wp14:anchorId="0577C35C" wp14:editId="5E8E5492">
                <wp:extent cx="1746000" cy="666843"/>
                <wp:effectExtent l="0" t="0" r="0" b="0"/>
                <wp:docPr id="1" name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000" cy="666843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100000"/>
                          </a:srgbClr>
                        </a:solidFill>
                        <a:ln w="12700" cap="flat" cmpd="sng">
                          <a:prstDash val="solid"/>
                        </a:ln>
                      </wps:spPr>
                      <wps:txbx>
                        <w:txbxContent>
                          <w:p w14:paraId="7B4FABBC" w14:textId="77777777" w:rsidR="00344951" w:rsidRDefault="00DE0B81">
                            <w:pPr>
                              <w:spacing w:after="60"/>
                              <w:jc w:val="center"/>
                            </w:pPr>
                            <w:r>
                              <w:rPr>
                                <w:rFonts w:eastAsia="Arial" w:cs="Arial"/>
                                <w:sz w:val="18"/>
                              </w:rPr>
                              <w:t>12658/2021-MZE-11153</w:t>
                            </w:r>
                          </w:p>
                          <w:p w14:paraId="3A7C389E" w14:textId="77777777" w:rsidR="00344951" w:rsidRDefault="00DE0B81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0F26C16B" wp14:editId="5CD6D573">
                                  <wp:extent cx="1733308" cy="285710"/>
                                  <wp:effectExtent l="0" t="0" r="0" b="0"/>
                                  <wp:docPr id="2" name="Picture 3" descr="dms_carovy_kod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3308" cy="2857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A94DFD6" w14:textId="77777777" w:rsidR="00344951" w:rsidRDefault="00DE0B81">
                            <w:pPr>
                              <w:jc w:val="center"/>
                            </w:pPr>
                            <w:r>
                              <w:rPr>
                                <w:rFonts w:eastAsia="Arial" w:cs="Arial"/>
                                <w:sz w:val="18"/>
                              </w:rPr>
                              <w:t>mze000020080488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6799" rIns="0" bIns="46799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1" type="#_x0000_t202" style="margin-left:0pt;margin-top:0pt;width:137.48pt;height:52.51pt;z-index:1024;;v-text-anchor:top;mso-wrap-distance-left:9pt;mso-wrap-distance-top:0pt;mso-wrap-distance-right:9pt;mso-wrap-distance-bottom:0pt;mso-wrap-style:square" fillcolor="#FFFFFF" strokecolor="#000000" strokeweight="0.75pt" stroked="f">
                <w10:wrap type="none"/>
                <v:textbox style="" inset="0pt,3.685pt,0pt,3.685pt">
                  <w:txbxContent>
                    <w:p>
                      <w:pPr>
                        <w:spacing w:after="60"/>
                        <w:jc w:val="center"/>
                        <w:rPr/>
                      </w:pPr>
                      <w:r>
                        <w:rPr>
                          <w:rFonts w:ascii="Arial" w:hAnsi="Arial" w:eastAsia="Arial" w:cs="Arial"/>
                          <w:sz w:val="18"/>
                        </w:rPr>
                        <w:t xml:space="preserve">12658/2021-MZE-11153</w:t>
                      </w:r>
                    </w:p>
                    <w:p>
                      <w:pPr>
                        <w:spacing/>
                        <w:jc w:val="center"/>
                        <w:rPr/>
                      </w:pPr>
                      <w:r>
                        <w:rPr/>
                        <w:drawing>
                          <wp:inline>
                            <wp:extent cx="1733308" cy="285710"/>
                            <wp:docPr id="3" descr="dms_carovy_kod" name="Picture 3" title=""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33308" cy="2857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spacing/>
                        <w:jc w:val="center"/>
                        <w:rPr/>
                      </w:pPr>
                      <w:r>
                        <w:rPr>
                          <w:rFonts w:ascii="Arial" w:hAnsi="Arial" w:eastAsia="Arial" w:cs="Arial"/>
                          <w:sz w:val="18"/>
                        </w:rPr>
                        <w:t xml:space="preserve">mze000020080488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NormalTable10"/>
        <w:tblW w:w="0" w:type="auto"/>
        <w:tblInd w:w="0" w:type="dxa"/>
        <w:tblLook w:val="04A0" w:firstRow="1" w:lastRow="0" w:firstColumn="1" w:lastColumn="0" w:noHBand="0" w:noVBand="1"/>
      </w:tblPr>
      <w:tblGrid>
        <w:gridCol w:w="5334"/>
        <w:gridCol w:w="3737"/>
      </w:tblGrid>
      <w:tr w:rsidR="00344951" w14:paraId="03AE0B81" w14:textId="77777777">
        <w:tc>
          <w:tcPr>
            <w:tcW w:w="5353" w:type="dxa"/>
          </w:tcPr>
          <w:p w14:paraId="29CD5695" w14:textId="77777777" w:rsidR="00344951" w:rsidRDefault="00DE0B81">
            <w:pPr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 xml:space="preserve">útvar: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dms_utvar_nazev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Odbor informačních a komunikačních technologií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457F57BD" w14:textId="77777777" w:rsidR="00344951" w:rsidRDefault="00DE0B81">
            <w:pPr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 xml:space="preserve">Číslo útvaru: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dms_utvar_cislo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11150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4155BDAF" w14:textId="77777777" w:rsidR="00344951" w:rsidRDefault="00344951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</w:p>
          <w:p w14:paraId="115ABC1E" w14:textId="77777777" w:rsidR="00344951" w:rsidRDefault="00DE0B81">
            <w:pPr>
              <w:tabs>
                <w:tab w:val="left" w:pos="1701"/>
              </w:tabs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>VÁŠ DOPIS ZN.: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dms_prijaty_cj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60EF80B2" w14:textId="77777777" w:rsidR="00344951" w:rsidRDefault="00DE0B81">
            <w:pPr>
              <w:tabs>
                <w:tab w:val="left" w:pos="1701"/>
              </w:tabs>
              <w:ind w:left="1701" w:hanging="1701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>ZE DNE: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dms_prijaty_ze_dne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5F291689" w14:textId="77777777" w:rsidR="00344951" w:rsidRDefault="00344951">
            <w:pPr>
              <w:tabs>
                <w:tab w:val="left" w:pos="1418"/>
              </w:tabs>
              <w:rPr>
                <w:rFonts w:eastAsia="Arial" w:cs="Arial"/>
                <w:caps/>
                <w:spacing w:val="8"/>
                <w:sz w:val="20"/>
                <w:szCs w:val="20"/>
              </w:rPr>
            </w:pPr>
          </w:p>
          <w:p w14:paraId="465278DC" w14:textId="77777777" w:rsidR="00344951" w:rsidRDefault="00DE0B81">
            <w:pPr>
              <w:tabs>
                <w:tab w:val="left" w:pos="1418"/>
              </w:tabs>
              <w:jc w:val="left"/>
              <w:rPr>
                <w:rFonts w:eastAsia="Arial" w:cs="Arial"/>
                <w:caps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>SPISOVÁ ZN.: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dms_spisova_znacka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74VD15544/2018-11153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64F369C2" w14:textId="77777777" w:rsidR="00344951" w:rsidRDefault="00DE0B81">
            <w:pPr>
              <w:tabs>
                <w:tab w:val="left" w:pos="1418"/>
              </w:tabs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NAŠE ČJ.: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dms_cj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12658/2021-MZE-11153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692D2F82" w14:textId="77777777" w:rsidR="00344951" w:rsidRDefault="00344951">
            <w:pPr>
              <w:rPr>
                <w:rFonts w:eastAsia="Arial" w:cs="Arial"/>
                <w:spacing w:val="8"/>
                <w:sz w:val="20"/>
                <w:szCs w:val="20"/>
              </w:rPr>
            </w:pPr>
          </w:p>
          <w:p w14:paraId="05848DFC" w14:textId="77777777" w:rsidR="00344951" w:rsidRDefault="00DE0B81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VYŘIZUJE: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dms_spravce_jmeno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Bc. Petra Honsová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4947A469" w14:textId="77777777" w:rsidR="00344951" w:rsidRDefault="00DE0B81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Telefon: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dms_spravce_telefon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221811019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5C7B1BE5" w14:textId="77777777" w:rsidR="00344951" w:rsidRDefault="00DE0B81">
            <w:pPr>
              <w:tabs>
                <w:tab w:val="left" w:pos="1418"/>
              </w:tabs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E-MAIL</w:t>
            </w:r>
            <w:r>
              <w:rPr>
                <w:rFonts w:eastAsia="Arial" w:cs="Arial"/>
                <w:spacing w:val="8"/>
                <w:sz w:val="20"/>
                <w:szCs w:val="20"/>
              </w:rPr>
              <w:t>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dms_spravce_mail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Petra.Honsova@mze.cz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79EA1287" w14:textId="77777777" w:rsidR="00344951" w:rsidRDefault="00DE0B81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 xml:space="preserve">ID DS: 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  <w:t>yphaax8</w:t>
            </w:r>
          </w:p>
          <w:p w14:paraId="23D5CC4A" w14:textId="77777777" w:rsidR="00344951" w:rsidRDefault="00344951">
            <w:pPr>
              <w:tabs>
                <w:tab w:val="left" w:pos="993"/>
              </w:tabs>
              <w:rPr>
                <w:rFonts w:eastAsia="Arial" w:cs="Arial"/>
                <w:caps/>
                <w:spacing w:val="8"/>
                <w:sz w:val="20"/>
                <w:szCs w:val="20"/>
              </w:rPr>
            </w:pPr>
          </w:p>
        </w:tc>
        <w:tc>
          <w:tcPr>
            <w:tcW w:w="3756" w:type="dxa"/>
            <w:hideMark/>
          </w:tcPr>
          <w:p w14:paraId="5C0B077A" w14:textId="77777777" w:rsidR="00344951" w:rsidRDefault="00DE0B81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fldChar w:fldCharType="begin"/>
            </w:r>
            <w:r>
              <w:rPr>
                <w:rFonts w:eastAsia="Arial" w:cs="Arial"/>
                <w:spacing w:val="8"/>
              </w:rPr>
              <w:instrText xml:space="preserve"> DOCVARIABLE  dms_adresat </w:instrText>
            </w:r>
            <w:r>
              <w:rPr>
                <w:rFonts w:eastAsia="Arial" w:cs="Arial"/>
                <w:spacing w:val="8"/>
              </w:rPr>
              <w:fldChar w:fldCharType="separate"/>
            </w:r>
            <w:r>
              <w:rPr>
                <w:rFonts w:eastAsia="Arial" w:cs="Arial"/>
                <w:spacing w:val="8"/>
              </w:rPr>
              <w:t>O2 IT Services s.r.o.</w:t>
            </w:r>
          </w:p>
          <w:p w14:paraId="2E2AAFEF" w14:textId="77777777" w:rsidR="00344951" w:rsidRDefault="00DE0B81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Vážený pan</w:t>
            </w:r>
          </w:p>
          <w:p w14:paraId="36AC2AC8" w14:textId="16A80394" w:rsidR="00344951" w:rsidRDefault="005D2FF7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xxx</w:t>
            </w:r>
          </w:p>
          <w:p w14:paraId="05F21506" w14:textId="77777777" w:rsidR="00344951" w:rsidRDefault="00DE0B81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Za Brumlovkou 266/2</w:t>
            </w:r>
          </w:p>
          <w:p w14:paraId="331D3CE8" w14:textId="77777777" w:rsidR="00344951" w:rsidRDefault="00DE0B81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Michle</w:t>
            </w:r>
          </w:p>
          <w:p w14:paraId="03B64CD4" w14:textId="77777777" w:rsidR="00344951" w:rsidRDefault="00DE0B81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140 00 Praha 4</w:t>
            </w:r>
            <w:r>
              <w:rPr>
                <w:rFonts w:eastAsia="Arial" w:cs="Arial"/>
                <w:spacing w:val="8"/>
              </w:rPr>
              <w:fldChar w:fldCharType="end"/>
            </w:r>
          </w:p>
        </w:tc>
      </w:tr>
    </w:tbl>
    <w:p w14:paraId="46FC06F7" w14:textId="77777777" w:rsidR="00344951" w:rsidRDefault="00DE0B81">
      <w:pPr>
        <w:tabs>
          <w:tab w:val="left" w:pos="993"/>
        </w:tabs>
        <w:rPr>
          <w:rFonts w:eastAsia="Arial" w:cs="Arial"/>
          <w:spacing w:val="8"/>
          <w:sz w:val="20"/>
          <w:szCs w:val="20"/>
        </w:rPr>
      </w:pPr>
      <w:r>
        <w:rPr>
          <w:rFonts w:eastAsia="Arial" w:cs="Arial"/>
          <w:caps/>
          <w:spacing w:val="8"/>
          <w:sz w:val="20"/>
          <w:szCs w:val="20"/>
        </w:rPr>
        <w:t xml:space="preserve">adresa: </w:t>
      </w:r>
      <w:r>
        <w:rPr>
          <w:rFonts w:eastAsia="Arial" w:cs="Arial"/>
          <w:sz w:val="20"/>
          <w:szCs w:val="20"/>
        </w:rPr>
        <w:fldChar w:fldCharType="begin"/>
      </w:r>
      <w:r>
        <w:rPr>
          <w:rFonts w:eastAsia="Arial" w:cs="Arial"/>
          <w:sz w:val="20"/>
          <w:szCs w:val="20"/>
        </w:rPr>
        <w:instrText xml:space="preserve"> DOCVARIABLE  dms_utvar_adresa </w:instrText>
      </w:r>
      <w:r>
        <w:rPr>
          <w:rFonts w:eastAsia="Arial" w:cs="Arial"/>
          <w:sz w:val="20"/>
          <w:szCs w:val="20"/>
        </w:rPr>
        <w:fldChar w:fldCharType="separate"/>
      </w:r>
      <w:r>
        <w:rPr>
          <w:rFonts w:eastAsia="Arial" w:cs="Arial"/>
          <w:sz w:val="20"/>
          <w:szCs w:val="20"/>
        </w:rPr>
        <w:t>Těšnov 65/17, Nové Město, 110 00 Praha 1</w:t>
      </w:r>
      <w:r>
        <w:rPr>
          <w:rFonts w:eastAsia="Arial" w:cs="Arial"/>
          <w:sz w:val="20"/>
          <w:szCs w:val="20"/>
        </w:rPr>
        <w:fldChar w:fldCharType="end"/>
      </w:r>
    </w:p>
    <w:p w14:paraId="4DA406EC" w14:textId="77777777" w:rsidR="00344951" w:rsidRDefault="00344951">
      <w:pPr>
        <w:rPr>
          <w:rFonts w:eastAsia="Arial" w:cs="Arial"/>
          <w:caps/>
          <w:spacing w:val="8"/>
          <w:sz w:val="20"/>
          <w:szCs w:val="20"/>
        </w:rPr>
      </w:pPr>
    </w:p>
    <w:p w14:paraId="28AA79BB" w14:textId="77777777" w:rsidR="00344951" w:rsidRDefault="00DE0B81">
      <w:pPr>
        <w:jc w:val="left"/>
        <w:rPr>
          <w:rFonts w:eastAsia="Arial" w:cs="Arial"/>
          <w:caps/>
          <w:spacing w:val="8"/>
          <w:sz w:val="20"/>
          <w:szCs w:val="20"/>
        </w:rPr>
      </w:pPr>
      <w:r>
        <w:rPr>
          <w:rFonts w:eastAsia="Arial" w:cs="Arial"/>
          <w:caps/>
          <w:spacing w:val="8"/>
          <w:sz w:val="20"/>
          <w:szCs w:val="20"/>
        </w:rPr>
        <w:t xml:space="preserve">DATUM: </w:t>
      </w:r>
      <w:r>
        <w:rPr>
          <w:rFonts w:eastAsia="Arial" w:cs="Arial"/>
          <w:sz w:val="20"/>
          <w:szCs w:val="20"/>
        </w:rPr>
        <w:fldChar w:fldCharType="begin"/>
      </w:r>
      <w:r>
        <w:rPr>
          <w:rFonts w:eastAsia="Arial" w:cs="Arial"/>
          <w:sz w:val="20"/>
          <w:szCs w:val="20"/>
        </w:rPr>
        <w:instrText xml:space="preserve"> DOCVARIABLE  dms_datum </w:instrText>
      </w:r>
      <w:r>
        <w:rPr>
          <w:rFonts w:eastAsia="Arial" w:cs="Arial"/>
          <w:sz w:val="20"/>
          <w:szCs w:val="20"/>
        </w:rPr>
        <w:fldChar w:fldCharType="separate"/>
      </w:r>
      <w:r>
        <w:rPr>
          <w:rFonts w:eastAsia="Arial" w:cs="Arial"/>
          <w:sz w:val="20"/>
          <w:szCs w:val="20"/>
        </w:rPr>
        <w:t>24. 2. 2021</w:t>
      </w:r>
      <w:r>
        <w:rPr>
          <w:rFonts w:eastAsia="Arial" w:cs="Arial"/>
          <w:sz w:val="20"/>
          <w:szCs w:val="20"/>
        </w:rPr>
        <w:fldChar w:fldCharType="end"/>
      </w:r>
    </w:p>
    <w:p w14:paraId="2F0CC749" w14:textId="77777777" w:rsidR="00344951" w:rsidRDefault="00344951">
      <w:pPr>
        <w:jc w:val="left"/>
        <w:rPr>
          <w:rFonts w:eastAsia="Arial" w:cs="Arial"/>
        </w:rPr>
      </w:pPr>
    </w:p>
    <w:p w14:paraId="184618E2" w14:textId="77777777" w:rsidR="00344951" w:rsidRDefault="00344951">
      <w:pPr>
        <w:jc w:val="left"/>
        <w:rPr>
          <w:rFonts w:eastAsia="Arial" w:cs="Arial"/>
        </w:rPr>
      </w:pPr>
    </w:p>
    <w:p w14:paraId="54355604" w14:textId="77777777" w:rsidR="00344951" w:rsidRDefault="00DE0B81">
      <w:pPr>
        <w:rPr>
          <w:rFonts w:eastAsia="Arial" w:cs="Arial"/>
          <w:b/>
        </w:rPr>
      </w:pPr>
      <w:r>
        <w:rPr>
          <w:rFonts w:eastAsia="Arial" w:cs="Arial"/>
          <w:b/>
        </w:rPr>
        <w:fldChar w:fldCharType="begin"/>
      </w:r>
      <w:r>
        <w:rPr>
          <w:rFonts w:eastAsia="Arial" w:cs="Arial"/>
          <w:b/>
        </w:rPr>
        <w:instrText xml:space="preserve"> DOCVARIABLE  dms_vec </w:instrText>
      </w:r>
      <w:r>
        <w:rPr>
          <w:rFonts w:eastAsia="Arial" w:cs="Arial"/>
          <w:b/>
        </w:rPr>
        <w:fldChar w:fldCharType="separate"/>
      </w:r>
      <w:r>
        <w:rPr>
          <w:rFonts w:eastAsia="Arial" w:cs="Arial"/>
          <w:b/>
        </w:rPr>
        <w:t xml:space="preserve">Prodloužení termínu dodání objednávky č. 4500135274 k RfC_ISND_II_2020_No016_Modul_kontrol - analýza (Z30506) </w:t>
      </w:r>
      <w:r>
        <w:rPr>
          <w:rFonts w:eastAsia="Arial" w:cs="Arial"/>
          <w:b/>
        </w:rPr>
        <w:fldChar w:fldCharType="end"/>
      </w:r>
    </w:p>
    <w:p w14:paraId="1D31AEF9" w14:textId="77777777" w:rsidR="00344951" w:rsidRDefault="00344951">
      <w:pPr>
        <w:rPr>
          <w:rFonts w:eastAsia="Arial" w:cs="Arial"/>
        </w:rPr>
      </w:pPr>
    </w:p>
    <w:p w14:paraId="16123FEE" w14:textId="77777777" w:rsidR="00344951" w:rsidRDefault="00344951">
      <w:pPr>
        <w:rPr>
          <w:rFonts w:eastAsia="Arial" w:cs="Arial"/>
        </w:rPr>
      </w:pPr>
    </w:p>
    <w:p w14:paraId="552B4D26" w14:textId="29EF7BFC" w:rsidR="00344951" w:rsidRDefault="00DE0B81">
      <w:r>
        <w:t xml:space="preserve">Vážený pane </w:t>
      </w:r>
      <w:r w:rsidR="005D2FF7">
        <w:t>xxx</w:t>
      </w:r>
      <w:r>
        <w:t>,</w:t>
      </w:r>
    </w:p>
    <w:p w14:paraId="793B93C7" w14:textId="77777777" w:rsidR="00344951" w:rsidRDefault="00344951"/>
    <w:p w14:paraId="7DA1257C" w14:textId="77777777" w:rsidR="00344951" w:rsidRDefault="00DE0B81">
      <w:r>
        <w:t xml:space="preserve">oznamujeme Vám tímto prodloužení termínu dodání objednávky č. 4500135274 k RfC_ISND_II_2020_No016_Modul_kontrol - analýza (Z30506)  </w:t>
      </w:r>
    </w:p>
    <w:p w14:paraId="2A281157" w14:textId="77777777" w:rsidR="00344951" w:rsidRDefault="00DE0B81">
      <w:r>
        <w:t>Nový termín dodání je stanoven do 16.3.2021.</w:t>
      </w:r>
    </w:p>
    <w:p w14:paraId="5E2E03DB" w14:textId="77777777" w:rsidR="00344951" w:rsidRDefault="00DE0B81">
      <w:r>
        <w:t>Zdůvodnění:</w:t>
      </w:r>
    </w:p>
    <w:p w14:paraId="2656CCD1" w14:textId="77777777" w:rsidR="00344951" w:rsidRDefault="00DE0B81">
      <w:r>
        <w:t>Důvodem prodloužení je upřednostnění realizace prioritnějších rozvojových požadavků a zajištění dostatečného časového prostoru pro finalizaci plnění dle potřeb garanta MZe.</w:t>
      </w:r>
    </w:p>
    <w:p w14:paraId="6AFC22BF" w14:textId="77777777" w:rsidR="00344951" w:rsidRDefault="00DE0B81">
      <w:r>
        <w:t>Prodloužení bylo odsouhlaseno garantem.</w:t>
      </w:r>
    </w:p>
    <w:p w14:paraId="65CDFBC3" w14:textId="77777777" w:rsidR="00344951" w:rsidRDefault="00344951">
      <w:pPr>
        <w:rPr>
          <w:rFonts w:eastAsia="Arial" w:cs="Arial"/>
        </w:rPr>
      </w:pPr>
    </w:p>
    <w:p w14:paraId="2A4043C7" w14:textId="77777777" w:rsidR="00344951" w:rsidRDefault="00DE0B81">
      <w:pPr>
        <w:rPr>
          <w:rFonts w:eastAsia="Arial" w:cs="Arial"/>
        </w:rPr>
      </w:pPr>
      <w:r>
        <w:rPr>
          <w:rFonts w:eastAsia="Arial" w:cs="Arial"/>
        </w:rPr>
        <w:t>S pozdravem</w:t>
      </w:r>
    </w:p>
    <w:p w14:paraId="7E74FE42" w14:textId="77777777" w:rsidR="00344951" w:rsidRDefault="00344951">
      <w:pPr>
        <w:rPr>
          <w:rFonts w:eastAsia="Arial" w:cs="Arial"/>
        </w:rPr>
      </w:pPr>
    </w:p>
    <w:tbl>
      <w:tblPr>
        <w:tblStyle w:val="NormalTable"/>
        <w:tblW w:w="9072" w:type="dxa"/>
        <w:tblLook w:val="04A0" w:firstRow="1" w:lastRow="0" w:firstColumn="1" w:lastColumn="0" w:noHBand="0" w:noVBand="1"/>
      </w:tblPr>
      <w:tblGrid>
        <w:gridCol w:w="5954"/>
        <w:gridCol w:w="3118"/>
      </w:tblGrid>
      <w:tr w:rsidR="00344951" w14:paraId="0144C79E" w14:textId="77777777">
        <w:tc>
          <w:tcPr>
            <w:tcW w:w="5954" w:type="dxa"/>
          </w:tcPr>
          <w:p w14:paraId="694B296D" w14:textId="77777777" w:rsidR="00344951" w:rsidRDefault="00DE0B81">
            <w:fldSimple w:instr=" DOCVARIABLE  dms_el_podpis  \* MERGEFORMAT ">
              <w:r>
                <w:t>%%%el_podpis%%%</w:t>
              </w:r>
            </w:fldSimple>
          </w:p>
          <w:p w14:paraId="038139C1" w14:textId="77777777" w:rsidR="00344951" w:rsidRDefault="00344951"/>
          <w:p w14:paraId="0F915DF5" w14:textId="77777777" w:rsidR="00344951" w:rsidRDefault="00344951"/>
          <w:p w14:paraId="56CE465C" w14:textId="77777777" w:rsidR="00344951" w:rsidRDefault="00344951"/>
          <w:p w14:paraId="426E26C4" w14:textId="77777777" w:rsidR="00344951" w:rsidRDefault="00344951"/>
          <w:p w14:paraId="16D203E6" w14:textId="77777777" w:rsidR="00344951" w:rsidRDefault="00344951"/>
        </w:tc>
        <w:tc>
          <w:tcPr>
            <w:tcW w:w="3118" w:type="dxa"/>
          </w:tcPr>
          <w:p w14:paraId="11EC481A" w14:textId="77777777" w:rsidR="00344951" w:rsidRDefault="009E7704">
            <w:pPr>
              <w:jc w:val="right"/>
            </w:pPr>
            <w:r>
              <w:fldChar w:fldCharType="begin"/>
            </w:r>
            <w:r>
              <w:instrText xml:space="preserve"> DOCVARIABLE  dms_el_pecet  \* MERGEFORMAT </w:instrText>
            </w:r>
            <w:r>
              <w:fldChar w:fldCharType="separate"/>
            </w:r>
            <w:r w:rsidR="00DE0B81">
              <w:t xml:space="preserve"> </w:t>
            </w:r>
            <w:r>
              <w:fldChar w:fldCharType="end"/>
            </w:r>
          </w:p>
          <w:p w14:paraId="3096D41B" w14:textId="77777777" w:rsidR="00344951" w:rsidRDefault="00344951">
            <w:pPr>
              <w:jc w:val="right"/>
            </w:pPr>
          </w:p>
          <w:p w14:paraId="2553CE4D" w14:textId="77777777" w:rsidR="00344951" w:rsidRDefault="00344951">
            <w:pPr>
              <w:jc w:val="right"/>
            </w:pPr>
          </w:p>
          <w:p w14:paraId="1B1E262F" w14:textId="77777777" w:rsidR="00344951" w:rsidRDefault="00344951">
            <w:pPr>
              <w:jc w:val="right"/>
            </w:pPr>
          </w:p>
          <w:p w14:paraId="6EAB941D" w14:textId="77777777" w:rsidR="00344951" w:rsidRDefault="00344951">
            <w:pPr>
              <w:jc w:val="right"/>
            </w:pPr>
          </w:p>
          <w:p w14:paraId="475E21D5" w14:textId="77777777" w:rsidR="00344951" w:rsidRDefault="00344951">
            <w:pPr>
              <w:jc w:val="right"/>
            </w:pPr>
          </w:p>
        </w:tc>
      </w:tr>
      <w:tr w:rsidR="00344951" w14:paraId="558FC532" w14:textId="77777777">
        <w:tc>
          <w:tcPr>
            <w:tcW w:w="5954" w:type="dxa"/>
          </w:tcPr>
          <w:p w14:paraId="46AAA6B4" w14:textId="77777777" w:rsidR="00344951" w:rsidRDefault="00DE0B81">
            <w:pPr>
              <w:jc w:val="left"/>
              <w:rPr>
                <w:rFonts w:eastAsia="Arial" w:cs="Arial"/>
              </w:rPr>
            </w:pPr>
            <w:r>
              <w:rPr>
                <w:rFonts w:eastAsia="Arial" w:cs="Arial"/>
              </w:rPr>
              <w:fldChar w:fldCharType="begin"/>
            </w:r>
            <w:r>
              <w:rPr>
                <w:rFonts w:eastAsia="Arial" w:cs="Arial"/>
              </w:rPr>
              <w:instrText xml:space="preserve"> DOCVARIABLE  dms_podpisova_dolozka  \* MERGEFORMAT </w:instrText>
            </w:r>
            <w:r>
              <w:rPr>
                <w:rFonts w:eastAsia="Arial" w:cs="Arial"/>
              </w:rPr>
              <w:fldChar w:fldCharType="separate"/>
            </w:r>
            <w:r>
              <w:rPr>
                <w:rFonts w:eastAsia="Arial" w:cs="Arial"/>
                <w:bCs/>
              </w:rPr>
              <w:t>Mgr. Václav Koubek, MBA</w:t>
            </w:r>
          </w:p>
          <w:p w14:paraId="1BCA2AF9" w14:textId="77777777" w:rsidR="00344951" w:rsidRDefault="00DE0B81">
            <w:pPr>
              <w:jc w:val="left"/>
              <w:rPr>
                <w:rFonts w:eastAsia="Arial" w:cs="Arial"/>
              </w:rPr>
            </w:pPr>
            <w:r>
              <w:rPr>
                <w:rFonts w:eastAsia="Arial" w:cs="Arial"/>
              </w:rPr>
              <w:t>ředitel odboru</w:t>
            </w:r>
            <w:r>
              <w:rPr>
                <w:rFonts w:eastAsia="Arial" w:cs="Arial"/>
              </w:rPr>
              <w:fldChar w:fldCharType="end"/>
            </w:r>
          </w:p>
        </w:tc>
        <w:tc>
          <w:tcPr>
            <w:tcW w:w="3118" w:type="dxa"/>
          </w:tcPr>
          <w:p w14:paraId="35DF60C2" w14:textId="77777777" w:rsidR="00344951" w:rsidRDefault="00DE0B81">
            <w:pPr>
              <w:jc w:val="right"/>
              <w:rPr>
                <w:rFonts w:eastAsia="Arial" w:cs="Arial"/>
              </w:rPr>
            </w:pPr>
            <w:r>
              <w:rPr>
                <w:rFonts w:eastAsia="Arial" w:cs="Arial"/>
              </w:rPr>
              <w:fldChar w:fldCharType="begin"/>
            </w:r>
            <w:r>
              <w:rPr>
                <w:rFonts w:eastAsia="Arial" w:cs="Arial"/>
              </w:rPr>
              <w:instrText xml:space="preserve"> DOCVARIABLE  dms_otisk_razitka  \* MERGEFORMAT </w:instrText>
            </w:r>
            <w:r>
              <w:rPr>
                <w:rFonts w:eastAsia="Arial" w:cs="Arial"/>
              </w:rPr>
              <w:fldChar w:fldCharType="separate"/>
            </w:r>
            <w:r>
              <w:rPr>
                <w:rFonts w:eastAsia="Arial" w:cs="Arial"/>
                <w:bCs/>
              </w:rPr>
              <w:t xml:space="preserve"> </w:t>
            </w:r>
            <w:r>
              <w:rPr>
                <w:rFonts w:eastAsia="Arial" w:cs="Arial"/>
              </w:rPr>
              <w:fldChar w:fldCharType="end"/>
            </w:r>
          </w:p>
        </w:tc>
      </w:tr>
    </w:tbl>
    <w:p w14:paraId="078CFD63" w14:textId="77777777" w:rsidR="00344951" w:rsidRDefault="00344951">
      <w:pPr>
        <w:rPr>
          <w:rFonts w:eastAsia="Arial" w:cs="Arial"/>
        </w:rPr>
      </w:pPr>
    </w:p>
    <w:p w14:paraId="46E179DC" w14:textId="77777777" w:rsidR="00344951" w:rsidRDefault="00344951">
      <w:pPr>
        <w:rPr>
          <w:rFonts w:eastAsia="Arial" w:cs="Arial"/>
        </w:rPr>
      </w:pPr>
    </w:p>
    <w:p w14:paraId="530CBDEB" w14:textId="77777777" w:rsidR="00344951" w:rsidRDefault="00DE0B81">
      <w:pPr>
        <w:rPr>
          <w:rFonts w:eastAsia="Arial" w:cs="Arial"/>
        </w:rPr>
      </w:pPr>
      <w:r>
        <w:rPr>
          <w:rFonts w:eastAsia="Arial" w:cs="Arial"/>
        </w:rPr>
        <w:t>Přílohy:</w:t>
      </w:r>
    </w:p>
    <w:p w14:paraId="2ADEC7C6" w14:textId="77777777" w:rsidR="00344951" w:rsidRDefault="00DE0B81">
      <w:pPr>
        <w:rPr>
          <w:rFonts w:eastAsia="Arial" w:cs="Arial"/>
        </w:rPr>
      </w:pPr>
      <w:r>
        <w:rPr>
          <w:rFonts w:eastAsia="Arial" w:cs="Arial"/>
        </w:rPr>
        <w:fldChar w:fldCharType="begin"/>
      </w:r>
      <w:r>
        <w:rPr>
          <w:rFonts w:eastAsia="Arial" w:cs="Arial"/>
        </w:rPr>
        <w:instrText xml:space="preserve"> DOCVARIABLE  dms_prilohy </w:instrText>
      </w:r>
      <w:r>
        <w:rPr>
          <w:rFonts w:eastAsia="Arial" w:cs="Arial"/>
        </w:rPr>
        <w:fldChar w:fldCharType="separate"/>
      </w:r>
      <w:r>
        <w:rPr>
          <w:rFonts w:eastAsia="Arial" w:cs="Arial"/>
        </w:rPr>
        <w:t xml:space="preserve"> </w:t>
      </w:r>
      <w:r>
        <w:rPr>
          <w:rFonts w:eastAsia="Arial" w:cs="Arial"/>
        </w:rPr>
        <w:fldChar w:fldCharType="end"/>
      </w:r>
      <w:r>
        <w:rPr>
          <w:rFonts w:eastAsia="Arial" w:cs="Arial"/>
        </w:rPr>
        <w:tab/>
      </w:r>
    </w:p>
    <w:sectPr w:rsidR="00344951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417" w:right="1417" w:bottom="141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74AD70" w14:textId="77777777" w:rsidR="009E7704" w:rsidRDefault="009E7704">
      <w:r>
        <w:separator/>
      </w:r>
    </w:p>
  </w:endnote>
  <w:endnote w:type="continuationSeparator" w:id="0">
    <w:p w14:paraId="07AAD9B9" w14:textId="77777777" w:rsidR="009E7704" w:rsidRDefault="009E7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1118F9" w14:textId="0F7B6E5B" w:rsidR="00344951" w:rsidRDefault="00DE0B81">
    <w:pPr>
      <w:pStyle w:val="Zpat"/>
      <w:rPr>
        <w:rFonts w:eastAsia="Arial" w:cs="Arial"/>
      </w:rPr>
    </w:pPr>
    <w:r>
      <w:rPr>
        <w:rFonts w:eastAsia="Arial" w:cs="Arial"/>
      </w:rPr>
      <w:fldChar w:fldCharType="begin"/>
    </w:r>
    <w:r>
      <w:rPr>
        <w:rFonts w:eastAsia="Arial" w:cs="Arial"/>
      </w:rPr>
      <w:instrText xml:space="preserve"> DOCVARIABLE  dms_cj  \* MERGEFORMAT </w:instrText>
    </w:r>
    <w:r>
      <w:rPr>
        <w:rFonts w:eastAsia="Arial" w:cs="Arial"/>
      </w:rPr>
      <w:fldChar w:fldCharType="separate"/>
    </w:r>
    <w:r w:rsidR="005123D3" w:rsidRPr="005123D3">
      <w:rPr>
        <w:rFonts w:eastAsia="Arial" w:cs="Arial"/>
        <w:bCs/>
      </w:rPr>
      <w:t>12658/2021-MZE-11153</w:t>
    </w:r>
    <w:r>
      <w:rPr>
        <w:rFonts w:eastAsia="Arial" w:cs="Arial"/>
      </w:rPr>
      <w:fldChar w:fldCharType="end"/>
    </w:r>
    <w:r>
      <w:rPr>
        <w:rFonts w:eastAsia="Arial" w:cs="Arial"/>
      </w:rPr>
      <w:tab/>
    </w:r>
    <w:r>
      <w:rPr>
        <w:rFonts w:eastAsia="Arial" w:cs="Arial"/>
      </w:rPr>
      <w:fldChar w:fldCharType="begin"/>
    </w:r>
    <w:r>
      <w:rPr>
        <w:rFonts w:eastAsia="Arial" w:cs="Arial"/>
      </w:rPr>
      <w:instrText>PAGE   \* MERGEFORMAT</w:instrText>
    </w:r>
    <w:r>
      <w:rPr>
        <w:rFonts w:eastAsia="Arial" w:cs="Arial"/>
      </w:rPr>
      <w:fldChar w:fldCharType="separate"/>
    </w:r>
    <w:r>
      <w:rPr>
        <w:rFonts w:eastAsia="Arial" w:cs="Arial"/>
        <w:noProof/>
      </w:rPr>
      <w:t>2</w:t>
    </w:r>
    <w:r>
      <w:rPr>
        <w:rFonts w:eastAsia="Arial" w:cs="Arial"/>
      </w:rPr>
      <w:fldChar w:fldCharType="end"/>
    </w:r>
  </w:p>
  <w:p w14:paraId="08F81061" w14:textId="77777777" w:rsidR="00344951" w:rsidRDefault="0034495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CB2139" w14:textId="77777777" w:rsidR="009E7704" w:rsidRDefault="009E7704">
      <w:r>
        <w:separator/>
      </w:r>
    </w:p>
  </w:footnote>
  <w:footnote w:type="continuationSeparator" w:id="0">
    <w:p w14:paraId="39629780" w14:textId="77777777" w:rsidR="009E7704" w:rsidRDefault="009E77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A0C42" w14:textId="77777777" w:rsidR="00344951" w:rsidRDefault="009E7704">
    <w:r>
      <w:pict w14:anchorId="4B9CAF9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004aadc8-2c4e-4a71-b204-8ac287c2a257" o:spid="_x0000_s2050" type="#_x0000_t136" style="position:absolute;left:0;text-align:left;margin-left:0;margin-top:0;width:0;height:0;rotation:315;z-index:251657728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BEC174" w14:textId="77777777" w:rsidR="00344951" w:rsidRDefault="009E7704">
    <w:r>
      <w:pict w14:anchorId="5508067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fb72b2d9-c9d0-414f-9d64-c2eaff6a6e94" o:spid="_x0000_s2049" type="#_x0000_t136" style="position:absolute;left:0;text-align:left;margin-left:0;margin-top:0;width:0;height:0;rotation:315;z-index:251658752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69790C" w14:textId="77777777" w:rsidR="00344951" w:rsidRDefault="009E7704">
    <w:r>
      <w:pict w14:anchorId="2FED1DA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c9744710-52b3-411c-b71a-34798070a667" o:spid="_x0000_s2051" type="#_x0000_t136" style="position:absolute;left:0;text-align:left;margin-left:0;margin-top:0;width:0;height:0;rotation:315;z-index:251656704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77E93"/>
    <w:multiLevelType w:val="multilevel"/>
    <w:tmpl w:val="009244C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2DA23B5"/>
    <w:multiLevelType w:val="multilevel"/>
    <w:tmpl w:val="6D525A9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" w15:restartNumberingAfterBreak="0">
    <w:nsid w:val="04778BA8"/>
    <w:multiLevelType w:val="multilevel"/>
    <w:tmpl w:val="FDF6649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" w15:restartNumberingAfterBreak="0">
    <w:nsid w:val="0790B9B7"/>
    <w:multiLevelType w:val="multilevel"/>
    <w:tmpl w:val="836EAD2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0F231E5B"/>
    <w:multiLevelType w:val="multilevel"/>
    <w:tmpl w:val="3A0AF19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104D6B08"/>
    <w:multiLevelType w:val="multilevel"/>
    <w:tmpl w:val="EC60E6A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6" w15:restartNumberingAfterBreak="0">
    <w:nsid w:val="185A6F59"/>
    <w:multiLevelType w:val="multilevel"/>
    <w:tmpl w:val="807ED1A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7" w15:restartNumberingAfterBreak="0">
    <w:nsid w:val="19690E1B"/>
    <w:multiLevelType w:val="multilevel"/>
    <w:tmpl w:val="7396A53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1BCD8C11"/>
    <w:multiLevelType w:val="multilevel"/>
    <w:tmpl w:val="CFF459A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9" w15:restartNumberingAfterBreak="0">
    <w:nsid w:val="1C60D92D"/>
    <w:multiLevelType w:val="multilevel"/>
    <w:tmpl w:val="C49E53E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0" w15:restartNumberingAfterBreak="0">
    <w:nsid w:val="255FB7AD"/>
    <w:multiLevelType w:val="multilevel"/>
    <w:tmpl w:val="8062CBB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1" w15:restartNumberingAfterBreak="0">
    <w:nsid w:val="27D46F09"/>
    <w:multiLevelType w:val="multilevel"/>
    <w:tmpl w:val="2844386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2" w15:restartNumberingAfterBreak="0">
    <w:nsid w:val="28013B47"/>
    <w:multiLevelType w:val="multilevel"/>
    <w:tmpl w:val="91C00BC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3" w15:restartNumberingAfterBreak="0">
    <w:nsid w:val="2A431929"/>
    <w:multiLevelType w:val="multilevel"/>
    <w:tmpl w:val="E7F66A3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4" w15:restartNumberingAfterBreak="0">
    <w:nsid w:val="2ADABCCF"/>
    <w:multiLevelType w:val="multilevel"/>
    <w:tmpl w:val="51A0C37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5" w15:restartNumberingAfterBreak="0">
    <w:nsid w:val="2B7E1C40"/>
    <w:multiLevelType w:val="multilevel"/>
    <w:tmpl w:val="74681C1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6" w15:restartNumberingAfterBreak="0">
    <w:nsid w:val="3264DE60"/>
    <w:multiLevelType w:val="multilevel"/>
    <w:tmpl w:val="F3024FD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7" w15:restartNumberingAfterBreak="0">
    <w:nsid w:val="36374226"/>
    <w:multiLevelType w:val="multilevel"/>
    <w:tmpl w:val="4E9C2DC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8" w15:restartNumberingAfterBreak="0">
    <w:nsid w:val="3970797A"/>
    <w:multiLevelType w:val="multilevel"/>
    <w:tmpl w:val="840415E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9" w15:restartNumberingAfterBreak="0">
    <w:nsid w:val="40797CC6"/>
    <w:multiLevelType w:val="multilevel"/>
    <w:tmpl w:val="B56C6D6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42F09EBE"/>
    <w:multiLevelType w:val="multilevel"/>
    <w:tmpl w:val="19B6A78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1" w15:restartNumberingAfterBreak="0">
    <w:nsid w:val="43902F99"/>
    <w:multiLevelType w:val="multilevel"/>
    <w:tmpl w:val="CD62DF9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2" w15:restartNumberingAfterBreak="0">
    <w:nsid w:val="4E95E8D7"/>
    <w:multiLevelType w:val="multilevel"/>
    <w:tmpl w:val="A6F69D1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3" w15:restartNumberingAfterBreak="0">
    <w:nsid w:val="523ED74C"/>
    <w:multiLevelType w:val="multilevel"/>
    <w:tmpl w:val="212E37C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4" w15:restartNumberingAfterBreak="0">
    <w:nsid w:val="551E846C"/>
    <w:multiLevelType w:val="multilevel"/>
    <w:tmpl w:val="2A821FF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5" w15:restartNumberingAfterBreak="0">
    <w:nsid w:val="566EAE59"/>
    <w:multiLevelType w:val="multilevel"/>
    <w:tmpl w:val="EC448CC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6" w15:restartNumberingAfterBreak="0">
    <w:nsid w:val="5703574B"/>
    <w:multiLevelType w:val="multilevel"/>
    <w:tmpl w:val="59F8D76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7" w15:restartNumberingAfterBreak="0">
    <w:nsid w:val="60736286"/>
    <w:multiLevelType w:val="multilevel"/>
    <w:tmpl w:val="120463D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8" w15:restartNumberingAfterBreak="0">
    <w:nsid w:val="62A300FE"/>
    <w:multiLevelType w:val="multilevel"/>
    <w:tmpl w:val="84C8663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9" w15:restartNumberingAfterBreak="0">
    <w:nsid w:val="6574FF47"/>
    <w:multiLevelType w:val="multilevel"/>
    <w:tmpl w:val="D092F27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0" w15:restartNumberingAfterBreak="0">
    <w:nsid w:val="6928CB00"/>
    <w:multiLevelType w:val="multilevel"/>
    <w:tmpl w:val="EEF4A23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1" w15:restartNumberingAfterBreak="0">
    <w:nsid w:val="6935C1FF"/>
    <w:multiLevelType w:val="multilevel"/>
    <w:tmpl w:val="B32415E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2" w15:restartNumberingAfterBreak="0">
    <w:nsid w:val="6BD6938D"/>
    <w:multiLevelType w:val="multilevel"/>
    <w:tmpl w:val="6692859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3" w15:restartNumberingAfterBreak="0">
    <w:nsid w:val="703E2679"/>
    <w:multiLevelType w:val="multilevel"/>
    <w:tmpl w:val="484AC09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4" w15:restartNumberingAfterBreak="0">
    <w:nsid w:val="7AC4803A"/>
    <w:multiLevelType w:val="multilevel"/>
    <w:tmpl w:val="1AB84B4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5" w15:restartNumberingAfterBreak="0">
    <w:nsid w:val="7D17F0BD"/>
    <w:multiLevelType w:val="multilevel"/>
    <w:tmpl w:val="70087F6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6" w15:restartNumberingAfterBreak="0">
    <w:nsid w:val="7D991D32"/>
    <w:multiLevelType w:val="multilevel"/>
    <w:tmpl w:val="02A617D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7" w15:restartNumberingAfterBreak="0">
    <w:nsid w:val="7E4D5802"/>
    <w:multiLevelType w:val="multilevel"/>
    <w:tmpl w:val="A7D8A67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ms_adresat" w:val="O2 IT Services s.r.o._x000d__x000a_Vážený pan_x000d__x000a_Pavel Filek_x000d__x000a_Za Brumlovkou 266/2_x000d__x000a_Michle_x000d__x000a_140 00 Praha 4"/>
    <w:docVar w:name="dms_adresat_adresa" w:val="Za Brumlovkou 266/2_x000d__x000a_Michle_x000d__x000a_140 00 Praha 4"/>
    <w:docVar w:name="dms_adresat_dat_narozeni" w:val=" "/>
    <w:docVar w:name="dms_adresat_ic" w:val="02819678"/>
    <w:docVar w:name="dms_adresat_jmeno" w:val="Pavel Filek"/>
    <w:docVar w:name="dms_carovy_kod" w:val="mze000020080488"/>
    <w:docVar w:name="dms_carovy_kod_cj" w:val="12658/2021-MZE-11153"/>
    <w:docVar w:name="dms_cj" w:val="12658/2021-MZE-11153"/>
    <w:docVar w:name="dms_datum" w:val="24. 2. 2021"/>
    <w:docVar w:name="dms_datum_textem" w:val="24. února 2021"/>
    <w:docVar w:name="dms_datum_vzniku" w:val="24. 2. 2021 8:48:14"/>
    <w:docVar w:name="dms_el_pecet" w:val=" "/>
    <w:docVar w:name="dms_el_podpis" w:val="%%%el_podpis%%%"/>
    <w:docVar w:name="dms_nadrizeny_reditel" w:val="Mgr. Jan Sixta"/>
    <w:docVar w:name="dms_ObsahParam1" w:val=" "/>
    <w:docVar w:name="dms_otisk_razitka" w:val=" "/>
    <w:docVar w:name="dms_PNASpravce" w:val=" "/>
    <w:docVar w:name="dms_podpisova_dolozka" w:val="Mgr. Václav Koubek, MBA_x000d__x000a_ředitel odboru"/>
    <w:docVar w:name="dms_podpisova_dolozka_funkce" w:val="ředitel odboru"/>
    <w:docVar w:name="dms_podpisova_dolozka_jmeno" w:val="Mgr. Václav Koubek, MBA"/>
    <w:docVar w:name="dms_PPASpravce" w:val=" "/>
    <w:docVar w:name="dms_prijaty_cj" w:val=" "/>
    <w:docVar w:name="dms_prijaty_ze_dne" w:val=" "/>
    <w:docVar w:name="dms_prilohy" w:val=" "/>
    <w:docVar w:name="dms_pripojene_dokumenty" w:val=" "/>
    <w:docVar w:name="dms_spisova_znacka" w:val="74VD15544/2018-11153"/>
    <w:docVar w:name="dms_spravce_jmeno" w:val="Bc. Petra Honsová"/>
    <w:docVar w:name="dms_spravce_mail" w:val="Petra.Honsova@mze.cz"/>
    <w:docVar w:name="dms_spravce_telefon" w:val="221811019"/>
    <w:docVar w:name="dms_statni_symbol" w:val="statni_symbol"/>
    <w:docVar w:name="dms_SZSSpravce" w:val=" "/>
    <w:docVar w:name="dms_text" w:val=" "/>
    <w:docVar w:name="dms_utvar_adresa" w:val="Těšnov 65/17, Nové Město, 110 00 Praha 1"/>
    <w:docVar w:name="dms_utvar_cislo" w:val="11150"/>
    <w:docVar w:name="dms_utvar_nazev" w:val="Odbor informačních a komunikačních technologií"/>
    <w:docVar w:name="dms_utvar_nazev_adresa" w:val="11150 - Odbor informačních a komunikačních technologií_x000d__x000a_Těšnov 65/17_x000d__x000a_Nové Město_x000d__x000a_110 00 Praha 1"/>
    <w:docVar w:name="dms_utvar_nazev_do_dopisu" w:val="Odbor informačních a komunikačních technologií"/>
    <w:docVar w:name="dms_vec" w:val="Prodloužení termínu dodání objednávky č. 4500135274 k RfC_ISND_II_2020_No016_Modul_kontrol - analýza (Z30506) "/>
    <w:docVar w:name="dms_VNVSpravce" w:val=" "/>
    <w:docVar w:name="dms_zpracoval_jmeno" w:val="Bc. Petra Honsová"/>
    <w:docVar w:name="dms_zpracoval_mail" w:val="Petra.Honsova@mze.cz"/>
    <w:docVar w:name="dms_zpracoval_telefon" w:val="221811019"/>
  </w:docVars>
  <w:rsids>
    <w:rsidRoot w:val="00344951"/>
    <w:rsid w:val="00251D67"/>
    <w:rsid w:val="00344951"/>
    <w:rsid w:val="005123D3"/>
    <w:rsid w:val="005D2FF7"/>
    <w:rsid w:val="009E7704"/>
    <w:rsid w:val="00BF6B60"/>
    <w:rsid w:val="00DE0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  <o:rules v:ext="edit">
        <o:r id="V:Rule1" type="connector" idref="#_x0000_s1035"/>
      </o:rules>
    </o:shapelayout>
  </w:shapeDefaults>
  <w:decimalSymbol w:val=","/>
  <w:listSeparator w:val=";"/>
  <w14:docId w14:val="59156670"/>
  <w15:docId w15:val="{DB6C3CB4-5DF2-4DEA-95E2-85DFF9EF5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cs-CZ" w:eastAsia="ar-S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jc w:val="both"/>
    </w:pPr>
    <w:rPr>
      <w:rFonts w:ascii="Arial" w:eastAsia="Times New Roman" w:hAnsi="Arial" w:cs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basedOn w:val="Standardnpsmoodstavce"/>
    <w:semiHidden/>
    <w:unhideWhenUsed/>
  </w:style>
  <w:style w:type="character" w:customStyle="1" w:styleId="Bezseznamu10">
    <w:name w:val="Bez seznamu1_0"/>
    <w:basedOn w:val="Standardnpsmoodstavce"/>
    <w:semiHidden/>
    <w:unhideWhenUsed/>
  </w:style>
  <w:style w:type="character" w:customStyle="1" w:styleId="Bezseznamu100">
    <w:name w:val="Bez seznamu1_0_0"/>
    <w:basedOn w:val="Standardnpsmoodstavce"/>
    <w:semiHidden/>
    <w:unhideWhenUsed/>
  </w:style>
  <w:style w:type="character" w:customStyle="1" w:styleId="NoList1">
    <w:name w:val="No List1"/>
    <w:basedOn w:val="Standardnpsmoodstavce"/>
    <w:semiHidden/>
    <w:unhideWhenUsed/>
  </w:style>
  <w:style w:type="character" w:customStyle="1" w:styleId="NoList10">
    <w:name w:val="No List1_0"/>
    <w:basedOn w:val="Standardnpsmoodstavce"/>
    <w:semiHidden/>
    <w:unhideWhenUsed/>
  </w:style>
  <w:style w:type="character" w:customStyle="1" w:styleId="Bezseznamu1000">
    <w:name w:val="Bez seznamu1_0_0_0"/>
    <w:basedOn w:val="Standardnpsmoodstavce"/>
    <w:semiHidden/>
    <w:unhideWhenUsed/>
  </w:style>
  <w:style w:type="character" w:customStyle="1" w:styleId="Bezseznamu10000">
    <w:name w:val="Bez seznamu1_0_0_0_0"/>
    <w:basedOn w:val="Standardnpsmoodstavce"/>
    <w:semiHidden/>
    <w:unhideWhenUsed/>
  </w:style>
  <w:style w:type="character" w:customStyle="1" w:styleId="Bezseznamu100000">
    <w:name w:val="Bez seznamu1_0_0_0_0_0"/>
    <w:basedOn w:val="Standardnpsmoodstavce"/>
    <w:semiHidden/>
    <w:unhideWhenUsed/>
  </w:style>
  <w:style w:type="table" w:customStyle="1" w:styleId="NormalTable">
    <w:name w:val="Normal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basedOn w:val="Normal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List100">
    <w:name w:val="No List1_0_0"/>
    <w:semiHidden/>
    <w:rPr>
      <w:rFonts w:ascii="Times New Roman" w:eastAsia="Times New Roman" w:hAnsi="Times New Roman" w:cs="Times New Roman"/>
      <w:lang w:val="en-US" w:eastAsia="en-US"/>
    </w:rPr>
  </w:style>
  <w:style w:type="paragraph" w:styleId="Textbubliny">
    <w:name w:val="Balloon Text"/>
    <w:basedOn w:val="Normln"/>
    <w:semiHidden/>
    <w:unhideWhenUsed/>
    <w:rPr>
      <w:rFonts w:ascii="Tahoma" w:eastAsia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semiHidden/>
    <w:rPr>
      <w:rFonts w:ascii="Tahoma" w:eastAsia="Tahoma" w:hAnsi="Tahoma" w:cs="Tahoma"/>
      <w:sz w:val="16"/>
      <w:szCs w:val="16"/>
      <w:lang w:eastAsia="en-US"/>
    </w:r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rPr>
      <w:rFonts w:ascii="Times New Roman" w:eastAsia="Times New Roman" w:hAnsi="Times New Roman" w:cs="Times New Roman"/>
      <w:sz w:val="24"/>
      <w:szCs w:val="22"/>
      <w:lang w:eastAsia="en-US"/>
    </w:rPr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Pr>
      <w:rFonts w:ascii="Times New Roman" w:eastAsia="Times New Roman" w:hAnsi="Times New Roman" w:cs="Times New Roman"/>
      <w:sz w:val="24"/>
      <w:szCs w:val="22"/>
      <w:lang w:eastAsia="en-US"/>
    </w:rPr>
  </w:style>
  <w:style w:type="table" w:customStyle="1" w:styleId="NormalTable0">
    <w:name w:val="NormalTable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_0"/>
    <w:basedOn w:val="NormalTabl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00">
    <w:name w:val="NormalTable_0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0">
    <w:name w:val="TableGrid_0_0"/>
    <w:basedOn w:val="NormalTable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">
    <w:name w:val="NormalTable_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Grid_1"/>
    <w:basedOn w:val="NormalTabl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">
    <w:name w:val="NormalTable_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Grid_2"/>
    <w:basedOn w:val="NormalTabl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3">
    <w:name w:val="NormalTable_3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a"/>
    <w:basedOn w:val="NormalTable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0">
    <w:name w:val="NormalTable1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9A07B-3173-4D52-82AD-2477E9209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 - SOFT spol. s r.o.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Barborová Milena</cp:lastModifiedBy>
  <cp:revision>2</cp:revision>
  <cp:lastPrinted>2021-04-15T12:00:00Z</cp:lastPrinted>
  <dcterms:created xsi:type="dcterms:W3CDTF">2021-04-15T12:00:00Z</dcterms:created>
  <dcterms:modified xsi:type="dcterms:W3CDTF">2021-04-15T12:00:00Z</dcterms:modified>
</cp:coreProperties>
</file>