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51" w:rsidRDefault="00B32D51" w:rsidP="00B32D51">
      <w:pPr>
        <w:rPr>
          <w:rFonts w:ascii="Arial" w:hAnsi="Arial" w:cs="Arial"/>
          <w:sz w:val="22"/>
          <w:szCs w:val="22"/>
        </w:rPr>
      </w:pPr>
    </w:p>
    <w:p w:rsidR="00B32D51" w:rsidRPr="005421BC" w:rsidRDefault="00B32D51" w:rsidP="00B32D51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421BC">
        <w:rPr>
          <w:rFonts w:ascii="Arial" w:hAnsi="Arial" w:cs="Arial"/>
          <w:sz w:val="20"/>
          <w:szCs w:val="20"/>
        </w:rPr>
        <w:t>Číslo smlouvy objednatele:</w:t>
      </w:r>
    </w:p>
    <w:p w:rsidR="00B32D51" w:rsidRPr="005421BC" w:rsidRDefault="00B32D51" w:rsidP="00B32D51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 xml:space="preserve">Číslo smlouvy </w:t>
      </w:r>
      <w:r w:rsidRPr="001D068B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:   </w:t>
      </w:r>
    </w:p>
    <w:p w:rsidR="00B32D51" w:rsidRPr="00D40B28" w:rsidRDefault="00B32D51" w:rsidP="00B32D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32D51" w:rsidRPr="00D40B28" w:rsidTr="0017770C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1" w:rsidRDefault="00B32D51" w:rsidP="0017770C">
            <w:pPr>
              <w:pStyle w:val="Nadpis2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DODATEK Č. </w:t>
            </w:r>
            <w:r w:rsidR="008435AA">
              <w:rPr>
                <w:rFonts w:ascii="Arial" w:hAnsi="Arial" w:cs="Arial"/>
                <w:sz w:val="44"/>
              </w:rPr>
              <w:t>2</w:t>
            </w:r>
            <w:r>
              <w:rPr>
                <w:rFonts w:ascii="Arial" w:hAnsi="Arial" w:cs="Arial"/>
                <w:sz w:val="44"/>
              </w:rPr>
              <w:t xml:space="preserve"> SMLOUVY</w:t>
            </w:r>
            <w:r w:rsidRPr="00D40B28">
              <w:rPr>
                <w:rFonts w:ascii="Arial" w:hAnsi="Arial" w:cs="Arial"/>
                <w:sz w:val="44"/>
              </w:rPr>
              <w:t xml:space="preserve"> O DÍLO </w:t>
            </w:r>
          </w:p>
          <w:p w:rsidR="00B32D51" w:rsidRPr="001316DA" w:rsidRDefault="00B32D51" w:rsidP="00177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6DA">
              <w:rPr>
                <w:rFonts w:ascii="Arial" w:hAnsi="Arial" w:cs="Arial"/>
                <w:sz w:val="20"/>
                <w:szCs w:val="20"/>
              </w:rPr>
              <w:t>na zhotovení projektové dokumentace a výkon autorského dozoru na akci:</w:t>
            </w:r>
          </w:p>
          <w:p w:rsidR="0023010D" w:rsidRDefault="0023010D" w:rsidP="0023010D">
            <w:pPr>
              <w:jc w:val="center"/>
              <w:rPr>
                <w:rFonts w:ascii="Arial" w:hAnsi="Arial" w:cs="Arial"/>
                <w:b/>
              </w:rPr>
            </w:pPr>
            <w:r w:rsidRPr="00263951">
              <w:rPr>
                <w:rFonts w:ascii="Arial" w:hAnsi="Arial" w:cs="Arial"/>
                <w:b/>
              </w:rPr>
              <w:t>„SSL OZP p. o. – Chráněné bydlení Pod Vodojemem Zlín“</w:t>
            </w:r>
          </w:p>
          <w:p w:rsidR="00B32D51" w:rsidRPr="00BE349B" w:rsidRDefault="00B32D51" w:rsidP="001777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 rámci projektu Optimalizace vybraných sociálních služeb ZK</w:t>
            </w:r>
          </w:p>
          <w:p w:rsidR="00B32D51" w:rsidRPr="00D40B28" w:rsidRDefault="00B32D51" w:rsidP="0017770C">
            <w:pPr>
              <w:jc w:val="center"/>
              <w:rPr>
                <w:rFonts w:ascii="Arial" w:hAnsi="Arial" w:cs="Arial"/>
                <w:sz w:val="20"/>
              </w:rPr>
            </w:pPr>
          </w:p>
          <w:p w:rsidR="00B32D51" w:rsidRPr="00D40B28" w:rsidRDefault="00B32D51" w:rsidP="001777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B28">
              <w:rPr>
                <w:rFonts w:ascii="Arial" w:hAnsi="Arial" w:cs="Arial"/>
                <w:sz w:val="20"/>
              </w:rPr>
              <w:t xml:space="preserve"> dle § </w:t>
            </w:r>
            <w:r>
              <w:rPr>
                <w:rFonts w:ascii="Arial" w:hAnsi="Arial" w:cs="Arial"/>
                <w:sz w:val="20"/>
              </w:rPr>
              <w:t>2586</w:t>
            </w:r>
            <w:r w:rsidRPr="00D40B28">
              <w:rPr>
                <w:rFonts w:ascii="Arial" w:hAnsi="Arial" w:cs="Arial"/>
                <w:sz w:val="20"/>
              </w:rPr>
              <w:t xml:space="preserve"> a n</w:t>
            </w:r>
            <w:r>
              <w:rPr>
                <w:rFonts w:ascii="Arial" w:hAnsi="Arial" w:cs="Arial"/>
                <w:sz w:val="20"/>
              </w:rPr>
              <w:t>ásl</w:t>
            </w:r>
            <w:r w:rsidRPr="00D40B28">
              <w:rPr>
                <w:rFonts w:ascii="Arial" w:hAnsi="Arial" w:cs="Arial"/>
                <w:sz w:val="20"/>
              </w:rPr>
              <w:t xml:space="preserve">. 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zákona č. </w:t>
            </w:r>
            <w:r>
              <w:rPr>
                <w:rFonts w:ascii="Arial" w:hAnsi="Arial" w:cs="Arial"/>
                <w:sz w:val="20"/>
                <w:szCs w:val="22"/>
              </w:rPr>
              <w:t>89</w:t>
            </w:r>
            <w:r w:rsidRPr="00D40B28">
              <w:rPr>
                <w:rFonts w:ascii="Arial" w:hAnsi="Arial" w:cs="Arial"/>
                <w:sz w:val="20"/>
                <w:szCs w:val="22"/>
              </w:rPr>
              <w:t>/</w:t>
            </w:r>
            <w:r>
              <w:rPr>
                <w:rFonts w:ascii="Arial" w:hAnsi="Arial" w:cs="Arial"/>
                <w:sz w:val="20"/>
                <w:szCs w:val="22"/>
              </w:rPr>
              <w:t>2012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 Sb., </w:t>
            </w:r>
            <w:r>
              <w:rPr>
                <w:rFonts w:ascii="Arial" w:hAnsi="Arial" w:cs="Arial"/>
                <w:sz w:val="20"/>
                <w:szCs w:val="22"/>
              </w:rPr>
              <w:t>občanský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 zákoník, </w:t>
            </w:r>
            <w:r>
              <w:rPr>
                <w:rFonts w:ascii="Arial" w:hAnsi="Arial" w:cs="Arial"/>
                <w:sz w:val="20"/>
                <w:szCs w:val="22"/>
              </w:rPr>
              <w:t>v platném znění (dále jen „občanský zákoník“)</w:t>
            </w:r>
          </w:p>
          <w:p w:rsidR="00B32D51" w:rsidRPr="00D40B28" w:rsidRDefault="00B32D51" w:rsidP="0017770C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B32D51" w:rsidRPr="008B75EB" w:rsidRDefault="00B32D51" w:rsidP="00B32D51">
      <w:pPr>
        <w:ind w:left="720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b/>
                <w:sz w:val="20"/>
                <w:szCs w:val="20"/>
              </w:rPr>
              <w:t>Sociální služby pro osoby se zdravotním postižením, příspěvková organizace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Na Hrádku 100, 763 16 Fryšták</w:t>
            </w:r>
            <w:r w:rsidRPr="001316DA" w:rsidDel="0079277C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Zástupce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Mgr. Ing. Adéla Machalová, ředitelka</w:t>
            </w:r>
            <w:r w:rsidRPr="001316DA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6DA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Mgr. Ing. Adéla Machalová, ředitelka</w:t>
            </w:r>
            <w:r w:rsidRPr="001316DA" w:rsidDel="000B487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32D51" w:rsidRPr="006D682D" w:rsidTr="0017770C">
        <w:tc>
          <w:tcPr>
            <w:tcW w:w="3681" w:type="dxa"/>
            <w:shd w:val="clear" w:color="auto" w:fill="auto"/>
          </w:tcPr>
          <w:p w:rsidR="00B32D51" w:rsidRPr="006D682D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32D51" w:rsidRPr="006D682D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B32D51" w:rsidRPr="006D682D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6D682D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D682D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:rsidR="00B32D51" w:rsidRPr="006D682D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D68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70850917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CZ70850917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Komerční banka, a.s.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hAnsi="Arial" w:cs="Arial"/>
                <w:sz w:val="20"/>
                <w:szCs w:val="20"/>
              </w:rPr>
              <w:t>27-1924690237/0100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577911209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hAnsi="Arial" w:cs="Arial"/>
                <w:sz w:val="20"/>
                <w:szCs w:val="20"/>
              </w:rPr>
              <w:t>bmcu95n</w:t>
            </w:r>
            <w:r w:rsidRPr="001316DA" w:rsidDel="000B487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16D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1316DA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3CF9">
              <w:rPr>
                <w:rFonts w:ascii="Arial" w:eastAsia="Calibri" w:hAnsi="Arial" w:cs="Arial"/>
                <w:sz w:val="20"/>
                <w:szCs w:val="20"/>
              </w:rPr>
              <w:t>reditelka@</w:t>
            </w:r>
            <w:r w:rsidRPr="00A847EA">
              <w:rPr>
                <w:rFonts w:ascii="Arial" w:eastAsia="Calibri" w:hAnsi="Arial" w:cs="Arial"/>
                <w:sz w:val="20"/>
                <w:szCs w:val="20"/>
              </w:rPr>
              <w:t>hradek-radost.cz</w:t>
            </w:r>
            <w:r w:rsidRPr="001316DA" w:rsidDel="000B487D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32D51" w:rsidRPr="001048C3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32D51" w:rsidRPr="00237F81" w:rsidRDefault="00B32D51" w:rsidP="0017770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7F81">
              <w:rPr>
                <w:rFonts w:ascii="Arial" w:eastAsia="Calibri" w:hAnsi="Arial" w:cs="Arial"/>
                <w:b/>
                <w:sz w:val="20"/>
                <w:szCs w:val="20"/>
              </w:rPr>
              <w:t>MENHIR projekt, s.r.o.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Horní 729/32, 639 00 Brno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eastAsia="Calibri" w:hAnsi="Arial" w:cs="Arial"/>
                <w:sz w:val="20"/>
                <w:szCs w:val="20"/>
              </w:rPr>
              <w:t>jednatel Ing. Vít Ševčík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vedeného Krajským soudem v Brně, oddíl C, vložka 19907</w:t>
            </w:r>
          </w:p>
        </w:tc>
      </w:tr>
      <w:tr w:rsidR="00B32D51" w:rsidRPr="001316DA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2D51" w:rsidRPr="000A61E2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8C3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eastAsia="Calibri" w:hAnsi="Arial" w:cs="Arial"/>
                <w:sz w:val="20"/>
                <w:szCs w:val="20"/>
              </w:rPr>
              <w:t>Ing. Vít Ševčík</w:t>
            </w:r>
          </w:p>
        </w:tc>
      </w:tr>
      <w:tr w:rsidR="00B32D51" w:rsidRPr="000A61E2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8C3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Ing. Vít Ševčík, </w:t>
            </w:r>
            <w:r w:rsidRPr="00237F81">
              <w:rPr>
                <w:rFonts w:ascii="Arial" w:eastAsia="Calibri" w:hAnsi="Arial" w:cs="Arial"/>
                <w:sz w:val="20"/>
                <w:szCs w:val="20"/>
              </w:rPr>
              <w:t xml:space="preserve">Petra </w:t>
            </w:r>
            <w:proofErr w:type="spellStart"/>
            <w:r w:rsidRPr="00237F81">
              <w:rPr>
                <w:rFonts w:ascii="Arial" w:eastAsia="Calibri" w:hAnsi="Arial" w:cs="Arial"/>
                <w:sz w:val="20"/>
                <w:szCs w:val="20"/>
              </w:rPr>
              <w:t>Friesová</w:t>
            </w:r>
            <w:proofErr w:type="spellEnd"/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634 70 250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CZ63470250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ČSOB, a.s.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Číslo účtu</w:t>
            </w:r>
            <w:r w:rsidRPr="001048C3">
              <w:rPr>
                <w:rStyle w:val="Znakapoznpodarou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 xml:space="preserve">č. </w:t>
            </w:r>
            <w:proofErr w:type="spellStart"/>
            <w:r w:rsidRPr="00237F81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237F81">
              <w:rPr>
                <w:rFonts w:ascii="Arial" w:hAnsi="Arial" w:cs="Arial"/>
                <w:sz w:val="20"/>
                <w:szCs w:val="20"/>
              </w:rPr>
              <w:t>: 372613043/0300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hAnsi="Arial" w:cs="Arial"/>
                <w:sz w:val="20"/>
                <w:szCs w:val="20"/>
              </w:rPr>
              <w:t>604 200 092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eastAsia="Calibri" w:hAnsi="Arial" w:cs="Arial"/>
                <w:sz w:val="20"/>
                <w:szCs w:val="20"/>
              </w:rPr>
              <w:t>rznk7tc</w:t>
            </w:r>
          </w:p>
        </w:tc>
      </w:tr>
      <w:tr w:rsidR="00B32D51" w:rsidRPr="0030148F" w:rsidTr="0017770C">
        <w:tc>
          <w:tcPr>
            <w:tcW w:w="3681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:rsidR="00B32D51" w:rsidRPr="001048C3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048C3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:rsidR="00B32D51" w:rsidRPr="00237F81" w:rsidRDefault="00B32D51" w:rsidP="001777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37F81">
              <w:rPr>
                <w:rFonts w:ascii="Arial" w:eastAsia="Calibri" w:hAnsi="Arial" w:cs="Arial"/>
                <w:sz w:val="20"/>
                <w:szCs w:val="20"/>
              </w:rPr>
              <w:t>sevcik@menhirprojekt.cz</w:t>
            </w:r>
          </w:p>
        </w:tc>
      </w:tr>
    </w:tbl>
    <w:p w:rsidR="00B32D51" w:rsidRDefault="00B32D51" w:rsidP="00B32D51">
      <w:pPr>
        <w:rPr>
          <w:rFonts w:ascii="Arial" w:hAnsi="Arial" w:cs="Arial"/>
          <w:sz w:val="20"/>
          <w:szCs w:val="20"/>
        </w:rPr>
      </w:pPr>
      <w:r w:rsidRPr="001048C3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26D89">
        <w:rPr>
          <w:rFonts w:ascii="Arial" w:hAnsi="Arial" w:cs="Arial"/>
          <w:strike/>
          <w:sz w:val="20"/>
          <w:szCs w:val="20"/>
        </w:rPr>
        <w:t>/není</w:t>
      </w:r>
      <w:r>
        <w:rPr>
          <w:rFonts w:ascii="Arial" w:hAnsi="Arial" w:cs="Arial"/>
          <w:sz w:val="20"/>
          <w:szCs w:val="20"/>
        </w:rPr>
        <w:t xml:space="preserve"> plátcem DPH</w:t>
      </w:r>
    </w:p>
    <w:p w:rsidR="00B32D51" w:rsidRPr="00CE204E" w:rsidRDefault="00B32D51" w:rsidP="00B32D51">
      <w:pPr>
        <w:jc w:val="both"/>
        <w:rPr>
          <w:rFonts w:ascii="Arial" w:hAnsi="Arial" w:cs="Arial"/>
          <w:sz w:val="20"/>
          <w:szCs w:val="20"/>
        </w:rPr>
      </w:pPr>
    </w:p>
    <w:p w:rsidR="00B32D51" w:rsidRPr="00D40B28" w:rsidRDefault="00B32D51" w:rsidP="00B32D51">
      <w:pPr>
        <w:jc w:val="both"/>
        <w:rPr>
          <w:rFonts w:ascii="Arial" w:hAnsi="Arial" w:cs="Arial"/>
          <w:b/>
          <w:sz w:val="20"/>
          <w:szCs w:val="22"/>
        </w:rPr>
      </w:pPr>
    </w:p>
    <w:p w:rsidR="00B32D51" w:rsidRPr="0092543E" w:rsidRDefault="00B32D51" w:rsidP="00B32D51">
      <w:pPr>
        <w:rPr>
          <w:rFonts w:ascii="Arial" w:hAnsi="Arial" w:cs="Arial"/>
          <w:sz w:val="20"/>
          <w:szCs w:val="22"/>
        </w:rPr>
      </w:pPr>
      <w:bookmarkStart w:id="0" w:name="_Ref289089128"/>
      <w:r w:rsidRPr="00D40B28">
        <w:rPr>
          <w:rFonts w:ascii="Arial" w:hAnsi="Arial" w:cs="Arial"/>
          <w:b/>
          <w:caps/>
          <w:sz w:val="20"/>
          <w:szCs w:val="22"/>
        </w:rPr>
        <w:br w:type="page"/>
      </w:r>
      <w:bookmarkEnd w:id="0"/>
    </w:p>
    <w:p w:rsidR="00B32D51" w:rsidRPr="0092543E" w:rsidRDefault="00B32D51" w:rsidP="00B32D51">
      <w:pPr>
        <w:rPr>
          <w:rFonts w:ascii="Arial" w:hAnsi="Arial" w:cs="Arial"/>
          <w:sz w:val="20"/>
          <w:szCs w:val="22"/>
        </w:rPr>
      </w:pPr>
    </w:p>
    <w:p w:rsidR="00B32D51" w:rsidRPr="0092543E" w:rsidRDefault="00B32D51" w:rsidP="00B32D51">
      <w:pPr>
        <w:rPr>
          <w:rFonts w:ascii="Arial" w:hAnsi="Arial" w:cs="Arial"/>
          <w:sz w:val="20"/>
          <w:szCs w:val="22"/>
        </w:rPr>
      </w:pPr>
    </w:p>
    <w:p w:rsidR="00B32D51" w:rsidRPr="008B284E" w:rsidRDefault="00B32D51" w:rsidP="00B32D51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:rsidR="00B32D51" w:rsidRPr="008B284E" w:rsidRDefault="00B32D51" w:rsidP="00B32D51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:rsidR="00B32D51" w:rsidRPr="004A5B82" w:rsidRDefault="00B32D51" w:rsidP="00B32D51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A5B82">
        <w:rPr>
          <w:rFonts w:ascii="Arial" w:hAnsi="Arial" w:cs="Arial"/>
          <w:sz w:val="20"/>
          <w:szCs w:val="20"/>
        </w:rPr>
        <w:t xml:space="preserve">Výše uvedené smluvní strany se dohodly na uzavření Dodatku č. </w:t>
      </w:r>
      <w:r w:rsidR="0023010D">
        <w:rPr>
          <w:rFonts w:ascii="Arial" w:hAnsi="Arial" w:cs="Arial"/>
          <w:sz w:val="20"/>
          <w:szCs w:val="20"/>
        </w:rPr>
        <w:t>2</w:t>
      </w:r>
      <w:r w:rsidRPr="004A5B82">
        <w:rPr>
          <w:rFonts w:ascii="Arial" w:hAnsi="Arial" w:cs="Arial"/>
          <w:sz w:val="20"/>
          <w:szCs w:val="20"/>
        </w:rPr>
        <w:t xml:space="preserve"> ke Smlouvě o dílo uzavřené pod číslem smlouvy objednatele:SML000</w:t>
      </w:r>
      <w:r w:rsidR="0023010D">
        <w:rPr>
          <w:rFonts w:ascii="Arial" w:hAnsi="Arial" w:cs="Arial"/>
          <w:sz w:val="20"/>
          <w:szCs w:val="20"/>
        </w:rPr>
        <w:t>3</w:t>
      </w:r>
      <w:r w:rsidRPr="004A5B82">
        <w:rPr>
          <w:rFonts w:ascii="Arial" w:hAnsi="Arial" w:cs="Arial"/>
          <w:sz w:val="20"/>
          <w:szCs w:val="20"/>
        </w:rPr>
        <w:t>/2021 a číslem smlouvy zhotovitele: 21_00</w:t>
      </w:r>
      <w:r w:rsidR="0023010D">
        <w:rPr>
          <w:rFonts w:ascii="Arial" w:hAnsi="Arial" w:cs="Arial"/>
          <w:sz w:val="20"/>
          <w:szCs w:val="20"/>
        </w:rPr>
        <w:t>2</w:t>
      </w:r>
      <w:r w:rsidRPr="004A5B82">
        <w:rPr>
          <w:rFonts w:ascii="Arial" w:hAnsi="Arial" w:cs="Arial"/>
          <w:sz w:val="20"/>
          <w:szCs w:val="20"/>
        </w:rPr>
        <w:t xml:space="preserve"> dne </w:t>
      </w:r>
      <w:r w:rsidR="00E57F9F">
        <w:rPr>
          <w:rFonts w:ascii="Arial" w:hAnsi="Arial" w:cs="Arial"/>
          <w:sz w:val="20"/>
          <w:szCs w:val="20"/>
        </w:rPr>
        <w:br/>
      </w:r>
      <w:r w:rsidRPr="004A5B82">
        <w:rPr>
          <w:rFonts w:ascii="Arial" w:hAnsi="Arial" w:cs="Arial"/>
          <w:sz w:val="20"/>
          <w:szCs w:val="20"/>
        </w:rPr>
        <w:t>09. 02. 2021 na akci:</w:t>
      </w:r>
    </w:p>
    <w:p w:rsidR="00B32D51" w:rsidRPr="008B284E" w:rsidRDefault="00B32D51" w:rsidP="00B32D51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:rsidR="00B32D51" w:rsidRPr="006E00F2" w:rsidRDefault="00B32D51" w:rsidP="00B32D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437A07" w:rsidRPr="00263951">
        <w:rPr>
          <w:rFonts w:ascii="Arial" w:hAnsi="Arial" w:cs="Arial"/>
          <w:b/>
        </w:rPr>
        <w:t>SSL OZP p. o. – Chráněné bydlení Pod Vodojemem Zlín</w:t>
      </w:r>
      <w:r w:rsidRPr="006E00F2">
        <w:rPr>
          <w:rFonts w:ascii="Arial" w:hAnsi="Arial" w:cs="Arial"/>
          <w:b/>
          <w:sz w:val="22"/>
          <w:szCs w:val="22"/>
        </w:rPr>
        <w:t>“</w:t>
      </w:r>
      <w:r w:rsidR="000A2270">
        <w:rPr>
          <w:rFonts w:ascii="Arial" w:hAnsi="Arial" w:cs="Arial"/>
          <w:b/>
          <w:sz w:val="22"/>
          <w:szCs w:val="22"/>
        </w:rPr>
        <w:t>,</w:t>
      </w:r>
    </w:p>
    <w:p w:rsidR="000A2270" w:rsidRDefault="000A2270" w:rsidP="00BA357E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B32D51" w:rsidRPr="004A5B82" w:rsidRDefault="000A2270" w:rsidP="00BA357E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znění jejího dodatku č. 1 uzavřeného dne </w:t>
      </w:r>
      <w:r w:rsidR="00315DCB">
        <w:rPr>
          <w:rFonts w:ascii="Arial" w:hAnsi="Arial" w:cs="Arial"/>
          <w:sz w:val="20"/>
          <w:szCs w:val="20"/>
        </w:rPr>
        <w:t>01. 03. 2021</w:t>
      </w:r>
      <w:r>
        <w:rPr>
          <w:rFonts w:ascii="Arial" w:hAnsi="Arial" w:cs="Arial"/>
          <w:sz w:val="20"/>
          <w:szCs w:val="20"/>
        </w:rPr>
        <w:t xml:space="preserve"> </w:t>
      </w:r>
      <w:r w:rsidR="00B32D51" w:rsidRPr="004A5B82">
        <w:rPr>
          <w:rFonts w:ascii="Arial" w:hAnsi="Arial" w:cs="Arial"/>
          <w:sz w:val="20"/>
          <w:szCs w:val="20"/>
        </w:rPr>
        <w:t xml:space="preserve">(dále jen </w:t>
      </w:r>
      <w:r w:rsidR="00B32D51">
        <w:rPr>
          <w:rFonts w:ascii="Arial" w:hAnsi="Arial" w:cs="Arial"/>
          <w:sz w:val="20"/>
          <w:szCs w:val="20"/>
        </w:rPr>
        <w:t>„</w:t>
      </w:r>
      <w:r w:rsidR="00B32D51" w:rsidRPr="00B32D51">
        <w:rPr>
          <w:rFonts w:ascii="Arial" w:hAnsi="Arial" w:cs="Arial"/>
          <w:b/>
          <w:sz w:val="20"/>
          <w:szCs w:val="20"/>
        </w:rPr>
        <w:t>Smlouva</w:t>
      </w:r>
      <w:r w:rsidR="00B32D51">
        <w:rPr>
          <w:rFonts w:ascii="Arial" w:hAnsi="Arial" w:cs="Arial"/>
          <w:sz w:val="20"/>
          <w:szCs w:val="20"/>
        </w:rPr>
        <w:t>“</w:t>
      </w:r>
      <w:r w:rsidR="00B32D51" w:rsidRPr="004A5B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B32D51" w:rsidRPr="0054367F" w:rsidRDefault="00B32D51" w:rsidP="00B32D51">
      <w:pPr>
        <w:ind w:left="567"/>
        <w:jc w:val="center"/>
        <w:rPr>
          <w:rFonts w:ascii="Arial" w:hAnsi="Arial" w:cs="Arial"/>
        </w:rPr>
      </w:pPr>
    </w:p>
    <w:p w:rsidR="00B32D51" w:rsidRDefault="00B32D51" w:rsidP="00B32D51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A5B82">
        <w:rPr>
          <w:rFonts w:ascii="Arial" w:hAnsi="Arial" w:cs="Arial"/>
          <w:sz w:val="20"/>
          <w:szCs w:val="20"/>
        </w:rPr>
        <w:t xml:space="preserve">Důvodem pro zpracování tohoto Dodatku je navýšení rozsahu předmětu plnění a s tím spojený nárůst finančního plnění. Tímto dodatkem se po vzájemné dohodě smluvních stran výše uvedená </w:t>
      </w:r>
      <w:r w:rsidR="00542536">
        <w:rPr>
          <w:rFonts w:ascii="Arial" w:hAnsi="Arial" w:cs="Arial"/>
          <w:sz w:val="20"/>
          <w:szCs w:val="20"/>
        </w:rPr>
        <w:t>S</w:t>
      </w:r>
      <w:r w:rsidRPr="004A5B82">
        <w:rPr>
          <w:rFonts w:ascii="Arial" w:hAnsi="Arial" w:cs="Arial"/>
          <w:sz w:val="20"/>
          <w:szCs w:val="20"/>
        </w:rPr>
        <w:t>mlouva mění tak, aby vyhovovala současným potřebám a záměrům smluvních stran. Dodatkem se upřesňuj</w:t>
      </w:r>
      <w:r w:rsidR="0023010D">
        <w:rPr>
          <w:rFonts w:ascii="Arial" w:hAnsi="Arial" w:cs="Arial"/>
          <w:sz w:val="20"/>
          <w:szCs w:val="20"/>
        </w:rPr>
        <w:t>í, doplňují</w:t>
      </w:r>
      <w:r w:rsidRPr="004A5B82">
        <w:rPr>
          <w:rFonts w:ascii="Arial" w:hAnsi="Arial" w:cs="Arial"/>
          <w:sz w:val="20"/>
          <w:szCs w:val="20"/>
        </w:rPr>
        <w:t xml:space="preserve"> čl.</w:t>
      </w:r>
      <w:r w:rsidR="0018085A">
        <w:rPr>
          <w:rFonts w:ascii="Arial" w:hAnsi="Arial" w:cs="Arial"/>
          <w:sz w:val="20"/>
          <w:szCs w:val="20"/>
        </w:rPr>
        <w:t xml:space="preserve"> </w:t>
      </w:r>
      <w:r w:rsidR="0018085A" w:rsidRPr="0018085A">
        <w:rPr>
          <w:rFonts w:ascii="Arial" w:hAnsi="Arial" w:cs="Arial"/>
          <w:b/>
          <w:sz w:val="20"/>
          <w:szCs w:val="20"/>
        </w:rPr>
        <w:t>2</w:t>
      </w:r>
      <w:r w:rsidR="00E23C10">
        <w:rPr>
          <w:rFonts w:ascii="Arial" w:hAnsi="Arial" w:cs="Arial"/>
          <w:b/>
          <w:sz w:val="20"/>
          <w:szCs w:val="20"/>
        </w:rPr>
        <w:t>.</w:t>
      </w:r>
      <w:r w:rsidRPr="0018085A">
        <w:rPr>
          <w:rFonts w:ascii="Arial" w:hAnsi="Arial" w:cs="Arial"/>
          <w:b/>
          <w:sz w:val="20"/>
          <w:szCs w:val="20"/>
        </w:rPr>
        <w:t xml:space="preserve"> </w:t>
      </w:r>
      <w:r w:rsidRPr="004A5B82">
        <w:rPr>
          <w:rFonts w:ascii="Arial" w:hAnsi="Arial" w:cs="Arial"/>
          <w:b/>
          <w:sz w:val="20"/>
          <w:szCs w:val="20"/>
        </w:rPr>
        <w:t>PŘEDMĚT SMLOUVY</w:t>
      </w:r>
      <w:r w:rsidR="00E23C10">
        <w:rPr>
          <w:rFonts w:ascii="Arial" w:hAnsi="Arial" w:cs="Arial"/>
          <w:b/>
          <w:sz w:val="20"/>
          <w:szCs w:val="20"/>
        </w:rPr>
        <w:t xml:space="preserve">, </w:t>
      </w:r>
      <w:r w:rsidR="00E23C10" w:rsidRPr="008435AA">
        <w:rPr>
          <w:rFonts w:ascii="Arial" w:hAnsi="Arial" w:cs="Arial"/>
          <w:sz w:val="20"/>
          <w:szCs w:val="20"/>
        </w:rPr>
        <w:t>čl.</w:t>
      </w:r>
      <w:r w:rsidR="00E23C10">
        <w:rPr>
          <w:rFonts w:ascii="Arial" w:hAnsi="Arial" w:cs="Arial"/>
          <w:b/>
          <w:sz w:val="20"/>
          <w:szCs w:val="20"/>
        </w:rPr>
        <w:t xml:space="preserve"> 3</w:t>
      </w:r>
      <w:r w:rsidR="00437A07">
        <w:rPr>
          <w:rFonts w:ascii="Arial" w:hAnsi="Arial" w:cs="Arial"/>
          <w:b/>
          <w:sz w:val="20"/>
          <w:szCs w:val="20"/>
        </w:rPr>
        <w:t>.</w:t>
      </w:r>
      <w:r w:rsidR="00E23C10">
        <w:rPr>
          <w:rFonts w:ascii="Arial" w:hAnsi="Arial" w:cs="Arial"/>
          <w:b/>
          <w:sz w:val="20"/>
          <w:szCs w:val="20"/>
        </w:rPr>
        <w:t xml:space="preserve"> TERMÍNY A MÍSTO PLNĚNÍ, </w:t>
      </w:r>
      <w:r w:rsidR="00E23C10" w:rsidRPr="008435AA">
        <w:rPr>
          <w:rFonts w:ascii="Arial" w:hAnsi="Arial" w:cs="Arial"/>
          <w:sz w:val="20"/>
          <w:szCs w:val="20"/>
        </w:rPr>
        <w:t>čl.</w:t>
      </w:r>
      <w:r w:rsidR="00E23C10">
        <w:rPr>
          <w:rFonts w:ascii="Arial" w:hAnsi="Arial" w:cs="Arial"/>
          <w:b/>
          <w:sz w:val="20"/>
          <w:szCs w:val="20"/>
        </w:rPr>
        <w:t xml:space="preserve"> 4</w:t>
      </w:r>
      <w:r w:rsidR="00437A07">
        <w:rPr>
          <w:rFonts w:ascii="Arial" w:hAnsi="Arial" w:cs="Arial"/>
          <w:b/>
          <w:sz w:val="20"/>
          <w:szCs w:val="20"/>
        </w:rPr>
        <w:t>.</w:t>
      </w:r>
      <w:r w:rsidR="00E23C10">
        <w:rPr>
          <w:rFonts w:ascii="Arial" w:hAnsi="Arial" w:cs="Arial"/>
          <w:b/>
          <w:sz w:val="20"/>
          <w:szCs w:val="20"/>
        </w:rPr>
        <w:t xml:space="preserve"> CENA DÍLA</w:t>
      </w:r>
      <w:r w:rsidRPr="004A5B82">
        <w:rPr>
          <w:rFonts w:ascii="Arial" w:hAnsi="Arial" w:cs="Arial"/>
          <w:b/>
          <w:sz w:val="20"/>
          <w:szCs w:val="20"/>
        </w:rPr>
        <w:t xml:space="preserve">, </w:t>
      </w:r>
      <w:r w:rsidR="001E0502">
        <w:rPr>
          <w:rFonts w:ascii="Arial" w:hAnsi="Arial" w:cs="Arial"/>
          <w:b/>
          <w:sz w:val="20"/>
          <w:szCs w:val="20"/>
        </w:rPr>
        <w:t xml:space="preserve">čl. 5 PLATEBNÍ PODMÍNKY a čl. 6 PODMÍNKY PROVÁDĚNÍ DÍLA </w:t>
      </w:r>
      <w:r w:rsidRPr="004A5B82">
        <w:rPr>
          <w:rFonts w:ascii="Arial" w:hAnsi="Arial" w:cs="Arial"/>
          <w:sz w:val="20"/>
          <w:szCs w:val="20"/>
        </w:rPr>
        <w:t>z důvodu upřesnění požadavků objednatele, dochází k níže uvedeným změnám.</w:t>
      </w:r>
    </w:p>
    <w:p w:rsidR="00B32D51" w:rsidRDefault="00B32D51" w:rsidP="00B32D51">
      <w:pPr>
        <w:ind w:left="634"/>
        <w:jc w:val="both"/>
        <w:rPr>
          <w:rFonts w:ascii="Arial" w:hAnsi="Arial" w:cs="Arial"/>
          <w:sz w:val="20"/>
          <w:szCs w:val="20"/>
        </w:rPr>
      </w:pPr>
    </w:p>
    <w:p w:rsidR="00B32D51" w:rsidRPr="00E23C10" w:rsidRDefault="00B32D51" w:rsidP="00B32D51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2D51">
        <w:rPr>
          <w:rFonts w:ascii="Arial" w:hAnsi="Arial" w:cs="Arial"/>
          <w:sz w:val="20"/>
        </w:rPr>
        <w:t xml:space="preserve">S ohledem na změny vyvolané investorem (realizace změny závazku ze smlouvy ve smyslu </w:t>
      </w:r>
      <w:r w:rsidRPr="00B32D51">
        <w:rPr>
          <w:rFonts w:ascii="Arial" w:hAnsi="Arial" w:cs="Arial"/>
          <w:sz w:val="20"/>
        </w:rPr>
        <w:br/>
        <w:t xml:space="preserve">§ 222, odst. 4 zákona č 134/2016 Sb., o zadávání veřejných zakázek, v platném znění), které požadují </w:t>
      </w:r>
      <w:r w:rsidR="006906F5">
        <w:rPr>
          <w:rFonts w:ascii="Arial" w:hAnsi="Arial" w:cs="Arial"/>
          <w:sz w:val="20"/>
        </w:rPr>
        <w:t>dodatečné</w:t>
      </w:r>
      <w:r w:rsidRPr="00B32D51">
        <w:rPr>
          <w:rFonts w:ascii="Arial" w:hAnsi="Arial" w:cs="Arial"/>
          <w:sz w:val="20"/>
        </w:rPr>
        <w:t xml:space="preserve"> provedení projekčních prací</w:t>
      </w:r>
      <w:r w:rsidR="006906F5">
        <w:rPr>
          <w:rFonts w:ascii="Arial" w:hAnsi="Arial" w:cs="Arial"/>
          <w:sz w:val="20"/>
        </w:rPr>
        <w:t>,</w:t>
      </w:r>
      <w:r w:rsidR="004D3F7B">
        <w:rPr>
          <w:rFonts w:ascii="Arial" w:hAnsi="Arial" w:cs="Arial"/>
          <w:sz w:val="20"/>
        </w:rPr>
        <w:t xml:space="preserve"> </w:t>
      </w:r>
      <w:r w:rsidR="0018085A">
        <w:rPr>
          <w:rFonts w:ascii="Arial" w:hAnsi="Arial" w:cs="Arial"/>
          <w:sz w:val="20"/>
        </w:rPr>
        <w:t>které byly zjištěny v době zpracování dokumentace pro provádění stavby</w:t>
      </w:r>
      <w:r w:rsidR="004D3F7B">
        <w:rPr>
          <w:rFonts w:ascii="Arial" w:hAnsi="Arial" w:cs="Arial"/>
          <w:sz w:val="20"/>
        </w:rPr>
        <w:t>, je požadováno po zhotoviteli</w:t>
      </w:r>
      <w:r w:rsidRPr="00B32D51">
        <w:rPr>
          <w:rFonts w:ascii="Arial" w:hAnsi="Arial" w:cs="Arial"/>
          <w:sz w:val="20"/>
        </w:rPr>
        <w:t xml:space="preserve"> </w:t>
      </w:r>
      <w:r w:rsidR="004D3F7B">
        <w:rPr>
          <w:rFonts w:ascii="Arial" w:hAnsi="Arial" w:cs="Arial"/>
          <w:sz w:val="20"/>
        </w:rPr>
        <w:t>z</w:t>
      </w:r>
      <w:r w:rsidRPr="00B32D51">
        <w:rPr>
          <w:rFonts w:ascii="Arial" w:hAnsi="Arial" w:cs="Arial"/>
          <w:sz w:val="20"/>
        </w:rPr>
        <w:t>pracování dokumentace pro</w:t>
      </w:r>
      <w:r w:rsidR="00E23C10">
        <w:rPr>
          <w:rFonts w:ascii="Arial" w:hAnsi="Arial" w:cs="Arial"/>
          <w:sz w:val="20"/>
        </w:rPr>
        <w:t xml:space="preserve"> společné povolení v podrobnostech pro </w:t>
      </w:r>
      <w:r w:rsidRPr="00B32D51">
        <w:rPr>
          <w:rFonts w:ascii="Arial" w:hAnsi="Arial" w:cs="Arial"/>
          <w:sz w:val="20"/>
        </w:rPr>
        <w:t>provedení stavby vyžaduj</w:t>
      </w:r>
      <w:r w:rsidR="004D3F7B">
        <w:rPr>
          <w:rFonts w:ascii="Arial" w:hAnsi="Arial" w:cs="Arial"/>
          <w:sz w:val="20"/>
        </w:rPr>
        <w:t>ící</w:t>
      </w:r>
      <w:r w:rsidRPr="00B32D51">
        <w:rPr>
          <w:rFonts w:ascii="Arial" w:hAnsi="Arial" w:cs="Arial"/>
          <w:sz w:val="20"/>
        </w:rPr>
        <w:t xml:space="preserve"> zvýšené náklady </w:t>
      </w:r>
      <w:r w:rsidR="00B12044">
        <w:rPr>
          <w:rFonts w:ascii="Arial" w:hAnsi="Arial" w:cs="Arial"/>
          <w:sz w:val="20"/>
        </w:rPr>
        <w:br/>
      </w:r>
      <w:r w:rsidRPr="00B32D51">
        <w:rPr>
          <w:rFonts w:ascii="Arial" w:hAnsi="Arial" w:cs="Arial"/>
          <w:sz w:val="20"/>
        </w:rPr>
        <w:t>na projekční práce, vyčíslené následovně:</w:t>
      </w:r>
    </w:p>
    <w:p w:rsidR="00E23C10" w:rsidRDefault="00E23C10" w:rsidP="00B853E1">
      <w:pPr>
        <w:ind w:left="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zpracování projektové dokumentace a s tím spojená inženýrská činnost, pro vybudování zastřešeného stání pro osobní vozidla – varianta ocelová konstrukce „E“. Velikost stání  - 1x</w:t>
      </w:r>
      <w:r w:rsidR="00F65F5F">
        <w:rPr>
          <w:rFonts w:ascii="Arial" w:hAnsi="Arial" w:cs="Arial"/>
          <w:sz w:val="20"/>
          <w:szCs w:val="20"/>
        </w:rPr>
        <w:t xml:space="preserve"> pro imobilní + 1x běžný rozměr; umístění</w:t>
      </w:r>
      <w:r w:rsidR="00B12044">
        <w:rPr>
          <w:rFonts w:ascii="Arial" w:hAnsi="Arial" w:cs="Arial"/>
          <w:sz w:val="20"/>
          <w:szCs w:val="20"/>
        </w:rPr>
        <w:t xml:space="preserve"> stavby</w:t>
      </w:r>
      <w:r w:rsidR="00F65F5F">
        <w:rPr>
          <w:rFonts w:ascii="Arial" w:hAnsi="Arial" w:cs="Arial"/>
          <w:sz w:val="20"/>
          <w:szCs w:val="20"/>
        </w:rPr>
        <w:t xml:space="preserve"> na pozemcích</w:t>
      </w:r>
      <w:r w:rsidR="009A2D55">
        <w:rPr>
          <w:rFonts w:ascii="Arial" w:hAnsi="Arial" w:cs="Arial"/>
          <w:sz w:val="20"/>
          <w:szCs w:val="20"/>
        </w:rPr>
        <w:t xml:space="preserve"> st. p. 3983 a </w:t>
      </w:r>
      <w:proofErr w:type="spellStart"/>
      <w:r w:rsidR="009A2D55">
        <w:rPr>
          <w:rFonts w:ascii="Arial" w:hAnsi="Arial" w:cs="Arial"/>
          <w:sz w:val="20"/>
          <w:szCs w:val="20"/>
        </w:rPr>
        <w:t>parc</w:t>
      </w:r>
      <w:proofErr w:type="spellEnd"/>
      <w:r w:rsidR="009A2D5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A2D55">
        <w:rPr>
          <w:rFonts w:ascii="Arial" w:hAnsi="Arial" w:cs="Arial"/>
          <w:sz w:val="20"/>
          <w:szCs w:val="20"/>
        </w:rPr>
        <w:t>č.</w:t>
      </w:r>
      <w:proofErr w:type="gramEnd"/>
      <w:r w:rsidR="009A2D55">
        <w:rPr>
          <w:rFonts w:ascii="Arial" w:hAnsi="Arial" w:cs="Arial"/>
          <w:sz w:val="20"/>
          <w:szCs w:val="20"/>
        </w:rPr>
        <w:t xml:space="preserve"> 608/25 v katastrálním území Zlín</w:t>
      </w:r>
      <w:r w:rsidR="00B12044">
        <w:rPr>
          <w:rFonts w:ascii="Arial" w:hAnsi="Arial" w:cs="Arial"/>
          <w:sz w:val="20"/>
          <w:szCs w:val="20"/>
        </w:rPr>
        <w:t>.</w:t>
      </w:r>
      <w:r w:rsidR="00F65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2D55" w:rsidRPr="00B853E1" w:rsidRDefault="009A2D55" w:rsidP="00B853E1">
      <w:pPr>
        <w:jc w:val="both"/>
        <w:rPr>
          <w:rFonts w:ascii="Arial" w:hAnsi="Arial" w:cs="Arial"/>
          <w:sz w:val="20"/>
          <w:szCs w:val="20"/>
        </w:rPr>
      </w:pPr>
    </w:p>
    <w:p w:rsidR="00B32D51" w:rsidRPr="00405B78" w:rsidRDefault="00B32D51" w:rsidP="00B32D51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F2">
        <w:rPr>
          <w:rFonts w:ascii="Arial" w:hAnsi="Arial" w:cs="Arial"/>
          <w:sz w:val="20"/>
        </w:rPr>
        <w:t>Celkový propočet hodnoty projekčních prací pro změny požadované investorem</w:t>
      </w:r>
      <w:r w:rsidR="006906F5">
        <w:rPr>
          <w:rFonts w:ascii="Arial" w:hAnsi="Arial" w:cs="Arial"/>
          <w:sz w:val="20"/>
        </w:rPr>
        <w:t xml:space="preserve"> a s tím spojené inženýrské činnosti činí</w:t>
      </w:r>
      <w:r w:rsidRPr="006E00F2">
        <w:rPr>
          <w:rFonts w:ascii="Arial" w:hAnsi="Arial" w:cs="Arial"/>
          <w:sz w:val="20"/>
        </w:rPr>
        <w:t xml:space="preserve"> hodnotu </w:t>
      </w:r>
      <w:r w:rsidR="006906F5">
        <w:rPr>
          <w:rFonts w:ascii="Arial" w:hAnsi="Arial" w:cs="Arial"/>
          <w:sz w:val="20"/>
        </w:rPr>
        <w:t>8</w:t>
      </w:r>
      <w:r w:rsidRPr="006E00F2">
        <w:rPr>
          <w:rFonts w:ascii="Arial" w:hAnsi="Arial" w:cs="Arial"/>
          <w:sz w:val="20"/>
        </w:rPr>
        <w:t xml:space="preserve">.000,- Kč bez DPH, přičemž tato hodnota představuje </w:t>
      </w:r>
      <w:r>
        <w:rPr>
          <w:rFonts w:ascii="Arial" w:hAnsi="Arial" w:cs="Arial"/>
          <w:sz w:val="20"/>
        </w:rPr>
        <w:t>2,</w:t>
      </w:r>
      <w:r w:rsidR="006906F5">
        <w:rPr>
          <w:rFonts w:ascii="Arial" w:hAnsi="Arial" w:cs="Arial"/>
          <w:sz w:val="20"/>
        </w:rPr>
        <w:t>2</w:t>
      </w:r>
      <w:r w:rsidRPr="006E00F2">
        <w:rPr>
          <w:rFonts w:ascii="Arial" w:hAnsi="Arial" w:cs="Arial"/>
          <w:sz w:val="20"/>
        </w:rPr>
        <w:t xml:space="preserve"> % </w:t>
      </w:r>
      <w:r w:rsidR="00B12044">
        <w:rPr>
          <w:rFonts w:ascii="Arial" w:hAnsi="Arial" w:cs="Arial"/>
          <w:sz w:val="20"/>
        </w:rPr>
        <w:br/>
      </w:r>
      <w:r w:rsidRPr="006E00F2">
        <w:rPr>
          <w:rFonts w:ascii="Arial" w:hAnsi="Arial" w:cs="Arial"/>
          <w:sz w:val="20"/>
        </w:rPr>
        <w:t xml:space="preserve">z původní ceny </w:t>
      </w:r>
      <w:r w:rsidR="00616F63">
        <w:rPr>
          <w:rFonts w:ascii="Arial" w:hAnsi="Arial" w:cs="Arial"/>
          <w:sz w:val="20"/>
        </w:rPr>
        <w:t>díla</w:t>
      </w:r>
      <w:r w:rsidRPr="00B32D51">
        <w:rPr>
          <w:rFonts w:ascii="ArialMT2" w:eastAsiaTheme="minorHAnsi" w:hAnsi="ArialMT2" w:cs="ArialMT2"/>
          <w:sz w:val="20"/>
          <w:szCs w:val="20"/>
          <w:lang w:eastAsia="en-US"/>
        </w:rPr>
        <w:t xml:space="preserve"> </w:t>
      </w:r>
      <w:r>
        <w:rPr>
          <w:rFonts w:ascii="ArialMT2" w:eastAsiaTheme="minorHAnsi" w:hAnsi="ArialMT2" w:cs="ArialMT2"/>
          <w:sz w:val="20"/>
          <w:szCs w:val="20"/>
          <w:lang w:eastAsia="en-US"/>
        </w:rPr>
        <w:t xml:space="preserve">dle </w:t>
      </w:r>
      <w:r w:rsidRPr="006E00F2">
        <w:rPr>
          <w:rFonts w:ascii="Arial" w:hAnsi="Arial" w:cs="Arial"/>
          <w:sz w:val="20"/>
        </w:rPr>
        <w:t>Smlouvy (bez DPH).</w:t>
      </w:r>
    </w:p>
    <w:p w:rsidR="00405B78" w:rsidRPr="00B32D51" w:rsidRDefault="00405B78" w:rsidP="00B12044">
      <w:pPr>
        <w:ind w:left="634"/>
        <w:jc w:val="both"/>
        <w:rPr>
          <w:rFonts w:ascii="Arial" w:hAnsi="Arial" w:cs="Arial"/>
          <w:sz w:val="20"/>
          <w:szCs w:val="20"/>
        </w:rPr>
      </w:pPr>
    </w:p>
    <w:p w:rsidR="00B12044" w:rsidRDefault="00B32D51" w:rsidP="00B853E1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2044">
        <w:rPr>
          <w:rFonts w:ascii="Arial" w:hAnsi="Arial" w:cs="Arial"/>
          <w:sz w:val="20"/>
          <w:szCs w:val="20"/>
        </w:rPr>
        <w:t xml:space="preserve">Celková cena díla, uvedená v odst. 4.1 Smlouvy se zvyšuje v součtu o částku </w:t>
      </w:r>
      <w:r w:rsidR="006906F5" w:rsidRPr="00B12044">
        <w:rPr>
          <w:rFonts w:ascii="Arial" w:hAnsi="Arial" w:cs="Arial"/>
          <w:sz w:val="20"/>
          <w:szCs w:val="20"/>
        </w:rPr>
        <w:t>8</w:t>
      </w:r>
      <w:r w:rsidRPr="00B12044">
        <w:rPr>
          <w:rFonts w:ascii="Arial" w:hAnsi="Arial" w:cs="Arial"/>
          <w:sz w:val="20"/>
          <w:szCs w:val="20"/>
        </w:rPr>
        <w:t xml:space="preserve">.000,- Kč </w:t>
      </w:r>
      <w:r w:rsidR="00B12044" w:rsidRPr="00B12044">
        <w:rPr>
          <w:rFonts w:ascii="Arial" w:hAnsi="Arial" w:cs="Arial"/>
          <w:sz w:val="20"/>
          <w:szCs w:val="20"/>
        </w:rPr>
        <w:br/>
      </w:r>
      <w:r w:rsidRPr="00B12044">
        <w:rPr>
          <w:rFonts w:ascii="Arial" w:hAnsi="Arial" w:cs="Arial"/>
          <w:sz w:val="20"/>
          <w:szCs w:val="20"/>
        </w:rPr>
        <w:t>(bez DPH)</w:t>
      </w:r>
      <w:r w:rsidR="008D049C" w:rsidRPr="00B12044">
        <w:rPr>
          <w:rFonts w:ascii="Arial" w:hAnsi="Arial" w:cs="Arial"/>
          <w:sz w:val="20"/>
          <w:szCs w:val="20"/>
        </w:rPr>
        <w:t xml:space="preserve">, </w:t>
      </w:r>
      <w:r w:rsidR="00FF5234" w:rsidRPr="00B12044">
        <w:rPr>
          <w:rFonts w:ascii="Arial" w:hAnsi="Arial" w:cs="Arial"/>
          <w:sz w:val="20"/>
          <w:szCs w:val="20"/>
        </w:rPr>
        <w:t xml:space="preserve">tj. </w:t>
      </w:r>
      <w:r w:rsidR="006906F5" w:rsidRPr="00B12044">
        <w:rPr>
          <w:rFonts w:ascii="Arial" w:hAnsi="Arial" w:cs="Arial"/>
          <w:sz w:val="20"/>
          <w:szCs w:val="20"/>
        </w:rPr>
        <w:t>9</w:t>
      </w:r>
      <w:r w:rsidR="00B12044" w:rsidRPr="00B12044">
        <w:rPr>
          <w:rFonts w:ascii="Arial" w:hAnsi="Arial" w:cs="Arial"/>
          <w:sz w:val="20"/>
          <w:szCs w:val="20"/>
        </w:rPr>
        <w:t>.</w:t>
      </w:r>
      <w:r w:rsidR="006906F5" w:rsidRPr="00B12044">
        <w:rPr>
          <w:rFonts w:ascii="Arial" w:hAnsi="Arial" w:cs="Arial"/>
          <w:sz w:val="20"/>
          <w:szCs w:val="20"/>
        </w:rPr>
        <w:t>680</w:t>
      </w:r>
      <w:r w:rsidR="00FF5234" w:rsidRPr="00B12044">
        <w:rPr>
          <w:rFonts w:ascii="Arial" w:hAnsi="Arial" w:cs="Arial"/>
          <w:sz w:val="20"/>
          <w:szCs w:val="20"/>
        </w:rPr>
        <w:t>,- Kč (včetně DPH)</w:t>
      </w:r>
      <w:r w:rsidRPr="00B12044">
        <w:rPr>
          <w:rFonts w:ascii="Arial" w:hAnsi="Arial" w:cs="Arial"/>
          <w:sz w:val="20"/>
          <w:szCs w:val="20"/>
        </w:rPr>
        <w:t xml:space="preserve"> a cena celkové částky DPH </w:t>
      </w:r>
      <w:r w:rsidR="00FF5234" w:rsidRPr="00B12044">
        <w:rPr>
          <w:rFonts w:ascii="Arial" w:hAnsi="Arial" w:cs="Arial"/>
          <w:sz w:val="20"/>
          <w:szCs w:val="20"/>
        </w:rPr>
        <w:t>tak</w:t>
      </w:r>
      <w:r w:rsidRPr="00B12044">
        <w:rPr>
          <w:rFonts w:ascii="Arial" w:hAnsi="Arial" w:cs="Arial"/>
          <w:sz w:val="20"/>
          <w:szCs w:val="20"/>
        </w:rPr>
        <w:t xml:space="preserve"> o částku 1.</w:t>
      </w:r>
      <w:r w:rsidR="006906F5" w:rsidRPr="00B12044">
        <w:rPr>
          <w:rFonts w:ascii="Arial" w:hAnsi="Arial" w:cs="Arial"/>
          <w:sz w:val="20"/>
          <w:szCs w:val="20"/>
        </w:rPr>
        <w:t>680</w:t>
      </w:r>
      <w:r w:rsidRPr="00B12044">
        <w:rPr>
          <w:rFonts w:ascii="Arial" w:hAnsi="Arial" w:cs="Arial"/>
          <w:sz w:val="20"/>
          <w:szCs w:val="20"/>
        </w:rPr>
        <w:t>,- Kč.</w:t>
      </w:r>
    </w:p>
    <w:p w:rsidR="00B12044" w:rsidRDefault="00B12044" w:rsidP="00B12044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17770C" w:rsidRPr="00B12044" w:rsidRDefault="0017770C" w:rsidP="00B12044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12044">
        <w:rPr>
          <w:rFonts w:ascii="Arial" w:hAnsi="Arial" w:cs="Arial"/>
          <w:sz w:val="20"/>
          <w:szCs w:val="20"/>
        </w:rPr>
        <w:t xml:space="preserve">Výše ceny </w:t>
      </w:r>
      <w:r w:rsidR="00F01472" w:rsidRPr="006E00F2">
        <w:rPr>
          <w:rFonts w:ascii="Arial" w:hAnsi="Arial" w:cs="Arial"/>
          <w:sz w:val="20"/>
        </w:rPr>
        <w:t>projekčních prací pro změny požadované investorem</w:t>
      </w:r>
      <w:r w:rsidR="00F01472">
        <w:rPr>
          <w:rFonts w:ascii="Arial" w:hAnsi="Arial" w:cs="Arial"/>
          <w:sz w:val="20"/>
        </w:rPr>
        <w:t xml:space="preserve"> a s tím spojené inženýrské činnosti</w:t>
      </w:r>
      <w:r w:rsidRPr="00B12044">
        <w:rPr>
          <w:rFonts w:ascii="Arial" w:hAnsi="Arial" w:cs="Arial"/>
          <w:sz w:val="20"/>
          <w:szCs w:val="20"/>
        </w:rPr>
        <w:t xml:space="preserve"> je stanovena na základě hodinové pracnosti jednotlivých požadovaných úkonů dle odst. </w:t>
      </w:r>
      <w:proofErr w:type="gramStart"/>
      <w:r w:rsidRPr="00B12044">
        <w:rPr>
          <w:rFonts w:ascii="Arial" w:hAnsi="Arial" w:cs="Arial"/>
          <w:sz w:val="20"/>
          <w:szCs w:val="20"/>
        </w:rPr>
        <w:t>1.</w:t>
      </w:r>
      <w:r w:rsidR="00B71A05" w:rsidRPr="00B12044">
        <w:rPr>
          <w:rFonts w:ascii="Arial" w:hAnsi="Arial" w:cs="Arial"/>
          <w:sz w:val="20"/>
          <w:szCs w:val="20"/>
        </w:rPr>
        <w:t>3</w:t>
      </w:r>
      <w:r w:rsidRPr="00B12044">
        <w:rPr>
          <w:rFonts w:ascii="Arial" w:hAnsi="Arial" w:cs="Arial"/>
          <w:sz w:val="20"/>
          <w:szCs w:val="20"/>
        </w:rPr>
        <w:t xml:space="preserve">. </w:t>
      </w:r>
      <w:r w:rsidR="004D3F7B" w:rsidRPr="00B12044">
        <w:rPr>
          <w:rFonts w:ascii="Arial" w:hAnsi="Arial" w:cs="Arial"/>
          <w:sz w:val="20"/>
          <w:szCs w:val="20"/>
        </w:rPr>
        <w:t>tohoto</w:t>
      </w:r>
      <w:proofErr w:type="gramEnd"/>
      <w:r w:rsidR="004D3F7B" w:rsidRPr="00B12044">
        <w:rPr>
          <w:rFonts w:ascii="Arial" w:hAnsi="Arial" w:cs="Arial"/>
          <w:sz w:val="20"/>
          <w:szCs w:val="20"/>
        </w:rPr>
        <w:t xml:space="preserve"> </w:t>
      </w:r>
      <w:r w:rsidR="003109FE" w:rsidRPr="00B12044">
        <w:rPr>
          <w:rFonts w:ascii="Arial" w:hAnsi="Arial" w:cs="Arial"/>
          <w:sz w:val="20"/>
          <w:szCs w:val="20"/>
        </w:rPr>
        <w:t xml:space="preserve">dodatku č. </w:t>
      </w:r>
      <w:r w:rsidR="008435AA">
        <w:rPr>
          <w:rFonts w:ascii="Arial" w:hAnsi="Arial" w:cs="Arial"/>
          <w:sz w:val="20"/>
          <w:szCs w:val="20"/>
        </w:rPr>
        <w:t>2</w:t>
      </w:r>
      <w:r w:rsidR="003109FE" w:rsidRPr="00B12044">
        <w:rPr>
          <w:rFonts w:ascii="Arial" w:hAnsi="Arial" w:cs="Arial"/>
          <w:sz w:val="20"/>
          <w:szCs w:val="20"/>
        </w:rPr>
        <w:t xml:space="preserve"> </w:t>
      </w:r>
      <w:r w:rsidRPr="00B12044">
        <w:rPr>
          <w:rFonts w:ascii="Arial" w:hAnsi="Arial" w:cs="Arial"/>
          <w:sz w:val="20"/>
          <w:szCs w:val="20"/>
        </w:rPr>
        <w:t>Smlouvy a výše doporučené minimální hodinové sazby dle Sazebníku UNIKA 2020 (viz kapitola 2.4 Návrh cena na základě hodinových sazeb).</w:t>
      </w:r>
    </w:p>
    <w:p w:rsidR="00B32D51" w:rsidRPr="00B12044" w:rsidRDefault="00B32D51" w:rsidP="00B91C0C">
      <w:pPr>
        <w:ind w:left="634"/>
        <w:jc w:val="both"/>
        <w:rPr>
          <w:rFonts w:ascii="Arial" w:hAnsi="Arial" w:cs="Arial"/>
          <w:sz w:val="20"/>
          <w:szCs w:val="20"/>
        </w:rPr>
      </w:pPr>
    </w:p>
    <w:p w:rsidR="00B32D51" w:rsidRDefault="00B32D51" w:rsidP="00B32D51">
      <w:pPr>
        <w:ind w:left="634"/>
        <w:jc w:val="both"/>
        <w:rPr>
          <w:rFonts w:ascii="Arial" w:hAnsi="Arial" w:cs="Arial"/>
          <w:b/>
        </w:rPr>
      </w:pPr>
    </w:p>
    <w:p w:rsidR="00B32D51" w:rsidRDefault="00B32D51" w:rsidP="00B32D51">
      <w:pPr>
        <w:pStyle w:val="Textvblok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362846">
        <w:rPr>
          <w:rFonts w:ascii="Arial" w:hAnsi="Arial" w:cs="Arial"/>
          <w:b/>
          <w:sz w:val="22"/>
          <w:szCs w:val="22"/>
        </w:rPr>
        <w:t xml:space="preserve">ZMĚNA SMLOUVY </w:t>
      </w:r>
      <w:r w:rsidR="00405B78">
        <w:rPr>
          <w:rFonts w:ascii="Arial" w:hAnsi="Arial" w:cs="Arial"/>
          <w:b/>
          <w:sz w:val="22"/>
          <w:szCs w:val="22"/>
        </w:rPr>
        <w:t>– PŘEDMĚT DODATKU</w:t>
      </w:r>
      <w:r w:rsidRPr="00362846">
        <w:rPr>
          <w:rFonts w:ascii="Arial" w:hAnsi="Arial" w:cs="Arial"/>
          <w:b/>
          <w:sz w:val="22"/>
          <w:szCs w:val="22"/>
        </w:rPr>
        <w:t xml:space="preserve"> </w:t>
      </w:r>
    </w:p>
    <w:p w:rsidR="009B006F" w:rsidRDefault="009B006F" w:rsidP="009B006F">
      <w:pPr>
        <w:pStyle w:val="Textvbloku"/>
        <w:ind w:right="49"/>
        <w:jc w:val="left"/>
        <w:rPr>
          <w:rFonts w:ascii="Arial" w:hAnsi="Arial" w:cs="Arial"/>
          <w:sz w:val="20"/>
        </w:rPr>
      </w:pPr>
    </w:p>
    <w:p w:rsidR="009B006F" w:rsidRPr="001742CD" w:rsidRDefault="00DA4ED9" w:rsidP="009B006F">
      <w:pPr>
        <w:pStyle w:val="Textvbloku"/>
        <w:ind w:right="49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 Smlouvě se p</w:t>
      </w:r>
      <w:r w:rsidR="009B006F" w:rsidRPr="001742CD">
        <w:rPr>
          <w:rFonts w:ascii="Arial" w:hAnsi="Arial" w:cs="Arial"/>
          <w:b/>
          <w:sz w:val="20"/>
        </w:rPr>
        <w:t xml:space="preserve">řijímají změny v článku </w:t>
      </w:r>
    </w:p>
    <w:p w:rsidR="009B006F" w:rsidRDefault="009B006F" w:rsidP="009B006F">
      <w:pPr>
        <w:pStyle w:val="Textvbloku"/>
        <w:ind w:right="49"/>
        <w:jc w:val="left"/>
        <w:rPr>
          <w:rFonts w:ascii="Arial" w:hAnsi="Arial" w:cs="Arial"/>
          <w:sz w:val="20"/>
        </w:rPr>
      </w:pPr>
    </w:p>
    <w:p w:rsidR="00B32D51" w:rsidRPr="009B006F" w:rsidRDefault="009B006F" w:rsidP="009B006F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 w:rsidRPr="009B006F">
        <w:rPr>
          <w:rFonts w:ascii="Arial" w:hAnsi="Arial" w:cs="Arial"/>
          <w:b/>
          <w:caps/>
          <w:sz w:val="20"/>
        </w:rPr>
        <w:t xml:space="preserve">Předmět smlouvy </w:t>
      </w:r>
      <w:r w:rsidRPr="009B006F">
        <w:rPr>
          <w:rFonts w:ascii="Arial" w:hAnsi="Arial" w:cs="Arial"/>
          <w:b/>
          <w:sz w:val="20"/>
        </w:rPr>
        <w:t>takto:</w:t>
      </w:r>
    </w:p>
    <w:p w:rsidR="00312C10" w:rsidRDefault="00312C10" w:rsidP="00312C10">
      <w:pPr>
        <w:jc w:val="both"/>
        <w:rPr>
          <w:rFonts w:ascii="Arial" w:hAnsi="Arial" w:cs="Arial"/>
          <w:sz w:val="20"/>
        </w:rPr>
      </w:pPr>
    </w:p>
    <w:p w:rsidR="00312C10" w:rsidRPr="00312C10" w:rsidRDefault="00312C10" w:rsidP="00312C10">
      <w:pPr>
        <w:jc w:val="both"/>
        <w:rPr>
          <w:rFonts w:ascii="Arial" w:hAnsi="Arial" w:cs="Arial"/>
          <w:b/>
          <w:sz w:val="20"/>
          <w:szCs w:val="20"/>
        </w:rPr>
      </w:pPr>
      <w:r w:rsidRPr="00312C10">
        <w:rPr>
          <w:rFonts w:ascii="Arial" w:hAnsi="Arial" w:cs="Arial"/>
          <w:b/>
          <w:sz w:val="20"/>
          <w:szCs w:val="20"/>
        </w:rPr>
        <w:t>První nečíslovaný odstavec článku 2</w:t>
      </w:r>
      <w:r>
        <w:rPr>
          <w:rFonts w:ascii="Arial" w:hAnsi="Arial" w:cs="Arial"/>
          <w:b/>
          <w:sz w:val="20"/>
          <w:szCs w:val="20"/>
        </w:rPr>
        <w:t>.</w:t>
      </w:r>
      <w:r w:rsidRPr="00312C10">
        <w:rPr>
          <w:rFonts w:ascii="Arial" w:hAnsi="Arial" w:cs="Arial"/>
          <w:b/>
          <w:sz w:val="20"/>
          <w:szCs w:val="20"/>
        </w:rPr>
        <w:t xml:space="preserve"> PŘEDMĚT SMLOUVY se mění takto:</w:t>
      </w:r>
    </w:p>
    <w:p w:rsidR="00312C10" w:rsidRDefault="00312C10" w:rsidP="00312C10">
      <w:pPr>
        <w:jc w:val="both"/>
        <w:rPr>
          <w:rFonts w:ascii="Arial" w:hAnsi="Arial" w:cs="Arial"/>
          <w:sz w:val="20"/>
        </w:rPr>
      </w:pPr>
    </w:p>
    <w:p w:rsidR="00312C10" w:rsidRPr="00312C10" w:rsidRDefault="00312C10" w:rsidP="00312C10">
      <w:pPr>
        <w:jc w:val="both"/>
        <w:rPr>
          <w:rFonts w:ascii="Arial" w:hAnsi="Arial" w:cs="Arial"/>
          <w:sz w:val="20"/>
        </w:rPr>
      </w:pPr>
      <w:r w:rsidRPr="00312C10">
        <w:rPr>
          <w:rFonts w:ascii="Arial" w:hAnsi="Arial" w:cs="Arial"/>
          <w:sz w:val="20"/>
        </w:rPr>
        <w:t>Zhotovitel se zavazuje za podmínek dohodnutých v této smlouvě a v souladu s příslušnými právními předpisy zpracovat a předat objednateli projektovou dokumentaci pro provádění stavby, dokumentaci pro vydání společného povolení</w:t>
      </w:r>
      <w:r>
        <w:rPr>
          <w:rFonts w:ascii="Arial" w:hAnsi="Arial" w:cs="Arial"/>
          <w:b/>
          <w:sz w:val="20"/>
        </w:rPr>
        <w:t>,</w:t>
      </w:r>
      <w:r w:rsidRPr="00B91C0C">
        <w:rPr>
          <w:rFonts w:ascii="Arial" w:hAnsi="Arial" w:cs="Arial"/>
          <w:b/>
          <w:sz w:val="20"/>
        </w:rPr>
        <w:t xml:space="preserve"> </w:t>
      </w:r>
      <w:r w:rsidRPr="00312C10">
        <w:rPr>
          <w:rFonts w:ascii="Arial" w:hAnsi="Arial" w:cs="Arial"/>
          <w:sz w:val="20"/>
        </w:rPr>
        <w:t xml:space="preserve">dokumentaci pro provádění interiéru a výběr dodavatele interiéru </w:t>
      </w:r>
      <w:r w:rsidR="008A55D5">
        <w:rPr>
          <w:rFonts w:ascii="Arial" w:hAnsi="Arial" w:cs="Arial"/>
          <w:sz w:val="20"/>
        </w:rPr>
        <w:br/>
      </w:r>
      <w:r w:rsidRPr="00312C10">
        <w:rPr>
          <w:rFonts w:ascii="Arial" w:hAnsi="Arial" w:cs="Arial"/>
          <w:sz w:val="20"/>
        </w:rPr>
        <w:t>a provést autorský dozor (dále jen „dílo“)</w:t>
      </w:r>
      <w:r w:rsidR="008A55D5">
        <w:rPr>
          <w:rFonts w:ascii="Arial" w:hAnsi="Arial" w:cs="Arial"/>
          <w:sz w:val="20"/>
        </w:rPr>
        <w:t xml:space="preserve"> </w:t>
      </w:r>
      <w:r w:rsidRPr="00312C10">
        <w:rPr>
          <w:rFonts w:ascii="Arial" w:hAnsi="Arial" w:cs="Arial"/>
          <w:sz w:val="20"/>
        </w:rPr>
        <w:t xml:space="preserve">a vykonávat dále sjednané činnosti na akci: </w:t>
      </w:r>
    </w:p>
    <w:p w:rsidR="00312C10" w:rsidRPr="00312C10" w:rsidRDefault="00312C10" w:rsidP="00312C10">
      <w:pPr>
        <w:jc w:val="both"/>
        <w:rPr>
          <w:rFonts w:ascii="Arial" w:hAnsi="Arial" w:cs="Arial"/>
          <w:sz w:val="10"/>
          <w:szCs w:val="10"/>
        </w:rPr>
      </w:pPr>
    </w:p>
    <w:p w:rsidR="00312C10" w:rsidRPr="00312C10" w:rsidRDefault="00312C10" w:rsidP="00312C10">
      <w:pPr>
        <w:pStyle w:val="Odstavecseseznamem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312C10">
        <w:rPr>
          <w:rFonts w:ascii="Arial" w:hAnsi="Arial" w:cs="Arial"/>
          <w:b/>
          <w:sz w:val="20"/>
          <w:szCs w:val="20"/>
        </w:rPr>
        <w:t>„SSL OZP p. o. – Chráněné bydlení Pod Vodojemem Zlín“</w:t>
      </w:r>
      <w:bookmarkStart w:id="1" w:name="_Ref205861201"/>
    </w:p>
    <w:bookmarkEnd w:id="1"/>
    <w:p w:rsidR="009B006F" w:rsidRPr="009B006F" w:rsidRDefault="009B006F" w:rsidP="009B006F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CF60FC" w:rsidRDefault="00312C10" w:rsidP="00B91C0C">
      <w:pPr>
        <w:jc w:val="both"/>
        <w:rPr>
          <w:rFonts w:ascii="Arial" w:hAnsi="Arial" w:cs="Arial"/>
          <w:b/>
          <w:sz w:val="20"/>
          <w:szCs w:val="20"/>
        </w:rPr>
      </w:pPr>
      <w:r w:rsidRPr="009F0334">
        <w:rPr>
          <w:rFonts w:ascii="Arial" w:hAnsi="Arial" w:cs="Arial"/>
          <w:b/>
          <w:sz w:val="20"/>
          <w:szCs w:val="20"/>
        </w:rPr>
        <w:lastRenderedPageBreak/>
        <w:t>Dále se č</w:t>
      </w:r>
      <w:r w:rsidR="00B91C0C" w:rsidRPr="009F0334">
        <w:rPr>
          <w:rFonts w:ascii="Arial" w:hAnsi="Arial" w:cs="Arial"/>
          <w:b/>
          <w:sz w:val="20"/>
          <w:szCs w:val="20"/>
        </w:rPr>
        <w:t>lánek</w:t>
      </w:r>
      <w:r w:rsidR="00B91C0C" w:rsidRPr="00BA2F7A">
        <w:rPr>
          <w:rFonts w:ascii="Arial" w:hAnsi="Arial" w:cs="Arial"/>
          <w:b/>
          <w:sz w:val="20"/>
          <w:szCs w:val="20"/>
        </w:rPr>
        <w:t xml:space="preserve"> </w:t>
      </w:r>
      <w:r w:rsidR="00E32786" w:rsidRPr="00BA2F7A">
        <w:rPr>
          <w:rFonts w:ascii="Arial" w:hAnsi="Arial" w:cs="Arial"/>
          <w:b/>
          <w:sz w:val="20"/>
          <w:szCs w:val="20"/>
        </w:rPr>
        <w:t>2</w:t>
      </w:r>
      <w:r w:rsidR="00B91C0C" w:rsidRPr="00BA2F7A">
        <w:rPr>
          <w:rFonts w:ascii="Arial" w:hAnsi="Arial" w:cs="Arial"/>
          <w:b/>
          <w:sz w:val="20"/>
          <w:szCs w:val="20"/>
        </w:rPr>
        <w:t>.</w:t>
      </w:r>
      <w:r w:rsidR="00E32786" w:rsidRPr="00BA2F7A">
        <w:rPr>
          <w:rFonts w:ascii="Arial" w:hAnsi="Arial" w:cs="Arial"/>
          <w:b/>
          <w:sz w:val="20"/>
          <w:szCs w:val="20"/>
        </w:rPr>
        <w:t xml:space="preserve"> PŘEDMĚT SMLOUVY se doplňuje vložením odst</w:t>
      </w:r>
      <w:r w:rsidR="00B91C0C" w:rsidRPr="00BA2F7A">
        <w:rPr>
          <w:rFonts w:ascii="Arial" w:hAnsi="Arial" w:cs="Arial"/>
          <w:b/>
          <w:sz w:val="20"/>
          <w:szCs w:val="20"/>
        </w:rPr>
        <w:t>avce:</w:t>
      </w:r>
      <w:r w:rsidR="00E32786" w:rsidRPr="00BA2F7A">
        <w:rPr>
          <w:rFonts w:ascii="Arial" w:hAnsi="Arial" w:cs="Arial"/>
          <w:b/>
          <w:sz w:val="20"/>
          <w:szCs w:val="20"/>
        </w:rPr>
        <w:t xml:space="preserve"> </w:t>
      </w:r>
    </w:p>
    <w:p w:rsidR="00BA2F7A" w:rsidRPr="00BA2F7A" w:rsidRDefault="00BA2F7A" w:rsidP="00B91C0C">
      <w:pPr>
        <w:jc w:val="both"/>
        <w:rPr>
          <w:rFonts w:ascii="Arial" w:hAnsi="Arial" w:cs="Arial"/>
          <w:b/>
          <w:sz w:val="20"/>
          <w:szCs w:val="20"/>
        </w:rPr>
      </w:pP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>
        <w:rPr>
          <w:rFonts w:ascii="Arial" w:hAnsi="Arial" w:cs="Arial"/>
          <w:sz w:val="20"/>
        </w:rPr>
        <w:t>/II</w:t>
      </w:r>
      <w:proofErr w:type="gramEnd"/>
      <w:r>
        <w:rPr>
          <w:rFonts w:ascii="Arial" w:hAnsi="Arial" w:cs="Arial"/>
          <w:sz w:val="20"/>
        </w:rPr>
        <w:t>.</w:t>
      </w:r>
      <w:r w:rsidRPr="00E32786">
        <w:rPr>
          <w:rFonts w:ascii="Arial" w:hAnsi="Arial" w:cs="Arial"/>
          <w:sz w:val="20"/>
        </w:rPr>
        <w:tab/>
      </w:r>
      <w:r w:rsidR="00B91C0C" w:rsidRPr="00B91C0C">
        <w:rPr>
          <w:rFonts w:ascii="Arial" w:hAnsi="Arial" w:cs="Arial"/>
          <w:b/>
          <w:sz w:val="20"/>
        </w:rPr>
        <w:t>P</w:t>
      </w:r>
      <w:r w:rsidRPr="00B91C0C">
        <w:rPr>
          <w:rFonts w:ascii="Arial" w:hAnsi="Arial" w:cs="Arial"/>
          <w:b/>
          <w:sz w:val="20"/>
        </w:rPr>
        <w:t>rojektov</w:t>
      </w:r>
      <w:r w:rsidR="00B91C0C">
        <w:rPr>
          <w:rFonts w:ascii="Arial" w:hAnsi="Arial" w:cs="Arial"/>
          <w:b/>
          <w:sz w:val="20"/>
        </w:rPr>
        <w:t>á</w:t>
      </w:r>
      <w:r w:rsidRPr="00B91C0C">
        <w:rPr>
          <w:rFonts w:ascii="Arial" w:hAnsi="Arial" w:cs="Arial"/>
          <w:b/>
          <w:sz w:val="20"/>
        </w:rPr>
        <w:t xml:space="preserve"> dokumentac</w:t>
      </w:r>
      <w:r w:rsidR="00B91C0C">
        <w:rPr>
          <w:rFonts w:ascii="Arial" w:hAnsi="Arial" w:cs="Arial"/>
          <w:b/>
          <w:sz w:val="20"/>
        </w:rPr>
        <w:t>e</w:t>
      </w:r>
      <w:r w:rsidRPr="00B91C0C">
        <w:rPr>
          <w:rFonts w:ascii="Arial" w:hAnsi="Arial" w:cs="Arial"/>
          <w:b/>
          <w:sz w:val="20"/>
        </w:rPr>
        <w:t xml:space="preserve"> pro vydání společného povolení v rozsahu a obsahu ve znění vyhlášky č. 499/2006Sb, o dokumentaci staveb, v platném znění, přílohy č. 8. a 13 zákona </w:t>
      </w:r>
      <w:r w:rsidR="00B91C0C">
        <w:rPr>
          <w:rFonts w:ascii="Arial" w:hAnsi="Arial" w:cs="Arial"/>
          <w:b/>
          <w:sz w:val="20"/>
        </w:rPr>
        <w:br/>
      </w:r>
      <w:r w:rsidRPr="00B91C0C">
        <w:rPr>
          <w:rFonts w:ascii="Arial" w:hAnsi="Arial" w:cs="Arial"/>
          <w:b/>
          <w:sz w:val="20"/>
        </w:rPr>
        <w:t>č. 183/2006 Sb., o územním plánování a stavebním řádu (stavební zákon) v platném znění</w:t>
      </w:r>
      <w:r w:rsidRPr="00E32786">
        <w:rPr>
          <w:rFonts w:ascii="Arial" w:hAnsi="Arial" w:cs="Arial"/>
          <w:sz w:val="20"/>
        </w:rPr>
        <w:t>, včetně: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2.1.1.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</w:t>
      </w:r>
      <w:r w:rsidRPr="00E32786">
        <w:rPr>
          <w:rFonts w:ascii="Arial" w:hAnsi="Arial" w:cs="Arial"/>
          <w:sz w:val="20"/>
        </w:rPr>
        <w:t>ypracování všech dokladů, které budou sloužit jako příloha k žádosti pro povolení stavby;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2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>zapracování všech změn a dodatků k předložené dokumentaci, které budou vyžadovány veřejnoprávními orgány a subjekty dotčenými ve správních řízeních;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3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zaměření, </w:t>
      </w:r>
      <w:r w:rsidRPr="00E32786">
        <w:rPr>
          <w:rFonts w:ascii="Arial" w:hAnsi="Arial" w:cs="Arial"/>
          <w:sz w:val="20"/>
        </w:rPr>
        <w:t xml:space="preserve">prověření polohy, průzkumu a posouzení stávajícího stavu dotčených inženýrských sítí 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4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 xml:space="preserve">technická pomoc při jednáních týkajících se předmětu veřejné zakázky na stavební práce; </w:t>
      </w:r>
    </w:p>
    <w:p w:rsidR="00E32786" w:rsidRPr="00E32786" w:rsidRDefault="00B91C0C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2.1.5</w:t>
      </w:r>
      <w:r w:rsidR="00E32786" w:rsidRPr="00E3278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/II</w:t>
      </w:r>
      <w:proofErr w:type="gramEnd"/>
      <w:r w:rsidR="00E32786" w:rsidRPr="00E32786">
        <w:rPr>
          <w:rFonts w:ascii="Arial" w:hAnsi="Arial" w:cs="Arial"/>
          <w:sz w:val="20"/>
        </w:rPr>
        <w:tab/>
        <w:t xml:space="preserve">rozpočet celkových nákladů akce v členění na jednotlivé stavební objekty a provozní soubory; každý stavební objekt bude obsahovat měrnou jednotku, počet měrných jednotek a celkovou cenu s DPH a bez DPH; počet měrných jednotek musí být v souladu s projektovou dokumentací, včetně ostatních nákladů potřebných na přípravu a realizaci akce a uvedení akce do provozu; dále propočet celkových nákladů v členění na investice a </w:t>
      </w:r>
      <w:proofErr w:type="spellStart"/>
      <w:r w:rsidR="00E32786" w:rsidRPr="00E32786">
        <w:rPr>
          <w:rFonts w:ascii="Arial" w:hAnsi="Arial" w:cs="Arial"/>
          <w:sz w:val="20"/>
        </w:rPr>
        <w:t>neinvestice</w:t>
      </w:r>
      <w:proofErr w:type="spellEnd"/>
      <w:r w:rsidR="00E32786" w:rsidRPr="00E32786">
        <w:rPr>
          <w:rFonts w:ascii="Arial" w:hAnsi="Arial" w:cs="Arial"/>
          <w:sz w:val="20"/>
        </w:rPr>
        <w:t>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6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>u jednotlivých položek bude jednoznačně vyznačeno, že případně náležejí do snížené sazby daně z přidané hodnoty dle předpisů ČR platných a účinných v době předání projektové dokumentace. Za správné stanovení příslušné sazby daně z přidané hodnoty nese odpovědnost zhotovitel;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7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 xml:space="preserve">splnění požadavku na zadávací dokumentaci dle zákona č. 134/2016 Sb., o zadávání veřejných zakázek a prováděcích vyhlášek tohoto zákona, vše v platném znění, zejm. vyhlášky č. 169/2016 Sb., </w:t>
      </w:r>
      <w:r w:rsidR="00B411AD">
        <w:rPr>
          <w:rFonts w:ascii="Arial" w:hAnsi="Arial" w:cs="Arial"/>
          <w:sz w:val="20"/>
        </w:rPr>
        <w:br/>
      </w:r>
      <w:r w:rsidRPr="00E32786">
        <w:rPr>
          <w:rFonts w:ascii="Arial" w:hAnsi="Arial" w:cs="Arial"/>
          <w:sz w:val="20"/>
        </w:rPr>
        <w:t xml:space="preserve">o stanovení rozsahu dokumentace veřejné zakázky na stavební práce a soupisu stavebních prací, dodávek a služeb s výkazem výměr. Oceněný i neoceněný soupis prací bude předán kromě tištěné podoby i samostatně 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r w:rsidRPr="00E32786">
        <w:rPr>
          <w:rFonts w:ascii="Arial" w:hAnsi="Arial" w:cs="Arial"/>
          <w:sz w:val="20"/>
        </w:rPr>
        <w:t>na CD/DVD v elektronické podobě ve formátu *.</w:t>
      </w:r>
      <w:proofErr w:type="spellStart"/>
      <w:r w:rsidRPr="00E32786">
        <w:rPr>
          <w:rFonts w:ascii="Arial" w:hAnsi="Arial" w:cs="Arial"/>
          <w:sz w:val="20"/>
        </w:rPr>
        <w:t>xls</w:t>
      </w:r>
      <w:proofErr w:type="spellEnd"/>
      <w:r w:rsidRPr="00E32786">
        <w:rPr>
          <w:rFonts w:ascii="Arial" w:hAnsi="Arial" w:cs="Arial"/>
          <w:sz w:val="20"/>
        </w:rPr>
        <w:t>, *.</w:t>
      </w:r>
      <w:proofErr w:type="spellStart"/>
      <w:r w:rsidRPr="00E32786">
        <w:rPr>
          <w:rFonts w:ascii="Arial" w:hAnsi="Arial" w:cs="Arial"/>
          <w:sz w:val="20"/>
        </w:rPr>
        <w:t>xlsx</w:t>
      </w:r>
      <w:proofErr w:type="spellEnd"/>
      <w:r w:rsidRPr="00E32786">
        <w:rPr>
          <w:rFonts w:ascii="Arial" w:hAnsi="Arial" w:cs="Arial"/>
          <w:sz w:val="20"/>
        </w:rPr>
        <w:t>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8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 xml:space="preserve">soupis prací jednoho stavebního nebo inženýrského objektu, případně provozního souboru, může odkazovat pouze na jednu cenovou soustavu. Výběr cenové soustavy pro </w:t>
      </w:r>
      <w:proofErr w:type="spellStart"/>
      <w:r w:rsidRPr="00E32786">
        <w:rPr>
          <w:rFonts w:ascii="Arial" w:hAnsi="Arial" w:cs="Arial"/>
          <w:sz w:val="20"/>
        </w:rPr>
        <w:t>nacenění</w:t>
      </w:r>
      <w:proofErr w:type="spellEnd"/>
      <w:r w:rsidRPr="00E32786">
        <w:rPr>
          <w:rFonts w:ascii="Arial" w:hAnsi="Arial" w:cs="Arial"/>
          <w:sz w:val="20"/>
        </w:rPr>
        <w:t xml:space="preserve"> soupisu prací zhotovitel odsouhlasí s objednatelem před zahájením projektových prací. Objednatel si vyhrazuje právo určit, v jaké cenové soustavě bude zpracován soupis provedených prací (nebo jeho část); v případě uplatnění tohoto práva je zhotovitel povinen zpracovat soupis prací (nebo jeho část) v určené cenové soustavě;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B91C0C">
        <w:rPr>
          <w:rFonts w:ascii="Arial" w:hAnsi="Arial" w:cs="Arial"/>
          <w:sz w:val="20"/>
        </w:rPr>
        <w:t>9./II</w:t>
      </w:r>
      <w:proofErr w:type="gramEnd"/>
      <w:r w:rsidRPr="00E32786">
        <w:rPr>
          <w:rFonts w:ascii="Arial" w:hAnsi="Arial" w:cs="Arial"/>
          <w:sz w:val="20"/>
        </w:rPr>
        <w:tab/>
        <w:t xml:space="preserve">oceněných a neoceněných soupisů prací dle vyhlášky č. 169/2016 Sb. o stanovení rozsahu dokumentace veřejné zakázky na stavební práce a soupisu stavebních prací, dodávek a služeb </w:t>
      </w:r>
      <w:r w:rsidR="00B411AD">
        <w:rPr>
          <w:rFonts w:ascii="Arial" w:hAnsi="Arial" w:cs="Arial"/>
          <w:sz w:val="20"/>
        </w:rPr>
        <w:br/>
      </w:r>
      <w:r w:rsidRPr="00E32786">
        <w:rPr>
          <w:rFonts w:ascii="Arial" w:hAnsi="Arial" w:cs="Arial"/>
          <w:sz w:val="20"/>
        </w:rPr>
        <w:t>s výkazem výměr (dále jen „vyhláška č. 169/2016 Sb.“);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2.1.1</w:t>
      </w:r>
      <w:r w:rsidR="00B91C0C">
        <w:rPr>
          <w:rFonts w:ascii="Arial" w:hAnsi="Arial" w:cs="Arial"/>
          <w:sz w:val="20"/>
        </w:rPr>
        <w:t>0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="00B91C0C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>rekapitulace všech soupisů prací;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2.1.1</w:t>
      </w:r>
      <w:r w:rsidR="00B91C0C">
        <w:rPr>
          <w:rFonts w:ascii="Arial" w:hAnsi="Arial" w:cs="Arial"/>
          <w:sz w:val="20"/>
        </w:rPr>
        <w:t>1</w:t>
      </w:r>
      <w:r w:rsidRPr="00E32786">
        <w:rPr>
          <w:rFonts w:ascii="Arial" w:hAnsi="Arial" w:cs="Arial"/>
          <w:sz w:val="20"/>
        </w:rPr>
        <w:t>.</w:t>
      </w:r>
      <w:r w:rsidR="00B91C0C">
        <w:rPr>
          <w:rFonts w:ascii="Arial" w:hAnsi="Arial" w:cs="Arial"/>
          <w:sz w:val="20"/>
        </w:rPr>
        <w:t>/II</w:t>
      </w:r>
      <w:proofErr w:type="gramEnd"/>
      <w:r w:rsidR="00B91C0C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>v soupisu prací ani v žádné části projektové dokumentace nesmí být uvedena obchodní jména výrobků nebo materiálů, která jsou pro určité výrobce nebo dodavatele považována za příznačná, popis materiálů musí být proveden výlučně technickými daty a standardy (včetně estetických);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</w:t>
      </w:r>
      <w:r w:rsidRPr="00E32786">
        <w:rPr>
          <w:rFonts w:ascii="Arial" w:hAnsi="Arial" w:cs="Arial"/>
          <w:sz w:val="20"/>
        </w:rPr>
        <w:t>2.</w:t>
      </w:r>
      <w:r w:rsidR="002A12B5">
        <w:rPr>
          <w:rFonts w:ascii="Arial" w:hAnsi="Arial" w:cs="Arial"/>
          <w:sz w:val="20"/>
        </w:rPr>
        <w:t>/II</w:t>
      </w:r>
      <w:proofErr w:type="gramEnd"/>
      <w:r w:rsidR="002A12B5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>oceněný soupis prací bude doložen v pare č. 3 a 4 projektové dokumentace;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13</w:t>
      </w:r>
      <w:r w:rsidRPr="00E32786">
        <w:rPr>
          <w:rFonts w:ascii="Arial" w:hAnsi="Arial" w:cs="Arial"/>
          <w:sz w:val="20"/>
        </w:rPr>
        <w:t>.</w:t>
      </w:r>
      <w:r w:rsidR="002A12B5">
        <w:rPr>
          <w:rFonts w:ascii="Arial" w:hAnsi="Arial" w:cs="Arial"/>
          <w:sz w:val="20"/>
        </w:rPr>
        <w:t>/II</w:t>
      </w:r>
      <w:proofErr w:type="gramEnd"/>
      <w:r w:rsidR="002A12B5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 xml:space="preserve">zhotovitel předloží čistopis projektové dokumentace pro vydání společného povolení stavby </w:t>
      </w:r>
      <w:r w:rsidR="00B411AD">
        <w:rPr>
          <w:rFonts w:ascii="Arial" w:hAnsi="Arial" w:cs="Arial"/>
          <w:sz w:val="20"/>
        </w:rPr>
        <w:br/>
      </w:r>
      <w:r w:rsidRPr="00E32786">
        <w:rPr>
          <w:rFonts w:ascii="Arial" w:hAnsi="Arial" w:cs="Arial"/>
          <w:sz w:val="20"/>
        </w:rPr>
        <w:t>a výběr dodavatele stavby až po odsouhlasení ze strany objednatele;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14</w:t>
      </w:r>
      <w:r w:rsidRPr="00E32786">
        <w:rPr>
          <w:rFonts w:ascii="Arial" w:hAnsi="Arial" w:cs="Arial"/>
          <w:sz w:val="20"/>
        </w:rPr>
        <w:t>.</w:t>
      </w:r>
      <w:r w:rsidR="002A12B5">
        <w:rPr>
          <w:rFonts w:ascii="Arial" w:hAnsi="Arial" w:cs="Arial"/>
          <w:sz w:val="20"/>
        </w:rPr>
        <w:t>/II</w:t>
      </w:r>
      <w:proofErr w:type="gramEnd"/>
      <w:r w:rsidR="002A12B5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>v případě požadavku bude předložen soupis prací ke konzultaci, a to v takovém termínu, aby případné připomínky mohly být zapracovány do čistopisu předané dokumentace pro výběr dodavatele stavby a realizaci stavby;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15</w:t>
      </w:r>
      <w:r w:rsidRPr="00E32786">
        <w:rPr>
          <w:rFonts w:ascii="Arial" w:hAnsi="Arial" w:cs="Arial"/>
          <w:sz w:val="20"/>
        </w:rPr>
        <w:t>.</w:t>
      </w:r>
      <w:r w:rsidR="002A12B5">
        <w:rPr>
          <w:rFonts w:ascii="Arial" w:hAnsi="Arial" w:cs="Arial"/>
          <w:sz w:val="20"/>
        </w:rPr>
        <w:t>/II</w:t>
      </w:r>
      <w:proofErr w:type="gramEnd"/>
      <w:r w:rsidR="002A12B5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 xml:space="preserve">projektová dokumentace musí obsahovat technické podmínky dle zákona č. 134/2016 Sb., </w:t>
      </w:r>
      <w:r w:rsidR="00B411AD">
        <w:rPr>
          <w:rFonts w:ascii="Arial" w:hAnsi="Arial" w:cs="Arial"/>
          <w:sz w:val="20"/>
        </w:rPr>
        <w:br/>
      </w:r>
      <w:r w:rsidRPr="00E32786">
        <w:rPr>
          <w:rFonts w:ascii="Arial" w:hAnsi="Arial" w:cs="Arial"/>
          <w:sz w:val="20"/>
        </w:rPr>
        <w:t>o zadávání veřejných zakázek, ve znění pozdějších předpisů, pro stavební práce a s tím související dodávky a služby;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16./II</w:t>
      </w:r>
      <w:proofErr w:type="gramEnd"/>
      <w:r w:rsidR="002A12B5">
        <w:rPr>
          <w:rFonts w:ascii="Arial" w:hAnsi="Arial" w:cs="Arial"/>
          <w:sz w:val="20"/>
        </w:rPr>
        <w:t xml:space="preserve"> </w:t>
      </w:r>
      <w:r w:rsidRPr="00E32786">
        <w:rPr>
          <w:rFonts w:ascii="Arial" w:hAnsi="Arial" w:cs="Arial"/>
          <w:sz w:val="20"/>
        </w:rPr>
        <w:t xml:space="preserve">projektová dokumentace bude obsahovat písemné a grafické informace potřebné </w:t>
      </w:r>
      <w:r w:rsidR="002C04DB">
        <w:rPr>
          <w:rFonts w:ascii="Arial" w:hAnsi="Arial" w:cs="Arial"/>
          <w:sz w:val="20"/>
        </w:rPr>
        <w:br/>
      </w:r>
      <w:r w:rsidRPr="00E32786">
        <w:rPr>
          <w:rFonts w:ascii="Arial" w:hAnsi="Arial" w:cs="Arial"/>
          <w:sz w:val="20"/>
        </w:rPr>
        <w:t>k jednoznačnému provedení díla, včetně potřebných výkresů tvarů a výztuže železobetonových konstrukcí, jednoznačně graficky definující tvar, polohu, průřez výztuže (a prvků), které jsou současně vykázány v tabulce výztuže; výkresy budou řešit každý jednotlivý detail konstrukce;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2.1.17</w:t>
      </w:r>
      <w:r w:rsidR="00E32786" w:rsidRPr="00E3278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/II</w:t>
      </w:r>
      <w:proofErr w:type="gramEnd"/>
      <w:r>
        <w:rPr>
          <w:rFonts w:ascii="Arial" w:hAnsi="Arial" w:cs="Arial"/>
          <w:sz w:val="20"/>
        </w:rPr>
        <w:t xml:space="preserve"> </w:t>
      </w:r>
      <w:r w:rsidR="00E32786" w:rsidRPr="00E32786">
        <w:rPr>
          <w:rFonts w:ascii="Arial" w:hAnsi="Arial" w:cs="Arial"/>
          <w:sz w:val="20"/>
        </w:rPr>
        <w:t>projektová dokumentace v podrobnostech pro provádění stavby musí bezpodmínečně splňovat podmínky a požadavky na zadávací dokumentaci dle zákona č. 134/2016 Sb., o zadávání veřejných zakázek, ve znění pozdějších předpisů, a prováděcích právních předpisů k tomuto zákonu;</w:t>
      </w:r>
    </w:p>
    <w:p w:rsid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17</w:t>
      </w:r>
      <w:r w:rsidRPr="00E32786">
        <w:rPr>
          <w:rFonts w:ascii="Arial" w:hAnsi="Arial" w:cs="Arial"/>
          <w:sz w:val="20"/>
        </w:rPr>
        <w:t>.</w:t>
      </w:r>
      <w:r w:rsidR="002A12B5">
        <w:rPr>
          <w:rFonts w:ascii="Arial" w:hAnsi="Arial" w:cs="Arial"/>
          <w:sz w:val="20"/>
        </w:rPr>
        <w:t>/II</w:t>
      </w:r>
      <w:proofErr w:type="gramEnd"/>
      <w:r w:rsidR="002A12B5">
        <w:rPr>
          <w:rFonts w:ascii="Arial" w:hAnsi="Arial" w:cs="Arial"/>
          <w:sz w:val="20"/>
        </w:rPr>
        <w:t xml:space="preserve"> o</w:t>
      </w:r>
      <w:r w:rsidRPr="00E32786">
        <w:rPr>
          <w:rFonts w:ascii="Arial" w:hAnsi="Arial" w:cs="Arial"/>
          <w:sz w:val="20"/>
        </w:rPr>
        <w:t>značení pořadovým číslem daného výtisku, stejným pořadovým číslem budou rovněž označeny výtisky jednotlivých výkresů, technické zprávy, výpočty, soupisy prací a všechny ostatní doklady tvořící danou projektovou dokumentaci;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18</w:t>
      </w:r>
      <w:r w:rsidRPr="00E32786">
        <w:rPr>
          <w:rFonts w:ascii="Arial" w:hAnsi="Arial" w:cs="Arial"/>
          <w:sz w:val="20"/>
        </w:rPr>
        <w:t>.</w:t>
      </w:r>
      <w:r w:rsidR="002A12B5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>Projektová dokumentace bude objednateli předána: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18</w:t>
      </w:r>
      <w:r w:rsidRPr="00E32786">
        <w:rPr>
          <w:rFonts w:ascii="Arial" w:hAnsi="Arial" w:cs="Arial"/>
          <w:sz w:val="20"/>
        </w:rPr>
        <w:t>.1</w:t>
      </w:r>
      <w:r w:rsidR="002A12B5">
        <w:rPr>
          <w:rFonts w:ascii="Arial" w:hAnsi="Arial" w:cs="Arial"/>
          <w:sz w:val="20"/>
        </w:rPr>
        <w:t>./II</w:t>
      </w:r>
      <w:proofErr w:type="gramEnd"/>
      <w:r w:rsidRPr="00E32786">
        <w:rPr>
          <w:rFonts w:ascii="Arial" w:hAnsi="Arial" w:cs="Arial"/>
          <w:sz w:val="20"/>
        </w:rPr>
        <w:tab/>
        <w:t>6x v listinné (tištěné) podobě;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18</w:t>
      </w:r>
      <w:r w:rsidRPr="00E32786">
        <w:rPr>
          <w:rFonts w:ascii="Arial" w:hAnsi="Arial" w:cs="Arial"/>
          <w:sz w:val="20"/>
        </w:rPr>
        <w:t>.2</w:t>
      </w:r>
      <w:r w:rsidR="002A12B5">
        <w:rPr>
          <w:rFonts w:ascii="Arial" w:hAnsi="Arial" w:cs="Arial"/>
          <w:sz w:val="20"/>
        </w:rPr>
        <w:t>./II</w:t>
      </w:r>
      <w:proofErr w:type="gramEnd"/>
      <w:r w:rsidRPr="00E32786">
        <w:rPr>
          <w:rFonts w:ascii="Arial" w:hAnsi="Arial" w:cs="Arial"/>
          <w:sz w:val="20"/>
        </w:rPr>
        <w:tab/>
        <w:t>1x v elektronické podobě na CD/DVD ve formátu *</w:t>
      </w:r>
      <w:proofErr w:type="spellStart"/>
      <w:r w:rsidRPr="00E32786">
        <w:rPr>
          <w:rFonts w:ascii="Arial" w:hAnsi="Arial" w:cs="Arial"/>
          <w:sz w:val="20"/>
        </w:rPr>
        <w:t>pdf</w:t>
      </w:r>
      <w:proofErr w:type="spellEnd"/>
      <w:r w:rsidRPr="00E32786">
        <w:rPr>
          <w:rFonts w:ascii="Arial" w:hAnsi="Arial" w:cs="Arial"/>
          <w:sz w:val="20"/>
        </w:rPr>
        <w:t>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lastRenderedPageBreak/>
        <w:t>2.1.18</w:t>
      </w:r>
      <w:r w:rsidR="00E32786" w:rsidRPr="00E32786">
        <w:rPr>
          <w:rFonts w:ascii="Arial" w:hAnsi="Arial" w:cs="Arial"/>
          <w:sz w:val="20"/>
        </w:rPr>
        <w:t>.3</w:t>
      </w:r>
      <w:r>
        <w:rPr>
          <w:rFonts w:ascii="Arial" w:hAnsi="Arial" w:cs="Arial"/>
          <w:sz w:val="20"/>
        </w:rPr>
        <w:t>./II</w:t>
      </w:r>
      <w:proofErr w:type="gramEnd"/>
      <w:r w:rsidR="00E32786" w:rsidRPr="00E32786">
        <w:rPr>
          <w:rFonts w:ascii="Arial" w:hAnsi="Arial" w:cs="Arial"/>
          <w:sz w:val="20"/>
        </w:rPr>
        <w:tab/>
        <w:t>1x v elektronické podobě na CD/DVD  ve formátu zpracovávaného programu umožňujícího editaci DWG, DOC;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2.1.18</w:t>
      </w:r>
      <w:r w:rsidR="00E32786" w:rsidRPr="00E32786">
        <w:rPr>
          <w:rFonts w:ascii="Arial" w:hAnsi="Arial" w:cs="Arial"/>
          <w:sz w:val="20"/>
        </w:rPr>
        <w:t>.4</w:t>
      </w:r>
      <w:r>
        <w:rPr>
          <w:rFonts w:ascii="Arial" w:hAnsi="Arial" w:cs="Arial"/>
          <w:sz w:val="20"/>
        </w:rPr>
        <w:t>./II</w:t>
      </w:r>
      <w:proofErr w:type="gramEnd"/>
      <w:r w:rsidR="00E32786" w:rsidRPr="00E32786">
        <w:rPr>
          <w:rFonts w:ascii="Arial" w:hAnsi="Arial" w:cs="Arial"/>
          <w:sz w:val="20"/>
        </w:rPr>
        <w:tab/>
        <w:t>1x v elektronické podobě na CD/DVD oceněný soupis prací ve formátu *</w:t>
      </w:r>
      <w:proofErr w:type="spellStart"/>
      <w:r w:rsidR="00E32786" w:rsidRPr="00E32786">
        <w:rPr>
          <w:rFonts w:ascii="Arial" w:hAnsi="Arial" w:cs="Arial"/>
          <w:sz w:val="20"/>
        </w:rPr>
        <w:t>xls</w:t>
      </w:r>
      <w:proofErr w:type="spellEnd"/>
      <w:r w:rsidR="00E32786" w:rsidRPr="00E32786">
        <w:rPr>
          <w:rFonts w:ascii="Arial" w:hAnsi="Arial" w:cs="Arial"/>
          <w:sz w:val="20"/>
        </w:rPr>
        <w:t>, *</w:t>
      </w:r>
      <w:proofErr w:type="spellStart"/>
      <w:r w:rsidR="00E32786" w:rsidRPr="00E32786">
        <w:rPr>
          <w:rFonts w:ascii="Arial" w:hAnsi="Arial" w:cs="Arial"/>
          <w:sz w:val="20"/>
        </w:rPr>
        <w:t>xlsx</w:t>
      </w:r>
      <w:proofErr w:type="spellEnd"/>
      <w:r w:rsidR="00E32786" w:rsidRPr="00E32786">
        <w:rPr>
          <w:rFonts w:ascii="Arial" w:hAnsi="Arial" w:cs="Arial"/>
          <w:sz w:val="20"/>
        </w:rPr>
        <w:t>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2.1.18</w:t>
      </w:r>
      <w:r w:rsidR="00E32786" w:rsidRPr="00E32786">
        <w:rPr>
          <w:rFonts w:ascii="Arial" w:hAnsi="Arial" w:cs="Arial"/>
          <w:sz w:val="20"/>
        </w:rPr>
        <w:t>.5</w:t>
      </w:r>
      <w:r>
        <w:rPr>
          <w:rFonts w:ascii="Arial" w:hAnsi="Arial" w:cs="Arial"/>
          <w:sz w:val="20"/>
        </w:rPr>
        <w:t>./II</w:t>
      </w:r>
      <w:proofErr w:type="gramEnd"/>
      <w:r w:rsidR="00E32786" w:rsidRPr="00E32786">
        <w:rPr>
          <w:rFonts w:ascii="Arial" w:hAnsi="Arial" w:cs="Arial"/>
          <w:sz w:val="20"/>
        </w:rPr>
        <w:tab/>
        <w:t>1x v elektronické podobě na CD/DVD neoceněný soupis prací ve formátu *</w:t>
      </w:r>
      <w:proofErr w:type="spellStart"/>
      <w:r w:rsidR="00E32786" w:rsidRPr="00E32786">
        <w:rPr>
          <w:rFonts w:ascii="Arial" w:hAnsi="Arial" w:cs="Arial"/>
          <w:sz w:val="20"/>
        </w:rPr>
        <w:t>xls</w:t>
      </w:r>
      <w:proofErr w:type="spellEnd"/>
      <w:r w:rsidR="00E32786" w:rsidRPr="00E32786">
        <w:rPr>
          <w:rFonts w:ascii="Arial" w:hAnsi="Arial" w:cs="Arial"/>
          <w:sz w:val="20"/>
        </w:rPr>
        <w:t>, *</w:t>
      </w:r>
      <w:proofErr w:type="spellStart"/>
      <w:r w:rsidR="00E32786" w:rsidRPr="00E32786">
        <w:rPr>
          <w:rFonts w:ascii="Arial" w:hAnsi="Arial" w:cs="Arial"/>
          <w:sz w:val="20"/>
        </w:rPr>
        <w:t>xlsx</w:t>
      </w:r>
      <w:proofErr w:type="spellEnd"/>
      <w:r w:rsidR="00E32786" w:rsidRPr="00E32786">
        <w:rPr>
          <w:rFonts w:ascii="Arial" w:hAnsi="Arial" w:cs="Arial"/>
          <w:sz w:val="20"/>
        </w:rPr>
        <w:t>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2.1.18</w:t>
      </w:r>
      <w:r w:rsidR="00E32786" w:rsidRPr="00E32786">
        <w:rPr>
          <w:rFonts w:ascii="Arial" w:hAnsi="Arial" w:cs="Arial"/>
          <w:sz w:val="20"/>
        </w:rPr>
        <w:t>.6</w:t>
      </w:r>
      <w:r>
        <w:rPr>
          <w:rFonts w:ascii="Arial" w:hAnsi="Arial" w:cs="Arial"/>
          <w:sz w:val="20"/>
        </w:rPr>
        <w:t>./II</w:t>
      </w:r>
      <w:proofErr w:type="gramEnd"/>
      <w:r w:rsidR="00E32786" w:rsidRPr="00E32786">
        <w:rPr>
          <w:rFonts w:ascii="Arial" w:hAnsi="Arial" w:cs="Arial"/>
          <w:sz w:val="20"/>
        </w:rPr>
        <w:tab/>
        <w:t>2x v tištěné formě oceněný soupis prací ve formátu *</w:t>
      </w:r>
      <w:proofErr w:type="spellStart"/>
      <w:r w:rsidR="00E32786" w:rsidRPr="00E32786">
        <w:rPr>
          <w:rFonts w:ascii="Arial" w:hAnsi="Arial" w:cs="Arial"/>
          <w:sz w:val="20"/>
        </w:rPr>
        <w:t>xls</w:t>
      </w:r>
      <w:proofErr w:type="spellEnd"/>
      <w:r w:rsidR="00E32786" w:rsidRPr="00E32786">
        <w:rPr>
          <w:rFonts w:ascii="Arial" w:hAnsi="Arial" w:cs="Arial"/>
          <w:sz w:val="20"/>
        </w:rPr>
        <w:t>, *</w:t>
      </w:r>
      <w:proofErr w:type="spellStart"/>
      <w:r w:rsidR="00E32786" w:rsidRPr="00E32786">
        <w:rPr>
          <w:rFonts w:ascii="Arial" w:hAnsi="Arial" w:cs="Arial"/>
          <w:sz w:val="20"/>
        </w:rPr>
        <w:t>xlsx</w:t>
      </w:r>
      <w:proofErr w:type="spellEnd"/>
      <w:r w:rsidR="00E32786" w:rsidRPr="00E32786">
        <w:rPr>
          <w:rFonts w:ascii="Arial" w:hAnsi="Arial" w:cs="Arial"/>
          <w:sz w:val="20"/>
        </w:rPr>
        <w:t>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2.1.18</w:t>
      </w:r>
      <w:r w:rsidR="00E32786" w:rsidRPr="00E32786">
        <w:rPr>
          <w:rFonts w:ascii="Arial" w:hAnsi="Arial" w:cs="Arial"/>
          <w:sz w:val="20"/>
        </w:rPr>
        <w:t>.7</w:t>
      </w:r>
      <w:r>
        <w:rPr>
          <w:rFonts w:ascii="Arial" w:hAnsi="Arial" w:cs="Arial"/>
          <w:sz w:val="20"/>
        </w:rPr>
        <w:t>./II</w:t>
      </w:r>
      <w:proofErr w:type="gramEnd"/>
      <w:r w:rsidR="00E32786" w:rsidRPr="00E32786">
        <w:rPr>
          <w:rFonts w:ascii="Arial" w:hAnsi="Arial" w:cs="Arial"/>
          <w:sz w:val="20"/>
        </w:rPr>
        <w:tab/>
        <w:t xml:space="preserve"> 2x v tištěné formě neoceněný soupis prací ve formátu *</w:t>
      </w:r>
      <w:proofErr w:type="spellStart"/>
      <w:r w:rsidR="00E32786" w:rsidRPr="00E32786">
        <w:rPr>
          <w:rFonts w:ascii="Arial" w:hAnsi="Arial" w:cs="Arial"/>
          <w:sz w:val="20"/>
        </w:rPr>
        <w:t>xls</w:t>
      </w:r>
      <w:proofErr w:type="spellEnd"/>
      <w:r w:rsidR="00E32786" w:rsidRPr="00E32786">
        <w:rPr>
          <w:rFonts w:ascii="Arial" w:hAnsi="Arial" w:cs="Arial"/>
          <w:sz w:val="20"/>
        </w:rPr>
        <w:t>, *</w:t>
      </w:r>
      <w:proofErr w:type="spellStart"/>
      <w:r w:rsidR="00E32786" w:rsidRPr="00E32786">
        <w:rPr>
          <w:rFonts w:ascii="Arial" w:hAnsi="Arial" w:cs="Arial"/>
          <w:sz w:val="20"/>
        </w:rPr>
        <w:t>xlsx</w:t>
      </w:r>
      <w:proofErr w:type="spellEnd"/>
      <w:r w:rsidR="00E32786" w:rsidRPr="00E32786">
        <w:rPr>
          <w:rFonts w:ascii="Arial" w:hAnsi="Arial" w:cs="Arial"/>
          <w:sz w:val="20"/>
        </w:rPr>
        <w:t>;</w:t>
      </w:r>
    </w:p>
    <w:p w:rsidR="00E32786" w:rsidRPr="00E32786" w:rsidRDefault="002A12B5" w:rsidP="00E32786">
      <w:pPr>
        <w:pStyle w:val="Textvbloku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2.1.19</w:t>
      </w:r>
      <w:r w:rsidR="00E32786" w:rsidRPr="00E3278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/II</w:t>
      </w:r>
      <w:proofErr w:type="gramEnd"/>
      <w:r w:rsidR="00E32786" w:rsidRPr="00E32786">
        <w:rPr>
          <w:rFonts w:ascii="Arial" w:hAnsi="Arial" w:cs="Arial"/>
          <w:sz w:val="20"/>
        </w:rPr>
        <w:tab/>
        <w:t>výkon funkce koordinátora bezpečnosti a ochrany zdraví při práci na staveništi v rozsahu § 14 zákona č. 309/2006 Sb., a nařízení vlády č. 591/2006 Sb., o bližších minimálních požadavcích na bezpečnost a ochranu zdraví při práci na staveništích, ve znění Nařízení vlády č. 136/2016 Sb., ve fázi přípravy stavby;</w:t>
      </w:r>
    </w:p>
    <w:p w:rsidR="00E32786" w:rsidRP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2</w:t>
      </w:r>
      <w:r w:rsidRPr="00E32786">
        <w:rPr>
          <w:rFonts w:ascii="Arial" w:hAnsi="Arial" w:cs="Arial"/>
          <w:sz w:val="20"/>
        </w:rPr>
        <w:t>0.</w:t>
      </w:r>
      <w:r w:rsidR="002A12B5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>písemné projednání a odsouhlasení projektové dokumentace s budoucím uživatelem – Sociálními službami</w:t>
      </w:r>
      <w:r w:rsidR="00261AE1">
        <w:rPr>
          <w:rFonts w:ascii="Arial" w:hAnsi="Arial" w:cs="Arial"/>
          <w:sz w:val="20"/>
        </w:rPr>
        <w:t xml:space="preserve"> pro osoby se zdravotním </w:t>
      </w:r>
      <w:r w:rsidR="00082ECE">
        <w:rPr>
          <w:rFonts w:ascii="Arial" w:hAnsi="Arial" w:cs="Arial"/>
          <w:sz w:val="20"/>
        </w:rPr>
        <w:t>postižením</w:t>
      </w:r>
      <w:r w:rsidRPr="00E32786">
        <w:rPr>
          <w:rFonts w:ascii="Arial" w:hAnsi="Arial" w:cs="Arial"/>
          <w:sz w:val="20"/>
        </w:rPr>
        <w:t>, příspěvkovou organizací</w:t>
      </w:r>
      <w:r w:rsidR="002254CF">
        <w:rPr>
          <w:rFonts w:ascii="Arial" w:hAnsi="Arial" w:cs="Arial"/>
          <w:sz w:val="20"/>
        </w:rPr>
        <w:t>,</w:t>
      </w:r>
      <w:r w:rsidRPr="00E32786">
        <w:rPr>
          <w:rFonts w:ascii="Arial" w:hAnsi="Arial" w:cs="Arial"/>
          <w:sz w:val="20"/>
        </w:rPr>
        <w:t xml:space="preserve"> </w:t>
      </w:r>
      <w:r w:rsidR="002254CF">
        <w:rPr>
          <w:rFonts w:ascii="Arial" w:hAnsi="Arial" w:cs="Arial"/>
          <w:sz w:val="20"/>
        </w:rPr>
        <w:t>o</w:t>
      </w:r>
      <w:r w:rsidRPr="00E32786">
        <w:rPr>
          <w:rFonts w:ascii="Arial" w:hAnsi="Arial" w:cs="Arial"/>
          <w:sz w:val="20"/>
        </w:rPr>
        <w:t>dborem investi</w:t>
      </w:r>
      <w:r w:rsidR="009B006F">
        <w:rPr>
          <w:rFonts w:ascii="Arial" w:hAnsi="Arial" w:cs="Arial"/>
          <w:sz w:val="20"/>
        </w:rPr>
        <w:t>c</w:t>
      </w:r>
      <w:r w:rsidR="002254CF">
        <w:rPr>
          <w:rFonts w:ascii="Arial" w:hAnsi="Arial" w:cs="Arial"/>
          <w:sz w:val="20"/>
        </w:rPr>
        <w:t>, od</w:t>
      </w:r>
      <w:r w:rsidRPr="00E32786">
        <w:rPr>
          <w:rFonts w:ascii="Arial" w:hAnsi="Arial" w:cs="Arial"/>
          <w:sz w:val="20"/>
        </w:rPr>
        <w:t xml:space="preserve">borem sociálních věcí Krajského úřadu Zlínského kraje; </w:t>
      </w:r>
    </w:p>
    <w:p w:rsidR="00E32786" w:rsidRDefault="00E32786" w:rsidP="00E32786">
      <w:pPr>
        <w:pStyle w:val="Textvbloku"/>
        <w:rPr>
          <w:rFonts w:ascii="Arial" w:hAnsi="Arial" w:cs="Arial"/>
          <w:sz w:val="20"/>
        </w:rPr>
      </w:pPr>
      <w:proofErr w:type="gramStart"/>
      <w:r w:rsidRPr="00E32786">
        <w:rPr>
          <w:rFonts w:ascii="Arial" w:hAnsi="Arial" w:cs="Arial"/>
          <w:sz w:val="20"/>
        </w:rPr>
        <w:t>2.1.</w:t>
      </w:r>
      <w:r w:rsidR="002A12B5">
        <w:rPr>
          <w:rFonts w:ascii="Arial" w:hAnsi="Arial" w:cs="Arial"/>
          <w:sz w:val="20"/>
        </w:rPr>
        <w:t>2</w:t>
      </w:r>
      <w:r w:rsidRPr="00E32786">
        <w:rPr>
          <w:rFonts w:ascii="Arial" w:hAnsi="Arial" w:cs="Arial"/>
          <w:sz w:val="20"/>
        </w:rPr>
        <w:t>1.</w:t>
      </w:r>
      <w:r w:rsidR="002A12B5">
        <w:rPr>
          <w:rFonts w:ascii="Arial" w:hAnsi="Arial" w:cs="Arial"/>
          <w:sz w:val="20"/>
        </w:rPr>
        <w:t>/II</w:t>
      </w:r>
      <w:proofErr w:type="gramEnd"/>
      <w:r w:rsidRPr="00E32786">
        <w:rPr>
          <w:rFonts w:ascii="Arial" w:hAnsi="Arial" w:cs="Arial"/>
          <w:sz w:val="20"/>
        </w:rPr>
        <w:tab/>
        <w:t>zhotovitel se zavazuje, že projektová dokumentace svojí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společně se soupisem prací jednoznačným podkladem pro ocenění uchazeči ve výběrovém/zadávacím řízení při zpracování nabídek na realizaci stavby podle této projektové dokumentace. Zhotovitel se zavazuje, že v případě požadavku objednatele před předáním jednostupňové projektové dokumentace provede prezentaci její konečné verze k ověření, zda je zpracována v souladu se smlouvou, a že zapracuje případné připomínky objednatele do daného stupně projektové dokumentace.</w:t>
      </w:r>
    </w:p>
    <w:p w:rsidR="002A12B5" w:rsidRPr="00E32786" w:rsidRDefault="002A12B5" w:rsidP="00E32786">
      <w:pPr>
        <w:pStyle w:val="Textvbloku"/>
        <w:rPr>
          <w:rFonts w:ascii="Arial" w:hAnsi="Arial" w:cs="Arial"/>
          <w:sz w:val="20"/>
        </w:rPr>
      </w:pPr>
    </w:p>
    <w:p w:rsidR="002A12B5" w:rsidRDefault="00DA6DA4" w:rsidP="002A12B5">
      <w:pPr>
        <w:jc w:val="both"/>
        <w:rPr>
          <w:rFonts w:ascii="Arial" w:hAnsi="Arial" w:cs="Arial"/>
          <w:b/>
          <w:sz w:val="20"/>
          <w:szCs w:val="20"/>
        </w:rPr>
      </w:pPr>
      <w:r w:rsidRPr="00F51C43">
        <w:rPr>
          <w:rFonts w:ascii="Arial" w:hAnsi="Arial" w:cs="Arial"/>
          <w:b/>
          <w:sz w:val="20"/>
          <w:szCs w:val="20"/>
        </w:rPr>
        <w:t xml:space="preserve">Dále se </w:t>
      </w:r>
      <w:r w:rsidR="009F0334">
        <w:rPr>
          <w:rFonts w:ascii="Arial" w:hAnsi="Arial" w:cs="Arial"/>
          <w:b/>
          <w:sz w:val="20"/>
          <w:szCs w:val="20"/>
        </w:rPr>
        <w:t>č</w:t>
      </w:r>
      <w:r w:rsidR="002A12B5" w:rsidRPr="00F51C43">
        <w:rPr>
          <w:rFonts w:ascii="Arial" w:hAnsi="Arial" w:cs="Arial"/>
          <w:b/>
          <w:sz w:val="20"/>
          <w:szCs w:val="20"/>
        </w:rPr>
        <w:t xml:space="preserve">lánek </w:t>
      </w:r>
      <w:r w:rsidR="002A12B5" w:rsidRPr="00BA2F7A">
        <w:rPr>
          <w:rFonts w:ascii="Arial" w:hAnsi="Arial" w:cs="Arial"/>
          <w:b/>
          <w:sz w:val="20"/>
          <w:szCs w:val="20"/>
        </w:rPr>
        <w:t>2. PŘEDMĚT SMLOUVY</w:t>
      </w:r>
      <w:r w:rsidR="002A12B5" w:rsidRPr="00F51C43">
        <w:rPr>
          <w:rFonts w:ascii="Arial" w:hAnsi="Arial" w:cs="Arial"/>
          <w:b/>
          <w:sz w:val="20"/>
          <w:szCs w:val="20"/>
        </w:rPr>
        <w:t xml:space="preserve"> doplňuje vložením odstavce: </w:t>
      </w:r>
    </w:p>
    <w:p w:rsidR="00BA2F7A" w:rsidRPr="00F51C43" w:rsidRDefault="00BA2F7A" w:rsidP="002A12B5">
      <w:pPr>
        <w:jc w:val="both"/>
        <w:rPr>
          <w:rFonts w:ascii="Arial" w:hAnsi="Arial" w:cs="Arial"/>
          <w:b/>
          <w:sz w:val="20"/>
          <w:szCs w:val="20"/>
        </w:rPr>
      </w:pPr>
    </w:p>
    <w:p w:rsidR="002254CF" w:rsidRPr="002A12B5" w:rsidRDefault="002254CF" w:rsidP="002254CF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2.5.</w:t>
      </w:r>
      <w:r w:rsidRPr="002254CF">
        <w:t xml:space="preserve"> </w:t>
      </w:r>
      <w:r w:rsidRPr="002A12B5">
        <w:rPr>
          <w:rFonts w:ascii="Arial" w:hAnsi="Arial" w:cs="Arial"/>
          <w:b/>
          <w:sz w:val="20"/>
        </w:rPr>
        <w:t xml:space="preserve">Výkon inženýrské činnosti (dále jen „IČ“) za účelem vydání společného povolení, </w:t>
      </w:r>
      <w:r w:rsidR="002A12B5">
        <w:rPr>
          <w:rFonts w:ascii="Arial" w:hAnsi="Arial" w:cs="Arial"/>
          <w:b/>
          <w:sz w:val="20"/>
        </w:rPr>
        <w:t xml:space="preserve">případně společného souhlasu, </w:t>
      </w:r>
      <w:r w:rsidRPr="002A12B5">
        <w:rPr>
          <w:rFonts w:ascii="Arial" w:hAnsi="Arial" w:cs="Arial"/>
          <w:b/>
          <w:sz w:val="20"/>
        </w:rPr>
        <w:t xml:space="preserve">která bude vykonávána s cílem zajistit příslušná pravomocná správní rozhodnutí pro realizaci stavby ve znění vyhlášky č. 503/2006 Sb., o podrobnější úpravě územního rozhodování, územního opatření a stavebního řádu, a zákona č. 183/2006 Sb., v platném znění, </w:t>
      </w:r>
      <w:r w:rsidRPr="00886D98">
        <w:rPr>
          <w:rFonts w:ascii="Arial" w:hAnsi="Arial" w:cs="Arial"/>
          <w:sz w:val="20"/>
        </w:rPr>
        <w:t>včetně</w:t>
      </w:r>
      <w:r w:rsidRPr="002A12B5">
        <w:rPr>
          <w:rFonts w:ascii="Arial" w:hAnsi="Arial" w:cs="Arial"/>
          <w:b/>
          <w:sz w:val="20"/>
        </w:rPr>
        <w:t>:</w:t>
      </w:r>
    </w:p>
    <w:p w:rsidR="002254CF" w:rsidRPr="002254CF" w:rsidRDefault="002254CF" w:rsidP="002254CF">
      <w:pPr>
        <w:pStyle w:val="Textvbloku"/>
        <w:rPr>
          <w:rFonts w:ascii="Arial" w:hAnsi="Arial" w:cs="Arial"/>
          <w:sz w:val="20"/>
        </w:rPr>
      </w:pPr>
      <w:r w:rsidRPr="002254CF">
        <w:rPr>
          <w:rFonts w:ascii="Arial" w:hAnsi="Arial" w:cs="Arial"/>
          <w:sz w:val="20"/>
        </w:rPr>
        <w:t>2.</w:t>
      </w:r>
      <w:r w:rsidR="002A12B5">
        <w:rPr>
          <w:rFonts w:ascii="Arial" w:hAnsi="Arial" w:cs="Arial"/>
          <w:sz w:val="20"/>
        </w:rPr>
        <w:t>5</w:t>
      </w:r>
      <w:r w:rsidRPr="002254CF">
        <w:rPr>
          <w:rFonts w:ascii="Arial" w:hAnsi="Arial" w:cs="Arial"/>
          <w:sz w:val="20"/>
        </w:rPr>
        <w:t>.1.</w:t>
      </w:r>
      <w:r w:rsidRPr="002254CF">
        <w:rPr>
          <w:rFonts w:ascii="Arial" w:hAnsi="Arial" w:cs="Arial"/>
          <w:sz w:val="20"/>
        </w:rPr>
        <w:tab/>
        <w:t>veškeré činnosti za účelem získání příslušného správního rozhodnutí pro realizaci stavby;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.2.</w:t>
      </w:r>
      <w:r w:rsidR="002254CF" w:rsidRPr="002254CF">
        <w:rPr>
          <w:rFonts w:ascii="Arial" w:hAnsi="Arial" w:cs="Arial"/>
          <w:sz w:val="20"/>
        </w:rPr>
        <w:tab/>
        <w:t>zajištění všech dokladů nezbytných pro vydání společného povolení, které budou sloužit jako příloha k žádosti pro společné povolení nebo jen stavební povolení;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.3.</w:t>
      </w:r>
      <w:r w:rsidR="002254CF" w:rsidRPr="002254CF">
        <w:rPr>
          <w:rFonts w:ascii="Arial" w:hAnsi="Arial" w:cs="Arial"/>
          <w:sz w:val="20"/>
        </w:rPr>
        <w:tab/>
        <w:t>zabezpečení vyjádření všech účastníků správního řízení;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.4.</w:t>
      </w:r>
      <w:r w:rsidR="002254CF" w:rsidRPr="002254CF">
        <w:rPr>
          <w:rFonts w:ascii="Arial" w:hAnsi="Arial" w:cs="Arial"/>
          <w:sz w:val="20"/>
        </w:rPr>
        <w:tab/>
        <w:t xml:space="preserve">vyplnění žádosti o společné povolení, </w:t>
      </w:r>
      <w:r w:rsidR="002254CF">
        <w:rPr>
          <w:rFonts w:ascii="Arial" w:hAnsi="Arial" w:cs="Arial"/>
          <w:sz w:val="20"/>
        </w:rPr>
        <w:t xml:space="preserve">případně společný souhlas, </w:t>
      </w:r>
      <w:r w:rsidR="002254CF" w:rsidRPr="002254CF">
        <w:rPr>
          <w:rFonts w:ascii="Arial" w:hAnsi="Arial" w:cs="Arial"/>
          <w:sz w:val="20"/>
        </w:rPr>
        <w:t xml:space="preserve">zpracování všech příloh </w:t>
      </w:r>
      <w:r w:rsidR="00B411AD">
        <w:rPr>
          <w:rFonts w:ascii="Arial" w:hAnsi="Arial" w:cs="Arial"/>
          <w:sz w:val="20"/>
        </w:rPr>
        <w:br/>
      </w:r>
      <w:r w:rsidR="002254CF" w:rsidRPr="002254CF">
        <w:rPr>
          <w:rFonts w:ascii="Arial" w:hAnsi="Arial" w:cs="Arial"/>
          <w:sz w:val="20"/>
        </w:rPr>
        <w:t>k žádosti o společné povolení a podání žádosti na příslušný stavební úřad;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.5.</w:t>
      </w:r>
      <w:r w:rsidR="002254CF" w:rsidRPr="002254CF">
        <w:rPr>
          <w:rFonts w:ascii="Arial" w:hAnsi="Arial" w:cs="Arial"/>
          <w:sz w:val="20"/>
        </w:rPr>
        <w:tab/>
        <w:t>podání žádosti o společné povolení</w:t>
      </w:r>
      <w:r w:rsidR="002254CF">
        <w:rPr>
          <w:rFonts w:ascii="Arial" w:hAnsi="Arial" w:cs="Arial"/>
          <w:sz w:val="20"/>
        </w:rPr>
        <w:t>, případně společný souhlas,</w:t>
      </w:r>
      <w:r w:rsidR="002254CF" w:rsidRPr="002254CF">
        <w:rPr>
          <w:rFonts w:ascii="Arial" w:hAnsi="Arial" w:cs="Arial"/>
          <w:sz w:val="20"/>
        </w:rPr>
        <w:t xml:space="preserve"> na příslušný stavební úřad </w:t>
      </w:r>
      <w:r w:rsidR="00B411AD">
        <w:rPr>
          <w:rFonts w:ascii="Arial" w:hAnsi="Arial" w:cs="Arial"/>
          <w:sz w:val="20"/>
        </w:rPr>
        <w:br/>
      </w:r>
      <w:r w:rsidR="002254CF" w:rsidRPr="002254CF">
        <w:rPr>
          <w:rFonts w:ascii="Arial" w:hAnsi="Arial" w:cs="Arial"/>
          <w:sz w:val="20"/>
        </w:rPr>
        <w:t>po podpisu žádosti o společné povolení</w:t>
      </w:r>
      <w:r w:rsidR="002254CF">
        <w:rPr>
          <w:rFonts w:ascii="Arial" w:hAnsi="Arial" w:cs="Arial"/>
          <w:sz w:val="20"/>
        </w:rPr>
        <w:t>, případně společný souhlas,</w:t>
      </w:r>
      <w:r w:rsidR="002254CF" w:rsidRPr="002254CF">
        <w:rPr>
          <w:rFonts w:ascii="Arial" w:hAnsi="Arial" w:cs="Arial"/>
          <w:sz w:val="20"/>
        </w:rPr>
        <w:t xml:space="preserve"> zástupcem investora a předložení dokladu o podání na příslušný stavební úřad objednateli;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.6.</w:t>
      </w:r>
      <w:r w:rsidR="002254CF" w:rsidRPr="002254CF">
        <w:rPr>
          <w:rFonts w:ascii="Arial" w:hAnsi="Arial" w:cs="Arial"/>
          <w:sz w:val="20"/>
        </w:rPr>
        <w:tab/>
        <w:t xml:space="preserve">zapracování všech požadavků stavebního úřadu a subjektů dotčených správním řízením </w:t>
      </w:r>
      <w:r w:rsidR="00B411AD">
        <w:rPr>
          <w:rFonts w:ascii="Arial" w:hAnsi="Arial" w:cs="Arial"/>
          <w:sz w:val="20"/>
        </w:rPr>
        <w:br/>
      </w:r>
      <w:r w:rsidR="002254CF" w:rsidRPr="002254CF">
        <w:rPr>
          <w:rFonts w:ascii="Arial" w:hAnsi="Arial" w:cs="Arial"/>
          <w:sz w:val="20"/>
        </w:rPr>
        <w:t>na doplnění žádosti o společné povolení</w:t>
      </w:r>
      <w:r w:rsidR="002254CF">
        <w:rPr>
          <w:rFonts w:ascii="Arial" w:hAnsi="Arial" w:cs="Arial"/>
          <w:sz w:val="20"/>
        </w:rPr>
        <w:t>, případně společný souhlas,</w:t>
      </w:r>
      <w:r w:rsidR="002254CF" w:rsidRPr="002254CF">
        <w:rPr>
          <w:rFonts w:ascii="Arial" w:hAnsi="Arial" w:cs="Arial"/>
          <w:sz w:val="20"/>
        </w:rPr>
        <w:t xml:space="preserve"> a zabezpečení vydání povolení pro realizaci stavby;</w:t>
      </w:r>
    </w:p>
    <w:p w:rsidR="002254CF" w:rsidRPr="002254CF" w:rsidRDefault="002A12B5" w:rsidP="002254CF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 w:rsidR="002254CF" w:rsidRPr="002254CF">
        <w:rPr>
          <w:rFonts w:ascii="Arial" w:hAnsi="Arial" w:cs="Arial"/>
          <w:sz w:val="20"/>
        </w:rPr>
        <w:t>.7.</w:t>
      </w:r>
      <w:r w:rsidR="002254CF" w:rsidRPr="002254CF">
        <w:rPr>
          <w:rFonts w:ascii="Arial" w:hAnsi="Arial" w:cs="Arial"/>
          <w:sz w:val="20"/>
        </w:rPr>
        <w:tab/>
        <w:t>zabezpečení doručení žádosti o úhradu správního poplatku objednateli. Správní poplatek hradí objednatel;</w:t>
      </w:r>
    </w:p>
    <w:p w:rsidR="002254CF" w:rsidRPr="002254CF" w:rsidRDefault="002254CF" w:rsidP="002254CF">
      <w:pPr>
        <w:pStyle w:val="Textvbloku"/>
        <w:rPr>
          <w:rFonts w:ascii="Arial" w:hAnsi="Arial" w:cs="Arial"/>
          <w:sz w:val="20"/>
        </w:rPr>
      </w:pPr>
      <w:r w:rsidRPr="002254CF">
        <w:rPr>
          <w:rFonts w:ascii="Arial" w:hAnsi="Arial" w:cs="Arial"/>
          <w:sz w:val="20"/>
        </w:rPr>
        <w:t>2.</w:t>
      </w:r>
      <w:r w:rsidR="00BA2F7A">
        <w:rPr>
          <w:rFonts w:ascii="Arial" w:hAnsi="Arial" w:cs="Arial"/>
          <w:sz w:val="20"/>
        </w:rPr>
        <w:t>5</w:t>
      </w:r>
      <w:r w:rsidRPr="002254CF">
        <w:rPr>
          <w:rFonts w:ascii="Arial" w:hAnsi="Arial" w:cs="Arial"/>
          <w:sz w:val="20"/>
        </w:rPr>
        <w:t>.8.</w:t>
      </w:r>
      <w:r w:rsidRPr="002254CF">
        <w:rPr>
          <w:rFonts w:ascii="Arial" w:hAnsi="Arial" w:cs="Arial"/>
          <w:sz w:val="20"/>
        </w:rPr>
        <w:tab/>
        <w:t>zapracování připomínek účastníků správních řízení do projektové dokumentace;</w:t>
      </w:r>
    </w:p>
    <w:p w:rsidR="002254CF" w:rsidRPr="002254CF" w:rsidRDefault="002254CF" w:rsidP="002254CF">
      <w:pPr>
        <w:pStyle w:val="Textvbloku"/>
        <w:rPr>
          <w:rFonts w:ascii="Arial" w:hAnsi="Arial" w:cs="Arial"/>
          <w:sz w:val="20"/>
        </w:rPr>
      </w:pPr>
      <w:r w:rsidRPr="002254CF">
        <w:rPr>
          <w:rFonts w:ascii="Arial" w:hAnsi="Arial" w:cs="Arial"/>
          <w:sz w:val="20"/>
        </w:rPr>
        <w:t>2.</w:t>
      </w:r>
      <w:r w:rsidR="00BA2F7A">
        <w:rPr>
          <w:rFonts w:ascii="Arial" w:hAnsi="Arial" w:cs="Arial"/>
          <w:sz w:val="20"/>
        </w:rPr>
        <w:t>5</w:t>
      </w:r>
      <w:r w:rsidRPr="002254CF">
        <w:rPr>
          <w:rFonts w:ascii="Arial" w:hAnsi="Arial" w:cs="Arial"/>
          <w:sz w:val="20"/>
        </w:rPr>
        <w:t>.9.</w:t>
      </w:r>
      <w:r w:rsidRPr="002254CF">
        <w:rPr>
          <w:rFonts w:ascii="Arial" w:hAnsi="Arial" w:cs="Arial"/>
          <w:sz w:val="20"/>
        </w:rPr>
        <w:tab/>
        <w:t xml:space="preserve">zapracování všech požadavků stavebního úřadu a subjektů dotčených správním řízením </w:t>
      </w:r>
      <w:r w:rsidR="00B411AD">
        <w:rPr>
          <w:rFonts w:ascii="Arial" w:hAnsi="Arial" w:cs="Arial"/>
          <w:sz w:val="20"/>
        </w:rPr>
        <w:br/>
      </w:r>
      <w:r w:rsidRPr="002254CF">
        <w:rPr>
          <w:rFonts w:ascii="Arial" w:hAnsi="Arial" w:cs="Arial"/>
          <w:sz w:val="20"/>
        </w:rPr>
        <w:t>do předané projektové dokumenta</w:t>
      </w:r>
      <w:r>
        <w:rPr>
          <w:rFonts w:ascii="Arial" w:hAnsi="Arial" w:cs="Arial"/>
          <w:sz w:val="20"/>
        </w:rPr>
        <w:t>ce;</w:t>
      </w:r>
    </w:p>
    <w:p w:rsidR="002254CF" w:rsidRDefault="002254CF" w:rsidP="002254CF">
      <w:pPr>
        <w:pStyle w:val="Textvbloku"/>
        <w:rPr>
          <w:rFonts w:ascii="Arial" w:hAnsi="Arial" w:cs="Arial"/>
          <w:sz w:val="20"/>
        </w:rPr>
      </w:pPr>
      <w:proofErr w:type="gramStart"/>
      <w:r w:rsidRPr="002254CF">
        <w:rPr>
          <w:rFonts w:ascii="Arial" w:hAnsi="Arial" w:cs="Arial"/>
          <w:sz w:val="20"/>
        </w:rPr>
        <w:t>2.</w:t>
      </w:r>
      <w:r w:rsidR="00BA2F7A">
        <w:rPr>
          <w:rFonts w:ascii="Arial" w:hAnsi="Arial" w:cs="Arial"/>
          <w:sz w:val="20"/>
        </w:rPr>
        <w:t>5</w:t>
      </w:r>
      <w:r w:rsidRPr="002254CF">
        <w:rPr>
          <w:rFonts w:ascii="Arial" w:hAnsi="Arial" w:cs="Arial"/>
          <w:sz w:val="20"/>
        </w:rPr>
        <w:t>.11</w:t>
      </w:r>
      <w:proofErr w:type="gramEnd"/>
      <w:r w:rsidRPr="002254CF">
        <w:rPr>
          <w:rFonts w:ascii="Arial" w:hAnsi="Arial" w:cs="Arial"/>
          <w:sz w:val="20"/>
        </w:rPr>
        <w:t>.</w:t>
      </w:r>
      <w:r w:rsidRPr="002254CF">
        <w:rPr>
          <w:rFonts w:ascii="Arial" w:hAnsi="Arial" w:cs="Arial"/>
          <w:sz w:val="20"/>
        </w:rPr>
        <w:tab/>
        <w:t>zhotovitel může po dohodě se stavebním úřadem a schválení objednatelem využít dalších možností sloučených, zjednodušených a dalších stavebních řízení.</w:t>
      </w:r>
    </w:p>
    <w:p w:rsidR="00DC00B2" w:rsidRDefault="00DC00B2" w:rsidP="002254CF">
      <w:pPr>
        <w:pStyle w:val="Textvbloku"/>
        <w:rPr>
          <w:rFonts w:ascii="Arial" w:hAnsi="Arial" w:cs="Arial"/>
          <w:sz w:val="20"/>
        </w:rPr>
      </w:pPr>
    </w:p>
    <w:p w:rsidR="00DA6DA4" w:rsidRPr="00F00EE9" w:rsidRDefault="00DA4ED9" w:rsidP="00DA6DA4">
      <w:pPr>
        <w:pStyle w:val="Textvbloku"/>
        <w:ind w:right="49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 Smlouvě se p</w:t>
      </w:r>
      <w:r w:rsidR="00DA6DA4" w:rsidRPr="00F00EE9">
        <w:rPr>
          <w:rFonts w:ascii="Arial" w:hAnsi="Arial" w:cs="Arial"/>
          <w:b/>
          <w:sz w:val="20"/>
        </w:rPr>
        <w:t xml:space="preserve">řijímají změny v článku </w:t>
      </w:r>
    </w:p>
    <w:p w:rsidR="00DA6DA4" w:rsidRDefault="00DA6DA4" w:rsidP="00DA6DA4">
      <w:pPr>
        <w:pStyle w:val="Textvbloku"/>
        <w:ind w:right="49"/>
        <w:jc w:val="left"/>
        <w:rPr>
          <w:rFonts w:ascii="Arial" w:hAnsi="Arial" w:cs="Arial"/>
          <w:sz w:val="20"/>
        </w:rPr>
      </w:pPr>
    </w:p>
    <w:p w:rsidR="00DA6DA4" w:rsidRPr="009B006F" w:rsidRDefault="00DA6DA4" w:rsidP="00DA6DA4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aps/>
          <w:sz w:val="20"/>
        </w:rPr>
        <w:t>Termíny a místo plnění</w:t>
      </w:r>
      <w:r w:rsidRPr="009B006F">
        <w:rPr>
          <w:rFonts w:ascii="Arial" w:hAnsi="Arial" w:cs="Arial"/>
          <w:b/>
          <w:caps/>
          <w:sz w:val="20"/>
        </w:rPr>
        <w:t xml:space="preserve"> </w:t>
      </w:r>
      <w:r w:rsidRPr="009B006F">
        <w:rPr>
          <w:rFonts w:ascii="Arial" w:hAnsi="Arial" w:cs="Arial"/>
          <w:b/>
          <w:sz w:val="20"/>
        </w:rPr>
        <w:t>takto:</w:t>
      </w:r>
    </w:p>
    <w:p w:rsidR="00DA6DA4" w:rsidRDefault="00DA6DA4" w:rsidP="002254CF">
      <w:pPr>
        <w:pStyle w:val="Textvbloku"/>
        <w:rPr>
          <w:rFonts w:ascii="Arial" w:hAnsi="Arial" w:cs="Arial"/>
          <w:sz w:val="20"/>
        </w:rPr>
      </w:pPr>
    </w:p>
    <w:p w:rsidR="00EA1593" w:rsidRDefault="00DC00B2" w:rsidP="002254CF">
      <w:pPr>
        <w:pStyle w:val="Textvbloku"/>
        <w:rPr>
          <w:rFonts w:ascii="Arial" w:hAnsi="Arial" w:cs="Arial"/>
          <w:b/>
          <w:sz w:val="20"/>
        </w:rPr>
      </w:pPr>
      <w:r w:rsidRPr="00F00EE9">
        <w:rPr>
          <w:rFonts w:ascii="Arial" w:hAnsi="Arial" w:cs="Arial"/>
          <w:b/>
          <w:sz w:val="20"/>
        </w:rPr>
        <w:t>Článek</w:t>
      </w:r>
      <w:r w:rsidR="00EA1593" w:rsidRPr="00F00EE9">
        <w:rPr>
          <w:rFonts w:ascii="Arial" w:hAnsi="Arial" w:cs="Arial"/>
          <w:b/>
          <w:sz w:val="20"/>
        </w:rPr>
        <w:t xml:space="preserve"> 3</w:t>
      </w:r>
      <w:r w:rsidRPr="00F00EE9">
        <w:rPr>
          <w:rFonts w:ascii="Arial" w:hAnsi="Arial" w:cs="Arial"/>
          <w:b/>
          <w:sz w:val="20"/>
        </w:rPr>
        <w:t>.</w:t>
      </w:r>
      <w:r w:rsidR="00EA1593" w:rsidRPr="00F00EE9">
        <w:rPr>
          <w:rFonts w:ascii="Arial" w:hAnsi="Arial" w:cs="Arial"/>
          <w:b/>
          <w:sz w:val="20"/>
        </w:rPr>
        <w:t xml:space="preserve"> TERMÍNY A MÍSTO PLNĚNÍ se doplňuje vložením odst</w:t>
      </w:r>
      <w:r w:rsidRPr="00F00EE9">
        <w:rPr>
          <w:rFonts w:ascii="Arial" w:hAnsi="Arial" w:cs="Arial"/>
          <w:b/>
          <w:sz w:val="20"/>
        </w:rPr>
        <w:t>avc</w:t>
      </w:r>
      <w:r w:rsidR="00467892" w:rsidRPr="00F00EE9">
        <w:rPr>
          <w:rFonts w:ascii="Arial" w:hAnsi="Arial" w:cs="Arial"/>
          <w:b/>
          <w:sz w:val="20"/>
        </w:rPr>
        <w:t>ů</w:t>
      </w:r>
      <w:r w:rsidRPr="00F00EE9">
        <w:rPr>
          <w:rFonts w:ascii="Arial" w:hAnsi="Arial" w:cs="Arial"/>
          <w:b/>
          <w:sz w:val="20"/>
        </w:rPr>
        <w:t>:</w:t>
      </w:r>
    </w:p>
    <w:p w:rsidR="00051051" w:rsidRPr="00F00EE9" w:rsidRDefault="00051051" w:rsidP="002254CF">
      <w:pPr>
        <w:pStyle w:val="Textvbloku"/>
        <w:rPr>
          <w:rFonts w:ascii="Arial" w:hAnsi="Arial" w:cs="Arial"/>
          <w:b/>
          <w:sz w:val="20"/>
        </w:rPr>
      </w:pPr>
    </w:p>
    <w:p w:rsidR="00EA1593" w:rsidRPr="00EB0124" w:rsidRDefault="00EA1593" w:rsidP="00EA1593">
      <w:pPr>
        <w:pStyle w:val="Textvbloku"/>
        <w:rPr>
          <w:rFonts w:ascii="Arial" w:hAnsi="Arial" w:cs="Arial"/>
          <w:b/>
          <w:sz w:val="20"/>
        </w:rPr>
      </w:pPr>
      <w:proofErr w:type="gramStart"/>
      <w:r w:rsidRPr="00EA1593">
        <w:rPr>
          <w:rFonts w:ascii="Arial" w:hAnsi="Arial" w:cs="Arial"/>
          <w:sz w:val="20"/>
        </w:rPr>
        <w:t>3.1.</w:t>
      </w:r>
      <w:r w:rsidR="00467892">
        <w:rPr>
          <w:rFonts w:ascii="Arial" w:hAnsi="Arial" w:cs="Arial"/>
          <w:sz w:val="20"/>
        </w:rPr>
        <w:t>/II</w:t>
      </w:r>
      <w:proofErr w:type="gramEnd"/>
      <w:r w:rsidR="00DC00B2">
        <w:rPr>
          <w:rFonts w:ascii="Arial" w:hAnsi="Arial" w:cs="Arial"/>
          <w:sz w:val="20"/>
        </w:rPr>
        <w:t xml:space="preserve"> </w:t>
      </w:r>
      <w:r w:rsidRPr="00D01711">
        <w:rPr>
          <w:rFonts w:ascii="Arial" w:hAnsi="Arial" w:cs="Arial"/>
          <w:b/>
          <w:sz w:val="20"/>
        </w:rPr>
        <w:t>Projektová dokumentace pro vydání společného povolení</w:t>
      </w:r>
      <w:r w:rsidRPr="00EA1593">
        <w:rPr>
          <w:rFonts w:ascii="Arial" w:hAnsi="Arial" w:cs="Arial"/>
          <w:sz w:val="20"/>
        </w:rPr>
        <w:t xml:space="preserve"> (nebo jiného správního rozhodnutí pro povolení provedení stavby) v obsahu a rozsahu odst.</w:t>
      </w:r>
      <w:r w:rsidR="00467892" w:rsidRPr="00467892">
        <w:rPr>
          <w:rFonts w:ascii="Arial" w:hAnsi="Arial" w:cs="Arial"/>
          <w:sz w:val="20"/>
        </w:rPr>
        <w:t>2.1./II</w:t>
      </w:r>
      <w:r w:rsidRPr="00467892">
        <w:rPr>
          <w:rFonts w:ascii="Arial" w:hAnsi="Arial" w:cs="Arial"/>
          <w:sz w:val="20"/>
        </w:rPr>
        <w:t xml:space="preserve"> této</w:t>
      </w:r>
      <w:r w:rsidRPr="00EA1593">
        <w:rPr>
          <w:rFonts w:ascii="Arial" w:hAnsi="Arial" w:cs="Arial"/>
          <w:sz w:val="20"/>
        </w:rPr>
        <w:t xml:space="preserve"> smlouvy </w:t>
      </w:r>
      <w:r w:rsidR="00DA4ED9">
        <w:rPr>
          <w:rFonts w:ascii="Arial" w:hAnsi="Arial" w:cs="Arial"/>
          <w:sz w:val="20"/>
        </w:rPr>
        <w:t xml:space="preserve">v termínu </w:t>
      </w:r>
      <w:r w:rsidRPr="00EA1593">
        <w:rPr>
          <w:rFonts w:ascii="Arial" w:hAnsi="Arial" w:cs="Arial"/>
          <w:sz w:val="20"/>
        </w:rPr>
        <w:t xml:space="preserve">do </w:t>
      </w:r>
      <w:r w:rsidR="00EB0124">
        <w:rPr>
          <w:rFonts w:ascii="Arial" w:hAnsi="Arial" w:cs="Arial"/>
          <w:sz w:val="20"/>
        </w:rPr>
        <w:br/>
      </w:r>
      <w:r w:rsidR="00467892" w:rsidRPr="00D01711">
        <w:rPr>
          <w:rFonts w:ascii="Arial" w:hAnsi="Arial" w:cs="Arial"/>
          <w:b/>
          <w:sz w:val="20"/>
        </w:rPr>
        <w:t>9</w:t>
      </w:r>
      <w:r w:rsidRPr="00D01711">
        <w:rPr>
          <w:rFonts w:ascii="Arial" w:hAnsi="Arial" w:cs="Arial"/>
          <w:b/>
          <w:sz w:val="20"/>
        </w:rPr>
        <w:t>0 kalendářních dnů</w:t>
      </w:r>
      <w:r w:rsidR="00EB0124">
        <w:rPr>
          <w:rFonts w:ascii="Arial" w:hAnsi="Arial" w:cs="Arial"/>
          <w:b/>
          <w:sz w:val="20"/>
        </w:rPr>
        <w:t xml:space="preserve"> </w:t>
      </w:r>
      <w:r w:rsidRPr="00EA1593">
        <w:rPr>
          <w:rFonts w:ascii="Arial" w:hAnsi="Arial" w:cs="Arial"/>
          <w:sz w:val="20"/>
        </w:rPr>
        <w:t xml:space="preserve">od nabytí účinnosti </w:t>
      </w:r>
      <w:r w:rsidR="00467892">
        <w:rPr>
          <w:rFonts w:ascii="Arial" w:hAnsi="Arial" w:cs="Arial"/>
          <w:sz w:val="20"/>
        </w:rPr>
        <w:t>dodatku č. 2</w:t>
      </w:r>
      <w:r w:rsidRPr="00EA1593">
        <w:rPr>
          <w:rFonts w:ascii="Arial" w:hAnsi="Arial" w:cs="Arial"/>
          <w:sz w:val="20"/>
        </w:rPr>
        <w:t xml:space="preserve"> </w:t>
      </w:r>
      <w:r w:rsidR="00DA4ED9">
        <w:rPr>
          <w:rFonts w:ascii="Arial" w:hAnsi="Arial" w:cs="Arial"/>
          <w:sz w:val="20"/>
        </w:rPr>
        <w:t xml:space="preserve">této </w:t>
      </w:r>
      <w:r w:rsidRPr="00EA1593">
        <w:rPr>
          <w:rFonts w:ascii="Arial" w:hAnsi="Arial" w:cs="Arial"/>
          <w:sz w:val="20"/>
        </w:rPr>
        <w:t>smlouvy o dílo.</w:t>
      </w:r>
    </w:p>
    <w:p w:rsidR="00EA1593" w:rsidRDefault="00EA1593" w:rsidP="00EA1593">
      <w:pPr>
        <w:pStyle w:val="Textvbloku"/>
        <w:rPr>
          <w:rFonts w:ascii="Arial" w:hAnsi="Arial" w:cs="Arial"/>
          <w:sz w:val="20"/>
        </w:rPr>
      </w:pPr>
      <w:r w:rsidRPr="00EA1593">
        <w:rPr>
          <w:rFonts w:ascii="Arial" w:hAnsi="Arial" w:cs="Arial"/>
          <w:sz w:val="20"/>
        </w:rPr>
        <w:lastRenderedPageBreak/>
        <w:t>3.</w:t>
      </w:r>
      <w:r w:rsidR="00467892">
        <w:rPr>
          <w:rFonts w:ascii="Arial" w:hAnsi="Arial" w:cs="Arial"/>
          <w:sz w:val="20"/>
        </w:rPr>
        <w:t>9</w:t>
      </w:r>
      <w:r w:rsidRPr="00EA1593">
        <w:rPr>
          <w:rFonts w:ascii="Arial" w:hAnsi="Arial" w:cs="Arial"/>
          <w:sz w:val="20"/>
        </w:rPr>
        <w:t>.</w:t>
      </w:r>
      <w:r w:rsidR="00DC00B2">
        <w:rPr>
          <w:rFonts w:ascii="Arial" w:hAnsi="Arial" w:cs="Arial"/>
          <w:sz w:val="20"/>
        </w:rPr>
        <w:t xml:space="preserve"> </w:t>
      </w:r>
      <w:r w:rsidRPr="00D01711">
        <w:rPr>
          <w:rFonts w:ascii="Arial" w:hAnsi="Arial" w:cs="Arial"/>
          <w:b/>
          <w:sz w:val="20"/>
        </w:rPr>
        <w:t>Inženýrská činnost</w:t>
      </w:r>
      <w:r w:rsidRPr="00EA1593">
        <w:rPr>
          <w:rFonts w:ascii="Arial" w:hAnsi="Arial" w:cs="Arial"/>
          <w:sz w:val="20"/>
        </w:rPr>
        <w:t xml:space="preserve"> pro vydání společného povolení dle odst. </w:t>
      </w:r>
      <w:proofErr w:type="gramStart"/>
      <w:r w:rsidR="00467892">
        <w:rPr>
          <w:rFonts w:ascii="Arial" w:hAnsi="Arial" w:cs="Arial"/>
          <w:sz w:val="20"/>
        </w:rPr>
        <w:t xml:space="preserve">2.5. </w:t>
      </w:r>
      <w:r w:rsidRPr="00EA1593">
        <w:rPr>
          <w:rFonts w:ascii="Arial" w:hAnsi="Arial" w:cs="Arial"/>
          <w:sz w:val="20"/>
        </w:rPr>
        <w:t>této</w:t>
      </w:r>
      <w:proofErr w:type="gramEnd"/>
      <w:r w:rsidRPr="00EA1593">
        <w:rPr>
          <w:rFonts w:ascii="Arial" w:hAnsi="Arial" w:cs="Arial"/>
          <w:sz w:val="20"/>
        </w:rPr>
        <w:t xml:space="preserve"> smlouvy (zajištění vydání společného povolení v právní moci) v termínu do </w:t>
      </w:r>
      <w:r w:rsidRPr="00D01711">
        <w:rPr>
          <w:rFonts w:ascii="Arial" w:hAnsi="Arial" w:cs="Arial"/>
          <w:b/>
          <w:sz w:val="20"/>
        </w:rPr>
        <w:t>90</w:t>
      </w:r>
      <w:r w:rsidRPr="00EA1593">
        <w:rPr>
          <w:rFonts w:ascii="Arial" w:hAnsi="Arial" w:cs="Arial"/>
          <w:sz w:val="20"/>
        </w:rPr>
        <w:t xml:space="preserve"> </w:t>
      </w:r>
      <w:r w:rsidRPr="00D01711">
        <w:rPr>
          <w:rFonts w:ascii="Arial" w:hAnsi="Arial" w:cs="Arial"/>
          <w:b/>
          <w:sz w:val="20"/>
        </w:rPr>
        <w:t>kalendářních dnů</w:t>
      </w:r>
      <w:r w:rsidRPr="00EA1593">
        <w:rPr>
          <w:rFonts w:ascii="Arial" w:hAnsi="Arial" w:cs="Arial"/>
          <w:sz w:val="20"/>
        </w:rPr>
        <w:t xml:space="preserve"> ode dne předání projektové dokumentace dle odst. 2.1.</w:t>
      </w:r>
      <w:r w:rsidR="00D01711">
        <w:rPr>
          <w:rFonts w:ascii="Arial" w:hAnsi="Arial" w:cs="Arial"/>
          <w:sz w:val="20"/>
        </w:rPr>
        <w:t>/II</w:t>
      </w:r>
      <w:r w:rsidRPr="00EA1593">
        <w:rPr>
          <w:rFonts w:ascii="Arial" w:hAnsi="Arial" w:cs="Arial"/>
          <w:sz w:val="20"/>
        </w:rPr>
        <w:t xml:space="preserve"> této smlouvy. V případě výskytu objektivních okolností, které bez viny zhotovitele prodlouží dobu správního řízení o vydání společného povolení, prodlužuje se sjednaný termín o dobu shodnou, o kterou se správní řízení prodloužilo.</w:t>
      </w:r>
    </w:p>
    <w:p w:rsidR="002C04DB" w:rsidRDefault="002C04DB" w:rsidP="00B32D51">
      <w:pPr>
        <w:pStyle w:val="Textvbloku"/>
        <w:rPr>
          <w:rFonts w:ascii="Arial" w:hAnsi="Arial" w:cs="Arial"/>
          <w:sz w:val="20"/>
        </w:rPr>
      </w:pPr>
    </w:p>
    <w:p w:rsidR="00340D1C" w:rsidRPr="00F00EE9" w:rsidRDefault="00DA4ED9" w:rsidP="00340D1C">
      <w:pPr>
        <w:pStyle w:val="Textvbloku"/>
        <w:ind w:right="49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 Smlouvě se p</w:t>
      </w:r>
      <w:r w:rsidR="00340D1C" w:rsidRPr="00F00EE9">
        <w:rPr>
          <w:rFonts w:ascii="Arial" w:hAnsi="Arial" w:cs="Arial"/>
          <w:b/>
          <w:sz w:val="20"/>
        </w:rPr>
        <w:t xml:space="preserve">řijímají změny v článku </w:t>
      </w:r>
    </w:p>
    <w:p w:rsidR="00340D1C" w:rsidRDefault="00340D1C" w:rsidP="00340D1C">
      <w:pPr>
        <w:pStyle w:val="Textvbloku"/>
        <w:ind w:right="49"/>
        <w:jc w:val="left"/>
        <w:rPr>
          <w:rFonts w:ascii="Arial" w:hAnsi="Arial" w:cs="Arial"/>
          <w:sz w:val="20"/>
        </w:rPr>
      </w:pPr>
    </w:p>
    <w:p w:rsidR="00340D1C" w:rsidRPr="009B006F" w:rsidRDefault="00340D1C" w:rsidP="00340D1C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aps/>
          <w:sz w:val="20"/>
        </w:rPr>
        <w:t>CENA díla</w:t>
      </w:r>
      <w:r w:rsidRPr="009B006F">
        <w:rPr>
          <w:rFonts w:ascii="Arial" w:hAnsi="Arial" w:cs="Arial"/>
          <w:b/>
          <w:caps/>
          <w:sz w:val="20"/>
        </w:rPr>
        <w:t xml:space="preserve"> </w:t>
      </w:r>
      <w:r w:rsidRPr="009B006F">
        <w:rPr>
          <w:rFonts w:ascii="Arial" w:hAnsi="Arial" w:cs="Arial"/>
          <w:b/>
          <w:sz w:val="20"/>
        </w:rPr>
        <w:t>takto:</w:t>
      </w:r>
    </w:p>
    <w:p w:rsidR="00B32D51" w:rsidRPr="00F00EE9" w:rsidRDefault="00405B78" w:rsidP="00B32D51">
      <w:pPr>
        <w:pStyle w:val="Textvbloku"/>
        <w:rPr>
          <w:rFonts w:ascii="Arial" w:hAnsi="Arial" w:cs="Arial"/>
          <w:b/>
          <w:sz w:val="20"/>
        </w:rPr>
      </w:pPr>
      <w:r w:rsidRPr="00F00EE9">
        <w:rPr>
          <w:rFonts w:ascii="Arial" w:hAnsi="Arial" w:cs="Arial"/>
          <w:b/>
          <w:sz w:val="20"/>
        </w:rPr>
        <w:t>Odst. 4.1</w:t>
      </w:r>
      <w:r w:rsidR="00D01711" w:rsidRPr="00F00EE9">
        <w:rPr>
          <w:rFonts w:ascii="Arial" w:hAnsi="Arial" w:cs="Arial"/>
          <w:b/>
          <w:sz w:val="20"/>
        </w:rPr>
        <w:t>.</w:t>
      </w:r>
      <w:r w:rsidRPr="00F00EE9">
        <w:rPr>
          <w:rFonts w:ascii="Arial" w:hAnsi="Arial" w:cs="Arial"/>
          <w:b/>
          <w:sz w:val="20"/>
        </w:rPr>
        <w:t xml:space="preserve"> Smlouvy se mění takto:</w:t>
      </w:r>
      <w:r w:rsidR="00B32D51" w:rsidRPr="00F00EE9">
        <w:rPr>
          <w:rFonts w:ascii="Arial" w:hAnsi="Arial" w:cs="Arial"/>
          <w:b/>
          <w:sz w:val="20"/>
        </w:rPr>
        <w:t xml:space="preserve"> </w:t>
      </w:r>
    </w:p>
    <w:p w:rsidR="00405B78" w:rsidRDefault="00405B78" w:rsidP="00B32D51">
      <w:pPr>
        <w:pStyle w:val="Textvbloku"/>
        <w:rPr>
          <w:rFonts w:ascii="Arial" w:hAnsi="Arial" w:cs="Arial"/>
          <w:sz w:val="20"/>
        </w:rPr>
      </w:pPr>
    </w:p>
    <w:p w:rsidR="00405B78" w:rsidRDefault="00405B78" w:rsidP="00B71A05">
      <w:pPr>
        <w:autoSpaceDE w:val="0"/>
        <w:autoSpaceDN w:val="0"/>
        <w:adjustRightInd w:val="0"/>
        <w:ind w:left="708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Cena za řádně zhotovené a předané dílo dle této smlouvy a činnosti s tím související, je cenou dohodnutou smluvními stranami ve smyslu zákona č. 526/1990 Sb., o cenách, jako cena pevná a činí:</w:t>
      </w:r>
    </w:p>
    <w:p w:rsidR="00405B78" w:rsidRDefault="00405B78" w:rsidP="00405B78">
      <w:pPr>
        <w:autoSpaceDE w:val="0"/>
        <w:autoSpaceDN w:val="0"/>
        <w:adjustRightInd w:val="0"/>
        <w:ind w:firstLine="708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</w:p>
    <w:p w:rsidR="00405B78" w:rsidRDefault="00405B78" w:rsidP="00B71A05">
      <w:pPr>
        <w:autoSpaceDE w:val="0"/>
        <w:autoSpaceDN w:val="0"/>
        <w:adjustRightInd w:val="0"/>
        <w:ind w:firstLine="708"/>
        <w:jc w:val="center"/>
        <w:rPr>
          <w:rFonts w:ascii="ArialMT2" w:eastAsiaTheme="minorHAnsi" w:hAnsi="ArialMT2" w:cs="ArialMT2"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Celkem 3</w:t>
      </w:r>
      <w:r w:rsidR="009A2D55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71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.000,- </w:t>
      </w:r>
      <w:r>
        <w:rPr>
          <w:rFonts w:ascii="Arial-BoldMT2" w:eastAsiaTheme="minorHAnsi" w:hAnsi="Arial-BoldMT2" w:cs="Arial-BoldMT2"/>
          <w:b/>
          <w:bCs/>
          <w:sz w:val="20"/>
          <w:szCs w:val="20"/>
          <w:lang w:eastAsia="en-US"/>
        </w:rPr>
        <w:t xml:space="preserve">Kč </w:t>
      </w:r>
      <w:r>
        <w:rPr>
          <w:rFonts w:ascii="ArialMT2" w:eastAsiaTheme="minorHAnsi" w:hAnsi="ArialMT2" w:cs="ArialMT2"/>
          <w:sz w:val="20"/>
          <w:szCs w:val="20"/>
          <w:lang w:eastAsia="en-US"/>
        </w:rPr>
        <w:t>(bez DPH)</w:t>
      </w:r>
    </w:p>
    <w:p w:rsidR="00405B78" w:rsidRDefault="00405B78" w:rsidP="00B71A05">
      <w:pPr>
        <w:autoSpaceDE w:val="0"/>
        <w:autoSpaceDN w:val="0"/>
        <w:adjustRightInd w:val="0"/>
        <w:ind w:firstLine="708"/>
        <w:jc w:val="center"/>
        <w:rPr>
          <w:rFonts w:ascii="Arial-BoldMT2" w:eastAsiaTheme="minorHAnsi" w:hAnsi="Arial-BoldMT2" w:cs="Arial-BoldMT2"/>
          <w:b/>
          <w:bCs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DPH: </w:t>
      </w:r>
      <w:r w:rsidR="00960D2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77.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9</w:t>
      </w:r>
      <w:r w:rsidR="00960D2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1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0,- </w:t>
      </w:r>
      <w:r>
        <w:rPr>
          <w:rFonts w:ascii="Arial-BoldMT2" w:eastAsiaTheme="minorHAnsi" w:hAnsi="Arial-BoldMT2" w:cs="Arial-BoldMT2"/>
          <w:b/>
          <w:bCs/>
          <w:sz w:val="20"/>
          <w:szCs w:val="20"/>
          <w:lang w:eastAsia="en-US"/>
        </w:rPr>
        <w:t>Kč</w:t>
      </w:r>
    </w:p>
    <w:p w:rsidR="00405B78" w:rsidRDefault="00405B78" w:rsidP="00B71A05">
      <w:pPr>
        <w:autoSpaceDE w:val="0"/>
        <w:autoSpaceDN w:val="0"/>
        <w:adjustRightInd w:val="0"/>
        <w:ind w:firstLine="708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Celkem s DPH </w:t>
      </w:r>
      <w:r w:rsidR="00960D2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4</w:t>
      </w:r>
      <w:r w:rsidR="00EB0124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48.910</w:t>
      </w:r>
      <w:r w:rsidR="00960D2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,-</w:t>
      </w: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>
        <w:rPr>
          <w:rFonts w:ascii="Arial-BoldMT2" w:eastAsiaTheme="minorHAnsi" w:hAnsi="Arial-BoldMT2" w:cs="Arial-BoldMT2"/>
          <w:b/>
          <w:bCs/>
          <w:sz w:val="20"/>
          <w:szCs w:val="20"/>
          <w:lang w:eastAsia="en-US"/>
        </w:rPr>
        <w:t xml:space="preserve">Kč </w:t>
      </w:r>
      <w:r>
        <w:rPr>
          <w:rFonts w:ascii="ArialMT" w:eastAsiaTheme="minorHAnsi" w:hAnsi="ArialMT" w:cs="ArialMT"/>
          <w:sz w:val="20"/>
          <w:szCs w:val="20"/>
          <w:lang w:eastAsia="en-US"/>
        </w:rPr>
        <w:t>(vč. 21% DPH)</w:t>
      </w:r>
    </w:p>
    <w:p w:rsidR="00405B78" w:rsidRPr="006E00F2" w:rsidRDefault="00405B78" w:rsidP="00B71A05">
      <w:pPr>
        <w:pStyle w:val="Textvbloku"/>
        <w:ind w:firstLine="708"/>
        <w:jc w:val="center"/>
        <w:rPr>
          <w:rFonts w:ascii="Arial" w:hAnsi="Arial" w:cs="Arial"/>
          <w:sz w:val="20"/>
        </w:rPr>
      </w:pPr>
      <w:r>
        <w:rPr>
          <w:rFonts w:ascii="ArialMT" w:eastAsiaTheme="minorHAnsi" w:hAnsi="ArialMT" w:cs="ArialMT"/>
          <w:sz w:val="20"/>
          <w:lang w:eastAsia="en-US"/>
        </w:rPr>
        <w:t xml:space="preserve">slovy: </w:t>
      </w:r>
      <w:r w:rsidR="00EB0124" w:rsidRPr="00EB0124">
        <w:rPr>
          <w:rFonts w:ascii="ArialMT" w:eastAsiaTheme="minorHAnsi" w:hAnsi="ArialMT" w:cs="ArialMT"/>
          <w:sz w:val="20"/>
          <w:lang w:eastAsia="en-US"/>
        </w:rPr>
        <w:t>čtyři sta čtyřicet osm tisíc devět set deset</w:t>
      </w:r>
      <w:r>
        <w:rPr>
          <w:rFonts w:ascii="ArialMT" w:eastAsiaTheme="minorHAnsi" w:hAnsi="ArialMT" w:cs="ArialMT"/>
          <w:sz w:val="20"/>
          <w:lang w:eastAsia="en-US"/>
        </w:rPr>
        <w:t xml:space="preserve"> korun českých</w:t>
      </w:r>
    </w:p>
    <w:p w:rsidR="00B32D51" w:rsidRDefault="00B32D51" w:rsidP="00B32D51">
      <w:pPr>
        <w:pStyle w:val="Textvbloku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8B480E" w:rsidRDefault="00405B78" w:rsidP="00405B78">
      <w:pPr>
        <w:pStyle w:val="Textvbloku"/>
        <w:rPr>
          <w:rFonts w:ascii="Arial" w:hAnsi="Arial" w:cs="Arial"/>
          <w:b/>
          <w:sz w:val="20"/>
        </w:rPr>
      </w:pPr>
      <w:r w:rsidRPr="00F00EE9">
        <w:rPr>
          <w:rFonts w:ascii="Arial" w:hAnsi="Arial" w:cs="Arial"/>
          <w:b/>
          <w:sz w:val="20"/>
        </w:rPr>
        <w:t>Odst. 4.</w:t>
      </w:r>
      <w:r w:rsidR="008B480E" w:rsidRPr="00F00EE9">
        <w:rPr>
          <w:rFonts w:ascii="Arial" w:hAnsi="Arial" w:cs="Arial"/>
          <w:b/>
          <w:sz w:val="20"/>
        </w:rPr>
        <w:t xml:space="preserve">2. </w:t>
      </w:r>
      <w:r w:rsidR="00DA4ED9">
        <w:rPr>
          <w:rFonts w:ascii="Arial" w:hAnsi="Arial" w:cs="Arial"/>
          <w:b/>
          <w:sz w:val="20"/>
        </w:rPr>
        <w:t xml:space="preserve">Smlouvy </w:t>
      </w:r>
      <w:r w:rsidR="008B480E" w:rsidRPr="00F00EE9">
        <w:rPr>
          <w:rFonts w:ascii="Arial" w:hAnsi="Arial" w:cs="Arial"/>
          <w:b/>
          <w:sz w:val="20"/>
        </w:rPr>
        <w:t>Rozpis ceny se doplňuje vložením odst.:</w:t>
      </w:r>
    </w:p>
    <w:p w:rsidR="00D23303" w:rsidRPr="00F00EE9" w:rsidRDefault="00D23303" w:rsidP="00405B78">
      <w:pPr>
        <w:pStyle w:val="Textvbloku"/>
        <w:rPr>
          <w:rFonts w:ascii="Arial" w:hAnsi="Arial" w:cs="Arial"/>
          <w:b/>
          <w:sz w:val="20"/>
        </w:rPr>
      </w:pPr>
    </w:p>
    <w:p w:rsidR="00A95082" w:rsidRPr="00437A07" w:rsidRDefault="008B480E" w:rsidP="00A95082">
      <w:pPr>
        <w:pStyle w:val="Textvbloku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4.2.4. </w:t>
      </w:r>
      <w:r w:rsidRPr="00A95082">
        <w:rPr>
          <w:rFonts w:ascii="Arial" w:hAnsi="Arial" w:cs="Arial"/>
          <w:b/>
          <w:sz w:val="20"/>
        </w:rPr>
        <w:t>Jednostupňová projektová dokumentace</w:t>
      </w:r>
      <w:r>
        <w:rPr>
          <w:rFonts w:ascii="Arial" w:hAnsi="Arial" w:cs="Arial"/>
          <w:sz w:val="20"/>
        </w:rPr>
        <w:t xml:space="preserve"> pro provedení stavby dle odst</w:t>
      </w:r>
      <w:r w:rsidRPr="00437A07">
        <w:rPr>
          <w:rFonts w:ascii="Arial" w:hAnsi="Arial" w:cs="Arial"/>
          <w:sz w:val="20"/>
        </w:rPr>
        <w:t xml:space="preserve">. </w:t>
      </w:r>
      <w:proofErr w:type="gramStart"/>
      <w:r w:rsidR="00D01711" w:rsidRPr="00437A07">
        <w:rPr>
          <w:rFonts w:ascii="Arial" w:hAnsi="Arial" w:cs="Arial"/>
          <w:sz w:val="20"/>
        </w:rPr>
        <w:t>2.1./II</w:t>
      </w:r>
      <w:proofErr w:type="gramEnd"/>
      <w:r w:rsidRPr="00437A07">
        <w:rPr>
          <w:rFonts w:ascii="Arial" w:hAnsi="Arial" w:cs="Arial"/>
          <w:sz w:val="20"/>
        </w:rPr>
        <w:t xml:space="preserve"> </w:t>
      </w:r>
      <w:r w:rsidR="00A95082" w:rsidRPr="00437A07">
        <w:rPr>
          <w:rFonts w:ascii="Arial" w:hAnsi="Arial" w:cs="Arial"/>
          <w:sz w:val="20"/>
        </w:rPr>
        <w:t xml:space="preserve"> </w:t>
      </w:r>
    </w:p>
    <w:p w:rsidR="008B480E" w:rsidRDefault="00A95082" w:rsidP="00405B78">
      <w:pPr>
        <w:pStyle w:val="Textvbloku"/>
        <w:rPr>
          <w:rFonts w:ascii="Arial" w:hAnsi="Arial" w:cs="Arial"/>
          <w:sz w:val="20"/>
        </w:rPr>
      </w:pPr>
      <w:r w:rsidRPr="00437A07">
        <w:rPr>
          <w:rFonts w:ascii="Arial" w:hAnsi="Arial" w:cs="Arial"/>
          <w:sz w:val="20"/>
        </w:rPr>
        <w:t xml:space="preserve">           </w:t>
      </w:r>
      <w:r w:rsidRPr="00437A07">
        <w:rPr>
          <w:rFonts w:ascii="Arial" w:hAnsi="Arial" w:cs="Arial"/>
          <w:b/>
          <w:sz w:val="20"/>
        </w:rPr>
        <w:t>5.000,-Kč</w:t>
      </w:r>
      <w:r w:rsidRPr="00437A07">
        <w:rPr>
          <w:rFonts w:ascii="Arial" w:hAnsi="Arial" w:cs="Arial"/>
          <w:sz w:val="20"/>
        </w:rPr>
        <w:t xml:space="preserve"> (bez DPH), DPH </w:t>
      </w:r>
      <w:r w:rsidRPr="00437A07">
        <w:rPr>
          <w:rFonts w:ascii="Arial" w:hAnsi="Arial" w:cs="Arial"/>
          <w:b/>
          <w:sz w:val="20"/>
        </w:rPr>
        <w:t>1.050,-</w:t>
      </w:r>
      <w:r w:rsidR="002C04DB">
        <w:rPr>
          <w:rFonts w:ascii="Arial" w:hAnsi="Arial" w:cs="Arial"/>
          <w:b/>
          <w:sz w:val="20"/>
        </w:rPr>
        <w:t xml:space="preserve"> </w:t>
      </w:r>
      <w:r w:rsidRPr="00437A07">
        <w:rPr>
          <w:rFonts w:ascii="Arial" w:hAnsi="Arial" w:cs="Arial"/>
          <w:b/>
          <w:sz w:val="20"/>
        </w:rPr>
        <w:t>Kč</w:t>
      </w:r>
      <w:r w:rsidRPr="00437A07">
        <w:rPr>
          <w:rFonts w:ascii="Arial" w:hAnsi="Arial" w:cs="Arial"/>
          <w:sz w:val="20"/>
        </w:rPr>
        <w:t xml:space="preserve">, cena včetně DPH </w:t>
      </w:r>
      <w:r w:rsidRPr="00437A07">
        <w:rPr>
          <w:rFonts w:ascii="Arial" w:hAnsi="Arial" w:cs="Arial"/>
          <w:b/>
          <w:sz w:val="20"/>
        </w:rPr>
        <w:t>6.050,-</w:t>
      </w:r>
      <w:r w:rsidR="002C04DB">
        <w:rPr>
          <w:rFonts w:ascii="Arial" w:hAnsi="Arial" w:cs="Arial"/>
          <w:b/>
          <w:sz w:val="20"/>
        </w:rPr>
        <w:t xml:space="preserve"> </w:t>
      </w:r>
      <w:r w:rsidRPr="00437A07">
        <w:rPr>
          <w:rFonts w:ascii="Arial" w:hAnsi="Arial" w:cs="Arial"/>
          <w:b/>
          <w:sz w:val="20"/>
        </w:rPr>
        <w:t>Kč</w:t>
      </w:r>
      <w:r w:rsidR="008B480E" w:rsidRPr="00437A07">
        <w:rPr>
          <w:rFonts w:ascii="Arial" w:hAnsi="Arial" w:cs="Arial"/>
          <w:sz w:val="20"/>
        </w:rPr>
        <w:t>.</w:t>
      </w:r>
    </w:p>
    <w:p w:rsidR="00405B78" w:rsidRDefault="008B480E" w:rsidP="00405B78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4.2.5. </w:t>
      </w:r>
      <w:r w:rsidRPr="00A95082">
        <w:rPr>
          <w:rFonts w:ascii="Arial" w:hAnsi="Arial" w:cs="Arial"/>
          <w:b/>
          <w:sz w:val="20"/>
        </w:rPr>
        <w:t>Výkon inženýrské činnost</w:t>
      </w:r>
      <w:r w:rsidRPr="008B480E">
        <w:rPr>
          <w:rFonts w:ascii="Arial" w:hAnsi="Arial" w:cs="Arial"/>
          <w:sz w:val="20"/>
        </w:rPr>
        <w:t xml:space="preserve"> pro vydání společného povolení (v právní moci)</w:t>
      </w:r>
      <w:r>
        <w:rPr>
          <w:rFonts w:ascii="Arial" w:hAnsi="Arial" w:cs="Arial"/>
          <w:sz w:val="20"/>
        </w:rPr>
        <w:t xml:space="preserve">, případně společného </w:t>
      </w:r>
      <w:r w:rsidR="00A95082">
        <w:rPr>
          <w:rFonts w:ascii="Arial" w:hAnsi="Arial" w:cs="Arial"/>
          <w:sz w:val="20"/>
        </w:rPr>
        <w:t xml:space="preserve">      </w:t>
      </w:r>
      <w:r w:rsidR="00B411AD">
        <w:rPr>
          <w:rFonts w:ascii="Arial" w:hAnsi="Arial" w:cs="Arial"/>
          <w:sz w:val="20"/>
        </w:rPr>
        <w:br/>
        <w:t xml:space="preserve">         </w:t>
      </w:r>
      <w:r w:rsidR="00A950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souhlasu, </w:t>
      </w:r>
      <w:r w:rsidRPr="008B480E">
        <w:rPr>
          <w:rFonts w:ascii="Arial" w:hAnsi="Arial" w:cs="Arial"/>
          <w:sz w:val="20"/>
        </w:rPr>
        <w:t xml:space="preserve">dle odst. </w:t>
      </w:r>
      <w:proofErr w:type="gramStart"/>
      <w:r w:rsidR="00A95082">
        <w:rPr>
          <w:rFonts w:ascii="Arial" w:hAnsi="Arial" w:cs="Arial"/>
          <w:sz w:val="20"/>
        </w:rPr>
        <w:t xml:space="preserve">2.5. </w:t>
      </w:r>
      <w:r w:rsidR="00B411AD">
        <w:rPr>
          <w:rFonts w:ascii="Arial" w:hAnsi="Arial" w:cs="Arial"/>
          <w:sz w:val="20"/>
        </w:rPr>
        <w:t xml:space="preserve"> </w:t>
      </w:r>
      <w:r w:rsidR="00A95082" w:rsidRPr="00B411AD">
        <w:rPr>
          <w:rFonts w:ascii="Arial" w:hAnsi="Arial" w:cs="Arial"/>
          <w:b/>
          <w:sz w:val="20"/>
        </w:rPr>
        <w:t>3.000,</w:t>
      </w:r>
      <w:proofErr w:type="gramEnd"/>
      <w:r w:rsidR="00A95082" w:rsidRPr="00B411AD">
        <w:rPr>
          <w:rFonts w:ascii="Arial" w:hAnsi="Arial" w:cs="Arial"/>
          <w:b/>
          <w:sz w:val="20"/>
        </w:rPr>
        <w:t>-</w:t>
      </w:r>
      <w:r w:rsidR="002C04DB">
        <w:rPr>
          <w:rFonts w:ascii="Arial" w:hAnsi="Arial" w:cs="Arial"/>
          <w:b/>
          <w:sz w:val="20"/>
        </w:rPr>
        <w:t xml:space="preserve"> </w:t>
      </w:r>
      <w:r w:rsidR="00A95082" w:rsidRPr="00B411AD">
        <w:rPr>
          <w:rFonts w:ascii="Arial" w:hAnsi="Arial" w:cs="Arial"/>
          <w:b/>
          <w:sz w:val="20"/>
        </w:rPr>
        <w:t>Kč</w:t>
      </w:r>
      <w:r w:rsidR="00A95082">
        <w:rPr>
          <w:rFonts w:ascii="Arial" w:hAnsi="Arial" w:cs="Arial"/>
          <w:sz w:val="20"/>
        </w:rPr>
        <w:t xml:space="preserve"> (bez DPH), DPH </w:t>
      </w:r>
      <w:r w:rsidR="00A95082" w:rsidRPr="00B411AD">
        <w:rPr>
          <w:rFonts w:ascii="Arial" w:hAnsi="Arial" w:cs="Arial"/>
          <w:b/>
          <w:sz w:val="20"/>
        </w:rPr>
        <w:t>630,-</w:t>
      </w:r>
      <w:r w:rsidR="002C04DB">
        <w:rPr>
          <w:rFonts w:ascii="Arial" w:hAnsi="Arial" w:cs="Arial"/>
          <w:b/>
          <w:sz w:val="20"/>
        </w:rPr>
        <w:t xml:space="preserve"> </w:t>
      </w:r>
      <w:r w:rsidR="00A95082" w:rsidRPr="00B411AD">
        <w:rPr>
          <w:rFonts w:ascii="Arial" w:hAnsi="Arial" w:cs="Arial"/>
          <w:b/>
          <w:sz w:val="20"/>
        </w:rPr>
        <w:t>Kč</w:t>
      </w:r>
      <w:r w:rsidR="00A95082">
        <w:rPr>
          <w:rFonts w:ascii="Arial" w:hAnsi="Arial" w:cs="Arial"/>
          <w:sz w:val="20"/>
        </w:rPr>
        <w:t xml:space="preserve">, cena včetně DPH </w:t>
      </w:r>
      <w:r w:rsidR="00A95082" w:rsidRPr="00B411AD">
        <w:rPr>
          <w:rFonts w:ascii="Arial" w:hAnsi="Arial" w:cs="Arial"/>
          <w:b/>
          <w:sz w:val="20"/>
        </w:rPr>
        <w:t>3.630,-</w:t>
      </w:r>
      <w:r w:rsidR="002C04DB">
        <w:rPr>
          <w:rFonts w:ascii="Arial" w:hAnsi="Arial" w:cs="Arial"/>
          <w:b/>
          <w:sz w:val="20"/>
        </w:rPr>
        <w:t xml:space="preserve"> </w:t>
      </w:r>
      <w:r w:rsidR="00A95082" w:rsidRPr="00B411AD">
        <w:rPr>
          <w:rFonts w:ascii="Arial" w:hAnsi="Arial" w:cs="Arial"/>
          <w:b/>
          <w:sz w:val="20"/>
        </w:rPr>
        <w:t>Kč</w:t>
      </w:r>
      <w:r w:rsidR="00A95082">
        <w:rPr>
          <w:rFonts w:ascii="Arial" w:hAnsi="Arial" w:cs="Arial"/>
          <w:sz w:val="20"/>
        </w:rPr>
        <w:t xml:space="preserve">. </w:t>
      </w:r>
    </w:p>
    <w:p w:rsidR="009F0334" w:rsidRDefault="009F0334" w:rsidP="00405B78">
      <w:pPr>
        <w:pStyle w:val="Textvbloku"/>
        <w:rPr>
          <w:rFonts w:ascii="Arial" w:hAnsi="Arial" w:cs="Arial"/>
          <w:sz w:val="20"/>
        </w:rPr>
      </w:pPr>
    </w:p>
    <w:p w:rsidR="009F0334" w:rsidRPr="004D5B58" w:rsidRDefault="009F0334" w:rsidP="00405B78">
      <w:pPr>
        <w:pStyle w:val="Textvbloku"/>
        <w:rPr>
          <w:rFonts w:ascii="Arial" w:hAnsi="Arial" w:cs="Arial"/>
          <w:b/>
          <w:sz w:val="20"/>
        </w:rPr>
      </w:pPr>
      <w:r w:rsidRPr="004D5B58">
        <w:rPr>
          <w:rFonts w:ascii="Arial" w:hAnsi="Arial" w:cs="Arial"/>
          <w:b/>
          <w:sz w:val="20"/>
        </w:rPr>
        <w:t>Ve Smlouvě se přijímají změny v článku</w:t>
      </w:r>
    </w:p>
    <w:p w:rsidR="009F0334" w:rsidRDefault="009F0334" w:rsidP="00405B78">
      <w:pPr>
        <w:pStyle w:val="Textvbloku"/>
        <w:rPr>
          <w:rFonts w:ascii="Arial" w:hAnsi="Arial" w:cs="Arial"/>
          <w:sz w:val="20"/>
        </w:rPr>
      </w:pPr>
    </w:p>
    <w:p w:rsidR="009F0334" w:rsidRPr="004D5B58" w:rsidRDefault="009F0334" w:rsidP="004D5B58">
      <w:pPr>
        <w:pStyle w:val="Textvbloku"/>
        <w:jc w:val="center"/>
        <w:rPr>
          <w:rFonts w:ascii="Arial" w:hAnsi="Arial" w:cs="Arial"/>
          <w:b/>
          <w:sz w:val="20"/>
        </w:rPr>
      </w:pPr>
      <w:r w:rsidRPr="004D5B58">
        <w:rPr>
          <w:rFonts w:ascii="Arial" w:hAnsi="Arial" w:cs="Arial"/>
          <w:b/>
          <w:sz w:val="20"/>
        </w:rPr>
        <w:t xml:space="preserve">5. </w:t>
      </w:r>
      <w:r w:rsidRPr="004D5B58">
        <w:rPr>
          <w:rFonts w:ascii="Arial" w:hAnsi="Arial" w:cs="Arial"/>
          <w:b/>
          <w:sz w:val="20"/>
        </w:rPr>
        <w:tab/>
        <w:t>PLATEBNÍ PODMÍNKY takto:</w:t>
      </w:r>
    </w:p>
    <w:p w:rsidR="009F0334" w:rsidRDefault="009F0334" w:rsidP="00405B78">
      <w:pPr>
        <w:pStyle w:val="Textvbloku"/>
        <w:rPr>
          <w:rFonts w:ascii="Arial" w:hAnsi="Arial" w:cs="Arial"/>
          <w:sz w:val="20"/>
        </w:rPr>
      </w:pPr>
    </w:p>
    <w:p w:rsidR="009F0334" w:rsidRPr="004D5B58" w:rsidRDefault="009F0334" w:rsidP="00405B78">
      <w:pPr>
        <w:pStyle w:val="Textvbloku"/>
        <w:rPr>
          <w:rFonts w:ascii="Arial" w:hAnsi="Arial" w:cs="Arial"/>
          <w:b/>
          <w:sz w:val="20"/>
        </w:rPr>
      </w:pPr>
      <w:r w:rsidRPr="004D5B58">
        <w:rPr>
          <w:rFonts w:ascii="Arial" w:hAnsi="Arial" w:cs="Arial"/>
          <w:b/>
          <w:sz w:val="20"/>
        </w:rPr>
        <w:t>První věta odst. 5.2. Smlouvy se mění takto:</w:t>
      </w:r>
    </w:p>
    <w:p w:rsidR="009F0334" w:rsidRDefault="009F0334" w:rsidP="00405B78">
      <w:pPr>
        <w:pStyle w:val="Textvbloku"/>
        <w:rPr>
          <w:rFonts w:ascii="Arial" w:hAnsi="Arial" w:cs="Arial"/>
          <w:sz w:val="20"/>
        </w:rPr>
      </w:pPr>
    </w:p>
    <w:p w:rsidR="009F0334" w:rsidRPr="00405B78" w:rsidRDefault="009F0334" w:rsidP="004D5B58">
      <w:pPr>
        <w:pStyle w:val="Textvbloku"/>
        <w:ind w:left="567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  <w:szCs w:val="22"/>
        </w:rPr>
        <w:t>Smluvní strany se dohodly na protokolárním předání a převzetí řádně zhotoveného a bezvadného díla (den zdanitelného plnění</w:t>
      </w:r>
      <w:r w:rsidRPr="004A7DEB">
        <w:rPr>
          <w:rFonts w:ascii="Arial" w:hAnsi="Arial" w:cs="Arial"/>
          <w:sz w:val="20"/>
          <w:szCs w:val="22"/>
        </w:rPr>
        <w:t xml:space="preserve">) </w:t>
      </w:r>
      <w:r w:rsidRPr="004A7DEB">
        <w:rPr>
          <w:rFonts w:ascii="Arial" w:hAnsi="Arial" w:cs="Arial"/>
          <w:b/>
          <w:sz w:val="20"/>
          <w:szCs w:val="22"/>
        </w:rPr>
        <w:t xml:space="preserve">po jednotlivých částech, tj. </w:t>
      </w:r>
      <w:r w:rsidRPr="004A7DEB">
        <w:rPr>
          <w:rFonts w:ascii="Arial" w:hAnsi="Arial" w:cs="Arial"/>
          <w:b/>
          <w:sz w:val="20"/>
          <w:szCs w:val="22"/>
          <w:shd w:val="clear" w:color="auto" w:fill="FFFFFF"/>
        </w:rPr>
        <w:t xml:space="preserve">po zhotovení projektové dokumentace pro provádění stavby, </w:t>
      </w:r>
      <w:r>
        <w:rPr>
          <w:rFonts w:ascii="Arial" w:hAnsi="Arial" w:cs="Arial"/>
          <w:b/>
          <w:sz w:val="20"/>
          <w:szCs w:val="22"/>
          <w:shd w:val="clear" w:color="auto" w:fill="FFFFFF"/>
        </w:rPr>
        <w:t xml:space="preserve">dokumentace pro vydání společného povolení, </w:t>
      </w:r>
      <w:r w:rsidRPr="004A7DEB">
        <w:rPr>
          <w:rFonts w:ascii="Arial" w:hAnsi="Arial" w:cs="Arial"/>
          <w:b/>
          <w:sz w:val="20"/>
          <w:szCs w:val="22"/>
          <w:shd w:val="clear" w:color="auto" w:fill="FFFFFF"/>
        </w:rPr>
        <w:t>dokumentace interiéru</w:t>
      </w:r>
      <w:r w:rsidRPr="004A7DEB">
        <w:rPr>
          <w:rFonts w:ascii="Arial" w:hAnsi="Arial" w:cs="Arial"/>
          <w:sz w:val="20"/>
          <w:szCs w:val="22"/>
          <w:shd w:val="clear" w:color="auto" w:fill="FFFFFF"/>
        </w:rPr>
        <w:t>, po ukončení autorského dozoru</w:t>
      </w:r>
      <w:r>
        <w:rPr>
          <w:rFonts w:ascii="Arial" w:hAnsi="Arial" w:cs="Arial"/>
          <w:sz w:val="20"/>
          <w:szCs w:val="22"/>
          <w:shd w:val="clear" w:color="auto" w:fill="FFFFFF"/>
        </w:rPr>
        <w:t>.</w:t>
      </w:r>
      <w:r w:rsidRPr="004A7DEB">
        <w:rPr>
          <w:rFonts w:ascii="Arial" w:hAnsi="Arial" w:cs="Arial"/>
          <w:sz w:val="20"/>
          <w:szCs w:val="22"/>
        </w:rPr>
        <w:t xml:space="preserve"> </w:t>
      </w:r>
    </w:p>
    <w:p w:rsidR="00340D1C" w:rsidRDefault="00340D1C" w:rsidP="00B411AD">
      <w:pPr>
        <w:pStyle w:val="Textvbloku"/>
        <w:ind w:left="567" w:firstLine="141"/>
        <w:jc w:val="center"/>
        <w:rPr>
          <w:rFonts w:ascii="Arial" w:hAnsi="Arial" w:cs="Arial"/>
          <w:b/>
          <w:bCs/>
          <w:sz w:val="22"/>
          <w:szCs w:val="22"/>
        </w:rPr>
      </w:pPr>
    </w:p>
    <w:p w:rsidR="00D23303" w:rsidRDefault="00D23303" w:rsidP="00B411AD">
      <w:pPr>
        <w:pStyle w:val="Textvbloku"/>
        <w:ind w:left="567" w:firstLine="141"/>
        <w:jc w:val="center"/>
        <w:rPr>
          <w:rFonts w:ascii="Arial" w:hAnsi="Arial" w:cs="Arial"/>
          <w:b/>
          <w:bCs/>
          <w:sz w:val="22"/>
          <w:szCs w:val="22"/>
        </w:rPr>
      </w:pPr>
    </w:p>
    <w:p w:rsidR="009F0334" w:rsidRPr="00115BD5" w:rsidRDefault="009F0334" w:rsidP="009F0334">
      <w:pPr>
        <w:pStyle w:val="Textvbloku"/>
        <w:rPr>
          <w:rFonts w:ascii="Arial" w:hAnsi="Arial" w:cs="Arial"/>
          <w:b/>
          <w:sz w:val="20"/>
        </w:rPr>
      </w:pPr>
      <w:r w:rsidRPr="00115BD5">
        <w:rPr>
          <w:rFonts w:ascii="Arial" w:hAnsi="Arial" w:cs="Arial"/>
          <w:b/>
          <w:sz w:val="20"/>
        </w:rPr>
        <w:t>Ve Smlouvě se přijímají změny v článku</w:t>
      </w:r>
    </w:p>
    <w:p w:rsidR="009F0334" w:rsidRDefault="009F0334" w:rsidP="009F0334">
      <w:pPr>
        <w:pStyle w:val="Textvbloku"/>
        <w:rPr>
          <w:rFonts w:ascii="Arial" w:hAnsi="Arial" w:cs="Arial"/>
          <w:sz w:val="20"/>
        </w:rPr>
      </w:pPr>
    </w:p>
    <w:p w:rsidR="009F0334" w:rsidRPr="00115BD5" w:rsidRDefault="009F0334" w:rsidP="009F0334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115BD5">
        <w:rPr>
          <w:rFonts w:ascii="Arial" w:hAnsi="Arial" w:cs="Arial"/>
          <w:b/>
          <w:sz w:val="20"/>
        </w:rPr>
        <w:t xml:space="preserve">. </w:t>
      </w:r>
      <w:r w:rsidRPr="00115BD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PODMÍNKY PROVÁDĚNÍ DÍLA</w:t>
      </w:r>
      <w:r w:rsidRPr="00115BD5">
        <w:rPr>
          <w:rFonts w:ascii="Arial" w:hAnsi="Arial" w:cs="Arial"/>
          <w:b/>
          <w:sz w:val="20"/>
        </w:rPr>
        <w:t xml:space="preserve"> takto:</w:t>
      </w:r>
    </w:p>
    <w:p w:rsidR="009F0334" w:rsidRDefault="009F0334" w:rsidP="00B411AD">
      <w:pPr>
        <w:pStyle w:val="Textvbloku"/>
        <w:ind w:left="567" w:firstLine="141"/>
        <w:jc w:val="center"/>
        <w:rPr>
          <w:rFonts w:ascii="Arial" w:hAnsi="Arial" w:cs="Arial"/>
          <w:b/>
          <w:bCs/>
          <w:sz w:val="22"/>
          <w:szCs w:val="22"/>
        </w:rPr>
      </w:pPr>
    </w:p>
    <w:p w:rsidR="009F0334" w:rsidRDefault="009F0334" w:rsidP="004D5B58">
      <w:pPr>
        <w:pStyle w:val="Textvbloku"/>
        <w:rPr>
          <w:rFonts w:ascii="Arial" w:hAnsi="Arial" w:cs="Arial"/>
          <w:b/>
          <w:bCs/>
          <w:sz w:val="22"/>
          <w:szCs w:val="22"/>
        </w:rPr>
      </w:pPr>
      <w:r w:rsidRPr="004D5B58">
        <w:rPr>
          <w:rFonts w:ascii="Arial" w:hAnsi="Arial" w:cs="Arial"/>
          <w:b/>
          <w:bCs/>
          <w:sz w:val="20"/>
        </w:rPr>
        <w:t>Odstavec 6.5 Smlouvy se mění</w:t>
      </w:r>
      <w:r>
        <w:rPr>
          <w:rFonts w:ascii="Arial" w:hAnsi="Arial" w:cs="Arial"/>
          <w:b/>
          <w:bCs/>
          <w:sz w:val="22"/>
          <w:szCs w:val="22"/>
        </w:rPr>
        <w:t xml:space="preserve"> takto</w:t>
      </w:r>
      <w:r w:rsidR="004D5B58">
        <w:rPr>
          <w:rFonts w:ascii="Arial" w:hAnsi="Arial" w:cs="Arial"/>
          <w:b/>
          <w:bCs/>
          <w:sz w:val="22"/>
          <w:szCs w:val="22"/>
        </w:rPr>
        <w:t>:</w:t>
      </w:r>
    </w:p>
    <w:p w:rsidR="004D5B58" w:rsidRDefault="004D5B58" w:rsidP="004D5B58">
      <w:pPr>
        <w:pStyle w:val="Textvbloku"/>
        <w:rPr>
          <w:rFonts w:ascii="Arial" w:hAnsi="Arial" w:cs="Arial"/>
          <w:b/>
          <w:bCs/>
          <w:sz w:val="22"/>
          <w:szCs w:val="22"/>
        </w:rPr>
      </w:pPr>
    </w:p>
    <w:p w:rsidR="004D5B58" w:rsidRDefault="004D5B58" w:rsidP="004D5B58">
      <w:pPr>
        <w:pStyle w:val="Textvbloku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>P</w:t>
      </w:r>
      <w:r w:rsidRPr="00D40B28">
        <w:rPr>
          <w:rFonts w:ascii="Arial" w:hAnsi="Arial" w:cs="Arial"/>
          <w:sz w:val="20"/>
          <w:szCs w:val="22"/>
        </w:rPr>
        <w:t xml:space="preserve">rojektová </w:t>
      </w:r>
      <w:r w:rsidRPr="00242A08">
        <w:rPr>
          <w:rFonts w:ascii="Arial" w:hAnsi="Arial" w:cs="Arial"/>
          <w:b/>
          <w:sz w:val="20"/>
          <w:szCs w:val="22"/>
        </w:rPr>
        <w:t>dokumentace</w:t>
      </w:r>
      <w:r w:rsidRPr="00D40B28">
        <w:rPr>
          <w:rFonts w:ascii="Arial" w:hAnsi="Arial" w:cs="Arial"/>
          <w:sz w:val="20"/>
          <w:szCs w:val="22"/>
        </w:rPr>
        <w:t xml:space="preserve"> (v rozsahu odst.,</w:t>
      </w:r>
      <w:r>
        <w:rPr>
          <w:rFonts w:ascii="Arial" w:hAnsi="Arial" w:cs="Arial"/>
          <w:sz w:val="20"/>
          <w:szCs w:val="22"/>
        </w:rPr>
        <w:t xml:space="preserve"> 2.1, </w:t>
      </w:r>
      <w:proofErr w:type="gramStart"/>
      <w:r>
        <w:rPr>
          <w:rFonts w:ascii="Arial" w:hAnsi="Arial" w:cs="Arial"/>
          <w:sz w:val="20"/>
          <w:szCs w:val="22"/>
        </w:rPr>
        <w:t>2.1.</w:t>
      </w:r>
      <w:r>
        <w:rPr>
          <w:rFonts w:ascii="Arial" w:hAnsi="Arial" w:cs="Arial"/>
          <w:sz w:val="20"/>
          <w:szCs w:val="22"/>
          <w:lang w:val="en-US"/>
        </w:rPr>
        <w:t>/</w:t>
      </w:r>
      <w:r>
        <w:rPr>
          <w:rFonts w:ascii="Arial" w:hAnsi="Arial" w:cs="Arial"/>
          <w:sz w:val="20"/>
          <w:szCs w:val="22"/>
        </w:rPr>
        <w:t>II</w:t>
      </w:r>
      <w:proofErr w:type="gramEnd"/>
      <w:r>
        <w:rPr>
          <w:rFonts w:ascii="Arial" w:hAnsi="Arial" w:cs="Arial"/>
          <w:sz w:val="20"/>
          <w:szCs w:val="22"/>
        </w:rPr>
        <w:t xml:space="preserve"> a  2.2</w:t>
      </w:r>
      <w:r w:rsidRPr="00D40B28">
        <w:rPr>
          <w:rFonts w:ascii="Arial" w:hAnsi="Arial" w:cs="Arial"/>
          <w:sz w:val="20"/>
          <w:szCs w:val="22"/>
        </w:rPr>
        <w:t xml:space="preserve">) </w:t>
      </w:r>
      <w:r w:rsidRPr="00242A08">
        <w:rPr>
          <w:rFonts w:ascii="Arial" w:hAnsi="Arial" w:cs="Arial"/>
          <w:b/>
          <w:sz w:val="20"/>
        </w:rPr>
        <w:t>bude vždy označena pořadovým číslem</w:t>
      </w:r>
      <w:r w:rsidRPr="00D40B28">
        <w:rPr>
          <w:rFonts w:ascii="Arial" w:hAnsi="Arial" w:cs="Arial"/>
          <w:sz w:val="20"/>
        </w:rPr>
        <w:t xml:space="preserve"> daného výtisku, stejným pořadovým číslem budou </w:t>
      </w:r>
      <w:r w:rsidRPr="005D3C77">
        <w:rPr>
          <w:rFonts w:ascii="Arial" w:hAnsi="Arial" w:cs="Arial"/>
          <w:sz w:val="20"/>
          <w:szCs w:val="22"/>
        </w:rPr>
        <w:t>rovněž</w:t>
      </w:r>
      <w:r w:rsidRPr="00D40B28">
        <w:rPr>
          <w:rFonts w:ascii="Arial" w:hAnsi="Arial" w:cs="Arial"/>
          <w:sz w:val="20"/>
        </w:rPr>
        <w:t xml:space="preserve"> označeny výtisky jednotlivých výkresů, technické zprávy, výpočty, výkazy výměr a všechny ostatní doklady tvořící danou projektovou dokume</w:t>
      </w:r>
      <w:r>
        <w:rPr>
          <w:rFonts w:ascii="Arial" w:hAnsi="Arial" w:cs="Arial"/>
          <w:sz w:val="20"/>
        </w:rPr>
        <w:t>ntaci.</w:t>
      </w:r>
    </w:p>
    <w:p w:rsidR="004D5B58" w:rsidRDefault="004D5B58" w:rsidP="004D5B58">
      <w:pPr>
        <w:pStyle w:val="Textvbloku"/>
        <w:rPr>
          <w:rFonts w:ascii="Arial" w:hAnsi="Arial" w:cs="Arial"/>
          <w:sz w:val="20"/>
        </w:rPr>
      </w:pPr>
    </w:p>
    <w:p w:rsidR="004D5B58" w:rsidRDefault="004D5B58" w:rsidP="004D5B58">
      <w:pPr>
        <w:pStyle w:val="Textvbloku"/>
        <w:rPr>
          <w:rFonts w:ascii="Arial" w:hAnsi="Arial" w:cs="Arial"/>
          <w:b/>
          <w:bCs/>
          <w:sz w:val="22"/>
          <w:szCs w:val="22"/>
        </w:rPr>
      </w:pPr>
    </w:p>
    <w:p w:rsidR="00B32D51" w:rsidRPr="00D60577" w:rsidRDefault="00B32D51" w:rsidP="00B411AD">
      <w:pPr>
        <w:pStyle w:val="Textvbloku"/>
        <w:ind w:left="567" w:firstLine="1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D60577">
        <w:rPr>
          <w:rFonts w:ascii="Arial" w:hAnsi="Arial" w:cs="Arial"/>
          <w:b/>
          <w:bCs/>
          <w:sz w:val="22"/>
          <w:szCs w:val="22"/>
        </w:rPr>
        <w:t>ZÁVĚREČNÁ USTANOVENÍ</w:t>
      </w:r>
      <w:r>
        <w:rPr>
          <w:rFonts w:ascii="Arial" w:hAnsi="Arial" w:cs="Arial"/>
          <w:b/>
          <w:bCs/>
          <w:sz w:val="22"/>
          <w:szCs w:val="22"/>
        </w:rPr>
        <w:t xml:space="preserve"> DODATKU</w:t>
      </w:r>
    </w:p>
    <w:p w:rsidR="00B32D51" w:rsidRPr="00D60577" w:rsidRDefault="00B32D51" w:rsidP="00B32D51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:rsidR="00B32D51" w:rsidRDefault="00B32D51" w:rsidP="00B32D51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DB025D">
        <w:rPr>
          <w:rFonts w:ascii="Arial" w:hAnsi="Arial" w:cs="Arial"/>
          <w:sz w:val="20"/>
          <w:szCs w:val="20"/>
        </w:rPr>
        <w:t>Ostatní ujednání Smlouvy tímto dodatkem nedotčená zůstávají v platnosti a nemění se.</w:t>
      </w:r>
      <w:r>
        <w:rPr>
          <w:rFonts w:ascii="Arial" w:hAnsi="Arial" w:cs="Arial"/>
          <w:sz w:val="20"/>
          <w:szCs w:val="20"/>
        </w:rPr>
        <w:t xml:space="preserve"> Ustanovení Smlouvy týkající se vlastnických práv, nebezpečí škody, odpovědnosti za vady a nároků z vadného plnění, záručních podmínek, smluvních sankcí apod. se tak vztahují obdobně na </w:t>
      </w:r>
      <w:r w:rsidR="004D5B58">
        <w:rPr>
          <w:rFonts w:ascii="Arial" w:hAnsi="Arial" w:cs="Arial"/>
          <w:sz w:val="20"/>
          <w:szCs w:val="20"/>
        </w:rPr>
        <w:t>pr</w:t>
      </w:r>
      <w:r w:rsidR="004D5B58" w:rsidRPr="006E00F2">
        <w:rPr>
          <w:rFonts w:ascii="Arial" w:hAnsi="Arial" w:cs="Arial"/>
          <w:sz w:val="20"/>
        </w:rPr>
        <w:t>ojekční pr</w:t>
      </w:r>
      <w:r w:rsidR="004D5B58">
        <w:rPr>
          <w:rFonts w:ascii="Arial" w:hAnsi="Arial" w:cs="Arial"/>
          <w:sz w:val="20"/>
        </w:rPr>
        <w:t>á</w:t>
      </w:r>
      <w:r w:rsidR="004D5B58" w:rsidRPr="006E00F2">
        <w:rPr>
          <w:rFonts w:ascii="Arial" w:hAnsi="Arial" w:cs="Arial"/>
          <w:sz w:val="20"/>
        </w:rPr>
        <w:t>c</w:t>
      </w:r>
      <w:r w:rsidR="004D5B58">
        <w:rPr>
          <w:rFonts w:ascii="Arial" w:hAnsi="Arial" w:cs="Arial"/>
          <w:sz w:val="20"/>
        </w:rPr>
        <w:t>e</w:t>
      </w:r>
      <w:r w:rsidR="004D5B58" w:rsidRPr="006E00F2">
        <w:rPr>
          <w:rFonts w:ascii="Arial" w:hAnsi="Arial" w:cs="Arial"/>
          <w:sz w:val="20"/>
        </w:rPr>
        <w:t xml:space="preserve"> pro změny požadované investorem</w:t>
      </w:r>
      <w:r w:rsidR="004D5B58">
        <w:rPr>
          <w:rFonts w:ascii="Arial" w:hAnsi="Arial" w:cs="Arial"/>
          <w:sz w:val="20"/>
        </w:rPr>
        <w:t xml:space="preserve"> (tj. pro projektovou dokumentaci pro vydání společného povolení dle odst. 2.1.</w:t>
      </w:r>
      <w:r w:rsidR="004D5B58">
        <w:rPr>
          <w:rFonts w:ascii="Arial" w:hAnsi="Arial" w:cs="Arial"/>
          <w:sz w:val="20"/>
          <w:lang w:val="en-US"/>
        </w:rPr>
        <w:t>/</w:t>
      </w:r>
      <w:r w:rsidR="004D5B58">
        <w:rPr>
          <w:rFonts w:ascii="Arial" w:hAnsi="Arial" w:cs="Arial"/>
          <w:sz w:val="20"/>
        </w:rPr>
        <w:t xml:space="preserve">II a dle jeho pododstavců) a s tím spojené inženýrské činnosti (dle odst. 2.5 a dle jeho </w:t>
      </w:r>
      <w:proofErr w:type="gramStart"/>
      <w:r w:rsidR="004D5B58">
        <w:rPr>
          <w:rFonts w:ascii="Arial" w:hAnsi="Arial" w:cs="Arial"/>
          <w:sz w:val="20"/>
        </w:rPr>
        <w:t xml:space="preserve">pododstavců)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Toc527338719"/>
      <w:r>
        <w:rPr>
          <w:rFonts w:ascii="Arial" w:hAnsi="Arial" w:cs="Arial"/>
          <w:sz w:val="20"/>
          <w:szCs w:val="20"/>
        </w:rPr>
        <w:lastRenderedPageBreak/>
        <w:t xml:space="preserve">3.2. </w:t>
      </w:r>
      <w:r w:rsidRPr="00AB579A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objednatel</w:t>
      </w:r>
      <w:r w:rsidRPr="00AB579A">
        <w:rPr>
          <w:rFonts w:ascii="Arial" w:hAnsi="Arial" w:cs="Arial"/>
          <w:sz w:val="20"/>
          <w:szCs w:val="20"/>
        </w:rPr>
        <w:t xml:space="preserve"> v zákonné lhůtě odešle </w:t>
      </w:r>
      <w:r>
        <w:rPr>
          <w:rFonts w:ascii="Arial" w:hAnsi="Arial" w:cs="Arial"/>
          <w:sz w:val="20"/>
          <w:szCs w:val="20"/>
        </w:rPr>
        <w:t xml:space="preserve">tento dodatek Smlouvy </w:t>
      </w:r>
      <w:r w:rsidRPr="00AB579A">
        <w:rPr>
          <w:rFonts w:ascii="Arial" w:hAnsi="Arial" w:cs="Arial"/>
          <w:sz w:val="20"/>
          <w:szCs w:val="20"/>
        </w:rPr>
        <w:t>k řádnému uveřejnění do registru smluv vedeného Ministerstvem vnitra ČR.</w:t>
      </w:r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Tento dodatek</w:t>
      </w:r>
      <w:r w:rsidRPr="00AB579A">
        <w:rPr>
          <w:rFonts w:ascii="Arial" w:hAnsi="Arial" w:cs="Arial"/>
          <w:sz w:val="20"/>
          <w:szCs w:val="20"/>
        </w:rPr>
        <w:t xml:space="preserve"> nabývá platnosti dnem </w:t>
      </w:r>
      <w:r>
        <w:rPr>
          <w:rFonts w:ascii="Arial" w:hAnsi="Arial" w:cs="Arial"/>
          <w:sz w:val="20"/>
          <w:szCs w:val="20"/>
        </w:rPr>
        <w:t xml:space="preserve">jeho </w:t>
      </w:r>
      <w:r w:rsidRPr="00AB579A">
        <w:rPr>
          <w:rFonts w:ascii="Arial" w:hAnsi="Arial" w:cs="Arial"/>
          <w:sz w:val="20"/>
          <w:szCs w:val="20"/>
        </w:rPr>
        <w:t>uzavření, tj.</w:t>
      </w:r>
      <w:r>
        <w:rPr>
          <w:rFonts w:ascii="Arial" w:hAnsi="Arial" w:cs="Arial"/>
          <w:sz w:val="20"/>
          <w:szCs w:val="20"/>
        </w:rPr>
        <w:t xml:space="preserve"> </w:t>
      </w:r>
      <w:r w:rsidRPr="00AB579A">
        <w:rPr>
          <w:rFonts w:ascii="Arial" w:hAnsi="Arial" w:cs="Arial"/>
          <w:sz w:val="20"/>
          <w:szCs w:val="20"/>
        </w:rPr>
        <w:t xml:space="preserve">dnem podpisu obou smluvních stran, nebo osobami jimi zmocněnými. </w:t>
      </w:r>
      <w:r>
        <w:rPr>
          <w:rFonts w:ascii="Arial" w:hAnsi="Arial" w:cs="Arial"/>
          <w:sz w:val="20"/>
          <w:szCs w:val="20"/>
        </w:rPr>
        <w:t>Tento dodatek</w:t>
      </w:r>
      <w:r w:rsidRPr="00AB5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nabývá účinnosti dnem je</w:t>
      </w:r>
      <w:r w:rsidRPr="00AB579A">
        <w:rPr>
          <w:rFonts w:ascii="Arial" w:hAnsi="Arial" w:cs="Arial"/>
          <w:sz w:val="20"/>
          <w:szCs w:val="20"/>
        </w:rPr>
        <w:t xml:space="preserve">ho uveřejnění v registru smluv dle § 6 zákona č. 340/2015 Sb., o zvláštních podmínkách účinnosti některých smluv, zveřejňování těchto smluv a o registru smluv, v platném znění (dále jen zákon č. 340/2015 Sb. </w:t>
      </w:r>
      <w:r>
        <w:rPr>
          <w:rFonts w:ascii="Arial" w:hAnsi="Arial" w:cs="Arial"/>
          <w:sz w:val="20"/>
          <w:szCs w:val="20"/>
        </w:rPr>
        <w:br/>
      </w:r>
      <w:r w:rsidRPr="00AB579A">
        <w:rPr>
          <w:rFonts w:ascii="Arial" w:hAnsi="Arial" w:cs="Arial"/>
          <w:sz w:val="20"/>
          <w:szCs w:val="20"/>
        </w:rPr>
        <w:t xml:space="preserve">o registru smluv). </w:t>
      </w:r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AB579A">
        <w:rPr>
          <w:rFonts w:ascii="Arial" w:hAnsi="Arial" w:cs="Arial"/>
          <w:sz w:val="20"/>
          <w:szCs w:val="20"/>
        </w:rPr>
        <w:t xml:space="preserve">Zhotovitel potvrzuje pravdivost svých údajů, které jsou uvedeny v identifikaci smluvních stran </w:t>
      </w:r>
      <w:r w:rsidR="00B411AD">
        <w:rPr>
          <w:rFonts w:ascii="Arial" w:hAnsi="Arial" w:cs="Arial"/>
          <w:sz w:val="20"/>
          <w:szCs w:val="20"/>
        </w:rPr>
        <w:br/>
      </w:r>
      <w:r w:rsidRPr="00AB579A">
        <w:rPr>
          <w:rFonts w:ascii="Arial" w:hAnsi="Arial" w:cs="Arial"/>
          <w:sz w:val="20"/>
          <w:szCs w:val="20"/>
        </w:rPr>
        <w:t>a 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r w:rsidRPr="00AB579A">
        <w:rPr>
          <w:rFonts w:ascii="Arial" w:hAnsi="Arial" w:cs="Arial"/>
          <w:sz w:val="20"/>
          <w:szCs w:val="20"/>
        </w:rPr>
        <w:t xml:space="preserve">Zhotovitel souhlasí s případným uveřejněním podmínek, za jakých byl </w:t>
      </w:r>
      <w:r>
        <w:rPr>
          <w:rFonts w:ascii="Arial" w:hAnsi="Arial" w:cs="Arial"/>
          <w:sz w:val="20"/>
          <w:szCs w:val="20"/>
        </w:rPr>
        <w:t>dodatek uzavřen</w:t>
      </w:r>
      <w:r w:rsidRPr="00AB579A">
        <w:rPr>
          <w:rFonts w:ascii="Arial" w:hAnsi="Arial" w:cs="Arial"/>
          <w:sz w:val="20"/>
          <w:szCs w:val="20"/>
        </w:rPr>
        <w:t xml:space="preserve"> v rozsahu dle zákona č. 134/2016 Sb., o zadávání veřejných zakázek, v platném znění, zákona </w:t>
      </w:r>
      <w:r>
        <w:rPr>
          <w:rFonts w:ascii="Arial" w:hAnsi="Arial" w:cs="Arial"/>
          <w:sz w:val="20"/>
          <w:szCs w:val="20"/>
        </w:rPr>
        <w:br/>
      </w:r>
      <w:r w:rsidRPr="00AB579A">
        <w:rPr>
          <w:rFonts w:ascii="Arial" w:hAnsi="Arial" w:cs="Arial"/>
          <w:sz w:val="20"/>
          <w:szCs w:val="20"/>
        </w:rPr>
        <w:t>č. 340/2015 Sb., o registru smluv, v platném znění a zákona č. 106/1999 Sb</w:t>
      </w:r>
      <w:r>
        <w:rPr>
          <w:rFonts w:ascii="Arial" w:hAnsi="Arial" w:cs="Arial"/>
          <w:sz w:val="20"/>
          <w:szCs w:val="20"/>
        </w:rPr>
        <w:t>.</w:t>
      </w:r>
      <w:r w:rsidRPr="00AB57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B579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AB579A">
        <w:rPr>
          <w:rFonts w:ascii="Arial" w:hAnsi="Arial" w:cs="Arial"/>
          <w:sz w:val="20"/>
          <w:szCs w:val="20"/>
        </w:rPr>
        <w:t>svobodném přístupu k informacím, v platném znění.</w:t>
      </w:r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r w:rsidRPr="00AB579A">
        <w:rPr>
          <w:rFonts w:ascii="Arial" w:hAnsi="Arial" w:cs="Arial"/>
          <w:sz w:val="20"/>
          <w:szCs w:val="20"/>
        </w:rPr>
        <w:t xml:space="preserve">Smluvní strany prohlašují, že žádná část </w:t>
      </w:r>
      <w:r>
        <w:rPr>
          <w:rFonts w:ascii="Arial" w:hAnsi="Arial" w:cs="Arial"/>
          <w:sz w:val="20"/>
          <w:szCs w:val="20"/>
        </w:rPr>
        <w:t>tohoto dodatku</w:t>
      </w:r>
      <w:r w:rsidRPr="00AB579A">
        <w:rPr>
          <w:rFonts w:ascii="Arial" w:hAnsi="Arial" w:cs="Arial"/>
          <w:sz w:val="20"/>
          <w:szCs w:val="20"/>
        </w:rPr>
        <w:t xml:space="preserve"> nenap</w:t>
      </w:r>
      <w:r>
        <w:rPr>
          <w:rFonts w:ascii="Arial" w:hAnsi="Arial" w:cs="Arial"/>
          <w:sz w:val="20"/>
          <w:szCs w:val="20"/>
        </w:rPr>
        <w:t>lňuje znaky obchodního tajem</w:t>
      </w:r>
      <w:r w:rsidR="002C04D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tví dle </w:t>
      </w:r>
      <w:r w:rsidRPr="00AB579A">
        <w:rPr>
          <w:rFonts w:ascii="Arial" w:hAnsi="Arial" w:cs="Arial"/>
          <w:sz w:val="20"/>
          <w:szCs w:val="20"/>
        </w:rPr>
        <w:t>§ 504 občanského zákoníku.</w:t>
      </w:r>
    </w:p>
    <w:p w:rsidR="00B32D51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</w:t>
      </w:r>
      <w:r w:rsidRPr="00AB579A">
        <w:rPr>
          <w:rFonts w:ascii="Arial" w:hAnsi="Arial" w:cs="Arial"/>
          <w:sz w:val="20"/>
          <w:szCs w:val="20"/>
        </w:rPr>
        <w:t xml:space="preserve">Případná neplatnost některého ustanovení </w:t>
      </w:r>
      <w:r>
        <w:rPr>
          <w:rFonts w:ascii="Arial" w:hAnsi="Arial" w:cs="Arial"/>
          <w:sz w:val="20"/>
          <w:szCs w:val="20"/>
        </w:rPr>
        <w:t>tohoto dodatku</w:t>
      </w:r>
      <w:r w:rsidRPr="00AB579A">
        <w:rPr>
          <w:rFonts w:ascii="Arial" w:hAnsi="Arial" w:cs="Arial"/>
          <w:sz w:val="20"/>
          <w:szCs w:val="20"/>
        </w:rPr>
        <w:t xml:space="preserve"> nemá za následek neplatnost ostatních ustanovení. V případě, že kterékoliv ustanovení </w:t>
      </w:r>
      <w:r>
        <w:rPr>
          <w:rFonts w:ascii="Arial" w:hAnsi="Arial" w:cs="Arial"/>
          <w:sz w:val="20"/>
          <w:szCs w:val="20"/>
        </w:rPr>
        <w:t>tohoto dodatku</w:t>
      </w:r>
      <w:r w:rsidRPr="00AB579A">
        <w:rPr>
          <w:rFonts w:ascii="Arial" w:hAnsi="Arial" w:cs="Arial"/>
          <w:sz w:val="20"/>
          <w:szCs w:val="20"/>
        </w:rPr>
        <w:t xml:space="preserve"> se stane neúčinným nebo neplatným, smluvní strany se zavazují bez zbytečného odkladu nahradit takové ustanovení novým, které svým obsahem a smyslem odpovídá nejlépe obsahu a smyslu ustanovení původního.</w:t>
      </w:r>
    </w:p>
    <w:p w:rsidR="00B32D51" w:rsidRPr="0054367F" w:rsidRDefault="00B32D51" w:rsidP="00B32D51">
      <w:pPr>
        <w:pStyle w:val="Odstavecseseznamem"/>
        <w:spacing w:before="100"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3.8. Dodatek</w:t>
      </w:r>
      <w:r w:rsidRPr="0054367F">
        <w:rPr>
          <w:rFonts w:ascii="Arial" w:hAnsi="Arial" w:cs="Arial"/>
          <w:sz w:val="20"/>
          <w:szCs w:val="20"/>
        </w:rPr>
        <w:t xml:space="preserve"> se vyhotovuje ve 4 vyhotoveních stejné právní síly, z nichž objednatel obdrží </w:t>
      </w:r>
      <w:r>
        <w:rPr>
          <w:rFonts w:ascii="Arial" w:hAnsi="Arial" w:cs="Arial"/>
          <w:sz w:val="20"/>
          <w:szCs w:val="20"/>
        </w:rPr>
        <w:t>3 vyhotovení a zhotovitel obdrží 1</w:t>
      </w:r>
      <w:r w:rsidRPr="0054367F">
        <w:rPr>
          <w:rFonts w:ascii="Arial" w:hAnsi="Arial" w:cs="Arial"/>
          <w:sz w:val="20"/>
          <w:szCs w:val="20"/>
        </w:rPr>
        <w:t xml:space="preserve"> vyhotovení</w:t>
      </w:r>
      <w:bookmarkEnd w:id="2"/>
      <w:r>
        <w:rPr>
          <w:rFonts w:ascii="Arial" w:hAnsi="Arial" w:cs="Arial"/>
          <w:sz w:val="20"/>
          <w:szCs w:val="20"/>
        </w:rPr>
        <w:t>.</w:t>
      </w:r>
    </w:p>
    <w:p w:rsidR="00B32D51" w:rsidRDefault="00B32D51" w:rsidP="00B32D5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:rsidR="00B32D51" w:rsidRPr="00D40B28" w:rsidRDefault="00B32D51" w:rsidP="00B32D51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:rsidR="00B32D51" w:rsidRDefault="00B32D51" w:rsidP="00B32D51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125334">
        <w:rPr>
          <w:rFonts w:ascii="Arial" w:hAnsi="Arial" w:cs="Arial"/>
          <w:sz w:val="20"/>
          <w:szCs w:val="22"/>
        </w:rPr>
        <w:t>Ve Fryštáku dne</w:t>
      </w:r>
      <w:r w:rsidR="004A426B">
        <w:rPr>
          <w:rFonts w:ascii="Arial" w:hAnsi="Arial" w:cs="Arial"/>
          <w:sz w:val="20"/>
          <w:szCs w:val="22"/>
        </w:rPr>
        <w:t xml:space="preserve"> 14. 4. 2021</w:t>
      </w:r>
      <w:r w:rsidRPr="00125334">
        <w:rPr>
          <w:rFonts w:ascii="Arial" w:hAnsi="Arial" w:cs="Arial"/>
          <w:sz w:val="20"/>
          <w:szCs w:val="22"/>
        </w:rPr>
        <w:t xml:space="preserve"> </w:t>
      </w:r>
      <w:r w:rsidRPr="00125334">
        <w:rPr>
          <w:rFonts w:ascii="Arial" w:hAnsi="Arial" w:cs="Arial"/>
          <w:sz w:val="20"/>
          <w:szCs w:val="22"/>
        </w:rPr>
        <w:tab/>
        <w:t xml:space="preserve">V Brně dne </w:t>
      </w:r>
      <w:r w:rsidR="004A426B">
        <w:rPr>
          <w:rFonts w:ascii="Arial" w:hAnsi="Arial" w:cs="Arial"/>
          <w:sz w:val="20"/>
          <w:szCs w:val="22"/>
        </w:rPr>
        <w:t>14. 4. 2021</w:t>
      </w:r>
    </w:p>
    <w:p w:rsidR="00B32D51" w:rsidRDefault="00B32D51" w:rsidP="00B32D51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BA357E" w:rsidRDefault="00BA357E" w:rsidP="00B32D51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BA357E" w:rsidRDefault="00BA357E" w:rsidP="00B32D51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B32D51" w:rsidRPr="00D40B28" w:rsidRDefault="00B32D51" w:rsidP="00B32D51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__________________________</w:t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  <w:t>__________________________</w:t>
      </w:r>
    </w:p>
    <w:p w:rsidR="00B32D51" w:rsidRPr="00485B9A" w:rsidRDefault="00B32D51" w:rsidP="00B32D51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 xml:space="preserve">Objednatel </w:t>
      </w:r>
      <w:r w:rsidRPr="00D40B28">
        <w:rPr>
          <w:rFonts w:ascii="Arial" w:hAnsi="Arial" w:cs="Arial"/>
          <w:sz w:val="20"/>
          <w:szCs w:val="22"/>
        </w:rPr>
        <w:tab/>
      </w:r>
      <w:bookmarkStart w:id="3" w:name="_GoBack"/>
      <w:bookmarkEnd w:id="3"/>
      <w:r w:rsidRPr="00D40B28">
        <w:rPr>
          <w:rFonts w:ascii="Arial" w:hAnsi="Arial" w:cs="Arial"/>
          <w:sz w:val="20"/>
          <w:szCs w:val="22"/>
        </w:rPr>
        <w:t>Zhotovitel</w:t>
      </w:r>
      <w:r>
        <w:rPr>
          <w:rFonts w:ascii="Arial" w:hAnsi="Arial" w:cs="Arial"/>
          <w:sz w:val="20"/>
          <w:szCs w:val="22"/>
        </w:rPr>
        <w:t xml:space="preserve"> </w:t>
      </w:r>
    </w:p>
    <w:sectPr w:rsidR="00B32D51" w:rsidRPr="00485B9A" w:rsidSect="001777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14" w:rsidRDefault="00BC1B14" w:rsidP="00B32D51">
      <w:r>
        <w:separator/>
      </w:r>
    </w:p>
  </w:endnote>
  <w:endnote w:type="continuationSeparator" w:id="0">
    <w:p w:rsidR="00BC1B14" w:rsidRDefault="00BC1B14" w:rsidP="00B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0C" w:rsidRDefault="0017770C"/>
  <w:p w:rsidR="0017770C" w:rsidRDefault="0017770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426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0C" w:rsidRDefault="0017770C" w:rsidP="0017770C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426B">
      <w:rPr>
        <w:rStyle w:val="slostrnky"/>
        <w:noProof/>
      </w:rPr>
      <w:t>1</w:t>
    </w:r>
    <w:r>
      <w:rPr>
        <w:rStyle w:val="slostrnky"/>
      </w:rPr>
      <w:fldChar w:fldCharType="end"/>
    </w:r>
  </w:p>
  <w:p w:rsidR="0017770C" w:rsidRDefault="001777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14" w:rsidRDefault="00BC1B14" w:rsidP="00B32D51">
      <w:r>
        <w:separator/>
      </w:r>
    </w:p>
  </w:footnote>
  <w:footnote w:type="continuationSeparator" w:id="0">
    <w:p w:rsidR="00BC1B14" w:rsidRDefault="00BC1B14" w:rsidP="00B32D51">
      <w:r>
        <w:continuationSeparator/>
      </w:r>
    </w:p>
  </w:footnote>
  <w:footnote w:id="1">
    <w:p w:rsidR="00B32D51" w:rsidRDefault="00B32D51" w:rsidP="00B32D51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 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0C" w:rsidRDefault="0017770C">
    <w:pPr>
      <w:pStyle w:val="Zhlav"/>
      <w:jc w:val="center"/>
      <w:rPr>
        <w:rFonts w:ascii="Arial" w:hAnsi="Arial" w:cs="Arial"/>
        <w:b/>
        <w:sz w:val="32"/>
        <w:szCs w:val="32"/>
      </w:rPr>
    </w:pPr>
  </w:p>
  <w:p w:rsidR="0017770C" w:rsidRDefault="0017770C" w:rsidP="0017770C">
    <w:pPr>
      <w:pStyle w:val="Zhlav"/>
      <w:tabs>
        <w:tab w:val="clear" w:pos="4536"/>
      </w:tabs>
      <w:jc w:val="center"/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0C" w:rsidRDefault="00B32D51" w:rsidP="0017770C">
    <w:pPr>
      <w:pStyle w:val="Zhlav"/>
      <w:rPr>
        <w:noProof/>
      </w:rPr>
    </w:pPr>
    <w:r w:rsidRPr="00EE503A">
      <w:rPr>
        <w:noProof/>
        <w:lang w:val="cs-CZ" w:eastAsia="cs-CZ"/>
      </w:rPr>
      <w:drawing>
        <wp:inline distT="0" distB="0" distL="0" distR="0" wp14:anchorId="269B3A6C" wp14:editId="2C1D1ADA">
          <wp:extent cx="5742305" cy="943610"/>
          <wp:effectExtent l="0" t="0" r="0" b="0"/>
          <wp:docPr id="1" name="Obrázek 1" descr="../../../../../../../Users/zbyneksusil/Downloads/Logo%20IROP%20a%20MMR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../../../../../../../Users/zbyneksusil/Downloads/Logo%20IROP%20a%20MMR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70C" w:rsidRPr="004920D6" w:rsidRDefault="0017770C" w:rsidP="0017770C">
    <w:pPr>
      <w:pStyle w:val="Zhlav"/>
      <w:tabs>
        <w:tab w:val="clear" w:pos="4536"/>
        <w:tab w:val="clear" w:pos="9072"/>
        <w:tab w:val="left" w:pos="3030"/>
      </w:tabs>
      <w:jc w:val="both"/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>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:rsidR="0017770C" w:rsidRDefault="001777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B497B5C"/>
    <w:multiLevelType w:val="hybridMultilevel"/>
    <w:tmpl w:val="F5E28B06"/>
    <w:lvl w:ilvl="0" w:tplc="A5622CC6">
      <w:numFmt w:val="bullet"/>
      <w:lvlText w:val="-"/>
      <w:lvlJc w:val="left"/>
      <w:pPr>
        <w:ind w:left="9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6D257AD9"/>
    <w:multiLevelType w:val="hybridMultilevel"/>
    <w:tmpl w:val="29C840A2"/>
    <w:lvl w:ilvl="0" w:tplc="8C762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0502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51"/>
    <w:rsid w:val="000003E7"/>
    <w:rsid w:val="00051051"/>
    <w:rsid w:val="00082ECE"/>
    <w:rsid w:val="000A2270"/>
    <w:rsid w:val="000A49CB"/>
    <w:rsid w:val="000E09F9"/>
    <w:rsid w:val="000F7203"/>
    <w:rsid w:val="001742CD"/>
    <w:rsid w:val="0017770C"/>
    <w:rsid w:val="0018085A"/>
    <w:rsid w:val="001E0502"/>
    <w:rsid w:val="002254CF"/>
    <w:rsid w:val="0023010D"/>
    <w:rsid w:val="00261AE1"/>
    <w:rsid w:val="00284CE9"/>
    <w:rsid w:val="002A12B5"/>
    <w:rsid w:val="002C04DB"/>
    <w:rsid w:val="002C260A"/>
    <w:rsid w:val="002F20B9"/>
    <w:rsid w:val="002F6D7B"/>
    <w:rsid w:val="002F7B6B"/>
    <w:rsid w:val="003109FE"/>
    <w:rsid w:val="00312C10"/>
    <w:rsid w:val="00315DCB"/>
    <w:rsid w:val="00340D1C"/>
    <w:rsid w:val="003535E2"/>
    <w:rsid w:val="003C0D96"/>
    <w:rsid w:val="003D08DF"/>
    <w:rsid w:val="003E192A"/>
    <w:rsid w:val="00405B78"/>
    <w:rsid w:val="00437A07"/>
    <w:rsid w:val="00467892"/>
    <w:rsid w:val="004A426B"/>
    <w:rsid w:val="004D3F7B"/>
    <w:rsid w:val="004D5B58"/>
    <w:rsid w:val="004F05E4"/>
    <w:rsid w:val="004F10AA"/>
    <w:rsid w:val="00542536"/>
    <w:rsid w:val="0055524F"/>
    <w:rsid w:val="00555D5C"/>
    <w:rsid w:val="00606793"/>
    <w:rsid w:val="00616F63"/>
    <w:rsid w:val="006578C2"/>
    <w:rsid w:val="006906F5"/>
    <w:rsid w:val="0070667C"/>
    <w:rsid w:val="0072552E"/>
    <w:rsid w:val="007437D4"/>
    <w:rsid w:val="00744B6A"/>
    <w:rsid w:val="007A08F0"/>
    <w:rsid w:val="008435AA"/>
    <w:rsid w:val="00886D98"/>
    <w:rsid w:val="008A55D5"/>
    <w:rsid w:val="008B480E"/>
    <w:rsid w:val="008D049C"/>
    <w:rsid w:val="00960D22"/>
    <w:rsid w:val="009A2D55"/>
    <w:rsid w:val="009B006F"/>
    <w:rsid w:val="009F0334"/>
    <w:rsid w:val="009F25C1"/>
    <w:rsid w:val="00A176CC"/>
    <w:rsid w:val="00A235EC"/>
    <w:rsid w:val="00A749A1"/>
    <w:rsid w:val="00A95082"/>
    <w:rsid w:val="00AB520A"/>
    <w:rsid w:val="00AC005D"/>
    <w:rsid w:val="00B12044"/>
    <w:rsid w:val="00B32D51"/>
    <w:rsid w:val="00B411AD"/>
    <w:rsid w:val="00B52968"/>
    <w:rsid w:val="00B71A05"/>
    <w:rsid w:val="00B853E1"/>
    <w:rsid w:val="00B91C0C"/>
    <w:rsid w:val="00BA2F7A"/>
    <w:rsid w:val="00BA357E"/>
    <w:rsid w:val="00BC1B14"/>
    <w:rsid w:val="00CF60FC"/>
    <w:rsid w:val="00D01711"/>
    <w:rsid w:val="00D07126"/>
    <w:rsid w:val="00D23303"/>
    <w:rsid w:val="00DA4ED9"/>
    <w:rsid w:val="00DA6DA4"/>
    <w:rsid w:val="00DC00B2"/>
    <w:rsid w:val="00DD5EEE"/>
    <w:rsid w:val="00E23C10"/>
    <w:rsid w:val="00E32786"/>
    <w:rsid w:val="00E43E65"/>
    <w:rsid w:val="00E57F9F"/>
    <w:rsid w:val="00EA1593"/>
    <w:rsid w:val="00EB0124"/>
    <w:rsid w:val="00EC2131"/>
    <w:rsid w:val="00F00EE9"/>
    <w:rsid w:val="00F01472"/>
    <w:rsid w:val="00F51C43"/>
    <w:rsid w:val="00F65F5F"/>
    <w:rsid w:val="00F952C5"/>
    <w:rsid w:val="00FD4ABA"/>
    <w:rsid w:val="00FE058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D39"/>
  <w15:chartTrackingRefBased/>
  <w15:docId w15:val="{88E6A7F6-E272-42EA-BFA4-0D3619D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32D51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32D5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B32D51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B32D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B32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2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32D51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2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B32D51"/>
    <w:pPr>
      <w:ind w:right="-92"/>
      <w:jc w:val="both"/>
    </w:pPr>
    <w:rPr>
      <w:szCs w:val="20"/>
    </w:rPr>
  </w:style>
  <w:style w:type="character" w:styleId="slostrnky">
    <w:name w:val="page number"/>
    <w:basedOn w:val="Standardnpsmoodstavce"/>
    <w:rsid w:val="00B32D51"/>
  </w:style>
  <w:style w:type="character" w:styleId="Odkaznakoment">
    <w:name w:val="annotation reference"/>
    <w:uiPriority w:val="99"/>
    <w:semiHidden/>
    <w:rsid w:val="00B32D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2D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D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32D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B32D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32D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32D51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2D5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D51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7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7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A354-F7B9-44E5-953D-A9F56253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2610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Jana Šormová</cp:lastModifiedBy>
  <cp:revision>3</cp:revision>
  <cp:lastPrinted>2021-04-08T11:40:00Z</cp:lastPrinted>
  <dcterms:created xsi:type="dcterms:W3CDTF">2021-04-14T13:54:00Z</dcterms:created>
  <dcterms:modified xsi:type="dcterms:W3CDTF">2021-04-15T11:38:00Z</dcterms:modified>
</cp:coreProperties>
</file>