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76" w:rsidRDefault="004F5C04" w:rsidP="004F5C04">
      <w:pPr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cs-CZ"/>
        </w:rPr>
        <w:drawing>
          <wp:inline distT="0" distB="0" distL="0" distR="0">
            <wp:extent cx="2219325" cy="7620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6019" w:rsidRDefault="006B6019" w:rsidP="004E0BB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E0BB2" w:rsidRDefault="00FB324B" w:rsidP="004E0BB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FB324B">
        <w:rPr>
          <w:rFonts w:ascii="Arial" w:hAnsi="Arial" w:cs="Arial"/>
          <w:b/>
          <w:bCs/>
          <w:sz w:val="28"/>
          <w:szCs w:val="28"/>
        </w:rPr>
        <w:t xml:space="preserve">DODATEK Č.1 </w:t>
      </w:r>
      <w:r w:rsidR="00D57800" w:rsidRPr="00FB324B">
        <w:rPr>
          <w:rFonts w:ascii="Arial" w:hAnsi="Arial" w:cs="Arial"/>
          <w:b/>
          <w:bCs/>
          <w:sz w:val="28"/>
          <w:szCs w:val="28"/>
        </w:rPr>
        <w:t>NÁJEMNÍ SMLOUV</w:t>
      </w:r>
      <w:r w:rsidRPr="00FB324B">
        <w:rPr>
          <w:rFonts w:ascii="Arial" w:hAnsi="Arial" w:cs="Arial"/>
          <w:b/>
          <w:bCs/>
          <w:sz w:val="28"/>
          <w:szCs w:val="28"/>
        </w:rPr>
        <w:t>Y</w:t>
      </w:r>
    </w:p>
    <w:p w:rsidR="004E0BB2" w:rsidRPr="00FE23B7" w:rsidRDefault="00D57800" w:rsidP="00FE23B7">
      <w:pPr>
        <w:spacing w:after="0"/>
        <w:jc w:val="center"/>
        <w:rPr>
          <w:rFonts w:ascii="Georgia" w:hAnsi="Georgia" w:cs="Arial"/>
          <w:sz w:val="20"/>
          <w:szCs w:val="20"/>
        </w:rPr>
      </w:pPr>
      <w:r w:rsidRPr="00FB324B">
        <w:rPr>
          <w:rFonts w:ascii="Georgia" w:hAnsi="Georgia" w:cs="Arial"/>
          <w:sz w:val="20"/>
          <w:szCs w:val="20"/>
        </w:rPr>
        <w:t>uzavřen</w:t>
      </w:r>
      <w:r w:rsidR="00FB324B" w:rsidRPr="00FB324B">
        <w:rPr>
          <w:rFonts w:ascii="Georgia" w:hAnsi="Georgia" w:cs="Arial"/>
          <w:sz w:val="20"/>
          <w:szCs w:val="20"/>
        </w:rPr>
        <w:t>ý</w:t>
      </w:r>
      <w:r w:rsidRPr="00FB324B">
        <w:rPr>
          <w:rFonts w:ascii="Georgia" w:hAnsi="Georgia" w:cs="Arial"/>
          <w:sz w:val="20"/>
          <w:szCs w:val="20"/>
        </w:rPr>
        <w:t xml:space="preserve"> podle § 2201 a násl. zákona č. 89/2012 Sb., občanský zákoník, ve znění pozdějších předpisů (dále jen „občanský zákoník“)</w:t>
      </w:r>
      <w:r w:rsidR="00FB324B" w:rsidRPr="00FB324B">
        <w:rPr>
          <w:rFonts w:ascii="Georgia" w:hAnsi="Georgia" w:cs="Arial"/>
          <w:sz w:val="20"/>
          <w:szCs w:val="20"/>
        </w:rPr>
        <w:t xml:space="preserve"> mezi smluvními stranami, kterými jsou:</w:t>
      </w:r>
    </w:p>
    <w:p w:rsidR="00FE23B7" w:rsidRDefault="00FE23B7">
      <w:pPr>
        <w:spacing w:after="0"/>
        <w:rPr>
          <w:rFonts w:ascii="Georgia" w:hAnsi="Georgia" w:cs="Arial"/>
          <w:b/>
          <w:bCs/>
          <w:sz w:val="20"/>
          <w:szCs w:val="20"/>
        </w:rPr>
      </w:pPr>
    </w:p>
    <w:p w:rsidR="006B6019" w:rsidRDefault="006B6019">
      <w:pPr>
        <w:spacing w:after="0"/>
        <w:rPr>
          <w:rFonts w:ascii="Georgia" w:hAnsi="Georgia" w:cs="Arial"/>
          <w:b/>
          <w:bCs/>
          <w:sz w:val="20"/>
          <w:szCs w:val="20"/>
        </w:rPr>
      </w:pPr>
    </w:p>
    <w:p w:rsidR="007C6376" w:rsidRPr="00FB324B" w:rsidRDefault="00D57800">
      <w:pPr>
        <w:spacing w:after="0"/>
        <w:rPr>
          <w:rFonts w:ascii="Georgia" w:hAnsi="Georgia" w:cs="Arial"/>
          <w:b/>
          <w:bCs/>
          <w:sz w:val="20"/>
          <w:szCs w:val="20"/>
        </w:rPr>
      </w:pPr>
      <w:r w:rsidRPr="00FB324B">
        <w:rPr>
          <w:rFonts w:ascii="Georgia" w:hAnsi="Georgia" w:cs="Arial"/>
          <w:b/>
          <w:bCs/>
          <w:sz w:val="20"/>
          <w:szCs w:val="20"/>
        </w:rPr>
        <w:t>Centrum Kociánka</w:t>
      </w:r>
    </w:p>
    <w:p w:rsidR="007C6376" w:rsidRPr="00FB324B" w:rsidRDefault="00D57800">
      <w:pPr>
        <w:spacing w:after="0"/>
        <w:rPr>
          <w:rFonts w:ascii="Georgia" w:hAnsi="Georgia" w:cs="Arial"/>
          <w:sz w:val="20"/>
          <w:szCs w:val="20"/>
        </w:rPr>
      </w:pPr>
      <w:r w:rsidRPr="00FB324B">
        <w:rPr>
          <w:rFonts w:ascii="Georgia" w:hAnsi="Georgia" w:cs="Arial"/>
          <w:sz w:val="20"/>
          <w:szCs w:val="20"/>
        </w:rPr>
        <w:t>Sídlo:</w:t>
      </w:r>
      <w:r w:rsidRPr="00FB324B">
        <w:rPr>
          <w:rFonts w:ascii="Georgia" w:hAnsi="Georgia" w:cs="Arial"/>
          <w:sz w:val="20"/>
          <w:szCs w:val="20"/>
        </w:rPr>
        <w:tab/>
        <w:t>Brno, Kociánka 93/2, PSČ 612 4</w:t>
      </w:r>
      <w:r w:rsidR="00FB324B" w:rsidRPr="00FB324B">
        <w:rPr>
          <w:rFonts w:ascii="Georgia" w:hAnsi="Georgia" w:cs="Arial"/>
          <w:sz w:val="20"/>
          <w:szCs w:val="20"/>
        </w:rPr>
        <w:t>7</w:t>
      </w:r>
    </w:p>
    <w:p w:rsidR="007C6376" w:rsidRPr="00FB324B" w:rsidRDefault="00D57800">
      <w:pPr>
        <w:spacing w:after="0"/>
        <w:rPr>
          <w:rFonts w:ascii="Georgia" w:hAnsi="Georgia" w:cs="Arial"/>
          <w:sz w:val="20"/>
          <w:szCs w:val="20"/>
        </w:rPr>
      </w:pPr>
      <w:r w:rsidRPr="00FB324B">
        <w:rPr>
          <w:rFonts w:ascii="Georgia" w:hAnsi="Georgia" w:cs="Arial"/>
          <w:sz w:val="20"/>
          <w:szCs w:val="20"/>
        </w:rPr>
        <w:t>IČ:</w:t>
      </w:r>
      <w:r w:rsidRPr="00FB324B">
        <w:rPr>
          <w:rFonts w:ascii="Georgia" w:hAnsi="Georgia" w:cs="Arial"/>
          <w:sz w:val="20"/>
          <w:szCs w:val="20"/>
        </w:rPr>
        <w:tab/>
        <w:t>00093378</w:t>
      </w:r>
    </w:p>
    <w:p w:rsidR="007C6376" w:rsidRPr="00FB324B" w:rsidRDefault="00D57800">
      <w:pPr>
        <w:spacing w:after="0"/>
        <w:rPr>
          <w:rFonts w:ascii="Georgia" w:hAnsi="Georgia" w:cs="Arial"/>
          <w:sz w:val="20"/>
          <w:szCs w:val="20"/>
        </w:rPr>
      </w:pPr>
      <w:r w:rsidRPr="00FB324B">
        <w:rPr>
          <w:rFonts w:ascii="Georgia" w:hAnsi="Georgia" w:cs="Arial"/>
          <w:sz w:val="20"/>
          <w:szCs w:val="20"/>
        </w:rPr>
        <w:t>DIČ:</w:t>
      </w:r>
      <w:r w:rsidRPr="00FB324B">
        <w:rPr>
          <w:rFonts w:ascii="Georgia" w:hAnsi="Georgia" w:cs="Arial"/>
          <w:sz w:val="20"/>
          <w:szCs w:val="20"/>
        </w:rPr>
        <w:tab/>
        <w:t>CZ00093378</w:t>
      </w:r>
    </w:p>
    <w:p w:rsidR="007C6376" w:rsidRPr="00FB324B" w:rsidRDefault="00D57800">
      <w:pPr>
        <w:spacing w:after="0"/>
        <w:rPr>
          <w:rFonts w:ascii="Georgia" w:hAnsi="Georgia" w:cs="Arial"/>
          <w:sz w:val="20"/>
          <w:szCs w:val="20"/>
        </w:rPr>
      </w:pPr>
      <w:r w:rsidRPr="00FB324B">
        <w:rPr>
          <w:rFonts w:ascii="Georgia" w:hAnsi="Georgia" w:cs="Arial"/>
          <w:sz w:val="20"/>
          <w:szCs w:val="20"/>
        </w:rPr>
        <w:t>Bankovní spojení:</w:t>
      </w:r>
      <w:r w:rsidRPr="00FB324B">
        <w:rPr>
          <w:rFonts w:ascii="Georgia" w:hAnsi="Georgia" w:cs="Arial"/>
          <w:sz w:val="20"/>
          <w:szCs w:val="20"/>
        </w:rPr>
        <w:tab/>
        <w:t>ČNB Brno</w:t>
      </w:r>
    </w:p>
    <w:p w:rsidR="00FB324B" w:rsidRPr="00FB324B" w:rsidRDefault="00FB324B" w:rsidP="00FB324B">
      <w:pPr>
        <w:spacing w:after="0"/>
        <w:rPr>
          <w:rFonts w:ascii="Georgia" w:hAnsi="Georgia" w:cs="Arial"/>
          <w:sz w:val="20"/>
          <w:szCs w:val="20"/>
        </w:rPr>
      </w:pPr>
      <w:r w:rsidRPr="00FB324B">
        <w:rPr>
          <w:rFonts w:ascii="Georgia" w:hAnsi="Georgia" w:cs="Arial"/>
          <w:sz w:val="20"/>
          <w:szCs w:val="20"/>
        </w:rPr>
        <w:t xml:space="preserve">č. </w:t>
      </w:r>
      <w:proofErr w:type="spellStart"/>
      <w:r w:rsidRPr="00FB324B">
        <w:rPr>
          <w:rFonts w:ascii="Georgia" w:hAnsi="Georgia" w:cs="Arial"/>
          <w:sz w:val="20"/>
          <w:szCs w:val="20"/>
        </w:rPr>
        <w:t>ú</w:t>
      </w:r>
      <w:proofErr w:type="spellEnd"/>
      <w:r w:rsidRPr="00FB324B">
        <w:rPr>
          <w:rFonts w:ascii="Georgia" w:hAnsi="Georgia" w:cs="Arial"/>
          <w:sz w:val="20"/>
          <w:szCs w:val="20"/>
        </w:rPr>
        <w:t>.:</w:t>
      </w:r>
      <w:r w:rsidRPr="00FB324B">
        <w:rPr>
          <w:rFonts w:ascii="Georgia" w:hAnsi="Georgia" w:cs="Arial"/>
          <w:sz w:val="20"/>
          <w:szCs w:val="20"/>
        </w:rPr>
        <w:tab/>
        <w:t>197136621/0710</w:t>
      </w:r>
    </w:p>
    <w:p w:rsidR="00FB324B" w:rsidRPr="00FB324B" w:rsidRDefault="00FB324B">
      <w:pPr>
        <w:spacing w:after="0"/>
        <w:rPr>
          <w:rFonts w:ascii="Georgia" w:hAnsi="Georgia" w:cs="Arial"/>
          <w:sz w:val="20"/>
          <w:szCs w:val="20"/>
        </w:rPr>
      </w:pPr>
      <w:r w:rsidRPr="00FB324B">
        <w:rPr>
          <w:rFonts w:ascii="Georgia" w:hAnsi="Georgia" w:cs="Arial"/>
          <w:sz w:val="20"/>
          <w:szCs w:val="20"/>
        </w:rPr>
        <w:t xml:space="preserve">Zastoupené: ředitelem </w:t>
      </w:r>
      <w:r w:rsidR="005F4135" w:rsidRPr="005F4135">
        <w:rPr>
          <w:rFonts w:ascii="Georgia" w:hAnsi="Georgia" w:cs="Arial"/>
          <w:color w:val="FF0000"/>
          <w:sz w:val="20"/>
          <w:szCs w:val="20"/>
        </w:rPr>
        <w:t>XXXXXXXXX</w:t>
      </w:r>
    </w:p>
    <w:p w:rsidR="007C6376" w:rsidRPr="00FB324B" w:rsidRDefault="00D57800">
      <w:pPr>
        <w:spacing w:after="0"/>
        <w:rPr>
          <w:rFonts w:ascii="Georgia" w:hAnsi="Georgia" w:cs="Arial"/>
          <w:sz w:val="20"/>
          <w:szCs w:val="20"/>
        </w:rPr>
      </w:pPr>
      <w:r w:rsidRPr="00FB324B">
        <w:rPr>
          <w:rFonts w:ascii="Georgia" w:hAnsi="Georgia" w:cs="Arial"/>
          <w:sz w:val="20"/>
          <w:szCs w:val="20"/>
        </w:rPr>
        <w:t>(dále jen „pronajímatel“)</w:t>
      </w:r>
    </w:p>
    <w:p w:rsidR="007C6376" w:rsidRPr="00FB324B" w:rsidRDefault="007C6376">
      <w:pPr>
        <w:spacing w:after="0"/>
        <w:rPr>
          <w:rFonts w:ascii="Georgia" w:hAnsi="Georgia" w:cs="Arial"/>
          <w:sz w:val="20"/>
          <w:szCs w:val="20"/>
        </w:rPr>
      </w:pPr>
    </w:p>
    <w:p w:rsidR="007C6376" w:rsidRPr="00FB324B" w:rsidRDefault="00D57800">
      <w:pPr>
        <w:spacing w:after="0"/>
        <w:rPr>
          <w:rFonts w:ascii="Georgia" w:hAnsi="Georgia" w:cs="Arial"/>
          <w:sz w:val="20"/>
          <w:szCs w:val="20"/>
        </w:rPr>
      </w:pPr>
      <w:r w:rsidRPr="00FB324B">
        <w:rPr>
          <w:rFonts w:ascii="Georgia" w:hAnsi="Georgia" w:cs="Arial"/>
          <w:sz w:val="20"/>
          <w:szCs w:val="20"/>
        </w:rPr>
        <w:t>a</w:t>
      </w:r>
    </w:p>
    <w:p w:rsidR="007C6376" w:rsidRPr="00FB324B" w:rsidRDefault="007C6376">
      <w:pPr>
        <w:spacing w:after="0"/>
        <w:rPr>
          <w:rFonts w:ascii="Georgia" w:hAnsi="Georgia" w:cs="Arial"/>
          <w:b/>
          <w:bCs/>
          <w:sz w:val="20"/>
          <w:szCs w:val="20"/>
        </w:rPr>
      </w:pPr>
    </w:p>
    <w:p w:rsidR="003C1F47" w:rsidRPr="00FB324B" w:rsidRDefault="003C1F47" w:rsidP="003C1F47">
      <w:pPr>
        <w:spacing w:after="0"/>
        <w:rPr>
          <w:rFonts w:ascii="Georgia" w:hAnsi="Georgia" w:cs="Arial"/>
          <w:b/>
          <w:bCs/>
          <w:sz w:val="20"/>
          <w:szCs w:val="20"/>
        </w:rPr>
      </w:pPr>
      <w:proofErr w:type="spellStart"/>
      <w:r w:rsidRPr="00FB324B">
        <w:rPr>
          <w:rFonts w:ascii="Georgia" w:hAnsi="Georgia" w:cs="Arial"/>
          <w:b/>
          <w:bCs/>
          <w:sz w:val="20"/>
          <w:szCs w:val="20"/>
        </w:rPr>
        <w:t>Vertigia</w:t>
      </w:r>
      <w:proofErr w:type="spellEnd"/>
      <w:r w:rsidRPr="00FB324B">
        <w:rPr>
          <w:rFonts w:ascii="Georgia" w:hAnsi="Georgia" w:cs="Arial"/>
          <w:b/>
          <w:bCs/>
          <w:sz w:val="20"/>
          <w:szCs w:val="20"/>
        </w:rPr>
        <w:t xml:space="preserve"> </w:t>
      </w:r>
      <w:proofErr w:type="spellStart"/>
      <w:r w:rsidRPr="00FB324B">
        <w:rPr>
          <w:rFonts w:ascii="Georgia" w:hAnsi="Georgia" w:cs="Arial"/>
          <w:b/>
          <w:bCs/>
          <w:sz w:val="20"/>
          <w:szCs w:val="20"/>
        </w:rPr>
        <w:t>system</w:t>
      </w:r>
      <w:proofErr w:type="spellEnd"/>
      <w:r w:rsidRPr="00FB324B">
        <w:rPr>
          <w:rFonts w:ascii="Georgia" w:hAnsi="Georgia" w:cs="Arial"/>
          <w:b/>
          <w:bCs/>
          <w:sz w:val="20"/>
          <w:szCs w:val="20"/>
        </w:rPr>
        <w:t xml:space="preserve"> s.r.o.</w:t>
      </w:r>
    </w:p>
    <w:p w:rsidR="003C1F47" w:rsidRPr="00FB324B" w:rsidRDefault="003C1F47" w:rsidP="003C1F47">
      <w:pPr>
        <w:spacing w:after="0"/>
        <w:rPr>
          <w:rFonts w:ascii="Georgia" w:hAnsi="Georgia" w:cs="Arial"/>
          <w:sz w:val="20"/>
          <w:szCs w:val="20"/>
        </w:rPr>
      </w:pPr>
      <w:r w:rsidRPr="00FB324B">
        <w:rPr>
          <w:rFonts w:ascii="Georgia" w:hAnsi="Georgia" w:cs="Arial"/>
          <w:sz w:val="20"/>
          <w:szCs w:val="20"/>
        </w:rPr>
        <w:t>Sídlo:</w:t>
      </w:r>
      <w:r w:rsidRPr="00FB324B">
        <w:rPr>
          <w:rFonts w:ascii="Georgia" w:hAnsi="Georgia" w:cs="Arial"/>
          <w:sz w:val="20"/>
          <w:szCs w:val="20"/>
        </w:rPr>
        <w:tab/>
        <w:t>Hrnčířská 890/15, Veveří, 602 00 Brno</w:t>
      </w:r>
    </w:p>
    <w:p w:rsidR="003C1F47" w:rsidRPr="00FB324B" w:rsidRDefault="003C1F47" w:rsidP="003C1F47">
      <w:pPr>
        <w:spacing w:after="0"/>
        <w:rPr>
          <w:rFonts w:ascii="Georgia" w:hAnsi="Georgia" w:cs="Arial"/>
          <w:sz w:val="20"/>
          <w:szCs w:val="20"/>
        </w:rPr>
      </w:pPr>
      <w:r w:rsidRPr="00FB324B">
        <w:rPr>
          <w:rFonts w:ascii="Georgia" w:hAnsi="Georgia" w:cs="Arial"/>
          <w:sz w:val="20"/>
          <w:szCs w:val="20"/>
        </w:rPr>
        <w:t>IČ:</w:t>
      </w:r>
      <w:r w:rsidRPr="00FB324B">
        <w:rPr>
          <w:rFonts w:ascii="Georgia" w:hAnsi="Georgia" w:cs="Arial"/>
          <w:sz w:val="20"/>
          <w:szCs w:val="20"/>
        </w:rPr>
        <w:tab/>
        <w:t>07039221</w:t>
      </w:r>
    </w:p>
    <w:p w:rsidR="003C1F47" w:rsidRPr="00FB324B" w:rsidRDefault="003C1F47" w:rsidP="003C1F47">
      <w:pPr>
        <w:spacing w:after="0"/>
        <w:rPr>
          <w:rFonts w:ascii="Georgia" w:hAnsi="Georgia" w:cs="Arial"/>
          <w:sz w:val="20"/>
          <w:szCs w:val="20"/>
        </w:rPr>
      </w:pPr>
      <w:r w:rsidRPr="00FB324B">
        <w:rPr>
          <w:rFonts w:ascii="Georgia" w:hAnsi="Georgia" w:cs="Arial"/>
          <w:sz w:val="20"/>
          <w:szCs w:val="20"/>
        </w:rPr>
        <w:t xml:space="preserve">DIČ:  </w:t>
      </w:r>
      <w:r w:rsidR="00FB324B">
        <w:rPr>
          <w:rFonts w:ascii="Georgia" w:hAnsi="Georgia" w:cs="Arial"/>
          <w:sz w:val="20"/>
          <w:szCs w:val="20"/>
        </w:rPr>
        <w:t xml:space="preserve">  </w:t>
      </w:r>
      <w:r w:rsidRPr="00FB324B">
        <w:rPr>
          <w:rFonts w:ascii="Georgia" w:hAnsi="Georgia" w:cs="Arial"/>
          <w:sz w:val="20"/>
          <w:szCs w:val="20"/>
        </w:rPr>
        <w:t xml:space="preserve">  CZ07039221</w:t>
      </w:r>
    </w:p>
    <w:p w:rsidR="003C1F47" w:rsidRPr="00FB324B" w:rsidRDefault="00FB324B">
      <w:pPr>
        <w:spacing w:after="0"/>
        <w:rPr>
          <w:rFonts w:ascii="Georgia" w:hAnsi="Georgia" w:cs="Arial"/>
          <w:sz w:val="20"/>
          <w:szCs w:val="20"/>
        </w:rPr>
      </w:pPr>
      <w:r w:rsidRPr="00FB324B">
        <w:rPr>
          <w:rFonts w:ascii="Georgia" w:hAnsi="Georgia" w:cs="Arial"/>
          <w:sz w:val="20"/>
          <w:szCs w:val="20"/>
        </w:rPr>
        <w:t xml:space="preserve">Zastoupené: jednatelem </w:t>
      </w:r>
      <w:r w:rsidR="005F4135" w:rsidRPr="005F4135">
        <w:rPr>
          <w:rFonts w:ascii="Georgia" w:hAnsi="Georgia" w:cs="Arial"/>
          <w:color w:val="FF0000"/>
          <w:sz w:val="20"/>
          <w:szCs w:val="20"/>
        </w:rPr>
        <w:t>XXXXXXXX</w:t>
      </w:r>
    </w:p>
    <w:p w:rsidR="007C6376" w:rsidRDefault="00D57800">
      <w:pPr>
        <w:spacing w:after="0"/>
        <w:rPr>
          <w:rFonts w:ascii="Georgia" w:hAnsi="Georgia" w:cs="Arial"/>
          <w:sz w:val="20"/>
          <w:szCs w:val="20"/>
        </w:rPr>
      </w:pPr>
      <w:r w:rsidRPr="00FB324B">
        <w:rPr>
          <w:rFonts w:ascii="Georgia" w:hAnsi="Georgia" w:cs="Arial"/>
          <w:sz w:val="20"/>
          <w:szCs w:val="20"/>
        </w:rPr>
        <w:t>(dále jen „nájemce“)</w:t>
      </w:r>
    </w:p>
    <w:p w:rsidR="006B6019" w:rsidRDefault="006B6019">
      <w:pPr>
        <w:spacing w:after="0"/>
        <w:rPr>
          <w:rFonts w:ascii="Georgia" w:hAnsi="Georgia" w:cs="Arial"/>
          <w:sz w:val="20"/>
          <w:szCs w:val="20"/>
        </w:rPr>
      </w:pPr>
    </w:p>
    <w:p w:rsidR="006B6019" w:rsidRPr="004E0BB2" w:rsidRDefault="006B6019">
      <w:pPr>
        <w:spacing w:after="0"/>
        <w:rPr>
          <w:rFonts w:ascii="Georgia" w:hAnsi="Georgia" w:cs="Arial"/>
          <w:sz w:val="20"/>
          <w:szCs w:val="20"/>
        </w:rPr>
      </w:pPr>
    </w:p>
    <w:p w:rsidR="00FB324B" w:rsidRPr="00C84A2E" w:rsidRDefault="00FB324B" w:rsidP="00FB324B">
      <w:pPr>
        <w:keepNext/>
        <w:widowControl w:val="0"/>
        <w:suppressAutoHyphens/>
        <w:spacing w:after="0" w:line="360" w:lineRule="auto"/>
        <w:jc w:val="center"/>
        <w:outlineLvl w:val="3"/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ar-SA"/>
        </w:rPr>
      </w:pPr>
      <w:r w:rsidRPr="00C84A2E">
        <w:rPr>
          <w:rFonts w:ascii="Arial" w:eastAsia="Times New Roman" w:hAnsi="Arial" w:cs="Arial"/>
          <w:b/>
          <w:color w:val="92D050"/>
          <w:sz w:val="24"/>
          <w:szCs w:val="24"/>
          <w:lang w:eastAsia="ar-SA"/>
        </w:rPr>
        <w:t xml:space="preserve">I.  PŘEDMĚT </w:t>
      </w:r>
      <w:r>
        <w:rPr>
          <w:rFonts w:ascii="Arial" w:eastAsia="Times New Roman" w:hAnsi="Arial" w:cs="Arial"/>
          <w:b/>
          <w:color w:val="92D050"/>
          <w:sz w:val="24"/>
          <w:szCs w:val="24"/>
          <w:lang w:eastAsia="ar-SA"/>
        </w:rPr>
        <w:t>DODATKU</w:t>
      </w:r>
    </w:p>
    <w:p w:rsidR="00FB324B" w:rsidRDefault="00FB324B" w:rsidP="00FB324B">
      <w:pPr>
        <w:pStyle w:val="Odstavecseseznamem"/>
        <w:spacing w:after="0"/>
        <w:ind w:left="0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>
        <w:rPr>
          <w:rFonts w:ascii="Georgia" w:eastAsia="Times New Roman" w:hAnsi="Georgia" w:cs="Times New Roman"/>
          <w:sz w:val="20"/>
          <w:szCs w:val="20"/>
          <w:lang w:eastAsia="ar-SA"/>
        </w:rPr>
        <w:t xml:space="preserve">Dne </w:t>
      </w:r>
      <w:r w:rsidRPr="003D43F3">
        <w:rPr>
          <w:rFonts w:ascii="Georgia" w:eastAsia="Times New Roman" w:hAnsi="Georgia" w:cs="Times New Roman"/>
          <w:sz w:val="20"/>
          <w:szCs w:val="20"/>
          <w:lang w:eastAsia="ar-SA"/>
        </w:rPr>
        <w:t>1</w:t>
      </w:r>
      <w:r>
        <w:rPr>
          <w:rFonts w:ascii="Georgia" w:eastAsia="Times New Roman" w:hAnsi="Georgia" w:cs="Times New Roman"/>
          <w:sz w:val="20"/>
          <w:szCs w:val="20"/>
          <w:lang w:eastAsia="ar-SA"/>
        </w:rPr>
        <w:t>5</w:t>
      </w:r>
      <w:r w:rsidRPr="003D43F3">
        <w:rPr>
          <w:rFonts w:ascii="Georgia" w:eastAsia="Times New Roman" w:hAnsi="Georgia" w:cs="Times New Roman"/>
          <w:sz w:val="20"/>
          <w:szCs w:val="20"/>
          <w:lang w:eastAsia="ar-SA"/>
        </w:rPr>
        <w:t>.</w:t>
      </w:r>
      <w:r>
        <w:rPr>
          <w:rFonts w:ascii="Georgia" w:eastAsia="Times New Roman" w:hAnsi="Georgia" w:cs="Times New Roman"/>
          <w:sz w:val="20"/>
          <w:szCs w:val="20"/>
          <w:lang w:eastAsia="ar-SA"/>
        </w:rPr>
        <w:t>5</w:t>
      </w:r>
      <w:r w:rsidRPr="003D43F3">
        <w:rPr>
          <w:rFonts w:ascii="Georgia" w:eastAsia="Times New Roman" w:hAnsi="Georgia" w:cs="Times New Roman"/>
          <w:sz w:val="20"/>
          <w:szCs w:val="20"/>
          <w:lang w:eastAsia="ar-SA"/>
        </w:rPr>
        <w:t>.20</w:t>
      </w:r>
      <w:r>
        <w:rPr>
          <w:rFonts w:ascii="Georgia" w:eastAsia="Times New Roman" w:hAnsi="Georgia" w:cs="Times New Roman"/>
          <w:sz w:val="20"/>
          <w:szCs w:val="20"/>
          <w:lang w:eastAsia="ar-SA"/>
        </w:rPr>
        <w:t>20 uzavřely smluvní strany nájemní smlouvu, kterou se rozhodly změnit následujícím způsobem:</w:t>
      </w:r>
    </w:p>
    <w:p w:rsidR="00FE23B7" w:rsidRDefault="00FE23B7" w:rsidP="00FB324B">
      <w:pPr>
        <w:spacing w:after="0" w:line="240" w:lineRule="atLeast"/>
        <w:jc w:val="both"/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</w:pPr>
      <w:bookmarkStart w:id="0" w:name="_Hlk62567339"/>
    </w:p>
    <w:p w:rsidR="004F5C04" w:rsidRDefault="00FB324B" w:rsidP="00FB324B">
      <w:pPr>
        <w:spacing w:after="0" w:line="240" w:lineRule="atLeast"/>
        <w:jc w:val="both"/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</w:pPr>
      <w:r w:rsidRPr="003D43F3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 xml:space="preserve">Článek </w:t>
      </w:r>
      <w:r w:rsidR="004F5C04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>2</w:t>
      </w:r>
      <w:r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>.</w:t>
      </w:r>
      <w:r w:rsidR="004F5C04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 xml:space="preserve"> Předmět smlouvy</w:t>
      </w:r>
      <w:r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>,</w:t>
      </w:r>
      <w:r w:rsidRPr="003D43F3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 xml:space="preserve"> odst.</w:t>
      </w:r>
      <w:r w:rsidR="004F5C04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>2.2</w:t>
      </w:r>
      <w:r w:rsidRPr="003D43F3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 xml:space="preserve"> se mění </w:t>
      </w:r>
      <w:r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 xml:space="preserve">a </w:t>
      </w:r>
      <w:r w:rsidRPr="003D43F3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>nově zní</w:t>
      </w:r>
      <w:r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>:</w:t>
      </w:r>
      <w:bookmarkEnd w:id="0"/>
    </w:p>
    <w:p w:rsidR="00C67B8F" w:rsidRDefault="004F5C04" w:rsidP="00FB324B">
      <w:pPr>
        <w:spacing w:after="0" w:line="240" w:lineRule="atLeast"/>
        <w:jc w:val="both"/>
        <w:rPr>
          <w:rFonts w:ascii="Georgia" w:eastAsia="Times New Roman" w:hAnsi="Georgia" w:cs="Times New Roman"/>
          <w:i/>
          <w:iCs/>
          <w:sz w:val="20"/>
          <w:szCs w:val="20"/>
          <w:lang w:eastAsia="ar-SA"/>
        </w:rPr>
      </w:pPr>
      <w:r w:rsidRPr="004F5C04">
        <w:rPr>
          <w:rFonts w:ascii="Georgia" w:eastAsia="Times New Roman" w:hAnsi="Georgia" w:cs="Times New Roman"/>
          <w:i/>
          <w:iCs/>
          <w:sz w:val="20"/>
          <w:szCs w:val="20"/>
          <w:lang w:eastAsia="ar-SA"/>
        </w:rPr>
        <w:t>2.2  Pronajímatel prohlašuje, že má ve svém majetku nezuživatelnou věc</w:t>
      </w:r>
      <w:r w:rsidR="00C67B8F">
        <w:rPr>
          <w:rFonts w:ascii="Georgia" w:eastAsia="Times New Roman" w:hAnsi="Georgia" w:cs="Times New Roman"/>
          <w:i/>
          <w:iCs/>
          <w:sz w:val="20"/>
          <w:szCs w:val="20"/>
          <w:lang w:eastAsia="ar-SA"/>
        </w:rPr>
        <w:t xml:space="preserve"> </w:t>
      </w:r>
      <w:r w:rsidR="00C67B8F" w:rsidRPr="00C67B8F">
        <w:rPr>
          <w:rFonts w:ascii="Georgia" w:eastAsia="Times New Roman" w:hAnsi="Georgia" w:cs="Times New Roman"/>
          <w:i/>
          <w:iCs/>
          <w:sz w:val="20"/>
          <w:szCs w:val="20"/>
          <w:lang w:eastAsia="ar-SA"/>
        </w:rPr>
        <w:t>v areálu zahrady sídla pronajímatele v Brně na adrese Brno, Kociánka 2</w:t>
      </w:r>
      <w:r w:rsidRPr="004F5C04">
        <w:rPr>
          <w:rFonts w:ascii="Georgia" w:eastAsia="Times New Roman" w:hAnsi="Georgia" w:cs="Times New Roman"/>
          <w:i/>
          <w:iCs/>
          <w:sz w:val="20"/>
          <w:szCs w:val="20"/>
          <w:lang w:eastAsia="ar-SA"/>
        </w:rPr>
        <w:t>, kterou jsou ve skleníku RICHEL II,  vytápěného cca min. na 18°C</w:t>
      </w:r>
      <w:r w:rsidR="00C67B8F">
        <w:rPr>
          <w:rFonts w:ascii="Georgia" w:eastAsia="Times New Roman" w:hAnsi="Georgia" w:cs="Times New Roman"/>
          <w:i/>
          <w:iCs/>
          <w:sz w:val="20"/>
          <w:szCs w:val="20"/>
          <w:lang w:eastAsia="ar-SA"/>
        </w:rPr>
        <w:t>:</w:t>
      </w:r>
    </w:p>
    <w:p w:rsidR="00C67B8F" w:rsidRDefault="00C67B8F" w:rsidP="00C67B8F">
      <w:pPr>
        <w:pStyle w:val="Odstavecseseznamem"/>
        <w:numPr>
          <w:ilvl w:val="0"/>
          <w:numId w:val="5"/>
        </w:numPr>
        <w:spacing w:after="0" w:line="240" w:lineRule="atLeast"/>
        <w:jc w:val="both"/>
        <w:rPr>
          <w:rFonts w:ascii="Georgia" w:eastAsia="Times New Roman" w:hAnsi="Georgia" w:cs="Times New Roman"/>
          <w:b/>
          <w:bCs/>
          <w:i/>
          <w:iCs/>
          <w:sz w:val="20"/>
          <w:szCs w:val="20"/>
          <w:lang w:eastAsia="ar-SA"/>
        </w:rPr>
      </w:pPr>
      <w:r w:rsidRPr="00C67B8F">
        <w:rPr>
          <w:rFonts w:ascii="Georgia" w:eastAsia="Times New Roman" w:hAnsi="Georgia" w:cs="Times New Roman"/>
          <w:b/>
          <w:bCs/>
          <w:i/>
          <w:iCs/>
          <w:sz w:val="20"/>
          <w:szCs w:val="20"/>
          <w:lang w:eastAsia="ar-SA"/>
        </w:rPr>
        <w:t>zahradnické stoly</w:t>
      </w:r>
      <w:r w:rsidR="00AA5EAA">
        <w:rPr>
          <w:rFonts w:ascii="Georgia" w:eastAsia="Times New Roman" w:hAnsi="Georgia" w:cs="Times New Roman"/>
          <w:b/>
          <w:bCs/>
          <w:i/>
          <w:iCs/>
          <w:sz w:val="20"/>
          <w:szCs w:val="20"/>
          <w:lang w:eastAsia="ar-SA"/>
        </w:rPr>
        <w:t xml:space="preserve"> v počtu 9</w:t>
      </w:r>
      <w:r w:rsidR="004F5C04" w:rsidRPr="00C67B8F">
        <w:rPr>
          <w:rFonts w:ascii="Georgia" w:eastAsia="Times New Roman" w:hAnsi="Georgia" w:cs="Times New Roman"/>
          <w:b/>
          <w:bCs/>
          <w:i/>
          <w:iCs/>
          <w:sz w:val="20"/>
          <w:szCs w:val="20"/>
          <w:lang w:eastAsia="ar-SA"/>
        </w:rPr>
        <w:t xml:space="preserve"> kusů,</w:t>
      </w:r>
    </w:p>
    <w:p w:rsidR="00AA5EAA" w:rsidRPr="00C67B8F" w:rsidRDefault="00AA5EAA" w:rsidP="00C67B8F">
      <w:pPr>
        <w:pStyle w:val="Odstavecseseznamem"/>
        <w:numPr>
          <w:ilvl w:val="0"/>
          <w:numId w:val="5"/>
        </w:numPr>
        <w:spacing w:after="0" w:line="240" w:lineRule="atLeast"/>
        <w:jc w:val="both"/>
        <w:rPr>
          <w:rFonts w:ascii="Georgia" w:eastAsia="Times New Roman" w:hAnsi="Georgia" w:cs="Times New Roman"/>
          <w:b/>
          <w:bCs/>
          <w:i/>
          <w:iCs/>
          <w:sz w:val="20"/>
          <w:szCs w:val="20"/>
          <w:lang w:eastAsia="ar-SA"/>
        </w:rPr>
      </w:pPr>
      <w:proofErr w:type="spellStart"/>
      <w:r>
        <w:rPr>
          <w:rFonts w:ascii="Georgia" w:eastAsia="Times New Roman" w:hAnsi="Georgia" w:cs="Times New Roman"/>
          <w:b/>
          <w:bCs/>
          <w:i/>
          <w:iCs/>
          <w:sz w:val="20"/>
          <w:szCs w:val="20"/>
          <w:lang w:eastAsia="ar-SA"/>
        </w:rPr>
        <w:t>množárna</w:t>
      </w:r>
      <w:proofErr w:type="spellEnd"/>
      <w:r>
        <w:rPr>
          <w:rFonts w:ascii="Georgia" w:eastAsia="Times New Roman" w:hAnsi="Georgia" w:cs="Times New Roman"/>
          <w:b/>
          <w:bCs/>
          <w:i/>
          <w:iCs/>
          <w:sz w:val="20"/>
          <w:szCs w:val="20"/>
          <w:lang w:eastAsia="ar-SA"/>
        </w:rPr>
        <w:t xml:space="preserve"> M2</w:t>
      </w:r>
    </w:p>
    <w:p w:rsidR="00C67B8F" w:rsidRPr="00C67B8F" w:rsidRDefault="004F5C04" w:rsidP="00C67B8F">
      <w:pPr>
        <w:pStyle w:val="Odstavecseseznamem"/>
        <w:numPr>
          <w:ilvl w:val="0"/>
          <w:numId w:val="5"/>
        </w:numPr>
        <w:spacing w:after="0" w:line="240" w:lineRule="atLeast"/>
        <w:jc w:val="both"/>
        <w:rPr>
          <w:rFonts w:ascii="Georgia" w:eastAsia="Times New Roman" w:hAnsi="Georgia" w:cs="Times New Roman"/>
          <w:b/>
          <w:bCs/>
          <w:i/>
          <w:iCs/>
          <w:sz w:val="20"/>
          <w:szCs w:val="20"/>
          <w:lang w:eastAsia="ar-SA"/>
        </w:rPr>
      </w:pPr>
      <w:proofErr w:type="spellStart"/>
      <w:r w:rsidRPr="00C67B8F">
        <w:rPr>
          <w:rFonts w:ascii="Georgia" w:eastAsia="Times New Roman" w:hAnsi="Georgia" w:cs="Times New Roman"/>
          <w:b/>
          <w:bCs/>
          <w:i/>
          <w:iCs/>
          <w:sz w:val="20"/>
          <w:szCs w:val="20"/>
          <w:lang w:eastAsia="ar-SA"/>
        </w:rPr>
        <w:t>množárna</w:t>
      </w:r>
      <w:proofErr w:type="spellEnd"/>
      <w:r w:rsidRPr="00C67B8F">
        <w:rPr>
          <w:rFonts w:ascii="Georgia" w:eastAsia="Times New Roman" w:hAnsi="Georgia" w:cs="Times New Roman"/>
          <w:b/>
          <w:bCs/>
          <w:i/>
          <w:iCs/>
          <w:sz w:val="20"/>
          <w:szCs w:val="20"/>
          <w:lang w:eastAsia="ar-SA"/>
        </w:rPr>
        <w:t xml:space="preserve"> M3 </w:t>
      </w:r>
    </w:p>
    <w:p w:rsidR="00C67B8F" w:rsidRPr="00C67B8F" w:rsidRDefault="004F5C04" w:rsidP="00C67B8F">
      <w:pPr>
        <w:pStyle w:val="Odstavecseseznamem"/>
        <w:numPr>
          <w:ilvl w:val="0"/>
          <w:numId w:val="5"/>
        </w:numPr>
        <w:spacing w:after="0" w:line="240" w:lineRule="atLeast"/>
        <w:jc w:val="both"/>
        <w:rPr>
          <w:rFonts w:ascii="Georgia" w:eastAsia="Times New Roman" w:hAnsi="Georgia" w:cs="Times New Roman"/>
          <w:b/>
          <w:bCs/>
          <w:i/>
          <w:iCs/>
          <w:sz w:val="20"/>
          <w:szCs w:val="20"/>
          <w:lang w:eastAsia="ar-SA"/>
        </w:rPr>
      </w:pPr>
      <w:r w:rsidRPr="00C67B8F">
        <w:rPr>
          <w:rFonts w:ascii="Georgia" w:eastAsia="Times New Roman" w:hAnsi="Georgia" w:cs="Times New Roman"/>
          <w:b/>
          <w:bCs/>
          <w:i/>
          <w:iCs/>
          <w:sz w:val="20"/>
          <w:szCs w:val="20"/>
          <w:lang w:eastAsia="ar-SA"/>
        </w:rPr>
        <w:t>volná plocha u nádrže s vodou</w:t>
      </w:r>
      <w:r w:rsidR="00C67B8F" w:rsidRPr="00C67B8F">
        <w:rPr>
          <w:b/>
          <w:bCs/>
        </w:rPr>
        <w:t xml:space="preserve"> </w:t>
      </w:r>
      <w:r w:rsidR="00C67B8F" w:rsidRPr="00C67B8F">
        <w:rPr>
          <w:rFonts w:ascii="Georgia" w:eastAsia="Times New Roman" w:hAnsi="Georgia" w:cs="Times New Roman"/>
          <w:b/>
          <w:bCs/>
          <w:i/>
          <w:iCs/>
          <w:sz w:val="20"/>
          <w:szCs w:val="20"/>
          <w:lang w:eastAsia="ar-SA"/>
        </w:rPr>
        <w:t xml:space="preserve">o výměře </w:t>
      </w:r>
      <w:r w:rsidR="00AA5EAA">
        <w:rPr>
          <w:rFonts w:ascii="Georgia" w:eastAsia="Times New Roman" w:hAnsi="Georgia" w:cs="Times New Roman"/>
          <w:b/>
          <w:bCs/>
          <w:i/>
          <w:iCs/>
          <w:sz w:val="20"/>
          <w:szCs w:val="20"/>
          <w:lang w:eastAsia="ar-SA"/>
        </w:rPr>
        <w:t xml:space="preserve">15 </w:t>
      </w:r>
      <w:r w:rsidR="00C67B8F" w:rsidRPr="00C67B8F">
        <w:rPr>
          <w:rFonts w:ascii="Georgia" w:eastAsia="Times New Roman" w:hAnsi="Georgia" w:cs="Times New Roman"/>
          <w:b/>
          <w:bCs/>
          <w:i/>
          <w:iCs/>
          <w:sz w:val="20"/>
          <w:szCs w:val="20"/>
          <w:lang w:eastAsia="ar-SA"/>
        </w:rPr>
        <w:t>m2</w:t>
      </w:r>
    </w:p>
    <w:p w:rsidR="00C67B8F" w:rsidRPr="00FE23B7" w:rsidRDefault="004F5C04" w:rsidP="00FE23B7">
      <w:pPr>
        <w:pStyle w:val="Odstavecseseznamem"/>
        <w:numPr>
          <w:ilvl w:val="0"/>
          <w:numId w:val="5"/>
        </w:numPr>
        <w:spacing w:after="0" w:line="240" w:lineRule="atLeast"/>
        <w:jc w:val="both"/>
        <w:rPr>
          <w:rFonts w:ascii="Georgia" w:eastAsia="Times New Roman" w:hAnsi="Georgia" w:cs="Times New Roman"/>
          <w:b/>
          <w:bCs/>
          <w:i/>
          <w:iCs/>
          <w:sz w:val="20"/>
          <w:szCs w:val="20"/>
          <w:lang w:eastAsia="ar-SA"/>
        </w:rPr>
      </w:pPr>
      <w:r w:rsidRPr="00C67B8F">
        <w:rPr>
          <w:rFonts w:ascii="Georgia" w:eastAsia="Times New Roman" w:hAnsi="Georgia" w:cs="Times New Roman"/>
          <w:b/>
          <w:bCs/>
          <w:i/>
          <w:iCs/>
          <w:sz w:val="20"/>
          <w:szCs w:val="20"/>
          <w:lang w:eastAsia="ar-SA"/>
        </w:rPr>
        <w:t xml:space="preserve"> (dále jen „předmět nájmu“). </w:t>
      </w:r>
    </w:p>
    <w:p w:rsidR="004F5C04" w:rsidRDefault="004F5C04" w:rsidP="00FB324B">
      <w:pPr>
        <w:suppressAutoHyphens/>
        <w:spacing w:after="0" w:line="100" w:lineRule="atLeast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4F5C04" w:rsidRPr="004E0BB2" w:rsidRDefault="004F5C04" w:rsidP="00FB324B">
      <w:pPr>
        <w:suppressAutoHyphens/>
        <w:spacing w:after="0" w:line="100" w:lineRule="atLeast"/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</w:pPr>
      <w:r w:rsidRPr="004F5C04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 xml:space="preserve">Článek </w:t>
      </w:r>
      <w:r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>3</w:t>
      </w:r>
      <w:r w:rsidRPr="004F5C04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>.</w:t>
      </w:r>
      <w:r w:rsidR="00C67B8F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 xml:space="preserve"> </w:t>
      </w:r>
      <w:r w:rsidRPr="004F5C04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>Trvání nájmu, nájemné, odst.</w:t>
      </w:r>
      <w:r w:rsidR="00C67B8F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>3</w:t>
      </w:r>
      <w:r w:rsidRPr="004F5C04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 xml:space="preserve">.2 </w:t>
      </w:r>
      <w:r w:rsidR="00C87986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 xml:space="preserve"> a odst. 3.3. </w:t>
      </w:r>
      <w:r w:rsidRPr="004F5C04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>se mění a nově zní:</w:t>
      </w:r>
    </w:p>
    <w:p w:rsidR="00BB3BDC" w:rsidRDefault="00BB3BDC" w:rsidP="00FB324B">
      <w:pPr>
        <w:suppressAutoHyphens/>
        <w:spacing w:after="0" w:line="100" w:lineRule="atLeast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4F5C04" w:rsidRDefault="004F5C04" w:rsidP="00FB324B">
      <w:pPr>
        <w:suppressAutoHyphens/>
        <w:spacing w:after="0" w:line="100" w:lineRule="atLeast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4F5C04">
        <w:rPr>
          <w:rFonts w:ascii="Georgia" w:eastAsia="Times New Roman" w:hAnsi="Georgia" w:cs="Times New Roman"/>
          <w:sz w:val="20"/>
          <w:szCs w:val="20"/>
          <w:lang w:eastAsia="ar-SA"/>
        </w:rPr>
        <w:t xml:space="preserve">3.2  Nájemné za předmět nájmu je stanoveno dohodu smluvních stran v </w:t>
      </w:r>
      <w:r w:rsidRPr="00BB3BDC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 xml:space="preserve">částce </w:t>
      </w:r>
      <w:r w:rsidR="00AA5EAA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 xml:space="preserve">10.700 </w:t>
      </w:r>
      <w:r w:rsidRPr="00AA5EAA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>Kč</w:t>
      </w:r>
      <w:r w:rsidRPr="004F5C04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měsíčně. </w:t>
      </w:r>
    </w:p>
    <w:p w:rsidR="00C87986" w:rsidRPr="00C87986" w:rsidRDefault="00C87986" w:rsidP="00C87986">
      <w:pPr>
        <w:suppressAutoHyphens/>
        <w:spacing w:after="0" w:line="100" w:lineRule="atLeast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C87986" w:rsidRDefault="00C87986" w:rsidP="00C87986">
      <w:pPr>
        <w:suppressAutoHyphens/>
        <w:spacing w:after="0" w:line="100" w:lineRule="atLeast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C87986">
        <w:rPr>
          <w:rFonts w:ascii="Georgia" w:eastAsia="Times New Roman" w:hAnsi="Georgia" w:cs="Times New Roman"/>
          <w:sz w:val="20"/>
          <w:szCs w:val="20"/>
          <w:lang w:eastAsia="ar-SA"/>
        </w:rPr>
        <w:t xml:space="preserve">3.3  Spolu s předmětem nájmu je oprávněn využívat k zalévání nájemce vodu pronajímatele </w:t>
      </w:r>
      <w:r w:rsidR="00AA5EAA">
        <w:rPr>
          <w:rFonts w:ascii="Georgia" w:eastAsia="Times New Roman" w:hAnsi="Georgia" w:cs="Times New Roman"/>
          <w:sz w:val="20"/>
          <w:szCs w:val="20"/>
          <w:lang w:eastAsia="ar-SA"/>
        </w:rPr>
        <w:t>z</w:t>
      </w:r>
      <w:r w:rsidRPr="00C87986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přilehlého zdroje za sjednaný měsíční  paušál na spotřebovanou vodu v </w:t>
      </w:r>
      <w:r w:rsidRPr="00BB3BDC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 xml:space="preserve">částce </w:t>
      </w:r>
      <w:r w:rsidR="00AA5EAA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 xml:space="preserve">1.210 </w:t>
      </w:r>
      <w:r w:rsidRPr="00AA5EAA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>Kč</w:t>
      </w:r>
      <w:r w:rsidRPr="00C87986">
        <w:rPr>
          <w:rFonts w:ascii="Georgia" w:eastAsia="Times New Roman" w:hAnsi="Georgia" w:cs="Times New Roman"/>
          <w:sz w:val="20"/>
          <w:szCs w:val="20"/>
          <w:lang w:eastAsia="ar-SA"/>
        </w:rPr>
        <w:t>. K částce bude připočtena zákonná sazba DPH.</w:t>
      </w:r>
    </w:p>
    <w:p w:rsidR="006B6019" w:rsidRDefault="006B6019" w:rsidP="00FB324B">
      <w:pPr>
        <w:suppressAutoHyphens/>
        <w:spacing w:after="0" w:line="100" w:lineRule="atLeast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6B6019" w:rsidRPr="006B6019" w:rsidRDefault="006B6019" w:rsidP="00FB324B">
      <w:pPr>
        <w:suppressAutoHyphens/>
        <w:spacing w:after="0" w:line="100" w:lineRule="atLeast"/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</w:pPr>
      <w:r w:rsidRPr="006B6019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>Připojuje se příloha č.1 – prostorové vymezení předmětu nájmu.</w:t>
      </w:r>
    </w:p>
    <w:p w:rsidR="004F5C04" w:rsidRDefault="004F5C04" w:rsidP="00FB324B">
      <w:pPr>
        <w:suppressAutoHyphens/>
        <w:spacing w:after="0" w:line="100" w:lineRule="atLeast"/>
        <w:jc w:val="both"/>
        <w:rPr>
          <w:rFonts w:ascii="Arial" w:eastAsia="Times New Roman" w:hAnsi="Arial" w:cs="Arial"/>
          <w:color w:val="92D050"/>
          <w:sz w:val="24"/>
          <w:szCs w:val="24"/>
          <w:lang w:eastAsia="ar-SA"/>
        </w:rPr>
      </w:pPr>
    </w:p>
    <w:p w:rsidR="006B6019" w:rsidRPr="00C84A2E" w:rsidRDefault="006B6019" w:rsidP="00FB324B">
      <w:pPr>
        <w:suppressAutoHyphens/>
        <w:spacing w:after="0" w:line="100" w:lineRule="atLeast"/>
        <w:jc w:val="both"/>
        <w:rPr>
          <w:rFonts w:ascii="Arial" w:eastAsia="Times New Roman" w:hAnsi="Arial" w:cs="Arial"/>
          <w:color w:val="92D050"/>
          <w:sz w:val="24"/>
          <w:szCs w:val="24"/>
          <w:lang w:eastAsia="ar-SA"/>
        </w:rPr>
      </w:pPr>
    </w:p>
    <w:p w:rsidR="006B6019" w:rsidRDefault="00FB324B" w:rsidP="006B6019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left="360"/>
        <w:jc w:val="center"/>
        <w:outlineLvl w:val="2"/>
        <w:rPr>
          <w:rFonts w:ascii="Arial" w:eastAsia="Times New Roman" w:hAnsi="Arial" w:cs="Arial"/>
          <w:b/>
          <w:color w:val="92D050"/>
          <w:sz w:val="24"/>
          <w:szCs w:val="24"/>
          <w:lang w:eastAsia="ar-SA"/>
        </w:rPr>
      </w:pPr>
      <w:r w:rsidRPr="00C84A2E">
        <w:rPr>
          <w:rFonts w:ascii="Arial" w:eastAsia="Times New Roman" w:hAnsi="Arial" w:cs="Arial"/>
          <w:b/>
          <w:color w:val="92D050"/>
          <w:sz w:val="24"/>
          <w:szCs w:val="24"/>
          <w:lang w:eastAsia="ar-SA"/>
        </w:rPr>
        <w:lastRenderedPageBreak/>
        <w:t xml:space="preserve">II. </w:t>
      </w:r>
      <w:r>
        <w:rPr>
          <w:rFonts w:ascii="Arial" w:eastAsia="Times New Roman" w:hAnsi="Arial" w:cs="Arial"/>
          <w:b/>
          <w:color w:val="92D050"/>
          <w:sz w:val="24"/>
          <w:szCs w:val="24"/>
          <w:lang w:eastAsia="ar-SA"/>
        </w:rPr>
        <w:t xml:space="preserve">OSTATNÍ </w:t>
      </w:r>
      <w:r w:rsidRPr="00C84A2E">
        <w:rPr>
          <w:rFonts w:ascii="Arial" w:eastAsia="Times New Roman" w:hAnsi="Arial" w:cs="Arial"/>
          <w:b/>
          <w:color w:val="92D050"/>
          <w:sz w:val="24"/>
          <w:szCs w:val="24"/>
          <w:lang w:eastAsia="ar-SA"/>
        </w:rPr>
        <w:t>UJEDNÁNÍ</w:t>
      </w:r>
    </w:p>
    <w:p w:rsidR="00C87986" w:rsidRPr="006B6019" w:rsidRDefault="00C87986" w:rsidP="006B6019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left="360"/>
        <w:jc w:val="center"/>
        <w:outlineLvl w:val="2"/>
        <w:rPr>
          <w:rFonts w:ascii="Arial" w:eastAsia="Times New Roman" w:hAnsi="Arial" w:cs="Arial"/>
          <w:b/>
          <w:color w:val="92D050"/>
          <w:sz w:val="24"/>
          <w:szCs w:val="24"/>
          <w:lang w:eastAsia="ar-SA"/>
        </w:rPr>
      </w:pPr>
    </w:p>
    <w:p w:rsidR="00FB324B" w:rsidRDefault="00FB324B" w:rsidP="00FB324B">
      <w:pPr>
        <w:pStyle w:val="Odstavecseseznamem"/>
        <w:widowControl w:val="0"/>
        <w:numPr>
          <w:ilvl w:val="0"/>
          <w:numId w:val="4"/>
        </w:numPr>
        <w:suppressAutoHyphens/>
        <w:spacing w:after="0" w:line="100" w:lineRule="atLeast"/>
        <w:ind w:left="0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3D43F3">
        <w:rPr>
          <w:rFonts w:ascii="Georgia" w:eastAsia="Times New Roman" w:hAnsi="Georgia" w:cs="Times New Roman"/>
          <w:sz w:val="20"/>
          <w:szCs w:val="20"/>
          <w:lang w:eastAsia="ar-SA"/>
        </w:rPr>
        <w:t>Ostatní ujednání nájemní smlouvy dodatkem č.1 nedotčené zůstávají v platnosti.</w:t>
      </w:r>
    </w:p>
    <w:p w:rsidR="006B6019" w:rsidRDefault="006B6019" w:rsidP="006B6019">
      <w:pPr>
        <w:pStyle w:val="Odstavecseseznamem"/>
        <w:widowControl w:val="0"/>
        <w:suppressAutoHyphens/>
        <w:spacing w:after="0" w:line="100" w:lineRule="atLeast"/>
        <w:ind w:left="0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6B6019" w:rsidRDefault="006B6019" w:rsidP="00FB324B">
      <w:pPr>
        <w:pStyle w:val="Odstavecseseznamem"/>
        <w:widowControl w:val="0"/>
        <w:numPr>
          <w:ilvl w:val="0"/>
          <w:numId w:val="4"/>
        </w:numPr>
        <w:suppressAutoHyphens/>
        <w:spacing w:after="0" w:line="100" w:lineRule="atLeast"/>
        <w:ind w:left="0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>
        <w:rPr>
          <w:rFonts w:ascii="Georgia" w:eastAsia="Times New Roman" w:hAnsi="Georgia" w:cs="Times New Roman"/>
          <w:sz w:val="20"/>
          <w:szCs w:val="20"/>
          <w:lang w:eastAsia="ar-SA"/>
        </w:rPr>
        <w:t xml:space="preserve">Nedílnou součástí je příloha č.1 </w:t>
      </w:r>
      <w:r w:rsidRPr="006B6019">
        <w:rPr>
          <w:rFonts w:ascii="Georgia" w:eastAsia="Times New Roman" w:hAnsi="Georgia" w:cs="Times New Roman"/>
          <w:sz w:val="20"/>
          <w:szCs w:val="20"/>
          <w:lang w:eastAsia="ar-SA"/>
        </w:rPr>
        <w:t>– prostorové vymezení předmětu nájmu</w:t>
      </w:r>
      <w:r>
        <w:rPr>
          <w:rFonts w:ascii="Georgia" w:eastAsia="Times New Roman" w:hAnsi="Georgia" w:cs="Times New Roman"/>
          <w:sz w:val="20"/>
          <w:szCs w:val="20"/>
          <w:lang w:eastAsia="ar-SA"/>
        </w:rPr>
        <w:t>.</w:t>
      </w:r>
    </w:p>
    <w:p w:rsidR="006B6019" w:rsidRPr="00FE23B7" w:rsidRDefault="006B6019" w:rsidP="006B6019">
      <w:pPr>
        <w:pStyle w:val="Odstavecseseznamem"/>
        <w:widowControl w:val="0"/>
        <w:suppressAutoHyphens/>
        <w:spacing w:after="0" w:line="100" w:lineRule="atLeast"/>
        <w:ind w:left="0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FB324B" w:rsidRDefault="00FB324B" w:rsidP="00FB324B">
      <w:pPr>
        <w:pStyle w:val="Odstavecseseznamem"/>
        <w:widowControl w:val="0"/>
        <w:numPr>
          <w:ilvl w:val="0"/>
          <w:numId w:val="4"/>
        </w:numPr>
        <w:suppressAutoHyphens/>
        <w:spacing w:after="0" w:line="100" w:lineRule="atLeast"/>
        <w:ind w:left="0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>
        <w:rPr>
          <w:rFonts w:ascii="Georgia" w:eastAsia="Times New Roman" w:hAnsi="Georgia" w:cs="Times New Roman"/>
          <w:sz w:val="20"/>
          <w:szCs w:val="20"/>
          <w:lang w:eastAsia="ar-SA"/>
        </w:rPr>
        <w:t xml:space="preserve">Dodatek č.1 nájemní </w:t>
      </w:r>
      <w:r w:rsidRPr="00A05FB3">
        <w:rPr>
          <w:rFonts w:ascii="Georgia" w:eastAsia="Times New Roman" w:hAnsi="Georgia" w:cs="Times New Roman"/>
          <w:sz w:val="20"/>
          <w:szCs w:val="20"/>
          <w:lang w:eastAsia="ar-SA"/>
        </w:rPr>
        <w:t>smlouv</w:t>
      </w:r>
      <w:r>
        <w:rPr>
          <w:rFonts w:ascii="Georgia" w:eastAsia="Times New Roman" w:hAnsi="Georgia" w:cs="Times New Roman"/>
          <w:sz w:val="20"/>
          <w:szCs w:val="20"/>
          <w:lang w:eastAsia="ar-SA"/>
        </w:rPr>
        <w:t>y</w:t>
      </w:r>
      <w:r w:rsidRPr="00A05FB3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nabývá </w:t>
      </w:r>
      <w:r>
        <w:rPr>
          <w:rFonts w:ascii="Georgia" w:eastAsia="Times New Roman" w:hAnsi="Georgia" w:cs="Times New Roman"/>
          <w:sz w:val="20"/>
          <w:szCs w:val="20"/>
          <w:lang w:eastAsia="ar-SA"/>
        </w:rPr>
        <w:t xml:space="preserve">platnosti </w:t>
      </w:r>
      <w:r w:rsidRPr="00A05FB3">
        <w:rPr>
          <w:rFonts w:ascii="Georgia" w:eastAsia="Times New Roman" w:hAnsi="Georgia" w:cs="Times New Roman"/>
          <w:sz w:val="20"/>
          <w:szCs w:val="20"/>
          <w:lang w:eastAsia="ar-SA"/>
        </w:rPr>
        <w:t xml:space="preserve">dnem podpisu </w:t>
      </w:r>
      <w:r>
        <w:rPr>
          <w:rFonts w:ascii="Georgia" w:eastAsia="Times New Roman" w:hAnsi="Georgia" w:cs="Times New Roman"/>
          <w:sz w:val="20"/>
          <w:szCs w:val="20"/>
          <w:lang w:eastAsia="ar-SA"/>
        </w:rPr>
        <w:t>obou smluvních stran</w:t>
      </w:r>
      <w:r w:rsidR="006B6019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a účinnosti zveřejněním v registru smluv podle </w:t>
      </w:r>
      <w:r w:rsidR="006B6019" w:rsidRPr="006B6019">
        <w:rPr>
          <w:rFonts w:ascii="Georgia" w:eastAsia="Times New Roman" w:hAnsi="Georgia" w:cs="Times New Roman"/>
          <w:sz w:val="20"/>
          <w:szCs w:val="20"/>
          <w:lang w:eastAsia="ar-SA"/>
        </w:rPr>
        <w:t>zákona č. 340/2015 o registru smluv</w:t>
      </w:r>
      <w:r w:rsidR="006B6019">
        <w:rPr>
          <w:rFonts w:ascii="Georgia" w:eastAsia="Times New Roman" w:hAnsi="Georgia" w:cs="Times New Roman"/>
          <w:sz w:val="20"/>
          <w:szCs w:val="20"/>
          <w:lang w:eastAsia="ar-SA"/>
        </w:rPr>
        <w:t>.</w:t>
      </w:r>
    </w:p>
    <w:p w:rsidR="006B6019" w:rsidRPr="00FE23B7" w:rsidRDefault="006B6019" w:rsidP="006B6019">
      <w:pPr>
        <w:pStyle w:val="Odstavecseseznamem"/>
        <w:widowControl w:val="0"/>
        <w:suppressAutoHyphens/>
        <w:spacing w:after="0" w:line="100" w:lineRule="atLeast"/>
        <w:ind w:left="0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FB324B" w:rsidRDefault="00FB324B" w:rsidP="00FB324B">
      <w:pPr>
        <w:pStyle w:val="Odstavecseseznamem"/>
        <w:widowControl w:val="0"/>
        <w:numPr>
          <w:ilvl w:val="0"/>
          <w:numId w:val="4"/>
        </w:numPr>
        <w:suppressAutoHyphens/>
        <w:spacing w:after="0" w:line="100" w:lineRule="atLeast"/>
        <w:ind w:left="0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3D43F3">
        <w:rPr>
          <w:rFonts w:ascii="Georgia" w:eastAsia="Times New Roman" w:hAnsi="Georgia" w:cs="Times New Roman"/>
          <w:sz w:val="20"/>
          <w:szCs w:val="20"/>
          <w:lang w:eastAsia="ar-SA"/>
        </w:rPr>
        <w:t xml:space="preserve">Dodatek č.1 nájemní smlouvy </w:t>
      </w:r>
      <w:r>
        <w:rPr>
          <w:rFonts w:ascii="Georgia" w:eastAsia="Times New Roman" w:hAnsi="Georgia" w:cs="Times New Roman"/>
          <w:sz w:val="20"/>
          <w:szCs w:val="20"/>
          <w:lang w:eastAsia="ar-SA"/>
        </w:rPr>
        <w:t xml:space="preserve">bude </w:t>
      </w:r>
      <w:r w:rsidRPr="00A05FB3">
        <w:rPr>
          <w:rFonts w:ascii="Georgia" w:eastAsia="Times New Roman" w:hAnsi="Georgia" w:cs="Times New Roman"/>
          <w:sz w:val="20"/>
          <w:szCs w:val="20"/>
          <w:lang w:eastAsia="ar-SA"/>
        </w:rPr>
        <w:t>zveřejněn v registru smluv podle podmínek zákona č. 3</w:t>
      </w:r>
      <w:r>
        <w:rPr>
          <w:rFonts w:ascii="Georgia" w:eastAsia="Times New Roman" w:hAnsi="Georgia" w:cs="Times New Roman"/>
          <w:sz w:val="20"/>
          <w:szCs w:val="20"/>
          <w:lang w:eastAsia="ar-SA"/>
        </w:rPr>
        <w:t>40</w:t>
      </w:r>
      <w:r w:rsidRPr="00A05FB3">
        <w:rPr>
          <w:rFonts w:ascii="Georgia" w:eastAsia="Times New Roman" w:hAnsi="Georgia" w:cs="Times New Roman"/>
          <w:sz w:val="20"/>
          <w:szCs w:val="20"/>
          <w:lang w:eastAsia="ar-SA"/>
        </w:rPr>
        <w:t>/201</w:t>
      </w:r>
      <w:r>
        <w:rPr>
          <w:rFonts w:ascii="Georgia" w:eastAsia="Times New Roman" w:hAnsi="Georgia" w:cs="Times New Roman"/>
          <w:sz w:val="20"/>
          <w:szCs w:val="20"/>
          <w:lang w:eastAsia="ar-SA"/>
        </w:rPr>
        <w:t>5 o registru smluv</w:t>
      </w:r>
      <w:r w:rsidR="006B6019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pronajímatelem.</w:t>
      </w:r>
    </w:p>
    <w:p w:rsidR="006B6019" w:rsidRPr="00FE23B7" w:rsidRDefault="006B6019" w:rsidP="006B6019">
      <w:pPr>
        <w:pStyle w:val="Odstavecseseznamem"/>
        <w:widowControl w:val="0"/>
        <w:suppressAutoHyphens/>
        <w:spacing w:after="0" w:line="100" w:lineRule="atLeast"/>
        <w:ind w:left="0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FB324B" w:rsidRDefault="00FB324B" w:rsidP="00FB324B">
      <w:pPr>
        <w:pStyle w:val="Odstavecseseznamem"/>
        <w:widowControl w:val="0"/>
        <w:numPr>
          <w:ilvl w:val="0"/>
          <w:numId w:val="4"/>
        </w:numPr>
        <w:suppressAutoHyphens/>
        <w:spacing w:after="0" w:line="100" w:lineRule="atLeast"/>
        <w:ind w:left="0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3D43F3">
        <w:rPr>
          <w:rFonts w:ascii="Georgia" w:eastAsia="Times New Roman" w:hAnsi="Georgia" w:cs="Times New Roman"/>
          <w:sz w:val="20"/>
          <w:szCs w:val="20"/>
          <w:lang w:eastAsia="ar-SA"/>
        </w:rPr>
        <w:t xml:space="preserve">Dodatek č.1 nájemní smlouvy </w:t>
      </w:r>
      <w:r>
        <w:rPr>
          <w:rFonts w:ascii="Georgia" w:eastAsia="Times New Roman" w:hAnsi="Georgia" w:cs="Times New Roman"/>
          <w:sz w:val="20"/>
          <w:szCs w:val="20"/>
          <w:lang w:eastAsia="ar-SA"/>
        </w:rPr>
        <w:t>se s</w:t>
      </w:r>
      <w:r w:rsidRPr="00A05FB3">
        <w:rPr>
          <w:rFonts w:ascii="Georgia" w:eastAsia="Times New Roman" w:hAnsi="Georgia" w:cs="Times New Roman"/>
          <w:sz w:val="20"/>
          <w:szCs w:val="20"/>
          <w:lang w:eastAsia="ar-SA"/>
        </w:rPr>
        <w:t xml:space="preserve">episuje se ve </w:t>
      </w:r>
      <w:r>
        <w:rPr>
          <w:rFonts w:ascii="Georgia" w:eastAsia="Times New Roman" w:hAnsi="Georgia" w:cs="Times New Roman"/>
          <w:sz w:val="20"/>
          <w:szCs w:val="20"/>
          <w:lang w:eastAsia="ar-SA"/>
        </w:rPr>
        <w:t>2</w:t>
      </w:r>
      <w:r w:rsidRPr="00A05FB3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vyhotoveních, z nichž každá strana obdrží po</w:t>
      </w:r>
      <w:r>
        <w:rPr>
          <w:rFonts w:ascii="Georgia" w:eastAsia="Times New Roman" w:hAnsi="Georgia" w:cs="Times New Roman"/>
          <w:sz w:val="20"/>
          <w:szCs w:val="20"/>
          <w:lang w:eastAsia="ar-SA"/>
        </w:rPr>
        <w:t xml:space="preserve"> podpisu po jednom</w:t>
      </w:r>
      <w:r w:rsidRPr="00A05FB3">
        <w:rPr>
          <w:rFonts w:ascii="Georgia" w:eastAsia="Times New Roman" w:hAnsi="Georgia" w:cs="Times New Roman"/>
          <w:sz w:val="20"/>
          <w:szCs w:val="20"/>
          <w:lang w:eastAsia="ar-SA"/>
        </w:rPr>
        <w:t>.</w:t>
      </w:r>
    </w:p>
    <w:p w:rsidR="00FB324B" w:rsidRDefault="00FB324B" w:rsidP="00FB324B">
      <w:pPr>
        <w:suppressAutoHyphens/>
        <w:spacing w:after="0" w:line="100" w:lineRule="atLeast"/>
        <w:ind w:right="-672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6B6019" w:rsidRDefault="006B6019" w:rsidP="00FB324B">
      <w:pPr>
        <w:suppressAutoHyphens/>
        <w:spacing w:after="0" w:line="100" w:lineRule="atLeast"/>
        <w:ind w:right="-672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FB324B" w:rsidRPr="003D43F3" w:rsidRDefault="00FB324B" w:rsidP="00FB324B">
      <w:pPr>
        <w:suppressAutoHyphens/>
        <w:spacing w:after="0" w:line="100" w:lineRule="atLeast"/>
        <w:ind w:right="-672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3D43F3">
        <w:rPr>
          <w:rFonts w:ascii="Georgia" w:eastAsia="Times New Roman" w:hAnsi="Georgia" w:cs="Times New Roman"/>
          <w:sz w:val="20"/>
          <w:szCs w:val="20"/>
          <w:lang w:eastAsia="ar-SA"/>
        </w:rPr>
        <w:t xml:space="preserve">V Brně dne </w:t>
      </w:r>
      <w:r w:rsidR="004F5C04">
        <w:rPr>
          <w:rFonts w:ascii="Georgia" w:eastAsia="Times New Roman" w:hAnsi="Georgia" w:cs="Times New Roman"/>
          <w:sz w:val="20"/>
          <w:szCs w:val="20"/>
          <w:lang w:eastAsia="ar-SA"/>
        </w:rPr>
        <w:t>2</w:t>
      </w:r>
      <w:r w:rsidR="00FE23B7">
        <w:rPr>
          <w:rFonts w:ascii="Georgia" w:eastAsia="Times New Roman" w:hAnsi="Georgia" w:cs="Times New Roman"/>
          <w:sz w:val="20"/>
          <w:szCs w:val="20"/>
          <w:lang w:eastAsia="ar-SA"/>
        </w:rPr>
        <w:t>9</w:t>
      </w:r>
      <w:r>
        <w:rPr>
          <w:rFonts w:ascii="Georgia" w:eastAsia="Times New Roman" w:hAnsi="Georgia" w:cs="Times New Roman"/>
          <w:sz w:val="20"/>
          <w:szCs w:val="20"/>
          <w:lang w:eastAsia="ar-SA"/>
        </w:rPr>
        <w:t>.1.202</w:t>
      </w:r>
      <w:r w:rsidR="004F5C04">
        <w:rPr>
          <w:rFonts w:ascii="Georgia" w:eastAsia="Times New Roman" w:hAnsi="Georgia" w:cs="Times New Roman"/>
          <w:sz w:val="20"/>
          <w:szCs w:val="20"/>
          <w:lang w:eastAsia="ar-SA"/>
        </w:rPr>
        <w:t>1</w:t>
      </w:r>
    </w:p>
    <w:p w:rsidR="00FB324B" w:rsidRDefault="00FB324B" w:rsidP="00FB324B">
      <w:pPr>
        <w:suppressAutoHyphens/>
        <w:spacing w:after="0" w:line="100" w:lineRule="atLeast"/>
        <w:ind w:left="45" w:right="-672" w:firstLine="664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6B6019" w:rsidRDefault="006B6019" w:rsidP="00FB324B">
      <w:pPr>
        <w:suppressAutoHyphens/>
        <w:spacing w:after="0" w:line="100" w:lineRule="atLeast"/>
        <w:ind w:right="-672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FB324B" w:rsidRPr="003D43F3" w:rsidRDefault="00FB324B" w:rsidP="00FB324B">
      <w:pPr>
        <w:suppressAutoHyphens/>
        <w:spacing w:after="0" w:line="100" w:lineRule="atLeast"/>
        <w:ind w:right="-672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3D43F3">
        <w:rPr>
          <w:rFonts w:ascii="Georgia" w:eastAsia="Times New Roman" w:hAnsi="Georgia" w:cs="Times New Roman"/>
          <w:sz w:val="20"/>
          <w:szCs w:val="20"/>
          <w:lang w:eastAsia="ar-SA"/>
        </w:rPr>
        <w:t xml:space="preserve">Za pronajímatele: </w:t>
      </w:r>
      <w:r w:rsidRPr="003D43F3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3D43F3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3D43F3">
        <w:rPr>
          <w:rFonts w:ascii="Georgia" w:eastAsia="Times New Roman" w:hAnsi="Georgia" w:cs="Times New Roman"/>
          <w:sz w:val="20"/>
          <w:szCs w:val="20"/>
          <w:lang w:eastAsia="ar-SA"/>
        </w:rPr>
        <w:tab/>
        <w:t xml:space="preserve">         Za nájemce:</w:t>
      </w:r>
    </w:p>
    <w:p w:rsidR="004E0BB2" w:rsidRDefault="004E0BB2">
      <w:pPr>
        <w:spacing w:after="0" w:line="240" w:lineRule="auto"/>
        <w:rPr>
          <w:rFonts w:ascii="Arial" w:hAnsi="Arial" w:cs="Arial"/>
        </w:rPr>
      </w:pPr>
    </w:p>
    <w:p w:rsidR="006B6019" w:rsidRDefault="006B6019">
      <w:pPr>
        <w:spacing w:after="0" w:line="240" w:lineRule="auto"/>
        <w:rPr>
          <w:rFonts w:ascii="Arial" w:hAnsi="Arial" w:cs="Arial"/>
        </w:rPr>
      </w:pPr>
    </w:p>
    <w:p w:rsidR="007C6376" w:rsidRPr="006B6019" w:rsidRDefault="004E0BB2" w:rsidP="004E0BB2">
      <w:pPr>
        <w:spacing w:after="0" w:line="240" w:lineRule="auto"/>
        <w:rPr>
          <w:rFonts w:ascii="Georgia" w:hAnsi="Georgia" w:cs="Arial"/>
          <w:sz w:val="20"/>
          <w:szCs w:val="20"/>
        </w:rPr>
      </w:pPr>
      <w:r w:rsidRPr="006B6019">
        <w:rPr>
          <w:rFonts w:ascii="Georgia" w:hAnsi="Georgia" w:cs="Arial"/>
          <w:sz w:val="20"/>
          <w:szCs w:val="20"/>
        </w:rPr>
        <w:t>………………………</w:t>
      </w:r>
      <w:r w:rsidR="006B6019">
        <w:rPr>
          <w:rFonts w:ascii="Georgia" w:hAnsi="Georgia" w:cs="Arial"/>
          <w:sz w:val="20"/>
          <w:szCs w:val="20"/>
        </w:rPr>
        <w:t>…………….</w:t>
      </w:r>
      <w:r w:rsidRPr="006B6019">
        <w:rPr>
          <w:rFonts w:ascii="Georgia" w:hAnsi="Georgia" w:cs="Arial"/>
          <w:sz w:val="20"/>
          <w:szCs w:val="20"/>
        </w:rPr>
        <w:t xml:space="preserve">……                         </w:t>
      </w:r>
      <w:r w:rsidR="006B6019">
        <w:rPr>
          <w:rFonts w:ascii="Georgia" w:hAnsi="Georgia" w:cs="Arial"/>
          <w:sz w:val="20"/>
          <w:szCs w:val="20"/>
        </w:rPr>
        <w:t xml:space="preserve">   </w:t>
      </w:r>
      <w:r w:rsidRPr="006B6019">
        <w:rPr>
          <w:rFonts w:ascii="Georgia" w:hAnsi="Georgia" w:cs="Arial"/>
          <w:sz w:val="20"/>
          <w:szCs w:val="20"/>
        </w:rPr>
        <w:t>…………………………………</w:t>
      </w:r>
      <w:r w:rsidR="006B6019">
        <w:rPr>
          <w:rFonts w:ascii="Georgia" w:hAnsi="Georgia" w:cs="Arial"/>
          <w:sz w:val="20"/>
          <w:szCs w:val="20"/>
        </w:rPr>
        <w:t>……………</w:t>
      </w:r>
      <w:r w:rsidRPr="006B6019">
        <w:rPr>
          <w:rFonts w:ascii="Georgia" w:hAnsi="Georgia" w:cs="Arial"/>
          <w:sz w:val="20"/>
          <w:szCs w:val="20"/>
        </w:rPr>
        <w:t>.</w:t>
      </w:r>
    </w:p>
    <w:p w:rsidR="006B6019" w:rsidRPr="006B6019" w:rsidRDefault="00AA5EAA" w:rsidP="004E0BB2">
      <w:pPr>
        <w:spacing w:after="0" w:line="240" w:lineRule="auto"/>
        <w:rPr>
          <w:rFonts w:ascii="Georgia" w:hAnsi="Georgia" w:cs="Arial"/>
          <w:sz w:val="20"/>
          <w:szCs w:val="20"/>
        </w:rPr>
      </w:pPr>
      <w:r w:rsidRPr="00AA5EAA">
        <w:rPr>
          <w:rFonts w:ascii="Georgia" w:hAnsi="Georgia" w:cs="Arial"/>
          <w:color w:val="FF0000"/>
          <w:sz w:val="20"/>
          <w:szCs w:val="20"/>
        </w:rPr>
        <w:t>XXXXXXXXXX</w:t>
      </w:r>
      <w:r w:rsidR="006B6019" w:rsidRPr="006B6019">
        <w:rPr>
          <w:rFonts w:ascii="Georgia" w:hAnsi="Georgia" w:cs="Arial"/>
          <w:sz w:val="20"/>
          <w:szCs w:val="20"/>
        </w:rPr>
        <w:t xml:space="preserve">, ředitel                  </w:t>
      </w:r>
      <w:r w:rsidR="006B6019">
        <w:rPr>
          <w:rFonts w:ascii="Georgia" w:hAnsi="Georgia" w:cs="Arial"/>
          <w:sz w:val="20"/>
          <w:szCs w:val="20"/>
        </w:rPr>
        <w:t xml:space="preserve">          </w:t>
      </w:r>
      <w:r>
        <w:rPr>
          <w:rFonts w:ascii="Georgia" w:hAnsi="Georgia" w:cs="Arial"/>
          <w:sz w:val="20"/>
          <w:szCs w:val="20"/>
        </w:rPr>
        <w:t xml:space="preserve">            </w:t>
      </w:r>
      <w:r w:rsidRPr="00AA5EAA">
        <w:rPr>
          <w:rFonts w:ascii="Georgia" w:hAnsi="Georgia" w:cs="Arial"/>
          <w:color w:val="FF0000"/>
          <w:sz w:val="20"/>
          <w:szCs w:val="20"/>
        </w:rPr>
        <w:t>XXXXXXXXXXXXX</w:t>
      </w:r>
      <w:r w:rsidR="006B6019">
        <w:rPr>
          <w:rFonts w:ascii="Georgia" w:hAnsi="Georgia" w:cs="Arial"/>
          <w:sz w:val="20"/>
          <w:szCs w:val="20"/>
        </w:rPr>
        <w:t>, jednatel</w:t>
      </w:r>
    </w:p>
    <w:sectPr w:rsidR="006B6019" w:rsidRPr="006B6019" w:rsidSect="004836F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FD4"/>
    <w:multiLevelType w:val="hybridMultilevel"/>
    <w:tmpl w:val="A7B2ED44"/>
    <w:lvl w:ilvl="0" w:tplc="E230E278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91B0B"/>
    <w:multiLevelType w:val="multilevel"/>
    <w:tmpl w:val="4510E3D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>
    <w:nsid w:val="4A271132"/>
    <w:multiLevelType w:val="hybridMultilevel"/>
    <w:tmpl w:val="CF74253A"/>
    <w:lvl w:ilvl="0" w:tplc="0F7458EC">
      <w:start w:val="1"/>
      <w:numFmt w:val="decimal"/>
      <w:lvlText w:val="%1."/>
      <w:lvlJc w:val="left"/>
      <w:pPr>
        <w:ind w:left="3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A5229"/>
    <w:multiLevelType w:val="multilevel"/>
    <w:tmpl w:val="87100E88"/>
    <w:lvl w:ilvl="0">
      <w:start w:val="5"/>
      <w:numFmt w:val="bullet"/>
      <w:lvlText w:val="-"/>
      <w:lvlJc w:val="left"/>
      <w:pPr>
        <w:ind w:left="1117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4">
    <w:nsid w:val="799E6578"/>
    <w:multiLevelType w:val="multilevel"/>
    <w:tmpl w:val="F3546D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hyphenationZone w:val="425"/>
  <w:characterSpacingControl w:val="doNotCompress"/>
  <w:compat/>
  <w:rsids>
    <w:rsidRoot w:val="007C6376"/>
    <w:rsid w:val="00216D15"/>
    <w:rsid w:val="002470C0"/>
    <w:rsid w:val="002B2514"/>
    <w:rsid w:val="002F4B27"/>
    <w:rsid w:val="003A182C"/>
    <w:rsid w:val="003C1F47"/>
    <w:rsid w:val="003C4801"/>
    <w:rsid w:val="004207DF"/>
    <w:rsid w:val="004836F3"/>
    <w:rsid w:val="004A3B53"/>
    <w:rsid w:val="004E0BB2"/>
    <w:rsid w:val="004F5C04"/>
    <w:rsid w:val="00535149"/>
    <w:rsid w:val="005F4135"/>
    <w:rsid w:val="006733FC"/>
    <w:rsid w:val="006B6019"/>
    <w:rsid w:val="006B69D9"/>
    <w:rsid w:val="0076227C"/>
    <w:rsid w:val="0076233E"/>
    <w:rsid w:val="007C6376"/>
    <w:rsid w:val="00A375F8"/>
    <w:rsid w:val="00AA5EAA"/>
    <w:rsid w:val="00BB3BDC"/>
    <w:rsid w:val="00BC70C0"/>
    <w:rsid w:val="00C1775D"/>
    <w:rsid w:val="00C67B8F"/>
    <w:rsid w:val="00C74EF9"/>
    <w:rsid w:val="00C87986"/>
    <w:rsid w:val="00D57800"/>
    <w:rsid w:val="00DC0995"/>
    <w:rsid w:val="00EC120E"/>
    <w:rsid w:val="00F36215"/>
    <w:rsid w:val="00FB324B"/>
    <w:rsid w:val="00FE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36F3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4836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4836F3"/>
    <w:pPr>
      <w:spacing w:after="140" w:line="276" w:lineRule="auto"/>
    </w:pPr>
  </w:style>
  <w:style w:type="paragraph" w:styleId="Seznam">
    <w:name w:val="List"/>
    <w:basedOn w:val="Zkladntext"/>
    <w:rsid w:val="004836F3"/>
    <w:rPr>
      <w:rFonts w:cs="Arial"/>
    </w:rPr>
  </w:style>
  <w:style w:type="paragraph" w:styleId="Titulek">
    <w:name w:val="caption"/>
    <w:basedOn w:val="Normln"/>
    <w:qFormat/>
    <w:rsid w:val="004836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4836F3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2212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</dc:creator>
  <cp:lastModifiedBy>m.melcherova</cp:lastModifiedBy>
  <cp:revision>4</cp:revision>
  <cp:lastPrinted>2020-04-29T14:58:00Z</cp:lastPrinted>
  <dcterms:created xsi:type="dcterms:W3CDTF">2021-04-14T13:35:00Z</dcterms:created>
  <dcterms:modified xsi:type="dcterms:W3CDTF">2021-04-14T15:00:00Z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