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E7" w:rsidRPr="00E93DCB" w:rsidRDefault="00830259" w:rsidP="00115979">
      <w:pPr>
        <w:jc w:val="center"/>
        <w:rPr>
          <w:rFonts w:ascii="Times New Roman" w:hAnsi="Times New Roman"/>
          <w:b/>
          <w:sz w:val="28"/>
          <w:szCs w:val="28"/>
        </w:rPr>
      </w:pPr>
      <w:r w:rsidRPr="00E93DCB">
        <w:rPr>
          <w:rFonts w:ascii="Times New Roman" w:hAnsi="Times New Roman"/>
          <w:b/>
          <w:sz w:val="28"/>
          <w:szCs w:val="28"/>
        </w:rPr>
        <w:t xml:space="preserve">Dodatek č. </w:t>
      </w:r>
      <w:r w:rsidR="00C07822">
        <w:rPr>
          <w:rFonts w:ascii="Times New Roman" w:hAnsi="Times New Roman"/>
          <w:b/>
          <w:sz w:val="28"/>
          <w:szCs w:val="28"/>
        </w:rPr>
        <w:t>5</w:t>
      </w:r>
      <w:r w:rsidR="0072611D" w:rsidRPr="00E93DCB">
        <w:rPr>
          <w:rFonts w:ascii="Times New Roman" w:hAnsi="Times New Roman"/>
          <w:b/>
          <w:sz w:val="28"/>
          <w:szCs w:val="28"/>
        </w:rPr>
        <w:t xml:space="preserve"> </w:t>
      </w:r>
      <w:r w:rsidR="00E93DCB">
        <w:rPr>
          <w:rFonts w:ascii="Times New Roman" w:hAnsi="Times New Roman"/>
          <w:b/>
          <w:sz w:val="28"/>
          <w:szCs w:val="28"/>
        </w:rPr>
        <w:t xml:space="preserve">ke </w:t>
      </w:r>
      <w:r w:rsidR="003B38AD">
        <w:rPr>
          <w:rFonts w:ascii="Times New Roman" w:hAnsi="Times New Roman"/>
          <w:b/>
          <w:sz w:val="28"/>
          <w:szCs w:val="28"/>
        </w:rPr>
        <w:t>s</w:t>
      </w:r>
      <w:r w:rsidR="00E93DCB">
        <w:rPr>
          <w:rFonts w:ascii="Times New Roman" w:hAnsi="Times New Roman"/>
          <w:b/>
          <w:sz w:val="28"/>
          <w:szCs w:val="28"/>
        </w:rPr>
        <w:t>mlouvě o vzájemné sp</w:t>
      </w:r>
      <w:r w:rsidRPr="00E93DCB">
        <w:rPr>
          <w:rFonts w:ascii="Times New Roman" w:hAnsi="Times New Roman"/>
          <w:b/>
          <w:sz w:val="28"/>
          <w:szCs w:val="28"/>
        </w:rPr>
        <w:t>olupráci</w:t>
      </w:r>
    </w:p>
    <w:p w:rsidR="00C64657" w:rsidRPr="00E93DCB" w:rsidRDefault="00C64657" w:rsidP="00115979">
      <w:pPr>
        <w:jc w:val="center"/>
        <w:rPr>
          <w:rFonts w:ascii="Times New Roman" w:hAnsi="Times New Roman"/>
          <w:sz w:val="24"/>
          <w:szCs w:val="24"/>
        </w:rPr>
      </w:pPr>
    </w:p>
    <w:p w:rsidR="002A140C" w:rsidRPr="00E93DCB" w:rsidRDefault="00F935F1" w:rsidP="002A140C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Smluvní strany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b/>
          <w:sz w:val="24"/>
          <w:szCs w:val="24"/>
          <w:lang w:eastAsia="cs-CZ"/>
        </w:rPr>
        <w:t>Karlovarský kraj</w:t>
      </w:r>
    </w:p>
    <w:p w:rsidR="002A140C" w:rsidRPr="00E93DCB" w:rsidRDefault="00E93DCB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S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ídl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o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: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Závodní 353/88, 360 </w:t>
      </w:r>
      <w:r w:rsidR="0027639C" w:rsidRPr="00E93DCB">
        <w:rPr>
          <w:rFonts w:ascii="Times New Roman" w:eastAsia="Arial Unicode MS" w:hAnsi="Times New Roman"/>
          <w:sz w:val="24"/>
          <w:szCs w:val="24"/>
          <w:lang w:eastAsia="cs-CZ"/>
        </w:rPr>
        <w:t>06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Karlovy Vary</w:t>
      </w:r>
    </w:p>
    <w:p w:rsidR="002A140C" w:rsidRPr="00E93DCB" w:rsidRDefault="000014FA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IČO: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70891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168</w:t>
      </w:r>
    </w:p>
    <w:p w:rsidR="002A140C" w:rsidRPr="00E93DCB" w:rsidRDefault="002A140C" w:rsidP="002A140C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DIČ: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>CZ70891168</w:t>
      </w:r>
    </w:p>
    <w:p w:rsidR="00FD61E1" w:rsidRDefault="00E93DCB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Zastoupený: 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ab/>
        <w:t xml:space="preserve">Ing. Karlem </w:t>
      </w:r>
      <w:proofErr w:type="spellStart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Jakobc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proofErr w:type="spellEnd"/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, </w:t>
      </w:r>
      <w:r w:rsidR="00C07822">
        <w:rPr>
          <w:rFonts w:ascii="Times New Roman" w:eastAsia="Arial Unicode MS" w:hAnsi="Times New Roman"/>
          <w:sz w:val="24"/>
          <w:szCs w:val="24"/>
          <w:lang w:eastAsia="cs-CZ"/>
        </w:rPr>
        <w:t xml:space="preserve">uvolněným 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>člen</w:t>
      </w:r>
      <w:r>
        <w:rPr>
          <w:rFonts w:ascii="Times New Roman" w:eastAsia="Arial Unicode MS" w:hAnsi="Times New Roman"/>
          <w:sz w:val="24"/>
          <w:szCs w:val="24"/>
          <w:lang w:eastAsia="cs-CZ"/>
        </w:rPr>
        <w:t>em</w:t>
      </w:r>
      <w:r w:rsidR="00C07822">
        <w:rPr>
          <w:rFonts w:ascii="Times New Roman" w:eastAsia="Arial Unicode MS" w:hAnsi="Times New Roman"/>
          <w:sz w:val="24"/>
          <w:szCs w:val="24"/>
          <w:lang w:eastAsia="cs-CZ"/>
        </w:rPr>
        <w:t xml:space="preserve"> Zastupitelstva</w:t>
      </w:r>
      <w:r w:rsidR="00F935F1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Karlovarského kraje</w:t>
      </w:r>
      <w:r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 pro oblast životního prostředí </w:t>
      </w:r>
    </w:p>
    <w:p w:rsidR="002A140C" w:rsidRPr="00E93DCB" w:rsidRDefault="00FD61E1" w:rsidP="00E93DCB">
      <w:pPr>
        <w:spacing w:after="0" w:line="240" w:lineRule="auto"/>
        <w:ind w:left="2124" w:hanging="2124"/>
        <w:jc w:val="both"/>
        <w:rPr>
          <w:rFonts w:ascii="Times New Roman" w:eastAsia="Arial Unicode MS" w:hAnsi="Times New Roman"/>
          <w:sz w:val="24"/>
          <w:szCs w:val="24"/>
          <w:lang w:eastAsia="cs-CZ"/>
        </w:rPr>
      </w:pPr>
      <w:r>
        <w:rPr>
          <w:rFonts w:ascii="Times New Roman" w:eastAsia="Arial Unicode MS" w:hAnsi="Times New Roman"/>
          <w:sz w:val="24"/>
          <w:szCs w:val="24"/>
          <w:lang w:eastAsia="cs-CZ"/>
        </w:rPr>
        <w:t xml:space="preserve"> </w:t>
      </w:r>
      <w:r w:rsidR="00E93DCB" w:rsidRPr="00E93DCB">
        <w:rPr>
          <w:rFonts w:ascii="Times New Roman" w:eastAsia="Arial Unicode MS" w:hAnsi="Times New Roman"/>
          <w:sz w:val="24"/>
          <w:szCs w:val="24"/>
          <w:lang w:eastAsia="cs-CZ"/>
        </w:rPr>
        <w:t xml:space="preserve">na straně jedné </w:t>
      </w:r>
      <w:r w:rsidR="002A140C" w:rsidRPr="00E93DCB">
        <w:rPr>
          <w:rFonts w:ascii="Times New Roman" w:eastAsia="Arial Unicode MS" w:hAnsi="Times New Roman"/>
          <w:sz w:val="24"/>
          <w:szCs w:val="24"/>
          <w:lang w:eastAsia="cs-CZ"/>
        </w:rPr>
        <w:t>(dále jen „kraj“)</w:t>
      </w:r>
    </w:p>
    <w:p w:rsidR="00EE025D" w:rsidRDefault="00EE025D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120" w:rsidRPr="00E93DCB" w:rsidRDefault="00DA6120" w:rsidP="00EE02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a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120" w:rsidRPr="00E93DCB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93DCB">
        <w:rPr>
          <w:rFonts w:ascii="Times New Roman" w:hAnsi="Times New Roman"/>
          <w:b/>
          <w:bCs/>
          <w:sz w:val="24"/>
          <w:szCs w:val="24"/>
        </w:rPr>
        <w:t>Česká republika – Agentura ochrany přírody a krajiny České republiky</w:t>
      </w:r>
    </w:p>
    <w:p w:rsidR="00F935F1" w:rsidRPr="00E93DCB" w:rsidRDefault="00E93DCB" w:rsidP="00F935F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S</w:t>
      </w:r>
      <w:r w:rsidR="00F935F1" w:rsidRPr="00E93DCB">
        <w:rPr>
          <w:rFonts w:ascii="Times New Roman" w:hAnsi="Times New Roman"/>
          <w:sz w:val="24"/>
          <w:szCs w:val="24"/>
        </w:rPr>
        <w:t>ídl</w:t>
      </w:r>
      <w:r w:rsidRPr="00E93DCB">
        <w:rPr>
          <w:rFonts w:ascii="Times New Roman" w:hAnsi="Times New Roman"/>
          <w:sz w:val="24"/>
          <w:szCs w:val="24"/>
        </w:rPr>
        <w:t>o</w:t>
      </w:r>
      <w:r w:rsidR="00F935F1" w:rsidRPr="00E93DCB">
        <w:rPr>
          <w:rFonts w:ascii="Times New Roman" w:hAnsi="Times New Roman"/>
          <w:sz w:val="24"/>
          <w:szCs w:val="24"/>
        </w:rPr>
        <w:t>:</w:t>
      </w:r>
      <w:r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 xml:space="preserve"> </w:t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F935F1" w:rsidRPr="00E93DCB">
        <w:rPr>
          <w:rFonts w:ascii="Times New Roman" w:hAnsi="Times New Roman"/>
          <w:sz w:val="24"/>
          <w:szCs w:val="24"/>
        </w:rPr>
        <w:tab/>
      </w:r>
      <w:r w:rsidR="00385C75">
        <w:rPr>
          <w:rFonts w:ascii="Times New Roman" w:hAnsi="Times New Roman"/>
          <w:sz w:val="24"/>
          <w:szCs w:val="24"/>
        </w:rPr>
        <w:t xml:space="preserve">Kaplanova 1931/1, 148 00 </w:t>
      </w:r>
      <w:r w:rsidRPr="00E93DCB">
        <w:rPr>
          <w:rFonts w:ascii="Times New Roman" w:hAnsi="Times New Roman"/>
          <w:sz w:val="24"/>
          <w:szCs w:val="24"/>
        </w:rPr>
        <w:t>PRAHA 11 - CHODOV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IČ</w:t>
      </w:r>
      <w:r w:rsidR="002A140C" w:rsidRPr="00E93DCB">
        <w:rPr>
          <w:rFonts w:ascii="Times New Roman" w:hAnsi="Times New Roman"/>
          <w:sz w:val="24"/>
          <w:szCs w:val="24"/>
        </w:rPr>
        <w:t>O</w:t>
      </w:r>
      <w:r w:rsidRPr="00E93DCB">
        <w:rPr>
          <w:rFonts w:ascii="Times New Roman" w:hAnsi="Times New Roman"/>
          <w:sz w:val="24"/>
          <w:szCs w:val="24"/>
        </w:rPr>
        <w:t>: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sz w:val="24"/>
          <w:szCs w:val="24"/>
        </w:rPr>
        <w:tab/>
      </w:r>
      <w:r w:rsidR="00E93DCB" w:rsidRPr="00E93DCB">
        <w:rPr>
          <w:rFonts w:ascii="Times New Roman" w:hAnsi="Times New Roman"/>
          <w:sz w:val="24"/>
          <w:szCs w:val="24"/>
        </w:rPr>
        <w:t>62933591</w:t>
      </w:r>
    </w:p>
    <w:p w:rsidR="00FD61E1" w:rsidRDefault="00E93DCB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E93DCB">
        <w:rPr>
          <w:rFonts w:ascii="Times New Roman" w:hAnsi="Times New Roman"/>
          <w:spacing w:val="-4"/>
          <w:sz w:val="24"/>
          <w:szCs w:val="24"/>
        </w:rPr>
        <w:t>Z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>astoupen</w:t>
      </w:r>
      <w:r w:rsidR="00EE025D">
        <w:rPr>
          <w:rFonts w:ascii="Times New Roman" w:hAnsi="Times New Roman"/>
          <w:spacing w:val="-4"/>
          <w:sz w:val="24"/>
          <w:szCs w:val="24"/>
        </w:rPr>
        <w:t>á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="00F935F1" w:rsidRPr="00E93DCB">
        <w:rPr>
          <w:rFonts w:ascii="Times New Roman" w:hAnsi="Times New Roman"/>
          <w:spacing w:val="-4"/>
          <w:sz w:val="24"/>
          <w:szCs w:val="24"/>
        </w:rPr>
        <w:tab/>
      </w:r>
      <w:r w:rsidRPr="00E93DCB">
        <w:rPr>
          <w:rFonts w:ascii="Times New Roman" w:hAnsi="Times New Roman"/>
          <w:spacing w:val="-4"/>
          <w:sz w:val="24"/>
          <w:szCs w:val="24"/>
        </w:rPr>
        <w:t xml:space="preserve">RNDr. Františkem Pelcem, ředitelem </w:t>
      </w:r>
    </w:p>
    <w:p w:rsidR="00DA6120" w:rsidRPr="00E93DCB" w:rsidRDefault="00FD61E1" w:rsidP="0011597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E93DCB">
        <w:rPr>
          <w:rFonts w:ascii="Times New Roman" w:hAnsi="Times New Roman"/>
          <w:spacing w:val="-4"/>
          <w:sz w:val="24"/>
          <w:szCs w:val="24"/>
        </w:rPr>
        <w:t xml:space="preserve">na straně druhé </w:t>
      </w:r>
      <w:r w:rsidR="00115979" w:rsidRPr="00E93DCB">
        <w:rPr>
          <w:rFonts w:ascii="Times New Roman" w:hAnsi="Times New Roman"/>
          <w:sz w:val="24"/>
          <w:szCs w:val="24"/>
        </w:rPr>
        <w:t xml:space="preserve">(dále jen </w:t>
      </w:r>
      <w:r w:rsidR="00A04040" w:rsidRPr="00E93DCB">
        <w:rPr>
          <w:rFonts w:ascii="Times New Roman" w:hAnsi="Times New Roman"/>
          <w:sz w:val="24"/>
          <w:szCs w:val="24"/>
        </w:rPr>
        <w:t>„</w:t>
      </w:r>
      <w:r w:rsidR="00E93DCB">
        <w:rPr>
          <w:rFonts w:ascii="Times New Roman" w:hAnsi="Times New Roman"/>
          <w:sz w:val="24"/>
          <w:szCs w:val="24"/>
        </w:rPr>
        <w:t>AOPK ČR</w:t>
      </w:r>
      <w:r w:rsidR="00A04040" w:rsidRPr="00E93DCB">
        <w:rPr>
          <w:rFonts w:ascii="Times New Roman" w:hAnsi="Times New Roman"/>
          <w:sz w:val="24"/>
          <w:szCs w:val="24"/>
        </w:rPr>
        <w:t>“</w:t>
      </w:r>
      <w:r w:rsidR="00115979" w:rsidRPr="00E93DCB">
        <w:rPr>
          <w:rFonts w:ascii="Times New Roman" w:hAnsi="Times New Roman"/>
          <w:sz w:val="24"/>
          <w:szCs w:val="24"/>
        </w:rPr>
        <w:t>)</w:t>
      </w:r>
      <w:r w:rsidR="00DA6120" w:rsidRPr="00E93DCB">
        <w:rPr>
          <w:rFonts w:ascii="Times New Roman" w:hAnsi="Times New Roman"/>
          <w:sz w:val="24"/>
          <w:szCs w:val="24"/>
        </w:rPr>
        <w:t xml:space="preserve"> </w:t>
      </w:r>
    </w:p>
    <w:p w:rsidR="00DA6120" w:rsidRPr="00E93DCB" w:rsidRDefault="00DA6120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2A140C" w:rsidRPr="00E93DCB" w:rsidRDefault="002A140C" w:rsidP="002A140C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E93DCB">
        <w:rPr>
          <w:rFonts w:ascii="Times New Roman" w:hAnsi="Times New Roman" w:cs="Times New Roman"/>
        </w:rPr>
        <w:t>(společně také jako „smluvní strany“)</w:t>
      </w:r>
    </w:p>
    <w:p w:rsidR="002A140C" w:rsidRPr="00E93DCB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0F5C6E" w:rsidRDefault="000F5C6E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 xml:space="preserve">uzavírají </w:t>
      </w:r>
      <w:r w:rsidR="001C4F5F">
        <w:rPr>
          <w:rFonts w:ascii="Times New Roman" w:hAnsi="Times New Roman"/>
          <w:sz w:val="24"/>
          <w:szCs w:val="24"/>
        </w:rPr>
        <w:t>projevem svobodných vůlí tento</w:t>
      </w:r>
    </w:p>
    <w:p w:rsidR="001C4F5F" w:rsidRDefault="001C4F5F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025D" w:rsidRDefault="00EE025D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C4F5F" w:rsidRDefault="00FD61E1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="001C4F5F" w:rsidRPr="00EE025D">
        <w:rPr>
          <w:rFonts w:ascii="Times New Roman" w:hAnsi="Times New Roman"/>
          <w:b/>
          <w:sz w:val="24"/>
          <w:szCs w:val="24"/>
        </w:rPr>
        <w:t>o</w:t>
      </w:r>
      <w:r w:rsidR="00EE025D" w:rsidRPr="00EE025D">
        <w:rPr>
          <w:rFonts w:ascii="Times New Roman" w:hAnsi="Times New Roman"/>
          <w:b/>
          <w:sz w:val="24"/>
          <w:szCs w:val="24"/>
        </w:rPr>
        <w:t xml:space="preserve">datek č. </w:t>
      </w:r>
      <w:r w:rsidR="00C07822">
        <w:rPr>
          <w:rFonts w:ascii="Times New Roman" w:hAnsi="Times New Roman"/>
          <w:b/>
          <w:sz w:val="24"/>
          <w:szCs w:val="24"/>
        </w:rPr>
        <w:t>5</w:t>
      </w:r>
      <w:r w:rsidR="005A66B5" w:rsidRPr="00EE025D">
        <w:rPr>
          <w:rFonts w:ascii="Times New Roman" w:hAnsi="Times New Roman"/>
          <w:b/>
          <w:sz w:val="24"/>
          <w:szCs w:val="24"/>
        </w:rPr>
        <w:t xml:space="preserve"> </w:t>
      </w:r>
    </w:p>
    <w:p w:rsidR="00FD61E1" w:rsidRPr="00EE025D" w:rsidRDefault="00FD61E1" w:rsidP="00E93D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Smlouvy o vzájemné spolupráci mezi Karlovarským krajem a Agenturou ochrany přírody </w:t>
      </w:r>
      <w:r>
        <w:rPr>
          <w:rFonts w:ascii="Times New Roman" w:hAnsi="Times New Roman"/>
          <w:b/>
          <w:sz w:val="24"/>
          <w:szCs w:val="24"/>
        </w:rPr>
        <w:br/>
        <w:t>a krajiny České republiky</w:t>
      </w:r>
    </w:p>
    <w:p w:rsidR="002A140C" w:rsidRDefault="002A140C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EE025D" w:rsidRPr="00E93DCB" w:rsidRDefault="00EE025D" w:rsidP="0011597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A6120" w:rsidRDefault="000F5C6E" w:rsidP="00EE025D">
      <w:pPr>
        <w:pStyle w:val="Odstavecseseznamem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Předmět dodatku</w:t>
      </w:r>
      <w:r w:rsidR="00F9274E">
        <w:rPr>
          <w:rFonts w:ascii="Times New Roman" w:hAnsi="Times New Roman"/>
          <w:b/>
          <w:sz w:val="24"/>
          <w:szCs w:val="24"/>
        </w:rPr>
        <w:t xml:space="preserve"> č. </w:t>
      </w:r>
      <w:r w:rsidR="00C07822">
        <w:rPr>
          <w:rFonts w:ascii="Times New Roman" w:hAnsi="Times New Roman"/>
          <w:b/>
          <w:sz w:val="24"/>
          <w:szCs w:val="24"/>
        </w:rPr>
        <w:t>5</w:t>
      </w:r>
    </w:p>
    <w:p w:rsidR="00EE025D" w:rsidRPr="00EE025D" w:rsidRDefault="00EE025D" w:rsidP="00EE025D">
      <w:pPr>
        <w:pStyle w:val="Odstavecseseznamem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47DC" w:rsidRDefault="0072611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Předmětem dodatku</w:t>
      </w:r>
      <w:r w:rsidR="00F9274E">
        <w:rPr>
          <w:rFonts w:ascii="Times New Roman" w:hAnsi="Times New Roman"/>
          <w:sz w:val="24"/>
          <w:szCs w:val="24"/>
        </w:rPr>
        <w:t xml:space="preserve">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E93DCB">
        <w:rPr>
          <w:rFonts w:ascii="Times New Roman" w:hAnsi="Times New Roman"/>
          <w:sz w:val="24"/>
          <w:szCs w:val="24"/>
        </w:rPr>
        <w:t xml:space="preserve"> je doplnění </w:t>
      </w:r>
      <w:r w:rsidR="003B38AD">
        <w:rPr>
          <w:rFonts w:ascii="Times New Roman" w:hAnsi="Times New Roman"/>
          <w:sz w:val="24"/>
          <w:szCs w:val="24"/>
        </w:rPr>
        <w:t>s</w:t>
      </w:r>
      <w:r w:rsidR="00EE025D">
        <w:rPr>
          <w:rFonts w:ascii="Times New Roman" w:hAnsi="Times New Roman"/>
          <w:sz w:val="24"/>
          <w:szCs w:val="24"/>
        </w:rPr>
        <w:t xml:space="preserve">mlouvy o vzájemné </w:t>
      </w:r>
      <w:r w:rsidRPr="00E93DCB">
        <w:rPr>
          <w:rFonts w:ascii="Times New Roman" w:hAnsi="Times New Roman"/>
          <w:sz w:val="24"/>
          <w:szCs w:val="24"/>
        </w:rPr>
        <w:t xml:space="preserve">spolupráci </w:t>
      </w:r>
      <w:r w:rsidR="00BF60D7">
        <w:rPr>
          <w:rFonts w:ascii="Times New Roman" w:hAnsi="Times New Roman"/>
          <w:sz w:val="24"/>
          <w:szCs w:val="24"/>
        </w:rPr>
        <w:t>podepsané dne 7.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>12.</w:t>
      </w:r>
      <w:r w:rsidR="003B38AD">
        <w:rPr>
          <w:rFonts w:ascii="Times New Roman" w:hAnsi="Times New Roman"/>
          <w:sz w:val="24"/>
          <w:szCs w:val="24"/>
        </w:rPr>
        <w:t xml:space="preserve"> </w:t>
      </w:r>
      <w:r w:rsidR="00BF60D7">
        <w:rPr>
          <w:rFonts w:ascii="Times New Roman" w:hAnsi="Times New Roman"/>
          <w:sz w:val="24"/>
          <w:szCs w:val="24"/>
        </w:rPr>
        <w:t xml:space="preserve">2015 </w:t>
      </w:r>
      <w:r w:rsidR="00BF60D7">
        <w:rPr>
          <w:rFonts w:ascii="Times New Roman" w:hAnsi="Times New Roman"/>
          <w:sz w:val="24"/>
          <w:szCs w:val="24"/>
        </w:rPr>
        <w:br/>
      </w:r>
      <w:r w:rsidRPr="00E93DCB">
        <w:rPr>
          <w:rFonts w:ascii="Times New Roman" w:hAnsi="Times New Roman"/>
          <w:sz w:val="24"/>
          <w:szCs w:val="24"/>
        </w:rPr>
        <w:t xml:space="preserve">o přílohu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–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Pr="00E93DCB">
        <w:rPr>
          <w:rFonts w:ascii="Times New Roman" w:hAnsi="Times New Roman"/>
          <w:bCs/>
          <w:sz w:val="24"/>
          <w:szCs w:val="24"/>
        </w:rPr>
        <w:t>Pro</w:t>
      </w:r>
      <w:r w:rsidR="00EE025D">
        <w:rPr>
          <w:rFonts w:ascii="Times New Roman" w:hAnsi="Times New Roman"/>
          <w:bCs/>
          <w:sz w:val="24"/>
          <w:szCs w:val="24"/>
        </w:rPr>
        <w:t xml:space="preserve">gram akcí </w:t>
      </w:r>
      <w:r w:rsidRPr="00E93DCB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93DCB">
        <w:rPr>
          <w:rFonts w:ascii="Times New Roman" w:hAnsi="Times New Roman"/>
          <w:sz w:val="24"/>
          <w:szCs w:val="24"/>
        </w:rPr>
        <w:t xml:space="preserve">Karlovarského kraje a </w:t>
      </w:r>
      <w:r w:rsidR="00EE025D">
        <w:rPr>
          <w:rFonts w:ascii="Times New Roman" w:hAnsi="Times New Roman"/>
          <w:sz w:val="24"/>
          <w:szCs w:val="24"/>
        </w:rPr>
        <w:t>Agentury ochrany přírody a krajiny ČR</w:t>
      </w:r>
      <w:r w:rsidRPr="00E93DCB">
        <w:rPr>
          <w:rFonts w:ascii="Times New Roman" w:hAnsi="Times New Roman"/>
          <w:sz w:val="24"/>
          <w:szCs w:val="24"/>
        </w:rPr>
        <w:t xml:space="preserve"> </w:t>
      </w:r>
      <w:r w:rsidR="00EE025D">
        <w:rPr>
          <w:rFonts w:ascii="Times New Roman" w:hAnsi="Times New Roman"/>
          <w:sz w:val="24"/>
          <w:szCs w:val="24"/>
        </w:rPr>
        <w:t>na rok</w:t>
      </w:r>
      <w:r w:rsidRPr="00E93DCB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C07822">
        <w:rPr>
          <w:rFonts w:ascii="Times New Roman" w:hAnsi="Times New Roman"/>
          <w:sz w:val="24"/>
          <w:szCs w:val="24"/>
        </w:rPr>
        <w:t>1</w:t>
      </w:r>
      <w:r w:rsidRPr="00E93DCB">
        <w:rPr>
          <w:rFonts w:ascii="Times New Roman" w:hAnsi="Times New Roman"/>
          <w:sz w:val="24"/>
          <w:szCs w:val="24"/>
        </w:rPr>
        <w:t>.</w:t>
      </w:r>
    </w:p>
    <w:p w:rsidR="00EE025D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025D" w:rsidRPr="00E93DCB" w:rsidRDefault="00EE025D" w:rsidP="00EE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EE025D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025D">
        <w:rPr>
          <w:rFonts w:ascii="Times New Roman" w:hAnsi="Times New Roman"/>
          <w:b/>
          <w:sz w:val="24"/>
          <w:szCs w:val="24"/>
        </w:rPr>
        <w:t>Závěrečná ustanovení</w:t>
      </w:r>
    </w:p>
    <w:p w:rsidR="00EE025D" w:rsidRPr="00EE025D" w:rsidRDefault="00EE025D" w:rsidP="00EE02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025D" w:rsidRDefault="000F5C6E" w:rsidP="00EE025D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Ostatní ujednání </w:t>
      </w:r>
      <w:r w:rsidR="00EE025D">
        <w:rPr>
          <w:rFonts w:ascii="Times New Roman" w:hAnsi="Times New Roman"/>
          <w:sz w:val="24"/>
          <w:szCs w:val="24"/>
        </w:rPr>
        <w:t>smlouvy</w:t>
      </w:r>
      <w:r w:rsidRPr="00EE025D">
        <w:rPr>
          <w:rFonts w:ascii="Times New Roman" w:hAnsi="Times New Roman"/>
          <w:sz w:val="24"/>
          <w:szCs w:val="24"/>
        </w:rPr>
        <w:t xml:space="preserve"> tímto dodatkem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EE025D">
        <w:rPr>
          <w:rFonts w:ascii="Times New Roman" w:hAnsi="Times New Roman"/>
          <w:sz w:val="24"/>
          <w:szCs w:val="24"/>
        </w:rPr>
        <w:t xml:space="preserve"> neupravená zůstávají v platnosti.</w:t>
      </w:r>
    </w:p>
    <w:p w:rsidR="00EE025D" w:rsidRDefault="00EE025D" w:rsidP="00EE025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A2472" w:rsidRDefault="000F5C6E" w:rsidP="009A2472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025D">
        <w:rPr>
          <w:rFonts w:ascii="Times New Roman" w:hAnsi="Times New Roman"/>
          <w:sz w:val="24"/>
          <w:szCs w:val="24"/>
        </w:rPr>
        <w:t xml:space="preserve">Nedílnou součástí tohoto dodatku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EE025D">
        <w:rPr>
          <w:rFonts w:ascii="Times New Roman" w:hAnsi="Times New Roman"/>
          <w:sz w:val="24"/>
          <w:szCs w:val="24"/>
        </w:rPr>
        <w:t xml:space="preserve"> je </w:t>
      </w:r>
      <w:r w:rsidR="0027639C" w:rsidRPr="00EE025D">
        <w:rPr>
          <w:rFonts w:ascii="Times New Roman" w:hAnsi="Times New Roman"/>
          <w:sz w:val="24"/>
          <w:szCs w:val="24"/>
        </w:rPr>
        <w:t>p</w:t>
      </w:r>
      <w:r w:rsidRPr="00EE025D">
        <w:rPr>
          <w:rFonts w:ascii="Times New Roman" w:hAnsi="Times New Roman"/>
          <w:sz w:val="24"/>
          <w:szCs w:val="24"/>
        </w:rPr>
        <w:t xml:space="preserve">říloha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EE025D">
        <w:rPr>
          <w:rFonts w:ascii="Times New Roman" w:hAnsi="Times New Roman"/>
          <w:sz w:val="24"/>
          <w:szCs w:val="24"/>
        </w:rPr>
        <w:t xml:space="preserve"> –</w:t>
      </w:r>
      <w:r w:rsidRPr="00EE025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EE025D">
        <w:rPr>
          <w:rFonts w:ascii="Times New Roman" w:hAnsi="Times New Roman"/>
          <w:bCs/>
          <w:sz w:val="24"/>
          <w:szCs w:val="24"/>
        </w:rPr>
        <w:t>Pro</w:t>
      </w:r>
      <w:r w:rsidR="001C37D4">
        <w:rPr>
          <w:rFonts w:ascii="Times New Roman" w:hAnsi="Times New Roman"/>
          <w:bCs/>
          <w:sz w:val="24"/>
          <w:szCs w:val="24"/>
        </w:rPr>
        <w:t xml:space="preserve">gram akcí </w:t>
      </w:r>
      <w:r w:rsidRPr="00EE025D">
        <w:rPr>
          <w:rFonts w:ascii="Times New Roman" w:hAnsi="Times New Roman"/>
          <w:bCs/>
          <w:sz w:val="24"/>
          <w:szCs w:val="24"/>
        </w:rPr>
        <w:t xml:space="preserve">spolupráce </w:t>
      </w:r>
      <w:r w:rsidRPr="00EE025D">
        <w:rPr>
          <w:rFonts w:ascii="Times New Roman" w:hAnsi="Times New Roman"/>
          <w:sz w:val="24"/>
          <w:szCs w:val="24"/>
        </w:rPr>
        <w:t xml:space="preserve">Karlovarského kraje a </w:t>
      </w:r>
      <w:r w:rsidR="001C37D4">
        <w:rPr>
          <w:rFonts w:ascii="Times New Roman" w:hAnsi="Times New Roman"/>
          <w:sz w:val="24"/>
          <w:szCs w:val="24"/>
        </w:rPr>
        <w:t>Agentury ochrany přírody a krajiny ČR na rok</w:t>
      </w:r>
      <w:r w:rsidRPr="00EE025D">
        <w:rPr>
          <w:rFonts w:ascii="Times New Roman" w:hAnsi="Times New Roman"/>
          <w:sz w:val="24"/>
          <w:szCs w:val="24"/>
        </w:rPr>
        <w:t xml:space="preserve"> 20</w:t>
      </w:r>
      <w:r w:rsidR="005B6274">
        <w:rPr>
          <w:rFonts w:ascii="Times New Roman" w:hAnsi="Times New Roman"/>
          <w:sz w:val="24"/>
          <w:szCs w:val="24"/>
        </w:rPr>
        <w:t>2</w:t>
      </w:r>
      <w:r w:rsidR="00C07822">
        <w:rPr>
          <w:rFonts w:ascii="Times New Roman" w:hAnsi="Times New Roman"/>
          <w:sz w:val="24"/>
          <w:szCs w:val="24"/>
        </w:rPr>
        <w:t>1</w:t>
      </w:r>
      <w:r w:rsidRPr="00EE025D">
        <w:rPr>
          <w:rFonts w:ascii="Times New Roman" w:hAnsi="Times New Roman"/>
          <w:sz w:val="24"/>
          <w:szCs w:val="24"/>
        </w:rPr>
        <w:t>.</w:t>
      </w:r>
    </w:p>
    <w:p w:rsidR="009A2472" w:rsidRPr="009A2472" w:rsidRDefault="009A2472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lastRenderedPageBreak/>
        <w:t xml:space="preserve">Tento dodatek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1C37D4">
        <w:rPr>
          <w:rFonts w:ascii="Times New Roman" w:hAnsi="Times New Roman"/>
          <w:sz w:val="24"/>
          <w:szCs w:val="24"/>
        </w:rPr>
        <w:t xml:space="preserve"> se vyhotovuje ve </w:t>
      </w:r>
      <w:r w:rsidR="000407F3">
        <w:rPr>
          <w:rFonts w:ascii="Times New Roman" w:hAnsi="Times New Roman"/>
          <w:sz w:val="24"/>
          <w:szCs w:val="24"/>
        </w:rPr>
        <w:t>čtyřech stejnopisech</w:t>
      </w:r>
      <w:r w:rsidRPr="001C37D4">
        <w:rPr>
          <w:rFonts w:ascii="Times New Roman" w:hAnsi="Times New Roman"/>
          <w:sz w:val="24"/>
          <w:szCs w:val="24"/>
        </w:rPr>
        <w:t xml:space="preserve">, z nichž </w:t>
      </w:r>
      <w:r w:rsidR="00C07822">
        <w:rPr>
          <w:rFonts w:ascii="Times New Roman" w:hAnsi="Times New Roman"/>
          <w:sz w:val="24"/>
          <w:szCs w:val="24"/>
        </w:rPr>
        <w:t xml:space="preserve">jeden obdrží AOPK ČR </w:t>
      </w:r>
      <w:r w:rsidR="00C07822">
        <w:rPr>
          <w:rFonts w:ascii="Times New Roman" w:hAnsi="Times New Roman"/>
          <w:sz w:val="24"/>
          <w:szCs w:val="24"/>
        </w:rPr>
        <w:br/>
        <w:t xml:space="preserve">a tři kraj. 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12EE5">
        <w:rPr>
          <w:rFonts w:ascii="Times New Roman" w:hAnsi="Times New Roman"/>
          <w:sz w:val="24"/>
          <w:szCs w:val="24"/>
        </w:rPr>
        <w:t xml:space="preserve">Tento dodatek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612EE5">
        <w:rPr>
          <w:rFonts w:ascii="Times New Roman" w:hAnsi="Times New Roman"/>
          <w:sz w:val="24"/>
          <w:szCs w:val="24"/>
        </w:rPr>
        <w:t xml:space="preserve"> nabývá platnosti dnem podpisu </w:t>
      </w:r>
      <w:r w:rsidR="00612EE5" w:rsidRPr="00612EE5">
        <w:rPr>
          <w:rFonts w:ascii="Times New Roman" w:hAnsi="Times New Roman"/>
          <w:sz w:val="24"/>
          <w:szCs w:val="24"/>
        </w:rPr>
        <w:t>obou smluvních stran s účinností dne</w:t>
      </w:r>
      <w:r w:rsidR="00723787">
        <w:rPr>
          <w:rFonts w:ascii="Times New Roman" w:hAnsi="Times New Roman"/>
          <w:sz w:val="24"/>
          <w:szCs w:val="24"/>
        </w:rPr>
        <w:t>m</w:t>
      </w:r>
      <w:r w:rsidR="00612EE5" w:rsidRPr="00612EE5">
        <w:rPr>
          <w:rFonts w:ascii="Times New Roman" w:hAnsi="Times New Roman"/>
          <w:sz w:val="24"/>
          <w:szCs w:val="24"/>
        </w:rPr>
        <w:t xml:space="preserve"> uveřejnění v registru smluv. </w:t>
      </w:r>
    </w:p>
    <w:p w:rsidR="00FD61E1" w:rsidRPr="00FD61E1" w:rsidRDefault="00FD61E1" w:rsidP="00FD61E1">
      <w:pPr>
        <w:pStyle w:val="Odstavecseseznamem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Tento dodatek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1C37D4">
        <w:rPr>
          <w:rFonts w:ascii="Times New Roman" w:hAnsi="Times New Roman"/>
          <w:sz w:val="24"/>
          <w:szCs w:val="24"/>
        </w:rPr>
        <w:t xml:space="preserve"> byl projednán na jednání Rady Karlovarského kraje dne</w:t>
      </w:r>
      <w:r w:rsidR="009E6F60">
        <w:rPr>
          <w:rFonts w:ascii="Times New Roman" w:hAnsi="Times New Roman"/>
          <w:sz w:val="24"/>
          <w:szCs w:val="24"/>
        </w:rPr>
        <w:t xml:space="preserve"> </w:t>
      </w:r>
      <w:r w:rsidR="00191EA4">
        <w:rPr>
          <w:rFonts w:ascii="Times New Roman" w:hAnsi="Times New Roman"/>
          <w:sz w:val="24"/>
          <w:szCs w:val="24"/>
        </w:rPr>
        <w:t>22. 3. 2021</w:t>
      </w:r>
      <w:r w:rsidR="00365460" w:rsidRPr="00365460">
        <w:rPr>
          <w:rFonts w:ascii="Times New Roman" w:hAnsi="Times New Roman"/>
          <w:sz w:val="24"/>
          <w:szCs w:val="24"/>
        </w:rPr>
        <w:t xml:space="preserve"> </w:t>
      </w:r>
      <w:r w:rsidRPr="001C37D4">
        <w:rPr>
          <w:rFonts w:ascii="Times New Roman" w:hAnsi="Times New Roman"/>
          <w:sz w:val="24"/>
          <w:szCs w:val="24"/>
        </w:rPr>
        <w:t xml:space="preserve">a schválen usnesením č. </w:t>
      </w:r>
      <w:r w:rsidR="00191EA4">
        <w:rPr>
          <w:rFonts w:ascii="Times New Roman" w:hAnsi="Times New Roman"/>
          <w:sz w:val="24"/>
          <w:szCs w:val="24"/>
        </w:rPr>
        <w:t>RK 319/03/21</w:t>
      </w:r>
      <w:bookmarkStart w:id="0" w:name="_GoBack"/>
      <w:bookmarkEnd w:id="0"/>
      <w:r w:rsidR="009E6F60" w:rsidRPr="00365460">
        <w:rPr>
          <w:rFonts w:ascii="Times New Roman" w:hAnsi="Times New Roman"/>
          <w:sz w:val="24"/>
          <w:szCs w:val="24"/>
        </w:rPr>
        <w:t>.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D4" w:rsidRDefault="000F5C6E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hAnsi="Times New Roman"/>
          <w:sz w:val="24"/>
          <w:szCs w:val="24"/>
        </w:rPr>
        <w:t xml:space="preserve">Smluvní strany prohlašují, že tento dodatek č. </w:t>
      </w:r>
      <w:r w:rsidR="00C07822">
        <w:rPr>
          <w:rFonts w:ascii="Times New Roman" w:hAnsi="Times New Roman"/>
          <w:sz w:val="24"/>
          <w:szCs w:val="24"/>
        </w:rPr>
        <w:t>5</w:t>
      </w:r>
      <w:r w:rsidRPr="001C37D4">
        <w:rPr>
          <w:rFonts w:ascii="Times New Roman" w:hAnsi="Times New Roman"/>
          <w:sz w:val="24"/>
          <w:szCs w:val="24"/>
        </w:rPr>
        <w:t xml:space="preserve"> byl sepsán dle jejich pravé a svobodné vůle, nikoli v tísni ani za nápadně nevýhodných podmínek, s jeho obsahem souhlasí, což stvrzují svými podpisy.</w:t>
      </w:r>
    </w:p>
    <w:p w:rsidR="001C37D4" w:rsidRPr="001C37D4" w:rsidRDefault="001C37D4" w:rsidP="00191F86">
      <w:pPr>
        <w:pStyle w:val="Odstavecseseznamem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25DD1" w:rsidRPr="00191F86" w:rsidRDefault="00E25DD1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Smluvní strany se dohodly, že uveřejnění </w:t>
      </w:r>
      <w:r w:rsid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dodatku č. </w:t>
      </w:r>
      <w:r w:rsidR="00C07822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Pr="001C37D4">
        <w:rPr>
          <w:rFonts w:ascii="Times New Roman" w:eastAsia="Times New Roman" w:hAnsi="Times New Roman"/>
          <w:sz w:val="24"/>
          <w:szCs w:val="24"/>
          <w:lang w:eastAsia="cs-CZ"/>
        </w:rPr>
        <w:t xml:space="preserve"> v registru smluv provede Karlovarský kraj, kontakt na doručení oznámení o vkladu smluvní protistraně</w:t>
      </w:r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: </w:t>
      </w:r>
      <w:hyperlink r:id="rId8" w:history="1">
        <w:r w:rsidR="00596860" w:rsidRPr="00513C0A">
          <w:rPr>
            <w:rStyle w:val="Hypertextovodkaz"/>
            <w:rFonts w:ascii="Times New Roman" w:eastAsia="Times New Roman" w:hAnsi="Times New Roman"/>
            <w:sz w:val="24"/>
            <w:szCs w:val="24"/>
            <w:lang w:eastAsia="cs-CZ"/>
          </w:rPr>
          <w:t>aopkcr@nature.cz</w:t>
        </w:r>
      </w:hyperlink>
      <w:r w:rsidR="00596860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1C37D4">
        <w:rPr>
          <w:sz w:val="24"/>
          <w:szCs w:val="24"/>
        </w:rPr>
        <w:t xml:space="preserve"> </w:t>
      </w:r>
    </w:p>
    <w:p w:rsidR="00191F86" w:rsidRPr="00191F86" w:rsidRDefault="00191F86" w:rsidP="00191F86">
      <w:pPr>
        <w:pStyle w:val="Odstavecseseznamem"/>
        <w:rPr>
          <w:rFonts w:ascii="Times New Roman" w:hAnsi="Times New Roman"/>
          <w:sz w:val="24"/>
          <w:szCs w:val="24"/>
        </w:rPr>
      </w:pPr>
    </w:p>
    <w:p w:rsidR="00191F86" w:rsidRDefault="00191F86" w:rsidP="00191F86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2472">
        <w:rPr>
          <w:rFonts w:ascii="Times New Roman" w:hAnsi="Times New Roman"/>
          <w:sz w:val="24"/>
          <w:szCs w:val="24"/>
        </w:rPr>
        <w:t>S ohledem na mimořádnou situaci související s rozšířením onemocnění COVID-19</w:t>
      </w:r>
      <w:r>
        <w:rPr>
          <w:rFonts w:ascii="Times New Roman" w:hAnsi="Times New Roman"/>
          <w:sz w:val="24"/>
          <w:szCs w:val="24"/>
        </w:rPr>
        <w:t>,</w:t>
      </w:r>
      <w:r w:rsidRPr="009A2472">
        <w:rPr>
          <w:rFonts w:ascii="Times New Roman" w:hAnsi="Times New Roman"/>
          <w:sz w:val="24"/>
          <w:szCs w:val="24"/>
        </w:rPr>
        <w:t xml:space="preserve"> způsobeným </w:t>
      </w:r>
      <w:proofErr w:type="spellStart"/>
      <w:r w:rsidRPr="009A2472">
        <w:rPr>
          <w:rFonts w:ascii="Times New Roman" w:hAnsi="Times New Roman"/>
          <w:sz w:val="24"/>
          <w:szCs w:val="24"/>
        </w:rPr>
        <w:t>koronavirem</w:t>
      </w:r>
      <w:proofErr w:type="spellEnd"/>
      <w:r w:rsidRPr="009A2472">
        <w:rPr>
          <w:rFonts w:ascii="Times New Roman" w:hAnsi="Times New Roman"/>
          <w:sz w:val="24"/>
          <w:szCs w:val="24"/>
        </w:rPr>
        <w:t xml:space="preserve"> SARS-CoV-2, smluvní strany prohlašují, že si jsou vědomy omezení konání akcí </w:t>
      </w:r>
      <w:r w:rsidRPr="009A2472">
        <w:rPr>
          <w:rFonts w:ascii="Times New Roman" w:hAnsi="Times New Roman"/>
          <w:sz w:val="24"/>
          <w:szCs w:val="24"/>
        </w:rPr>
        <w:br/>
        <w:t xml:space="preserve">a shromáždění a jsou připraveny této situaci přizpůsobit plnění tohoto dodatku, </w:t>
      </w:r>
      <w:r w:rsidRPr="00234335">
        <w:rPr>
          <w:rFonts w:ascii="Times New Roman" w:hAnsi="Times New Roman"/>
          <w:sz w:val="24"/>
          <w:szCs w:val="24"/>
        </w:rPr>
        <w:t xml:space="preserve">resp. plnění </w:t>
      </w:r>
      <w:r w:rsidRPr="00234335">
        <w:rPr>
          <w:rFonts w:ascii="Times New Roman" w:hAnsi="Times New Roman"/>
          <w:sz w:val="24"/>
          <w:szCs w:val="24"/>
        </w:rPr>
        <w:br/>
        <w:t xml:space="preserve">z tohoto dodatku uskutečnit po ukončení platnosti mimořádných opatření, a v souvislosti </w:t>
      </w:r>
      <w:r w:rsidRPr="009A2472">
        <w:rPr>
          <w:rFonts w:ascii="Times New Roman" w:hAnsi="Times New Roman"/>
          <w:sz w:val="24"/>
          <w:szCs w:val="24"/>
        </w:rPr>
        <w:t xml:space="preserve">s tím upravit termíny a další podmínky jednotlivých akcí tak, aby došlo k naplnění účelu tohoto dodatku a nedocházelo k finančním ztrátám, případně se tyto minimalizovaly. </w:t>
      </w:r>
    </w:p>
    <w:p w:rsidR="00191F86" w:rsidRPr="001C37D4" w:rsidRDefault="00191F86" w:rsidP="00191F86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947DC" w:rsidRDefault="006947DC" w:rsidP="00191F8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60D7" w:rsidRDefault="00BF60D7" w:rsidP="00191F86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F60D7" w:rsidRDefault="00BF60D7" w:rsidP="00BF60D7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</w:rPr>
      </w:pPr>
      <w:r w:rsidRPr="00BF60D7">
        <w:rPr>
          <w:rFonts w:ascii="Times New Roman" w:hAnsi="Times New Roman"/>
          <w:sz w:val="24"/>
          <w:szCs w:val="24"/>
          <w:u w:val="single"/>
        </w:rPr>
        <w:t>Příloha:</w:t>
      </w:r>
    </w:p>
    <w:p w:rsidR="00BF60D7" w:rsidRPr="00BF60D7" w:rsidRDefault="00BF60D7" w:rsidP="00BF60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 </w:t>
      </w:r>
      <w:r w:rsidR="00C078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 Program akcí spolupráce Karlovarského kraje a Agentury ochrany přírody a krajiny ČR na rok 20</w:t>
      </w:r>
      <w:r w:rsidR="00C07822">
        <w:rPr>
          <w:rFonts w:ascii="Times New Roman" w:hAnsi="Times New Roman"/>
          <w:sz w:val="24"/>
          <w:szCs w:val="24"/>
        </w:rPr>
        <w:t>21</w:t>
      </w:r>
      <w:r w:rsidR="009E6F60">
        <w:rPr>
          <w:rFonts w:ascii="Times New Roman" w:hAnsi="Times New Roman"/>
          <w:sz w:val="24"/>
          <w:szCs w:val="24"/>
        </w:rPr>
        <w:t>.</w:t>
      </w: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V</w:t>
      </w:r>
      <w:r w:rsidR="00C74DFD" w:rsidRPr="00E93DCB">
        <w:rPr>
          <w:rFonts w:ascii="Times New Roman" w:hAnsi="Times New Roman"/>
          <w:sz w:val="24"/>
          <w:szCs w:val="24"/>
        </w:rPr>
        <w:t> Karlových Varech</w:t>
      </w:r>
      <w:r w:rsidRPr="00E93DCB">
        <w:rPr>
          <w:rFonts w:ascii="Times New Roman" w:hAnsi="Times New Roman"/>
          <w:sz w:val="24"/>
          <w:szCs w:val="24"/>
        </w:rPr>
        <w:t xml:space="preserve"> dne</w:t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="002A140C"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 xml:space="preserve">V Praze dne </w:t>
      </w:r>
    </w:p>
    <w:p w:rsidR="006947DC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E6F60" w:rsidRPr="00E93DCB" w:rsidRDefault="009E6F60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947DC" w:rsidRPr="00E93DCB" w:rsidRDefault="006947DC" w:rsidP="006947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3DCB">
        <w:rPr>
          <w:rFonts w:ascii="Times New Roman" w:hAnsi="Times New Roman"/>
          <w:sz w:val="24"/>
          <w:szCs w:val="24"/>
        </w:rPr>
        <w:t>…………………………………………………...</w:t>
      </w:r>
      <w:r w:rsidRPr="00E93DCB">
        <w:rPr>
          <w:rFonts w:ascii="Times New Roman" w:hAnsi="Times New Roman"/>
          <w:sz w:val="24"/>
          <w:szCs w:val="24"/>
        </w:rPr>
        <w:tab/>
      </w:r>
      <w:r w:rsidRPr="00E93DCB">
        <w:rPr>
          <w:rFonts w:ascii="Times New Roman" w:hAnsi="Times New Roman"/>
          <w:sz w:val="24"/>
          <w:szCs w:val="24"/>
        </w:rPr>
        <w:tab/>
        <w:t>………………………………………….</w:t>
      </w:r>
    </w:p>
    <w:p w:rsidR="006947DC" w:rsidRPr="00E93DCB" w:rsidRDefault="00AB130E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F5C6E" w:rsidRPr="00E93DCB">
        <w:rPr>
          <w:rFonts w:ascii="Times New Roman" w:hAnsi="Times New Roman"/>
          <w:sz w:val="24"/>
          <w:szCs w:val="24"/>
        </w:rPr>
        <w:t xml:space="preserve">Ing. Karel </w:t>
      </w:r>
      <w:proofErr w:type="spellStart"/>
      <w:r w:rsidR="000F5C6E" w:rsidRPr="00E93DCB">
        <w:rPr>
          <w:rFonts w:ascii="Times New Roman" w:hAnsi="Times New Roman"/>
          <w:sz w:val="24"/>
          <w:szCs w:val="24"/>
        </w:rPr>
        <w:t>Jakobec</w:t>
      </w:r>
      <w:proofErr w:type="spellEnd"/>
      <w:r w:rsidR="000F5C6E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RNDr. František Pelc</w:t>
      </w:r>
    </w:p>
    <w:p w:rsidR="006947DC" w:rsidRPr="00E93DCB" w:rsidRDefault="00C07822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uvolněný člen Zastupitelstva</w:t>
      </w:r>
      <w:r w:rsidR="000F5C6E" w:rsidRPr="00E93DCB">
        <w:rPr>
          <w:rFonts w:ascii="Times New Roman" w:hAnsi="Times New Roman"/>
          <w:sz w:val="24"/>
          <w:szCs w:val="24"/>
        </w:rPr>
        <w:t xml:space="preserve"> Karlovarského kraje</w:t>
      </w:r>
      <w:r w:rsidR="006947DC" w:rsidRPr="00E93DCB">
        <w:rPr>
          <w:rFonts w:ascii="Times New Roman" w:hAnsi="Times New Roman"/>
          <w:sz w:val="24"/>
          <w:szCs w:val="24"/>
        </w:rPr>
        <w:tab/>
      </w:r>
      <w:r w:rsidR="006947DC" w:rsidRPr="00E9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B130E">
        <w:rPr>
          <w:rFonts w:ascii="Times New Roman" w:hAnsi="Times New Roman"/>
          <w:sz w:val="24"/>
          <w:szCs w:val="24"/>
        </w:rPr>
        <w:t xml:space="preserve">     ředitel AOPK ČR</w:t>
      </w: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2D19" w:rsidRPr="00E93DCB" w:rsidRDefault="00BD2D19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4E1" w:rsidRDefault="002E04E1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6F60" w:rsidRDefault="009E6F60" w:rsidP="007B50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DD1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Příloha č. </w:t>
      </w:r>
      <w:r w:rsidR="00C07822">
        <w:rPr>
          <w:rFonts w:ascii="Times New Roman" w:hAnsi="Times New Roman"/>
          <w:sz w:val="24"/>
          <w:szCs w:val="24"/>
        </w:rPr>
        <w:t>5</w:t>
      </w:r>
    </w:p>
    <w:p w:rsidR="00385C75" w:rsidRPr="00E93DCB" w:rsidRDefault="00385C75" w:rsidP="00E25D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Default="00385C75" w:rsidP="00E25D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C7F71">
        <w:rPr>
          <w:rFonts w:ascii="Times New Roman" w:hAnsi="Times New Roman"/>
          <w:b/>
          <w:sz w:val="28"/>
          <w:szCs w:val="28"/>
          <w:u w:val="single"/>
        </w:rPr>
        <w:t xml:space="preserve">Program akcí spolupráce Karlovarského kraje a Agentury ochrany přírody </w:t>
      </w:r>
      <w:r w:rsidRPr="00FC7F71">
        <w:rPr>
          <w:rFonts w:ascii="Times New Roman" w:hAnsi="Times New Roman"/>
          <w:b/>
          <w:sz w:val="28"/>
          <w:szCs w:val="28"/>
          <w:u w:val="single"/>
        </w:rPr>
        <w:br/>
        <w:t>a krajiny ČR na rok 20</w:t>
      </w:r>
      <w:r w:rsidR="005B6274">
        <w:rPr>
          <w:rFonts w:ascii="Times New Roman" w:hAnsi="Times New Roman"/>
          <w:b/>
          <w:sz w:val="28"/>
          <w:szCs w:val="28"/>
          <w:u w:val="single"/>
        </w:rPr>
        <w:t>2</w:t>
      </w:r>
      <w:r w:rsidR="00C07822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Pr="00FC7F71">
        <w:rPr>
          <w:rFonts w:ascii="Times New Roman" w:hAnsi="Times New Roman"/>
          <w:sz w:val="24"/>
          <w:szCs w:val="24"/>
        </w:rPr>
        <w:t>byl vytvořen na základě Smlouvy o vzájemné spolupráci uzavřené mezi Karlovarským krajem a Českou republikou – Agenturou ochrany přírody a krajiny České republiky, evidenční číslo 02900/2015-00. V tomto programu jsou uvedeny společně dohodnuté aktivity, realizované v roce 20</w:t>
      </w:r>
      <w:r w:rsidR="00C07822">
        <w:rPr>
          <w:rFonts w:ascii="Times New Roman" w:hAnsi="Times New Roman"/>
          <w:sz w:val="24"/>
          <w:szCs w:val="24"/>
        </w:rPr>
        <w:t>21</w:t>
      </w:r>
      <w:r w:rsidRPr="00FC7F71">
        <w:rPr>
          <w:rFonts w:ascii="Times New Roman" w:hAnsi="Times New Roman"/>
          <w:sz w:val="24"/>
          <w:szCs w:val="24"/>
        </w:rPr>
        <w:t>, dále garanti za jejich realizaci z hlediska odborné přípravy</w:t>
      </w:r>
      <w:r>
        <w:rPr>
          <w:rFonts w:ascii="Times New Roman" w:hAnsi="Times New Roman"/>
          <w:sz w:val="24"/>
          <w:szCs w:val="24"/>
        </w:rPr>
        <w:t>,</w:t>
      </w:r>
      <w:r w:rsidRPr="00FC7F71">
        <w:rPr>
          <w:rFonts w:ascii="Times New Roman" w:hAnsi="Times New Roman"/>
          <w:sz w:val="24"/>
          <w:szCs w:val="24"/>
        </w:rPr>
        <w:t xml:space="preserve"> a jejich financování. Na programu se dohodli zástupci odboru životního prostředí a zemědělství Krajského úřadu Karlovarského kraje (dále jen „odbor ŽP KÚKK“) a AOPK ČR, Regionální pracoviště Správa CHKO Slavkovský les (dále je „CHKO“).</w:t>
      </w:r>
    </w:p>
    <w:p w:rsidR="00385C75" w:rsidRDefault="00385C75" w:rsidP="00385C75">
      <w:pPr>
        <w:pStyle w:val="Odstavecseseznamem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616AE7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1</w:t>
      </w:r>
    </w:p>
    <w:p w:rsidR="00385C75" w:rsidRPr="00616AE7" w:rsidRDefault="00385C75" w:rsidP="00385C7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vydání dvou čísel přírodovědně - vlastivědného časopisu – </w:t>
      </w:r>
      <w:r w:rsidRPr="00616AE7">
        <w:rPr>
          <w:rFonts w:ascii="Times New Roman" w:hAnsi="Times New Roman"/>
          <w:b/>
          <w:sz w:val="24"/>
          <w:szCs w:val="24"/>
        </w:rPr>
        <w:t xml:space="preserve">ARNIKA, přírodou </w:t>
      </w:r>
      <w:r w:rsidR="00BF60D7">
        <w:rPr>
          <w:rFonts w:ascii="Times New Roman" w:hAnsi="Times New Roman"/>
          <w:b/>
          <w:sz w:val="24"/>
          <w:szCs w:val="24"/>
        </w:rPr>
        <w:br/>
      </w:r>
      <w:r w:rsidRPr="00616AE7">
        <w:rPr>
          <w:rFonts w:ascii="Times New Roman" w:hAnsi="Times New Roman"/>
          <w:b/>
          <w:sz w:val="24"/>
          <w:szCs w:val="24"/>
        </w:rPr>
        <w:t>a historií Karlovarského kraje.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100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</w:t>
      </w:r>
      <w:r w:rsidRPr="00FC7F71">
        <w:rPr>
          <w:rFonts w:ascii="Times New Roman" w:hAnsi="Times New Roman"/>
          <w:sz w:val="24"/>
          <w:szCs w:val="24"/>
        </w:rPr>
        <w:t>HKO, odbor ŽP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sz w:val="24"/>
          <w:szCs w:val="24"/>
        </w:rPr>
        <w:t>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 2</w:t>
      </w:r>
    </w:p>
    <w:p w:rsidR="00385C75" w:rsidRPr="00FC7F71" w:rsidRDefault="00385C75" w:rsidP="00385C75">
      <w:pPr>
        <w:tabs>
          <w:tab w:val="num" w:pos="9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Spolupráce při realizaci jednodenní akce pro veřejnost s tématikou starých krajových odrůd ovocných dřevin </w:t>
      </w:r>
      <w:r w:rsidRPr="00616AE7">
        <w:rPr>
          <w:rFonts w:ascii="Times New Roman" w:hAnsi="Times New Roman"/>
          <w:b/>
          <w:sz w:val="24"/>
          <w:szCs w:val="24"/>
        </w:rPr>
        <w:t>„Lázeňský festival jablek 20</w:t>
      </w:r>
      <w:r w:rsidR="005B6274">
        <w:rPr>
          <w:rFonts w:ascii="Times New Roman" w:hAnsi="Times New Roman"/>
          <w:b/>
          <w:sz w:val="24"/>
          <w:szCs w:val="24"/>
        </w:rPr>
        <w:t>2</w:t>
      </w:r>
      <w:r w:rsidR="00C07822">
        <w:rPr>
          <w:rFonts w:ascii="Times New Roman" w:hAnsi="Times New Roman"/>
          <w:b/>
          <w:sz w:val="24"/>
          <w:szCs w:val="24"/>
        </w:rPr>
        <w:t>1</w:t>
      </w:r>
      <w:r w:rsidRPr="00616AE7">
        <w:rPr>
          <w:rFonts w:ascii="Times New Roman" w:hAnsi="Times New Roman"/>
          <w:b/>
          <w:sz w:val="24"/>
          <w:szCs w:val="24"/>
        </w:rPr>
        <w:t>“</w:t>
      </w:r>
      <w:r w:rsidRPr="00FC7F71">
        <w:rPr>
          <w:rFonts w:ascii="Times New Roman" w:hAnsi="Times New Roman"/>
          <w:sz w:val="24"/>
          <w:szCs w:val="24"/>
        </w:rPr>
        <w:t>.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Financování: Karlovarský kraj (z rozpočtu 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1</w:t>
      </w:r>
      <w:r w:rsidR="000159D8">
        <w:rPr>
          <w:rFonts w:ascii="Times New Roman" w:hAnsi="Times New Roman"/>
          <w:b/>
          <w:bCs/>
          <w:sz w:val="24"/>
          <w:szCs w:val="24"/>
        </w:rPr>
        <w:t>9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000 Kč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Odborná příprava: </w:t>
      </w:r>
      <w:r>
        <w:rPr>
          <w:rFonts w:ascii="Times New Roman" w:hAnsi="Times New Roman"/>
          <w:sz w:val="24"/>
          <w:szCs w:val="24"/>
        </w:rPr>
        <w:t>CHKO</w:t>
      </w:r>
      <w:r w:rsidRPr="00FC7F71">
        <w:rPr>
          <w:rFonts w:ascii="Times New Roman" w:hAnsi="Times New Roman"/>
          <w:sz w:val="24"/>
          <w:szCs w:val="24"/>
        </w:rPr>
        <w:t>, odbor ŽP KÚKK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5C75" w:rsidRPr="00E26410" w:rsidRDefault="00385C75" w:rsidP="00385C75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16AE7">
        <w:rPr>
          <w:rFonts w:ascii="Times New Roman" w:hAnsi="Times New Roman"/>
          <w:b/>
          <w:bCs/>
          <w:sz w:val="24"/>
          <w:szCs w:val="24"/>
          <w:u w:val="single"/>
        </w:rPr>
        <w:t>Aktivita č. 3</w:t>
      </w:r>
    </w:p>
    <w:p w:rsidR="00385C75" w:rsidRDefault="00385C75" w:rsidP="00385C75">
      <w:pPr>
        <w:pStyle w:val="Odstavecseseznamem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Spolupráce na vycházk</w:t>
      </w:r>
      <w:r w:rsidR="00C07822">
        <w:rPr>
          <w:rFonts w:ascii="Times New Roman" w:hAnsi="Times New Roman"/>
          <w:sz w:val="24"/>
          <w:szCs w:val="24"/>
        </w:rPr>
        <w:t xml:space="preserve">ách do přírody pro veřejnost. </w:t>
      </w:r>
    </w:p>
    <w:p w:rsidR="00385C75" w:rsidRPr="00FC7F71" w:rsidRDefault="00385C75" w:rsidP="00385C75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>Financování: Karlovarský kraj (</w:t>
      </w:r>
      <w:r w:rsidR="00CF3016">
        <w:rPr>
          <w:rFonts w:ascii="Times New Roman" w:hAnsi="Times New Roman"/>
          <w:sz w:val="24"/>
          <w:szCs w:val="24"/>
        </w:rPr>
        <w:t xml:space="preserve">z rozpočtu </w:t>
      </w:r>
      <w:r w:rsidRPr="00FC7F71">
        <w:rPr>
          <w:rFonts w:ascii="Times New Roman" w:hAnsi="Times New Roman"/>
          <w:sz w:val="24"/>
          <w:szCs w:val="24"/>
        </w:rPr>
        <w:t xml:space="preserve">odboru ŽP KÚKK) </w:t>
      </w:r>
      <w:r w:rsidR="00612EE5">
        <w:rPr>
          <w:rFonts w:ascii="Times New Roman" w:hAnsi="Times New Roman"/>
          <w:sz w:val="24"/>
          <w:szCs w:val="24"/>
        </w:rPr>
        <w:t>–</w:t>
      </w:r>
      <w:r w:rsidRPr="00FC7F71">
        <w:rPr>
          <w:rFonts w:ascii="Times New Roman" w:hAnsi="Times New Roman"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>5</w:t>
      </w:r>
      <w:r w:rsidR="00612E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C7F71">
        <w:rPr>
          <w:rFonts w:ascii="Times New Roman" w:hAnsi="Times New Roman"/>
          <w:b/>
          <w:bCs/>
          <w:sz w:val="24"/>
          <w:szCs w:val="24"/>
        </w:rPr>
        <w:t xml:space="preserve">000 Kč </w:t>
      </w:r>
    </w:p>
    <w:p w:rsidR="00385C75" w:rsidRDefault="00385C75" w:rsidP="00385C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7F71">
        <w:rPr>
          <w:rFonts w:ascii="Times New Roman" w:hAnsi="Times New Roman"/>
          <w:sz w:val="24"/>
          <w:szCs w:val="24"/>
        </w:rPr>
        <w:t xml:space="preserve">Odborné zajištění: </w:t>
      </w:r>
      <w:r>
        <w:rPr>
          <w:rFonts w:ascii="Times New Roman" w:hAnsi="Times New Roman"/>
          <w:sz w:val="24"/>
          <w:szCs w:val="24"/>
        </w:rPr>
        <w:t>CHKO</w:t>
      </w:r>
    </w:p>
    <w:sectPr w:rsidR="00385C75" w:rsidSect="00385C75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72" w:rsidRDefault="005F7A72" w:rsidP="00850D05">
      <w:pPr>
        <w:spacing w:after="0" w:line="240" w:lineRule="auto"/>
      </w:pPr>
      <w:r>
        <w:separator/>
      </w:r>
    </w:p>
  </w:endnote>
  <w:end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849747"/>
      <w:docPartObj>
        <w:docPartGallery w:val="Page Numbers (Bottom of Page)"/>
        <w:docPartUnique/>
      </w:docPartObj>
    </w:sdtPr>
    <w:sdtEndPr/>
    <w:sdtContent>
      <w:p w:rsidR="00385C75" w:rsidRDefault="006D505D">
        <w:pPr>
          <w:pStyle w:val="Zpat"/>
          <w:jc w:val="right"/>
        </w:pPr>
        <w:r w:rsidRPr="00385C75">
          <w:rPr>
            <w:rFonts w:ascii="Times New Roman" w:hAnsi="Times New Roman"/>
          </w:rPr>
          <w:fldChar w:fldCharType="begin"/>
        </w:r>
        <w:r w:rsidR="00385C75" w:rsidRPr="00385C75">
          <w:rPr>
            <w:rFonts w:ascii="Times New Roman" w:hAnsi="Times New Roman"/>
          </w:rPr>
          <w:instrText>PAGE   \* MERGEFORMAT</w:instrText>
        </w:r>
        <w:r w:rsidRPr="00385C75">
          <w:rPr>
            <w:rFonts w:ascii="Times New Roman" w:hAnsi="Times New Roman"/>
          </w:rPr>
          <w:fldChar w:fldCharType="separate"/>
        </w:r>
        <w:r w:rsidR="00191EA4">
          <w:rPr>
            <w:rFonts w:ascii="Times New Roman" w:hAnsi="Times New Roman"/>
            <w:noProof/>
          </w:rPr>
          <w:t>3</w:t>
        </w:r>
        <w:r w:rsidRPr="00385C75">
          <w:rPr>
            <w:rFonts w:ascii="Times New Roman" w:hAnsi="Times New Roman"/>
          </w:rPr>
          <w:fldChar w:fldCharType="end"/>
        </w:r>
      </w:p>
    </w:sdtContent>
  </w:sdt>
  <w:p w:rsidR="00385C75" w:rsidRDefault="00385C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72" w:rsidRDefault="005F7A72" w:rsidP="00850D05">
      <w:pPr>
        <w:spacing w:after="0" w:line="240" w:lineRule="auto"/>
      </w:pPr>
      <w:r>
        <w:separator/>
      </w:r>
    </w:p>
  </w:footnote>
  <w:footnote w:type="continuationSeparator" w:id="0">
    <w:p w:rsidR="005F7A72" w:rsidRDefault="005F7A72" w:rsidP="0085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2E4C"/>
    <w:multiLevelType w:val="hybridMultilevel"/>
    <w:tmpl w:val="1D1C2474"/>
    <w:lvl w:ilvl="0" w:tplc="981A8D3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FD725A"/>
    <w:multiLevelType w:val="hybridMultilevel"/>
    <w:tmpl w:val="4F3C27AE"/>
    <w:lvl w:ilvl="0" w:tplc="59D0F504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7" w:hanging="360"/>
      </w:pPr>
    </w:lvl>
    <w:lvl w:ilvl="2" w:tplc="0405001B" w:tentative="1">
      <w:start w:val="1"/>
      <w:numFmt w:val="lowerRoman"/>
      <w:lvlText w:val="%3."/>
      <w:lvlJc w:val="right"/>
      <w:pPr>
        <w:ind w:left="2027" w:hanging="180"/>
      </w:pPr>
    </w:lvl>
    <w:lvl w:ilvl="3" w:tplc="0405000F" w:tentative="1">
      <w:start w:val="1"/>
      <w:numFmt w:val="decimal"/>
      <w:lvlText w:val="%4."/>
      <w:lvlJc w:val="left"/>
      <w:pPr>
        <w:ind w:left="2747" w:hanging="360"/>
      </w:pPr>
    </w:lvl>
    <w:lvl w:ilvl="4" w:tplc="04050019" w:tentative="1">
      <w:start w:val="1"/>
      <w:numFmt w:val="lowerLetter"/>
      <w:lvlText w:val="%5."/>
      <w:lvlJc w:val="left"/>
      <w:pPr>
        <w:ind w:left="3467" w:hanging="360"/>
      </w:pPr>
    </w:lvl>
    <w:lvl w:ilvl="5" w:tplc="0405001B" w:tentative="1">
      <w:start w:val="1"/>
      <w:numFmt w:val="lowerRoman"/>
      <w:lvlText w:val="%6."/>
      <w:lvlJc w:val="right"/>
      <w:pPr>
        <w:ind w:left="4187" w:hanging="180"/>
      </w:pPr>
    </w:lvl>
    <w:lvl w:ilvl="6" w:tplc="0405000F" w:tentative="1">
      <w:start w:val="1"/>
      <w:numFmt w:val="decimal"/>
      <w:lvlText w:val="%7."/>
      <w:lvlJc w:val="left"/>
      <w:pPr>
        <w:ind w:left="4907" w:hanging="360"/>
      </w:pPr>
    </w:lvl>
    <w:lvl w:ilvl="7" w:tplc="04050019" w:tentative="1">
      <w:start w:val="1"/>
      <w:numFmt w:val="lowerLetter"/>
      <w:lvlText w:val="%8."/>
      <w:lvlJc w:val="left"/>
      <w:pPr>
        <w:ind w:left="5627" w:hanging="360"/>
      </w:pPr>
    </w:lvl>
    <w:lvl w:ilvl="8" w:tplc="040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18744003"/>
    <w:multiLevelType w:val="hybridMultilevel"/>
    <w:tmpl w:val="BB34612C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21E160DD"/>
    <w:multiLevelType w:val="hybridMultilevel"/>
    <w:tmpl w:val="57585E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EC54E0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b w:val="0"/>
      </w:rPr>
    </w:lvl>
    <w:lvl w:ilvl="2" w:tplc="3DC2A7D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71BCDB02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236A2"/>
    <w:multiLevelType w:val="hybridMultilevel"/>
    <w:tmpl w:val="FB360C34"/>
    <w:lvl w:ilvl="0" w:tplc="F8D22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000D"/>
    <w:multiLevelType w:val="hybridMultilevel"/>
    <w:tmpl w:val="D988D808"/>
    <w:lvl w:ilvl="0" w:tplc="A65A4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25872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E0C"/>
    <w:multiLevelType w:val="hybridMultilevel"/>
    <w:tmpl w:val="D7E4F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A5414"/>
    <w:multiLevelType w:val="hybridMultilevel"/>
    <w:tmpl w:val="ED9E4DC8"/>
    <w:lvl w:ilvl="0" w:tplc="798E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B21E8"/>
    <w:multiLevelType w:val="hybridMultilevel"/>
    <w:tmpl w:val="D90416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7BA6"/>
    <w:multiLevelType w:val="hybridMultilevel"/>
    <w:tmpl w:val="CD20C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A186D"/>
    <w:multiLevelType w:val="hybridMultilevel"/>
    <w:tmpl w:val="3B325E80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0E62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7816AB"/>
    <w:multiLevelType w:val="hybridMultilevel"/>
    <w:tmpl w:val="F78E942E"/>
    <w:lvl w:ilvl="0" w:tplc="F1167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F9073A"/>
    <w:multiLevelType w:val="hybridMultilevel"/>
    <w:tmpl w:val="19785F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31B2F"/>
    <w:multiLevelType w:val="hybridMultilevel"/>
    <w:tmpl w:val="181C4614"/>
    <w:lvl w:ilvl="0" w:tplc="BE80BA14">
      <w:start w:val="2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FB650A"/>
    <w:multiLevelType w:val="hybridMultilevel"/>
    <w:tmpl w:val="79A0575A"/>
    <w:lvl w:ilvl="0" w:tplc="89D408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0710D6E"/>
    <w:multiLevelType w:val="hybridMultilevel"/>
    <w:tmpl w:val="FAA2C21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B10E4"/>
    <w:multiLevelType w:val="hybridMultilevel"/>
    <w:tmpl w:val="2390CCBA"/>
    <w:lvl w:ilvl="0" w:tplc="00C4CD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15"/>
  </w:num>
  <w:num w:numId="9">
    <w:abstractNumId w:val="5"/>
  </w:num>
  <w:num w:numId="10">
    <w:abstractNumId w:val="11"/>
  </w:num>
  <w:num w:numId="11">
    <w:abstractNumId w:val="12"/>
  </w:num>
  <w:num w:numId="12">
    <w:abstractNumId w:val="6"/>
  </w:num>
  <w:num w:numId="13">
    <w:abstractNumId w:val="17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7"/>
    <w:rsid w:val="000014FA"/>
    <w:rsid w:val="00003541"/>
    <w:rsid w:val="000159D8"/>
    <w:rsid w:val="000407F3"/>
    <w:rsid w:val="000564F4"/>
    <w:rsid w:val="00057EDC"/>
    <w:rsid w:val="00092D02"/>
    <w:rsid w:val="000A54B6"/>
    <w:rsid w:val="000A7D9F"/>
    <w:rsid w:val="000E0857"/>
    <w:rsid w:val="000F5C6E"/>
    <w:rsid w:val="00115979"/>
    <w:rsid w:val="00191EA4"/>
    <w:rsid w:val="00191F86"/>
    <w:rsid w:val="00192B37"/>
    <w:rsid w:val="001C37D4"/>
    <w:rsid w:val="001C3CD3"/>
    <w:rsid w:val="001C4F5F"/>
    <w:rsid w:val="00214226"/>
    <w:rsid w:val="00223D88"/>
    <w:rsid w:val="00225F10"/>
    <w:rsid w:val="00226E02"/>
    <w:rsid w:val="00232E2D"/>
    <w:rsid w:val="00234335"/>
    <w:rsid w:val="00247C09"/>
    <w:rsid w:val="00250294"/>
    <w:rsid w:val="002573B2"/>
    <w:rsid w:val="00262B59"/>
    <w:rsid w:val="00265C94"/>
    <w:rsid w:val="0027639C"/>
    <w:rsid w:val="002A140C"/>
    <w:rsid w:val="002C469D"/>
    <w:rsid w:val="002D32A3"/>
    <w:rsid w:val="002E04E1"/>
    <w:rsid w:val="002F722F"/>
    <w:rsid w:val="00301D60"/>
    <w:rsid w:val="00320D30"/>
    <w:rsid w:val="0033141A"/>
    <w:rsid w:val="003322C0"/>
    <w:rsid w:val="00333ECD"/>
    <w:rsid w:val="00334040"/>
    <w:rsid w:val="00343476"/>
    <w:rsid w:val="003508A2"/>
    <w:rsid w:val="00365460"/>
    <w:rsid w:val="00385C75"/>
    <w:rsid w:val="003B38AD"/>
    <w:rsid w:val="003B3A65"/>
    <w:rsid w:val="003E0475"/>
    <w:rsid w:val="003F3D2D"/>
    <w:rsid w:val="00453495"/>
    <w:rsid w:val="004A6411"/>
    <w:rsid w:val="004D320A"/>
    <w:rsid w:val="005274FD"/>
    <w:rsid w:val="005337D8"/>
    <w:rsid w:val="00564B32"/>
    <w:rsid w:val="00571C22"/>
    <w:rsid w:val="00577142"/>
    <w:rsid w:val="005807B7"/>
    <w:rsid w:val="00596860"/>
    <w:rsid w:val="005A66B5"/>
    <w:rsid w:val="005A7198"/>
    <w:rsid w:val="005B6274"/>
    <w:rsid w:val="005B7542"/>
    <w:rsid w:val="005C3C6D"/>
    <w:rsid w:val="005D78E7"/>
    <w:rsid w:val="005E7BFE"/>
    <w:rsid w:val="005F7A72"/>
    <w:rsid w:val="00612EE5"/>
    <w:rsid w:val="00641CF3"/>
    <w:rsid w:val="006947DC"/>
    <w:rsid w:val="006A6506"/>
    <w:rsid w:val="006C6011"/>
    <w:rsid w:val="006D2BF0"/>
    <w:rsid w:val="006D505D"/>
    <w:rsid w:val="006D5AE4"/>
    <w:rsid w:val="006D5E0F"/>
    <w:rsid w:val="006D6782"/>
    <w:rsid w:val="00723787"/>
    <w:rsid w:val="0072611D"/>
    <w:rsid w:val="00756DBD"/>
    <w:rsid w:val="007B501F"/>
    <w:rsid w:val="007E3C3B"/>
    <w:rsid w:val="00803A20"/>
    <w:rsid w:val="008058A7"/>
    <w:rsid w:val="008236A0"/>
    <w:rsid w:val="00830259"/>
    <w:rsid w:val="008425CE"/>
    <w:rsid w:val="008504E1"/>
    <w:rsid w:val="00850D05"/>
    <w:rsid w:val="00852C44"/>
    <w:rsid w:val="00855BB3"/>
    <w:rsid w:val="00866065"/>
    <w:rsid w:val="00866C15"/>
    <w:rsid w:val="00866F39"/>
    <w:rsid w:val="008859E2"/>
    <w:rsid w:val="008870FE"/>
    <w:rsid w:val="00897734"/>
    <w:rsid w:val="008D72A3"/>
    <w:rsid w:val="008E77C1"/>
    <w:rsid w:val="009177A2"/>
    <w:rsid w:val="0094390F"/>
    <w:rsid w:val="00944B55"/>
    <w:rsid w:val="009479D9"/>
    <w:rsid w:val="0095554E"/>
    <w:rsid w:val="009661FC"/>
    <w:rsid w:val="00995D65"/>
    <w:rsid w:val="009A2472"/>
    <w:rsid w:val="009A51FD"/>
    <w:rsid w:val="009B154D"/>
    <w:rsid w:val="009B2024"/>
    <w:rsid w:val="009E3E31"/>
    <w:rsid w:val="009E6F60"/>
    <w:rsid w:val="00A04040"/>
    <w:rsid w:val="00A33CFA"/>
    <w:rsid w:val="00A65E01"/>
    <w:rsid w:val="00A66AFC"/>
    <w:rsid w:val="00AA3235"/>
    <w:rsid w:val="00AB130E"/>
    <w:rsid w:val="00AC190D"/>
    <w:rsid w:val="00AD4CA0"/>
    <w:rsid w:val="00AD5CF3"/>
    <w:rsid w:val="00AF1927"/>
    <w:rsid w:val="00B33B98"/>
    <w:rsid w:val="00B7234D"/>
    <w:rsid w:val="00B76C35"/>
    <w:rsid w:val="00B81929"/>
    <w:rsid w:val="00BC43CB"/>
    <w:rsid w:val="00BD2D19"/>
    <w:rsid w:val="00BE04C7"/>
    <w:rsid w:val="00BE6EB8"/>
    <w:rsid w:val="00BF60D7"/>
    <w:rsid w:val="00C068AC"/>
    <w:rsid w:val="00C07822"/>
    <w:rsid w:val="00C15AAD"/>
    <w:rsid w:val="00C22A97"/>
    <w:rsid w:val="00C326ED"/>
    <w:rsid w:val="00C44E4D"/>
    <w:rsid w:val="00C463B1"/>
    <w:rsid w:val="00C64657"/>
    <w:rsid w:val="00C72C27"/>
    <w:rsid w:val="00C74DFD"/>
    <w:rsid w:val="00C80177"/>
    <w:rsid w:val="00C81BA0"/>
    <w:rsid w:val="00CB00CA"/>
    <w:rsid w:val="00CB1F02"/>
    <w:rsid w:val="00CF3016"/>
    <w:rsid w:val="00D118B8"/>
    <w:rsid w:val="00D63D8A"/>
    <w:rsid w:val="00D72653"/>
    <w:rsid w:val="00D80CA9"/>
    <w:rsid w:val="00D84E37"/>
    <w:rsid w:val="00DA6120"/>
    <w:rsid w:val="00DD036B"/>
    <w:rsid w:val="00E02805"/>
    <w:rsid w:val="00E05714"/>
    <w:rsid w:val="00E17153"/>
    <w:rsid w:val="00E25DD1"/>
    <w:rsid w:val="00E27048"/>
    <w:rsid w:val="00E342F0"/>
    <w:rsid w:val="00E504ED"/>
    <w:rsid w:val="00E563D6"/>
    <w:rsid w:val="00E76AC8"/>
    <w:rsid w:val="00E83BB5"/>
    <w:rsid w:val="00E85435"/>
    <w:rsid w:val="00E85C1E"/>
    <w:rsid w:val="00E93DCB"/>
    <w:rsid w:val="00E97C55"/>
    <w:rsid w:val="00EB3CC6"/>
    <w:rsid w:val="00EE025D"/>
    <w:rsid w:val="00F37433"/>
    <w:rsid w:val="00F51BCA"/>
    <w:rsid w:val="00F9274E"/>
    <w:rsid w:val="00F935F1"/>
    <w:rsid w:val="00FB0A94"/>
    <w:rsid w:val="00FD4443"/>
    <w:rsid w:val="00FD61E1"/>
    <w:rsid w:val="00FD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892F"/>
  <w15:docId w15:val="{FEA01D91-21B8-48E1-8F3B-8311CFCC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8E7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5C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">
    <w:name w:val="text"/>
    <w:basedOn w:val="Standardnpsmoodstavce"/>
    <w:rsid w:val="00C64657"/>
  </w:style>
  <w:style w:type="character" w:styleId="Hypertextovodkaz">
    <w:name w:val="Hyperlink"/>
    <w:rsid w:val="00DA612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A61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DA61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DA6120"/>
    <w:pPr>
      <w:ind w:left="720"/>
      <w:contextualSpacing/>
    </w:pPr>
  </w:style>
  <w:style w:type="character" w:customStyle="1" w:styleId="apple-style-span">
    <w:name w:val="apple-style-span"/>
    <w:basedOn w:val="Standardnpsmoodstavce"/>
    <w:rsid w:val="00115979"/>
  </w:style>
  <w:style w:type="character" w:customStyle="1" w:styleId="apple-converted-space">
    <w:name w:val="apple-converted-space"/>
    <w:basedOn w:val="Standardnpsmoodstavce"/>
    <w:rsid w:val="00115979"/>
  </w:style>
  <w:style w:type="character" w:styleId="Siln">
    <w:name w:val="Strong"/>
    <w:uiPriority w:val="22"/>
    <w:qFormat/>
    <w:rsid w:val="00115979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850D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0D05"/>
    <w:rPr>
      <w:sz w:val="22"/>
      <w:szCs w:val="22"/>
      <w:lang w:eastAsia="en-US"/>
    </w:rPr>
  </w:style>
  <w:style w:type="paragraph" w:styleId="Textbubliny">
    <w:name w:val="Balloon Text"/>
    <w:basedOn w:val="Normln"/>
    <w:semiHidden/>
    <w:rsid w:val="00641CF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2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2A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D72A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2A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2A3"/>
    <w:rPr>
      <w:b/>
      <w:bCs/>
      <w:lang w:eastAsia="en-US"/>
    </w:rPr>
  </w:style>
  <w:style w:type="paragraph" w:styleId="Normlnweb">
    <w:name w:val="Normal (Web)"/>
    <w:basedOn w:val="Normln"/>
    <w:uiPriority w:val="99"/>
    <w:rsid w:val="002A140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5C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rsid w:val="00BD2D19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D2D19"/>
    <w:rPr>
      <w:rFonts w:ascii="Arial" w:eastAsia="Times New Roman" w:hAnsi="Arial" w:cs="Arial"/>
      <w:color w:val="000000"/>
      <w:sz w:val="22"/>
      <w:szCs w:val="24"/>
    </w:rPr>
  </w:style>
  <w:style w:type="paragraph" w:styleId="Bezmezer">
    <w:name w:val="No Spacing"/>
    <w:uiPriority w:val="1"/>
    <w:qFormat/>
    <w:rsid w:val="00BD2D1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5578D04-0A7D-4DCF-A367-0FD8D683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614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spolupráci</vt:lpstr>
    </vt:vector>
  </TitlesOfParts>
  <Company>HP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spolupráci</dc:title>
  <dc:creator>tulverova</dc:creator>
  <cp:lastModifiedBy>Baranovská Helena</cp:lastModifiedBy>
  <cp:revision>13</cp:revision>
  <cp:lastPrinted>2019-03-21T12:47:00Z</cp:lastPrinted>
  <dcterms:created xsi:type="dcterms:W3CDTF">2018-07-30T07:29:00Z</dcterms:created>
  <dcterms:modified xsi:type="dcterms:W3CDTF">2021-03-30T08:03:00Z</dcterms:modified>
</cp:coreProperties>
</file>