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584F6E2D" w:rsidR="00BB7C56" w:rsidRPr="00BB47C7" w:rsidRDefault="00A62263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279FB722" w:rsidR="00BB47C7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315C2423" w14:textId="35415E0E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>Vejprnická 663/56, 318 00 Plzeň</w:t>
      </w:r>
    </w:p>
    <w:p w14:paraId="36E32D74" w14:textId="27C21C99" w:rsidR="00BB47C7" w:rsidRPr="00BB47C7" w:rsidRDefault="00D8665E" w:rsidP="00D305EF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5CCFE76E" w:rsidR="00BB47C7" w:rsidRP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>72046635</w:t>
      </w:r>
    </w:p>
    <w:p w14:paraId="5556550E" w14:textId="0C569C8D" w:rsidR="00BB47C7" w:rsidRPr="00BB47C7" w:rsidRDefault="006F17D0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Statutární zástupce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2B0986" w:rsidRPr="002B0986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</w:t>
      </w:r>
    </w:p>
    <w:p w14:paraId="4F02E90E" w14:textId="07EAA93E" w:rsidR="00BB47C7" w:rsidRPr="00D8665E" w:rsidRDefault="00BB47C7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</w:t>
      </w:r>
      <w:r w:rsidR="00505028">
        <w:rPr>
          <w:rFonts w:asciiTheme="minorHAnsi" w:hAnsiTheme="minorHAnsi" w:cstheme="minorHAnsi"/>
          <w:sz w:val="22"/>
          <w:szCs w:val="22"/>
        </w:rPr>
        <w:t>: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="000905F5" w:rsidRPr="000905F5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</w:t>
      </w:r>
      <w:proofErr w:type="gramStart"/>
      <w:r w:rsidR="000905F5" w:rsidRPr="000905F5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5105075A" w14:textId="77777777" w:rsidR="00D305EF" w:rsidRDefault="00D305EF" w:rsidP="00D305EF"/>
    <w:p w14:paraId="63162A54" w14:textId="2F9014D2" w:rsidR="00D8665E" w:rsidRPr="00D8665E" w:rsidRDefault="00D8665E" w:rsidP="00D305EF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462CDED" w14:textId="77777777" w:rsidR="00D8665E" w:rsidRPr="00D305EF" w:rsidRDefault="00D8665E" w:rsidP="00D305EF"/>
    <w:p w14:paraId="3DB39F6B" w14:textId="4F22E065" w:rsidR="004B2C3B" w:rsidRPr="00BB47C7" w:rsidRDefault="00BB47C7" w:rsidP="00D305EF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E33877">
        <w:rPr>
          <w:rFonts w:asciiTheme="minorHAnsi" w:hAnsiTheme="minorHAnsi" w:cstheme="minorHAnsi"/>
          <w:b/>
          <w:sz w:val="22"/>
          <w:szCs w:val="22"/>
        </w:rPr>
        <w:tab/>
        <w:t>SINOPORT s.r.o.</w:t>
      </w:r>
    </w:p>
    <w:p w14:paraId="2EF7A3D7" w14:textId="0E025EE2" w:rsidR="00BB47C7" w:rsidRPr="00E3387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="00E33877" w:rsidRPr="00E33877">
        <w:rPr>
          <w:rFonts w:ascii="Calibri" w:hAnsi="Calibri" w:cs="Calibri"/>
          <w:bCs/>
          <w:sz w:val="22"/>
          <w:szCs w:val="22"/>
        </w:rPr>
        <w:t>Na Folimance 2155/15, 120 00 Praha 2</w:t>
      </w:r>
    </w:p>
    <w:p w14:paraId="6D552C05" w14:textId="14FE74E9" w:rsidR="00BB47C7" w:rsidRPr="00E33877" w:rsidRDefault="00D8665E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877">
        <w:rPr>
          <w:rFonts w:asciiTheme="minorHAnsi" w:hAnsiTheme="minorHAnsi" w:cstheme="minorHAnsi"/>
          <w:sz w:val="22"/>
          <w:szCs w:val="22"/>
        </w:rPr>
        <w:t>Zapsaný v OR:</w:t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6F17D0" w:rsidRPr="00E33877">
        <w:rPr>
          <w:rFonts w:asciiTheme="minorHAnsi" w:hAnsiTheme="minorHAnsi" w:cstheme="minorHAnsi"/>
          <w:sz w:val="22"/>
          <w:szCs w:val="22"/>
        </w:rPr>
        <w:tab/>
      </w:r>
      <w:r w:rsidR="00E407AD">
        <w:rPr>
          <w:rFonts w:ascii="Calibri" w:hAnsi="Calibri" w:cs="Calibri"/>
          <w:bCs/>
          <w:sz w:val="22"/>
          <w:szCs w:val="22"/>
        </w:rPr>
        <w:t>C 330</w:t>
      </w:r>
      <w:r w:rsidR="00E33877" w:rsidRPr="00E33877">
        <w:rPr>
          <w:rFonts w:ascii="Calibri" w:hAnsi="Calibri" w:cs="Calibri"/>
          <w:bCs/>
          <w:sz w:val="22"/>
          <w:szCs w:val="22"/>
        </w:rPr>
        <w:t>500 vedená Městským soudem v Praze</w:t>
      </w:r>
    </w:p>
    <w:p w14:paraId="7786AF81" w14:textId="75CCE85B" w:rsidR="00BB47C7" w:rsidRPr="00E3387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877">
        <w:rPr>
          <w:rFonts w:asciiTheme="minorHAnsi" w:hAnsiTheme="minorHAnsi" w:cstheme="minorHAnsi"/>
          <w:sz w:val="22"/>
          <w:szCs w:val="22"/>
        </w:rPr>
        <w:t>IČO:</w:t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6F17D0" w:rsidRPr="00E33877">
        <w:rPr>
          <w:rFonts w:asciiTheme="minorHAnsi" w:hAnsiTheme="minorHAnsi" w:cstheme="minorHAnsi"/>
          <w:sz w:val="22"/>
          <w:szCs w:val="22"/>
        </w:rPr>
        <w:tab/>
      </w:r>
      <w:r w:rsidR="00E33877" w:rsidRPr="00E33877">
        <w:rPr>
          <w:rFonts w:ascii="Calibri" w:hAnsi="Calibri" w:cs="Calibri"/>
          <w:bCs/>
          <w:sz w:val="22"/>
          <w:szCs w:val="22"/>
        </w:rPr>
        <w:t>09080341</w:t>
      </w:r>
    </w:p>
    <w:p w14:paraId="0507D317" w14:textId="55C1998D" w:rsidR="00BB47C7" w:rsidRPr="00E33877" w:rsidRDefault="006F17D0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877">
        <w:rPr>
          <w:rFonts w:asciiTheme="minorHAnsi" w:hAnsiTheme="minorHAnsi" w:cstheme="minorHAnsi"/>
          <w:sz w:val="22"/>
          <w:szCs w:val="22"/>
        </w:rPr>
        <w:t>Statutární zástupce:</w:t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0905F5" w:rsidRPr="000905F5">
        <w:rPr>
          <w:rFonts w:ascii="Calibri" w:hAnsi="Calibri" w:cs="Calibri"/>
          <w:bCs/>
          <w:sz w:val="22"/>
          <w:szCs w:val="22"/>
          <w:highlight w:val="black"/>
        </w:rPr>
        <w:t>…………………………………</w:t>
      </w:r>
    </w:p>
    <w:p w14:paraId="1839CA23" w14:textId="7A617D1C" w:rsidR="00BB47C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>
        <w:rPr>
          <w:rFonts w:asciiTheme="minorHAnsi" w:hAnsiTheme="minorHAnsi" w:cstheme="minorHAnsi"/>
          <w:sz w:val="22"/>
          <w:szCs w:val="22"/>
        </w:rPr>
        <w:t xml:space="preserve">odpovědná </w:t>
      </w:r>
      <w:r>
        <w:rPr>
          <w:rFonts w:asciiTheme="minorHAnsi" w:hAnsiTheme="minorHAnsi" w:cstheme="minorHAnsi"/>
          <w:sz w:val="22"/>
          <w:szCs w:val="22"/>
        </w:rPr>
        <w:t xml:space="preserve">osoba: </w:t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="000905F5" w:rsidRPr="000905F5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………………………………………………………………….</w:t>
      </w:r>
    </w:p>
    <w:p w14:paraId="0173BD0D" w14:textId="1EC9607D" w:rsidR="00BB47C7" w:rsidRPr="00E33877" w:rsidRDefault="00BB47C7" w:rsidP="00D30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Banka: </w:t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505028">
        <w:rPr>
          <w:rFonts w:asciiTheme="minorHAnsi" w:hAnsiTheme="minorHAnsi" w:cstheme="minorHAnsi"/>
          <w:sz w:val="22"/>
          <w:szCs w:val="22"/>
        </w:rPr>
        <w:tab/>
      </w:r>
      <w:r w:rsidR="006F17D0">
        <w:rPr>
          <w:rFonts w:asciiTheme="minorHAnsi" w:hAnsiTheme="minorHAnsi" w:cstheme="minorHAnsi"/>
          <w:sz w:val="22"/>
          <w:szCs w:val="22"/>
        </w:rPr>
        <w:tab/>
      </w:r>
      <w:r w:rsidR="00E33877" w:rsidRPr="00E33877">
        <w:rPr>
          <w:rFonts w:ascii="Calibri" w:hAnsi="Calibri" w:cs="Calibri"/>
          <w:bCs/>
          <w:sz w:val="22"/>
          <w:szCs w:val="22"/>
        </w:rPr>
        <w:t>ČSOB, a.s.</w:t>
      </w:r>
    </w:p>
    <w:p w14:paraId="28FABBA8" w14:textId="7A80F160" w:rsidR="00017482" w:rsidRPr="00E33877" w:rsidRDefault="00D8665E" w:rsidP="00D866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877">
        <w:rPr>
          <w:rFonts w:asciiTheme="minorHAnsi" w:hAnsiTheme="minorHAnsi" w:cstheme="minorHAnsi"/>
          <w:sz w:val="22"/>
          <w:szCs w:val="22"/>
        </w:rPr>
        <w:t>Číslo účtu:</w:t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505028" w:rsidRPr="00E33877">
        <w:rPr>
          <w:rFonts w:asciiTheme="minorHAnsi" w:hAnsiTheme="minorHAnsi" w:cstheme="minorHAnsi"/>
          <w:sz w:val="22"/>
          <w:szCs w:val="22"/>
        </w:rPr>
        <w:tab/>
      </w:r>
      <w:r w:rsidR="006F17D0" w:rsidRPr="00E33877">
        <w:rPr>
          <w:rFonts w:asciiTheme="minorHAnsi" w:hAnsiTheme="minorHAnsi" w:cstheme="minorHAnsi"/>
          <w:sz w:val="22"/>
          <w:szCs w:val="22"/>
        </w:rPr>
        <w:tab/>
      </w:r>
      <w:r w:rsidR="000905F5" w:rsidRPr="000905F5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</w:t>
      </w:r>
      <w:proofErr w:type="gramStart"/>
      <w:r w:rsidR="000905F5" w:rsidRPr="000905F5">
        <w:rPr>
          <w:rFonts w:ascii="Calibri" w:hAnsi="Calibri" w:cs="Calibri"/>
          <w:bCs/>
          <w:sz w:val="22"/>
          <w:szCs w:val="22"/>
          <w:highlight w:val="black"/>
        </w:rPr>
        <w:t>…..</w:t>
      </w:r>
      <w:proofErr w:type="gramEnd"/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0E262BA3" w:rsidR="00B67DEE" w:rsidRPr="006F17D0" w:rsidRDefault="00B67DEE" w:rsidP="00E73858">
      <w:pPr>
        <w:pStyle w:val="Nadpis2"/>
        <w:rPr>
          <w:b/>
          <w:sz w:val="22"/>
          <w:szCs w:val="22"/>
        </w:rPr>
      </w:pPr>
      <w:r w:rsidRPr="006F17D0">
        <w:rPr>
          <w:sz w:val="22"/>
          <w:szCs w:val="22"/>
        </w:rPr>
        <w:t xml:space="preserve">Rámcová dohoda (dále jen „Dohoda“) je uzavřena na základě </w:t>
      </w:r>
      <w:r w:rsidR="00924B94" w:rsidRPr="006F17D0">
        <w:rPr>
          <w:sz w:val="22"/>
          <w:szCs w:val="22"/>
        </w:rPr>
        <w:t>veřejné zakázky</w:t>
      </w:r>
      <w:r w:rsidR="00505028" w:rsidRPr="006F17D0">
        <w:rPr>
          <w:sz w:val="22"/>
          <w:szCs w:val="22"/>
        </w:rPr>
        <w:t xml:space="preserve"> malého rozsahu</w:t>
      </w:r>
      <w:r w:rsidR="00924B94" w:rsidRPr="006F17D0">
        <w:rPr>
          <w:sz w:val="22"/>
          <w:szCs w:val="22"/>
        </w:rPr>
        <w:t xml:space="preserve"> pod názvem </w:t>
      </w:r>
      <w:r w:rsidR="00924B94" w:rsidRPr="006F17D0">
        <w:rPr>
          <w:b/>
          <w:sz w:val="22"/>
          <w:szCs w:val="22"/>
        </w:rPr>
        <w:t>„</w:t>
      </w:r>
      <w:r w:rsidR="00E73858" w:rsidRPr="006F17D0">
        <w:rPr>
          <w:rFonts w:asciiTheme="minorHAnsi" w:hAnsiTheme="minorHAnsi" w:cstheme="minorHAnsi"/>
          <w:b/>
          <w:sz w:val="22"/>
          <w:szCs w:val="22"/>
        </w:rPr>
        <w:t>Dodávky antigenních testů pro příspěvkové organizace PK - sociální oblast</w:t>
      </w:r>
      <w:r w:rsidR="00924B94" w:rsidRPr="006F17D0">
        <w:rPr>
          <w:b/>
          <w:sz w:val="22"/>
          <w:szCs w:val="22"/>
        </w:rPr>
        <w:t>“</w:t>
      </w:r>
      <w:r w:rsidRPr="006F17D0">
        <w:rPr>
          <w:b/>
          <w:sz w:val="22"/>
          <w:szCs w:val="22"/>
        </w:rPr>
        <w:t>.</w:t>
      </w:r>
    </w:p>
    <w:p w14:paraId="14E5854A" w14:textId="3A208A5A" w:rsidR="00BB7C56" w:rsidRPr="006F17D0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Dohoda</w:t>
      </w:r>
      <w:r w:rsidR="00BB7C56" w:rsidRPr="006F17D0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6F17D0">
        <w:rPr>
          <w:rFonts w:asciiTheme="minorHAnsi" w:hAnsiTheme="minorHAnsi" w:cstheme="minorHAnsi"/>
          <w:sz w:val="22"/>
          <w:szCs w:val="22"/>
        </w:rPr>
        <w:t>D</w:t>
      </w:r>
      <w:r w:rsidRPr="006F17D0">
        <w:rPr>
          <w:rFonts w:asciiTheme="minorHAnsi" w:hAnsiTheme="minorHAnsi" w:cstheme="minorHAnsi"/>
          <w:sz w:val="22"/>
          <w:szCs w:val="22"/>
        </w:rPr>
        <w:t>ohodu</w:t>
      </w:r>
      <w:r w:rsidR="00BB7C56" w:rsidRPr="006F17D0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6F17D0">
        <w:rPr>
          <w:rFonts w:asciiTheme="minorHAnsi" w:hAnsiTheme="minorHAnsi" w:cstheme="minorHAnsi"/>
          <w:sz w:val="22"/>
          <w:szCs w:val="22"/>
        </w:rPr>
        <w:t>a</w:t>
      </w:r>
      <w:r w:rsidR="00BB7C56" w:rsidRPr="006F17D0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6F17D0">
        <w:rPr>
          <w:rFonts w:asciiTheme="minorHAnsi" w:hAnsiTheme="minorHAnsi" w:cstheme="minorHAnsi"/>
          <w:sz w:val="22"/>
          <w:szCs w:val="22"/>
        </w:rPr>
        <w:t>pr</w:t>
      </w:r>
      <w:r w:rsidR="00863B18" w:rsidRPr="006F17D0">
        <w:rPr>
          <w:rFonts w:asciiTheme="minorHAnsi" w:hAnsiTheme="minorHAnsi" w:cstheme="minorHAnsi"/>
          <w:sz w:val="22"/>
          <w:szCs w:val="22"/>
        </w:rPr>
        <w:t>o něž bylo provedeno p</w:t>
      </w:r>
      <w:r w:rsidR="00505028" w:rsidRPr="006F17D0">
        <w:rPr>
          <w:rFonts w:asciiTheme="minorHAnsi" w:hAnsiTheme="minorHAnsi" w:cstheme="minorHAnsi"/>
          <w:sz w:val="22"/>
          <w:szCs w:val="22"/>
        </w:rPr>
        <w:t xml:space="preserve">optávkové </w:t>
      </w:r>
      <w:r w:rsidR="00BB7C56" w:rsidRPr="006F17D0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 w:rsidRPr="006F17D0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6F17D0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6F17D0">
        <w:rPr>
          <w:rFonts w:asciiTheme="minorHAnsi" w:hAnsiTheme="minorHAnsi" w:cstheme="minorHAnsi"/>
          <w:sz w:val="22"/>
          <w:szCs w:val="22"/>
        </w:rPr>
        <w:t xml:space="preserve">organizací PK), kteří jsou </w:t>
      </w:r>
      <w:r w:rsidR="0028651F" w:rsidRPr="006F17D0">
        <w:rPr>
          <w:rFonts w:asciiTheme="minorHAnsi" w:hAnsiTheme="minorHAnsi" w:cstheme="minorHAnsi"/>
          <w:sz w:val="22"/>
          <w:szCs w:val="22"/>
        </w:rPr>
        <w:t xml:space="preserve">uvedeni v příloze č. </w:t>
      </w:r>
      <w:r w:rsidR="00E73858" w:rsidRPr="006F17D0">
        <w:rPr>
          <w:rFonts w:asciiTheme="minorHAnsi" w:hAnsiTheme="minorHAnsi" w:cstheme="minorHAnsi"/>
          <w:sz w:val="22"/>
          <w:szCs w:val="22"/>
        </w:rPr>
        <w:t>5</w:t>
      </w:r>
      <w:r w:rsidR="00924B94" w:rsidRPr="006F17D0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6F17D0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6F17D0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6F17D0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633A25EC" w14:textId="77777777" w:rsidR="00A5586F" w:rsidRPr="006F17D0" w:rsidRDefault="00A5586F" w:rsidP="00A5586F">
      <w:pPr>
        <w:pStyle w:val="Nadpis2"/>
        <w:rPr>
          <w:sz w:val="22"/>
          <w:szCs w:val="22"/>
        </w:rPr>
      </w:pPr>
      <w:r w:rsidRPr="006F17D0">
        <w:rPr>
          <w:sz w:val="22"/>
          <w:szCs w:val="22"/>
        </w:rPr>
        <w:t>Prodávající potvrzuje, že se v plném rozsahu seznámil s rozsahem a povahou věci, která je předmětem koupě a jež se týká předmětu veřejné zakázky, že jsou mu známy veškeré technické, kvalitativní a jiné podmínky a že disponuje takovými kapacitami a odbornými znalostmi, které jsou k plnění této Dohody nezbytné.</w:t>
      </w:r>
    </w:p>
    <w:p w14:paraId="1429872E" w14:textId="7E8059EA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>
        <w:t>DOHODY</w:t>
      </w:r>
    </w:p>
    <w:p w14:paraId="1833A297" w14:textId="02863369" w:rsidR="002A656E" w:rsidRPr="006F17D0" w:rsidRDefault="002A656E" w:rsidP="00FC77B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971A17" w:rsidRPr="006F17D0">
        <w:rPr>
          <w:rFonts w:asciiTheme="minorHAnsi" w:hAnsiTheme="minorHAnsi" w:cstheme="minorHAnsi"/>
          <w:sz w:val="22"/>
          <w:szCs w:val="22"/>
        </w:rPr>
        <w:t>D</w:t>
      </w:r>
      <w:r w:rsidR="00111261" w:rsidRPr="006F17D0">
        <w:rPr>
          <w:rFonts w:asciiTheme="minorHAnsi" w:hAnsiTheme="minorHAnsi" w:cstheme="minorHAnsi"/>
          <w:sz w:val="22"/>
          <w:szCs w:val="22"/>
        </w:rPr>
        <w:t>ohody</w:t>
      </w:r>
      <w:r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6F17D0">
        <w:rPr>
          <w:rFonts w:asciiTheme="minorHAnsi" w:hAnsiTheme="minorHAnsi" w:cstheme="minorHAnsi"/>
          <w:sz w:val="22"/>
          <w:szCs w:val="22"/>
        </w:rPr>
        <w:t xml:space="preserve">jsou </w:t>
      </w:r>
      <w:r w:rsidR="00FC77BA" w:rsidRPr="006F17D0">
        <w:rPr>
          <w:rFonts w:asciiTheme="minorHAnsi" w:hAnsiTheme="minorHAnsi" w:cstheme="minorHAnsi"/>
          <w:sz w:val="22"/>
          <w:szCs w:val="22"/>
        </w:rPr>
        <w:t xml:space="preserve">průběžné dodávky </w:t>
      </w:r>
      <w:r w:rsidR="00EB6E54" w:rsidRPr="006F17D0">
        <w:rPr>
          <w:rFonts w:asciiTheme="minorHAnsi" w:hAnsiTheme="minorHAnsi" w:cstheme="minorHAnsi"/>
          <w:sz w:val="22"/>
          <w:szCs w:val="22"/>
        </w:rPr>
        <w:t>setů</w:t>
      </w:r>
      <w:r w:rsidR="000E7C85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FC77BA" w:rsidRPr="006F17D0">
        <w:rPr>
          <w:rFonts w:asciiTheme="minorHAnsi" w:hAnsiTheme="minorHAnsi" w:cstheme="minorHAnsi"/>
          <w:sz w:val="22"/>
          <w:szCs w:val="22"/>
        </w:rPr>
        <w:t>antigenních testů</w:t>
      </w:r>
      <w:r w:rsidR="000E7C85" w:rsidRPr="006F17D0">
        <w:rPr>
          <w:rFonts w:asciiTheme="minorHAnsi" w:hAnsiTheme="minorHAnsi" w:cstheme="minorHAnsi"/>
          <w:sz w:val="22"/>
          <w:szCs w:val="22"/>
        </w:rPr>
        <w:t xml:space="preserve"> -</w:t>
      </w:r>
      <w:r w:rsidR="00FC77BA" w:rsidRPr="006F17D0">
        <w:rPr>
          <w:rFonts w:asciiTheme="minorHAnsi" w:hAnsiTheme="minorHAnsi" w:cstheme="minorHAnsi"/>
          <w:sz w:val="22"/>
          <w:szCs w:val="22"/>
        </w:rPr>
        <w:t xml:space="preserve"> testy pro výtěr z nosohltanu (testy k profesionálnímu užití) prováděné proškoleným zdravotnickým personálem </w:t>
      </w:r>
      <w:r w:rsidRPr="006F17D0">
        <w:rPr>
          <w:rFonts w:asciiTheme="minorHAnsi" w:hAnsiTheme="minorHAnsi" w:cstheme="minorHAnsi"/>
          <w:sz w:val="22"/>
          <w:szCs w:val="22"/>
        </w:rPr>
        <w:t>(dále jen „zboží“)</w:t>
      </w:r>
      <w:r w:rsidR="000E7C85" w:rsidRPr="006F17D0">
        <w:rPr>
          <w:rFonts w:asciiTheme="minorHAnsi" w:hAnsiTheme="minorHAnsi" w:cstheme="minorHAnsi"/>
          <w:sz w:val="22"/>
          <w:szCs w:val="22"/>
        </w:rPr>
        <w:t>,</w:t>
      </w:r>
      <w:r w:rsidR="006F17D0">
        <w:rPr>
          <w:rFonts w:asciiTheme="minorHAnsi" w:hAnsiTheme="minorHAnsi" w:cstheme="minorHAnsi"/>
          <w:sz w:val="22"/>
          <w:szCs w:val="22"/>
        </w:rPr>
        <w:t xml:space="preserve"> </w:t>
      </w:r>
      <w:r w:rsidRPr="006F17D0">
        <w:rPr>
          <w:rFonts w:asciiTheme="minorHAnsi" w:hAnsiTheme="minorHAnsi" w:cstheme="minorHAnsi"/>
          <w:sz w:val="22"/>
          <w:szCs w:val="22"/>
        </w:rPr>
        <w:t>dle aktuálních potřeb</w:t>
      </w:r>
      <w:r w:rsidR="00E91883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FC77BA" w:rsidRPr="006F17D0">
        <w:rPr>
          <w:rFonts w:asciiTheme="minorHAnsi" w:hAnsiTheme="minorHAnsi" w:cstheme="minorHAnsi"/>
          <w:sz w:val="22"/>
          <w:szCs w:val="22"/>
        </w:rPr>
        <w:t>jednotlivých dílčích zadavatelů z oblasti sociálních služeb</w:t>
      </w:r>
      <w:r w:rsidRPr="006F17D0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6F17D0">
        <w:rPr>
          <w:rFonts w:asciiTheme="minorHAnsi" w:hAnsiTheme="minorHAnsi" w:cstheme="minorHAnsi"/>
          <w:sz w:val="22"/>
          <w:szCs w:val="22"/>
        </w:rPr>
        <w:t>Dohoda</w:t>
      </w:r>
      <w:r w:rsidRPr="006F17D0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971A17" w:rsidRPr="006F17D0">
        <w:rPr>
          <w:rFonts w:asciiTheme="minorHAnsi" w:hAnsiTheme="minorHAnsi" w:cstheme="minorHAnsi"/>
          <w:sz w:val="22"/>
          <w:szCs w:val="22"/>
        </w:rPr>
        <w:t>D</w:t>
      </w:r>
      <w:r w:rsidR="00111261" w:rsidRPr="006F17D0">
        <w:rPr>
          <w:rFonts w:asciiTheme="minorHAnsi" w:hAnsiTheme="minorHAnsi" w:cstheme="minorHAnsi"/>
          <w:sz w:val="22"/>
          <w:szCs w:val="22"/>
        </w:rPr>
        <w:t>ohody</w:t>
      </w:r>
      <w:r w:rsidRPr="006F17D0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6F17D0">
        <w:rPr>
          <w:rFonts w:asciiTheme="minorHAnsi" w:hAnsiTheme="minorHAnsi" w:cstheme="minorHAnsi"/>
          <w:sz w:val="22"/>
          <w:szCs w:val="22"/>
        </w:rPr>
        <w:t>kupní smlouvy</w:t>
      </w:r>
      <w:r w:rsidRPr="006F17D0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6F17D0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7013FE7B" w:rsidR="002A656E" w:rsidRPr="006F17D0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Zboží</w:t>
      </w:r>
      <w:r w:rsidR="00643A63" w:rsidRPr="006F17D0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6F17D0">
        <w:rPr>
          <w:rFonts w:asciiTheme="minorHAnsi" w:hAnsiTheme="minorHAnsi" w:cstheme="minorHAnsi"/>
          <w:sz w:val="22"/>
          <w:szCs w:val="22"/>
        </w:rPr>
        <w:t>přílo</w:t>
      </w:r>
      <w:r w:rsidR="0069519A" w:rsidRPr="006F17D0">
        <w:rPr>
          <w:rFonts w:asciiTheme="minorHAnsi" w:hAnsiTheme="minorHAnsi" w:cstheme="minorHAnsi"/>
          <w:sz w:val="22"/>
          <w:szCs w:val="22"/>
        </w:rPr>
        <w:t>ze</w:t>
      </w:r>
      <w:r w:rsidR="00643A63" w:rsidRPr="006F17D0">
        <w:rPr>
          <w:rFonts w:asciiTheme="minorHAnsi" w:hAnsiTheme="minorHAnsi" w:cstheme="minorHAnsi"/>
          <w:sz w:val="22"/>
          <w:szCs w:val="22"/>
        </w:rPr>
        <w:t xml:space="preserve"> č. </w:t>
      </w:r>
      <w:r w:rsidR="00971A17" w:rsidRPr="006F17D0">
        <w:rPr>
          <w:rFonts w:asciiTheme="minorHAnsi" w:hAnsiTheme="minorHAnsi" w:cstheme="minorHAnsi"/>
          <w:sz w:val="22"/>
          <w:szCs w:val="22"/>
        </w:rPr>
        <w:t>1</w:t>
      </w:r>
      <w:r w:rsidR="006C0B8B" w:rsidRPr="006F17D0">
        <w:rPr>
          <w:rFonts w:asciiTheme="minorHAnsi" w:hAnsiTheme="minorHAnsi" w:cstheme="minorHAnsi"/>
          <w:sz w:val="22"/>
          <w:szCs w:val="22"/>
        </w:rPr>
        <w:t xml:space="preserve"> (</w:t>
      </w:r>
      <w:r w:rsidR="00971A17" w:rsidRPr="006F17D0">
        <w:rPr>
          <w:rFonts w:asciiTheme="minorHAnsi" w:hAnsiTheme="minorHAnsi" w:cstheme="minorHAnsi"/>
          <w:sz w:val="22"/>
          <w:szCs w:val="22"/>
        </w:rPr>
        <w:t>Technická specifikace</w:t>
      </w:r>
      <w:r w:rsidR="00FC77BA" w:rsidRPr="006F17D0">
        <w:rPr>
          <w:rFonts w:asciiTheme="minorHAnsi" w:hAnsiTheme="minorHAnsi" w:cstheme="minorHAnsi"/>
          <w:sz w:val="22"/>
          <w:szCs w:val="22"/>
        </w:rPr>
        <w:t xml:space="preserve"> včetně ocenění</w:t>
      </w:r>
      <w:r w:rsidR="006C0B8B" w:rsidRPr="006F17D0">
        <w:rPr>
          <w:rFonts w:asciiTheme="minorHAnsi" w:hAnsiTheme="minorHAnsi" w:cstheme="minorHAnsi"/>
          <w:sz w:val="22"/>
          <w:szCs w:val="22"/>
        </w:rPr>
        <w:t>)</w:t>
      </w:r>
      <w:r w:rsidR="00643A63" w:rsidRPr="006F17D0">
        <w:rPr>
          <w:rFonts w:asciiTheme="minorHAnsi" w:hAnsiTheme="minorHAnsi" w:cstheme="minorHAnsi"/>
          <w:sz w:val="22"/>
          <w:szCs w:val="22"/>
        </w:rPr>
        <w:t xml:space="preserve"> této </w:t>
      </w:r>
      <w:r w:rsidR="00971A17" w:rsidRPr="006F17D0">
        <w:rPr>
          <w:rFonts w:asciiTheme="minorHAnsi" w:hAnsiTheme="minorHAnsi" w:cstheme="minorHAnsi"/>
          <w:sz w:val="22"/>
          <w:szCs w:val="22"/>
        </w:rPr>
        <w:t>D</w:t>
      </w:r>
      <w:r w:rsidR="00677192" w:rsidRPr="006F17D0">
        <w:rPr>
          <w:rFonts w:asciiTheme="minorHAnsi" w:hAnsiTheme="minorHAnsi" w:cstheme="minorHAnsi"/>
          <w:sz w:val="22"/>
          <w:szCs w:val="22"/>
        </w:rPr>
        <w:t>ohody</w:t>
      </w:r>
      <w:r w:rsidR="00643A63" w:rsidRPr="006F17D0">
        <w:rPr>
          <w:rFonts w:asciiTheme="minorHAnsi" w:hAnsiTheme="minorHAnsi" w:cstheme="minorHAnsi"/>
          <w:sz w:val="22"/>
          <w:szCs w:val="22"/>
        </w:rPr>
        <w:t xml:space="preserve"> a bude dodáváno na základě jednotlivých objednávek za ceny předložené </w:t>
      </w:r>
      <w:r w:rsidR="007E30CD" w:rsidRPr="006F17D0">
        <w:rPr>
          <w:rFonts w:asciiTheme="minorHAnsi" w:hAnsiTheme="minorHAnsi" w:cstheme="minorHAnsi"/>
          <w:sz w:val="22"/>
          <w:szCs w:val="22"/>
        </w:rPr>
        <w:t>v</w:t>
      </w:r>
      <w:r w:rsidRPr="006F17D0">
        <w:rPr>
          <w:rFonts w:asciiTheme="minorHAnsi" w:hAnsiTheme="minorHAnsi" w:cstheme="minorHAnsi"/>
          <w:sz w:val="22"/>
          <w:szCs w:val="22"/>
        </w:rPr>
        <w:t> </w:t>
      </w:r>
      <w:r w:rsidR="007E30CD" w:rsidRPr="006F17D0">
        <w:rPr>
          <w:rFonts w:asciiTheme="minorHAnsi" w:hAnsiTheme="minorHAnsi" w:cstheme="minorHAnsi"/>
          <w:sz w:val="22"/>
          <w:szCs w:val="22"/>
        </w:rPr>
        <w:t>nabídce</w:t>
      </w:r>
      <w:r w:rsidR="00E91883" w:rsidRPr="006F17D0">
        <w:rPr>
          <w:rFonts w:asciiTheme="minorHAnsi" w:hAnsiTheme="minorHAnsi" w:cstheme="minorHAnsi"/>
          <w:sz w:val="22"/>
          <w:szCs w:val="22"/>
        </w:rPr>
        <w:t xml:space="preserve"> p</w:t>
      </w:r>
      <w:r w:rsidR="00971A17" w:rsidRPr="006F17D0">
        <w:rPr>
          <w:rFonts w:asciiTheme="minorHAnsi" w:hAnsiTheme="minorHAnsi" w:cstheme="minorHAnsi"/>
          <w:sz w:val="22"/>
          <w:szCs w:val="22"/>
        </w:rPr>
        <w:t>rodávajícího.</w:t>
      </w:r>
    </w:p>
    <w:p w14:paraId="04BB70DF" w14:textId="0565BE1E" w:rsidR="000E7C85" w:rsidRPr="006F17D0" w:rsidRDefault="000E7C85" w:rsidP="00F455A5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Prodávající prohlašuje, že zboží, které je předmětem plnění,</w:t>
      </w:r>
      <w:r w:rsidR="00E33877">
        <w:rPr>
          <w:rFonts w:asciiTheme="minorHAnsi" w:hAnsiTheme="minorHAnsi" w:cstheme="minorHAnsi"/>
          <w:sz w:val="22"/>
          <w:szCs w:val="22"/>
        </w:rPr>
        <w:t xml:space="preserve"> splňuje Certifikaci dle CE IVD</w:t>
      </w:r>
      <w:r w:rsidRPr="006F17D0">
        <w:rPr>
          <w:rFonts w:asciiTheme="minorHAnsi" w:hAnsiTheme="minorHAnsi" w:cstheme="minorHAnsi"/>
          <w:sz w:val="22"/>
          <w:szCs w:val="22"/>
        </w:rPr>
        <w:t>.</w:t>
      </w:r>
    </w:p>
    <w:p w14:paraId="4DF29696" w14:textId="591B6008" w:rsidR="00A5586F" w:rsidRPr="006F17D0" w:rsidRDefault="00FC77BA" w:rsidP="00A01E5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A5586F" w:rsidRPr="006F17D0">
        <w:rPr>
          <w:rFonts w:asciiTheme="minorHAnsi" w:hAnsiTheme="minorHAnsi" w:cstheme="minorHAnsi"/>
          <w:sz w:val="22"/>
          <w:szCs w:val="22"/>
        </w:rPr>
        <w:t xml:space="preserve">prohlašuje, že zboží, které je předmětem plnění, je označeno </w:t>
      </w:r>
      <w:r w:rsidR="000E7C85" w:rsidRPr="006F17D0">
        <w:rPr>
          <w:rFonts w:asciiTheme="minorHAnsi" w:hAnsiTheme="minorHAnsi" w:cstheme="minorHAnsi"/>
          <w:sz w:val="22"/>
          <w:szCs w:val="22"/>
        </w:rPr>
        <w:t xml:space="preserve">platnou značkou shody </w:t>
      </w:r>
      <w:r w:rsidR="00A5586F" w:rsidRPr="006F17D0">
        <w:rPr>
          <w:rFonts w:asciiTheme="minorHAnsi" w:hAnsiTheme="minorHAnsi" w:cstheme="minorHAnsi"/>
          <w:sz w:val="22"/>
          <w:szCs w:val="22"/>
        </w:rPr>
        <w:t>a je z hlediska právních předpisů způsobilé a vhodné pro použití při poskytování zdravotní péče. Dodávané zboží je určeno pro použití v organizacích působících v oblasti sociální péče.</w:t>
      </w:r>
    </w:p>
    <w:p w14:paraId="31FEBD1A" w14:textId="77777777" w:rsidR="00A5586F" w:rsidRPr="006F17D0" w:rsidRDefault="00A5586F" w:rsidP="00A5586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Zboží včetně jeho balení, konzervace a ochrany pro přepravu musí splňovat požadavky příslušných platných ČSN. Prodávající prohlašuje, že dodávané zboží je nové, originální a nepoužité, nemá žádné vady faktické ani právní, neváznou na něm zástavy ani žádná jiná práva třetích osob.</w:t>
      </w:r>
    </w:p>
    <w:p w14:paraId="0CE3962A" w14:textId="50B61E3D" w:rsidR="00A5586F" w:rsidRPr="006F17D0" w:rsidRDefault="00A5586F" w:rsidP="00A5586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Prodávající garantuje dodávku předmětu plnění za sjednaných podmínek po celou dobu účinnosti této </w:t>
      </w:r>
      <w:r w:rsidR="00D81C2C">
        <w:rPr>
          <w:rFonts w:asciiTheme="minorHAnsi" w:hAnsiTheme="minorHAnsi" w:cstheme="minorHAnsi"/>
          <w:sz w:val="22"/>
          <w:szCs w:val="22"/>
        </w:rPr>
        <w:t>dohody</w:t>
      </w:r>
      <w:r w:rsidRPr="006F17D0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6E2DCDDC" w:rsidR="00643A63" w:rsidRPr="006F17D0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Tato </w:t>
      </w:r>
      <w:r w:rsidR="00971A17" w:rsidRPr="006F17D0">
        <w:rPr>
          <w:rFonts w:asciiTheme="minorHAnsi" w:hAnsiTheme="minorHAnsi" w:cstheme="minorHAnsi"/>
          <w:sz w:val="22"/>
          <w:szCs w:val="22"/>
        </w:rPr>
        <w:t>D</w:t>
      </w:r>
      <w:r w:rsidR="00111261" w:rsidRPr="006F17D0">
        <w:rPr>
          <w:rFonts w:asciiTheme="minorHAnsi" w:hAnsiTheme="minorHAnsi" w:cstheme="minorHAnsi"/>
          <w:sz w:val="22"/>
          <w:szCs w:val="22"/>
        </w:rPr>
        <w:t>ohoda</w:t>
      </w:r>
      <w:r w:rsidRPr="006F17D0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6F17D0">
        <w:rPr>
          <w:rFonts w:asciiTheme="minorHAnsi" w:hAnsiTheme="minorHAnsi" w:cstheme="minorHAnsi"/>
          <w:sz w:val="22"/>
          <w:szCs w:val="22"/>
        </w:rPr>
        <w:t>dohodou</w:t>
      </w:r>
      <w:r w:rsidRPr="006F17D0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6F17D0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6F17D0">
        <w:rPr>
          <w:rFonts w:asciiTheme="minorHAnsi" w:hAnsiTheme="minorHAnsi" w:cstheme="minorHAnsi"/>
          <w:sz w:val="22"/>
          <w:szCs w:val="22"/>
        </w:rPr>
        <w:t>odání nabídky</w:t>
      </w:r>
      <w:r w:rsidR="00505028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6F17D0">
        <w:rPr>
          <w:rFonts w:asciiTheme="minorHAnsi" w:hAnsiTheme="minorHAnsi" w:cstheme="minorHAnsi"/>
          <w:sz w:val="22"/>
          <w:szCs w:val="22"/>
        </w:rPr>
        <w:t>k</w:t>
      </w:r>
      <w:r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6F17D0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6F17D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7E05ABC5" w:rsidR="002A656E" w:rsidRPr="006F17D0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eastAsiaTheme="minorEastAsia" w:hAnsiTheme="minorHAnsi" w:cstheme="minorHAnsi"/>
          <w:sz w:val="22"/>
          <w:szCs w:val="22"/>
        </w:rPr>
        <w:t>Součástí dod</w:t>
      </w:r>
      <w:r w:rsidR="00FC77BA" w:rsidRPr="006F17D0">
        <w:rPr>
          <w:rFonts w:asciiTheme="minorHAnsi" w:eastAsiaTheme="minorEastAsia" w:hAnsiTheme="minorHAnsi" w:cstheme="minorHAnsi"/>
          <w:sz w:val="22"/>
          <w:szCs w:val="22"/>
        </w:rPr>
        <w:t xml:space="preserve">ávky bude také pořízení zboží, </w:t>
      </w:r>
      <w:r w:rsidRPr="006F17D0">
        <w:rPr>
          <w:rFonts w:asciiTheme="minorHAnsi" w:eastAsiaTheme="minorEastAsia" w:hAnsiTheme="minorHAnsi" w:cstheme="minorHAnsi"/>
          <w:sz w:val="22"/>
          <w:szCs w:val="22"/>
        </w:rPr>
        <w:t>doprava</w:t>
      </w:r>
      <w:r w:rsidR="00FC77BA" w:rsidRPr="006F17D0">
        <w:rPr>
          <w:rFonts w:asciiTheme="minorHAnsi" w:eastAsiaTheme="minorEastAsia" w:hAnsiTheme="minorHAnsi" w:cstheme="minorHAnsi"/>
          <w:sz w:val="22"/>
          <w:szCs w:val="22"/>
        </w:rPr>
        <w:t xml:space="preserve"> a vyložení</w:t>
      </w:r>
      <w:r w:rsidRPr="006F17D0">
        <w:rPr>
          <w:rFonts w:asciiTheme="minorHAnsi" w:eastAsiaTheme="minorEastAsia" w:hAnsiTheme="minorHAnsi" w:cstheme="minorHAnsi"/>
          <w:sz w:val="22"/>
          <w:szCs w:val="22"/>
        </w:rPr>
        <w:t xml:space="preserve"> do sídla </w:t>
      </w:r>
      <w:r w:rsidR="006465E8" w:rsidRPr="006F17D0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6F17D0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6F17D0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6F17D0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6F17D0">
        <w:rPr>
          <w:rFonts w:asciiTheme="minorHAnsi" w:hAnsiTheme="minorHAnsi" w:cstheme="minorHAnsi"/>
          <w:sz w:val="22"/>
          <w:szCs w:val="22"/>
        </w:rPr>
        <w:t>k</w:t>
      </w:r>
      <w:r w:rsidR="002A656E" w:rsidRPr="006F17D0">
        <w:rPr>
          <w:rFonts w:asciiTheme="minorHAnsi" w:hAnsiTheme="minorHAnsi" w:cstheme="minorHAnsi"/>
          <w:sz w:val="22"/>
          <w:szCs w:val="22"/>
        </w:rPr>
        <w:t>upující</w:t>
      </w:r>
      <w:r w:rsidR="0053196C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6F17D0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6F17D0">
        <w:rPr>
          <w:rFonts w:asciiTheme="minorHAnsi" w:hAnsiTheme="minorHAnsi" w:cstheme="minorHAnsi"/>
          <w:sz w:val="22"/>
          <w:szCs w:val="22"/>
        </w:rPr>
        <w:t>dodávky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6F17D0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 w:rsidRPr="006F17D0">
        <w:rPr>
          <w:rFonts w:asciiTheme="minorHAnsi" w:hAnsiTheme="minorHAnsi" w:cstheme="minorHAnsi"/>
          <w:sz w:val="22"/>
          <w:szCs w:val="22"/>
        </w:rPr>
        <w:t>Dohody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6F17D0">
        <w:rPr>
          <w:rFonts w:asciiTheme="minorHAnsi" w:hAnsiTheme="minorHAnsi" w:cstheme="minorHAnsi"/>
          <w:sz w:val="22"/>
          <w:szCs w:val="22"/>
        </w:rPr>
        <w:t>p</w:t>
      </w:r>
      <w:r w:rsidR="002A656E" w:rsidRPr="006F17D0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6F17D0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6F17D0">
        <w:rPr>
          <w:rFonts w:asciiTheme="minorHAnsi" w:hAnsiTheme="minorHAnsi" w:cstheme="minorHAnsi"/>
          <w:sz w:val="22"/>
          <w:szCs w:val="22"/>
        </w:rPr>
        <w:t>,</w:t>
      </w:r>
      <w:r w:rsidR="00770982" w:rsidRPr="006F17D0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6F17D0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 w:rsidRPr="006F17D0">
        <w:rPr>
          <w:rFonts w:asciiTheme="minorHAnsi" w:hAnsiTheme="minorHAnsi" w:cstheme="minorHAnsi"/>
          <w:sz w:val="22"/>
          <w:szCs w:val="22"/>
        </w:rPr>
        <w:t>D</w:t>
      </w:r>
      <w:r w:rsidR="00677192" w:rsidRPr="006F17D0">
        <w:rPr>
          <w:rFonts w:asciiTheme="minorHAnsi" w:hAnsiTheme="minorHAnsi" w:cstheme="minorHAnsi"/>
          <w:sz w:val="22"/>
          <w:szCs w:val="22"/>
        </w:rPr>
        <w:t>ohod</w:t>
      </w:r>
      <w:r w:rsidR="00E2324C" w:rsidRPr="006F17D0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Pr="006F17D0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Za p</w:t>
      </w:r>
      <w:r w:rsidR="002A656E" w:rsidRPr="006F17D0">
        <w:rPr>
          <w:rFonts w:asciiTheme="minorHAnsi" w:hAnsiTheme="minorHAnsi" w:cstheme="minorHAnsi"/>
          <w:sz w:val="22"/>
          <w:szCs w:val="22"/>
        </w:rPr>
        <w:t>rodávající</w:t>
      </w:r>
      <w:r w:rsidRPr="006F17D0"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225ABA18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D36F7D">
        <w:rPr>
          <w:rFonts w:asciiTheme="minorHAnsi" w:hAnsiTheme="minorHAnsi"/>
          <w:sz w:val="22"/>
          <w:szCs w:val="22"/>
        </w:rPr>
        <w:t xml:space="preserve">ena </w:t>
      </w:r>
      <w:r w:rsidR="00A5586F">
        <w:rPr>
          <w:rFonts w:asciiTheme="minorHAnsi" w:hAnsiTheme="minorHAnsi"/>
          <w:sz w:val="22"/>
          <w:szCs w:val="22"/>
        </w:rPr>
        <w:t>na dobu určitou a to na 60 dnů od její účinnosti</w:t>
      </w:r>
      <w:r w:rsidR="00505028">
        <w:rPr>
          <w:rFonts w:asciiTheme="minorHAnsi" w:hAnsiTheme="minorHAnsi"/>
          <w:sz w:val="22"/>
          <w:szCs w:val="22"/>
        </w:rPr>
        <w:t xml:space="preserve">. Plnění bude zahájeno </w:t>
      </w:r>
      <w:r w:rsidR="000E7C85">
        <w:rPr>
          <w:rFonts w:asciiTheme="minorHAnsi" w:hAnsiTheme="minorHAnsi"/>
          <w:sz w:val="22"/>
          <w:szCs w:val="22"/>
        </w:rPr>
        <w:t xml:space="preserve">zveřejněním </w:t>
      </w:r>
      <w:r w:rsidR="00D36F7D">
        <w:rPr>
          <w:rFonts w:asciiTheme="minorHAnsi" w:hAnsiTheme="minorHAnsi"/>
          <w:sz w:val="22"/>
          <w:szCs w:val="22"/>
        </w:rPr>
        <w:t>Dohody v registru smluv</w:t>
      </w:r>
      <w:r w:rsidR="000E7C85">
        <w:rPr>
          <w:rFonts w:asciiTheme="minorHAnsi" w:hAnsiTheme="minorHAnsi"/>
          <w:sz w:val="22"/>
          <w:szCs w:val="22"/>
        </w:rPr>
        <w:t xml:space="preserve"> MV</w:t>
      </w:r>
      <w:r w:rsidR="00D36F7D">
        <w:rPr>
          <w:rFonts w:asciiTheme="minorHAnsi" w:hAnsiTheme="minorHAnsi"/>
          <w:sz w:val="22"/>
          <w:szCs w:val="22"/>
        </w:rPr>
        <w:t>.</w:t>
      </w:r>
    </w:p>
    <w:p w14:paraId="2FE1B852" w14:textId="0465ED81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="00D36F7D">
        <w:rPr>
          <w:rFonts w:asciiTheme="minorHAnsi" w:hAnsiTheme="minorHAnsi" w:cs="Arial"/>
          <w:sz w:val="22"/>
          <w:szCs w:val="22"/>
        </w:rPr>
        <w:t xml:space="preserve">nebo do vyčerpání </w:t>
      </w:r>
      <w:r w:rsidRPr="006E7307">
        <w:rPr>
          <w:rFonts w:asciiTheme="minorHAnsi" w:hAnsiTheme="minorHAnsi" w:cs="Arial"/>
          <w:sz w:val="22"/>
          <w:szCs w:val="22"/>
        </w:rPr>
        <w:t xml:space="preserve">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Pr="006F17D0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F75B13" w:rsidRPr="006F17D0">
        <w:rPr>
          <w:rFonts w:asciiTheme="minorHAnsi" w:hAnsiTheme="minorHAnsi" w:cstheme="minorHAnsi"/>
          <w:sz w:val="22"/>
          <w:szCs w:val="22"/>
        </w:rPr>
        <w:t>D</w:t>
      </w:r>
      <w:r w:rsidR="00111261" w:rsidRPr="006F17D0">
        <w:rPr>
          <w:rFonts w:asciiTheme="minorHAnsi" w:hAnsiTheme="minorHAnsi" w:cstheme="minorHAnsi"/>
          <w:sz w:val="22"/>
          <w:szCs w:val="22"/>
        </w:rPr>
        <w:t>ohody</w:t>
      </w:r>
      <w:r w:rsidR="000B43DC" w:rsidRPr="006F17D0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6F17D0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5B47B94C" w:rsidR="00F75B13" w:rsidRPr="006F17D0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Konkrétní termín dodávky zboží na základě této Dohody stanoví dílčí kupující v objednávce provedené dle čl. 5 této Dohody v soula</w:t>
      </w:r>
      <w:r w:rsidR="00C96FCA" w:rsidRPr="006F17D0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6F17D0">
        <w:rPr>
          <w:rFonts w:asciiTheme="minorHAnsi" w:hAnsiTheme="minorHAnsi" w:cstheme="minorHAnsi"/>
          <w:sz w:val="22"/>
          <w:szCs w:val="22"/>
        </w:rPr>
        <w:t>5.3</w:t>
      </w:r>
      <w:r w:rsidRPr="006F17D0">
        <w:rPr>
          <w:rFonts w:asciiTheme="minorHAnsi" w:hAnsiTheme="minorHAnsi" w:cstheme="minorHAnsi"/>
          <w:sz w:val="22"/>
          <w:szCs w:val="22"/>
        </w:rPr>
        <w:t xml:space="preserve"> této Dohody.</w:t>
      </w:r>
    </w:p>
    <w:p w14:paraId="3649EE97" w14:textId="4A0ED6E4" w:rsidR="0093565A" w:rsidRPr="006F17D0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6F17D0">
        <w:rPr>
          <w:rFonts w:asciiTheme="minorHAnsi" w:hAnsiTheme="minorHAnsi" w:cstheme="minorHAnsi"/>
          <w:sz w:val="22"/>
          <w:szCs w:val="22"/>
        </w:rPr>
        <w:t xml:space="preserve"> do</w:t>
      </w:r>
      <w:r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6F17D0" w:rsidRPr="006F17D0">
        <w:rPr>
          <w:rFonts w:asciiTheme="minorHAnsi" w:hAnsiTheme="minorHAnsi" w:cstheme="minorHAnsi"/>
          <w:b/>
          <w:sz w:val="22"/>
          <w:szCs w:val="22"/>
        </w:rPr>
        <w:t>5</w:t>
      </w:r>
      <w:r w:rsidRPr="006F17D0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6F17D0">
        <w:rPr>
          <w:rFonts w:asciiTheme="minorHAnsi" w:hAnsiTheme="minorHAnsi" w:cstheme="minorHAnsi"/>
          <w:sz w:val="22"/>
          <w:szCs w:val="22"/>
        </w:rPr>
        <w:t xml:space="preserve"> od </w:t>
      </w:r>
      <w:r w:rsidRPr="006F17D0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A5586F" w:rsidRPr="006F17D0">
        <w:rPr>
          <w:rFonts w:asciiTheme="minorHAnsi" w:hAnsiTheme="minorHAnsi" w:cstheme="minorHAnsi"/>
          <w:sz w:val="22"/>
          <w:szCs w:val="22"/>
        </w:rPr>
        <w:t>3</w:t>
      </w:r>
      <w:r w:rsidRPr="006F17D0">
        <w:rPr>
          <w:rFonts w:asciiTheme="minorHAnsi" w:hAnsiTheme="minorHAnsi" w:cstheme="minorHAnsi"/>
          <w:sz w:val="22"/>
          <w:szCs w:val="22"/>
        </w:rPr>
        <w:t xml:space="preserve"> pracovních dnů od nahlášení dílčím kupujícím. </w:t>
      </w:r>
    </w:p>
    <w:p w14:paraId="4D52F950" w14:textId="3A6E20AC" w:rsidR="0093565A" w:rsidRPr="006F17D0" w:rsidRDefault="0093565A" w:rsidP="007E3D91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lastRenderedPageBreak/>
        <w:t xml:space="preserve">Jednotlivá objednávka ze strany dílčího kupujícího nesmí mít </w:t>
      </w:r>
      <w:r w:rsidR="006F17D0" w:rsidRPr="006F17D0">
        <w:rPr>
          <w:rFonts w:asciiTheme="minorHAnsi" w:hAnsiTheme="minorHAnsi" w:cstheme="minorHAnsi"/>
          <w:sz w:val="22"/>
          <w:szCs w:val="22"/>
        </w:rPr>
        <w:t>požadované</w:t>
      </w:r>
      <w:r w:rsidRPr="006F17D0">
        <w:rPr>
          <w:rFonts w:asciiTheme="minorHAnsi" w:hAnsiTheme="minorHAnsi" w:cstheme="minorHAnsi"/>
          <w:sz w:val="22"/>
          <w:szCs w:val="22"/>
        </w:rPr>
        <w:t xml:space="preserve"> plnění nižší než částku </w:t>
      </w:r>
      <w:r w:rsidR="00D36F7D" w:rsidRPr="006F17D0">
        <w:rPr>
          <w:rFonts w:asciiTheme="minorHAnsi" w:hAnsiTheme="minorHAnsi" w:cstheme="minorHAnsi"/>
          <w:b/>
          <w:sz w:val="22"/>
          <w:szCs w:val="22"/>
        </w:rPr>
        <w:t>2.0</w:t>
      </w:r>
      <w:r w:rsidR="00F75B13" w:rsidRPr="006F17D0">
        <w:rPr>
          <w:rFonts w:asciiTheme="minorHAnsi" w:hAnsiTheme="minorHAnsi" w:cstheme="minorHAnsi"/>
          <w:b/>
          <w:sz w:val="22"/>
          <w:szCs w:val="22"/>
        </w:rPr>
        <w:t xml:space="preserve">00,- </w:t>
      </w:r>
      <w:r w:rsidRPr="006F17D0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6F17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6F17D0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255AF920" w:rsidR="0093565A" w:rsidRPr="006F17D0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Objednávka, která dosáhne minimální v</w:t>
      </w:r>
      <w:r w:rsidR="00505028" w:rsidRPr="006F17D0">
        <w:rPr>
          <w:rFonts w:asciiTheme="minorHAnsi" w:hAnsiTheme="minorHAnsi" w:cstheme="minorHAnsi"/>
          <w:sz w:val="22"/>
          <w:szCs w:val="22"/>
        </w:rPr>
        <w:t>ýši žádaného plnění dle čl. 8.3</w:t>
      </w:r>
      <w:r w:rsidR="00F75B13"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Pr="006F17D0">
        <w:rPr>
          <w:rFonts w:asciiTheme="minorHAnsi" w:hAnsiTheme="minorHAnsi" w:cstheme="minorHAnsi"/>
          <w:sz w:val="22"/>
          <w:szCs w:val="22"/>
        </w:rPr>
        <w:t xml:space="preserve">této </w:t>
      </w:r>
      <w:r w:rsidR="00F75B13" w:rsidRPr="006F17D0">
        <w:rPr>
          <w:rFonts w:asciiTheme="minorHAnsi" w:hAnsiTheme="minorHAnsi" w:cstheme="minorHAnsi"/>
          <w:sz w:val="22"/>
          <w:szCs w:val="22"/>
        </w:rPr>
        <w:t>D</w:t>
      </w:r>
      <w:r w:rsidR="00111261" w:rsidRPr="006F17D0">
        <w:rPr>
          <w:rFonts w:asciiTheme="minorHAnsi" w:hAnsiTheme="minorHAnsi" w:cstheme="minorHAnsi"/>
          <w:sz w:val="22"/>
          <w:szCs w:val="22"/>
        </w:rPr>
        <w:t>ohody</w:t>
      </w:r>
      <w:r w:rsidRPr="006F17D0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6F17D0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505028" w:rsidRPr="006F17D0">
        <w:rPr>
          <w:rFonts w:asciiTheme="minorHAnsi" w:hAnsiTheme="minorHAnsi" w:cstheme="minorHAnsi"/>
          <w:sz w:val="22"/>
          <w:szCs w:val="22"/>
        </w:rPr>
        <w:t xml:space="preserve">5.4 </w:t>
      </w:r>
      <w:r w:rsidRPr="006F17D0">
        <w:rPr>
          <w:rFonts w:asciiTheme="minorHAnsi" w:hAnsiTheme="minorHAnsi" w:cstheme="minorHAnsi"/>
          <w:sz w:val="22"/>
          <w:szCs w:val="22"/>
        </w:rPr>
        <w:t xml:space="preserve">této </w:t>
      </w:r>
      <w:r w:rsidR="00162927" w:rsidRPr="006F17D0">
        <w:rPr>
          <w:rFonts w:asciiTheme="minorHAnsi" w:hAnsiTheme="minorHAnsi" w:cstheme="minorHAnsi"/>
          <w:sz w:val="22"/>
          <w:szCs w:val="22"/>
        </w:rPr>
        <w:t>D</w:t>
      </w:r>
      <w:r w:rsidR="00677192" w:rsidRPr="006F17D0">
        <w:rPr>
          <w:rFonts w:asciiTheme="minorHAnsi" w:hAnsiTheme="minorHAnsi" w:cstheme="minorHAnsi"/>
          <w:sz w:val="22"/>
          <w:szCs w:val="22"/>
        </w:rPr>
        <w:t>ohod</w:t>
      </w:r>
      <w:r w:rsidRPr="006F17D0">
        <w:rPr>
          <w:rFonts w:asciiTheme="minorHAnsi" w:hAnsiTheme="minorHAnsi" w:cstheme="minorHAnsi"/>
          <w:sz w:val="22"/>
          <w:szCs w:val="22"/>
        </w:rPr>
        <w:t>y nebudou realizovány.</w:t>
      </w:r>
    </w:p>
    <w:p w14:paraId="61C3525A" w14:textId="0080EB68" w:rsidR="00017482" w:rsidRPr="006F17D0" w:rsidRDefault="0093565A" w:rsidP="00A5586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Objednávky budou realizovány přes </w:t>
      </w:r>
      <w:r w:rsidRPr="006F17D0">
        <w:rPr>
          <w:rFonts w:asciiTheme="minorHAnsi" w:hAnsiTheme="minorHAnsi" w:cstheme="minorHAnsi"/>
          <w:b/>
          <w:sz w:val="22"/>
          <w:szCs w:val="22"/>
        </w:rPr>
        <w:t>interní</w:t>
      </w:r>
      <w:r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Pr="006F17D0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6F17D0">
        <w:rPr>
          <w:rFonts w:asciiTheme="minorHAnsi" w:hAnsiTheme="minorHAnsi" w:cstheme="minorHAnsi"/>
          <w:b/>
          <w:sz w:val="22"/>
          <w:szCs w:val="22"/>
        </w:rPr>
        <w:t>PK</w:t>
      </w:r>
      <w:r w:rsidRPr="006F17D0">
        <w:rPr>
          <w:rFonts w:asciiTheme="minorHAnsi" w:hAnsiTheme="minorHAnsi" w:cstheme="minorHAnsi"/>
          <w:b/>
          <w:sz w:val="22"/>
          <w:szCs w:val="22"/>
        </w:rPr>
        <w:t xml:space="preserve"> e-shop</w:t>
      </w:r>
      <w:r w:rsidR="00F75B13" w:rsidRPr="006F17D0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6F17D0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6F17D0">
        <w:rPr>
          <w:rFonts w:asciiTheme="minorHAnsi" w:hAnsiTheme="minorHAnsi" w:cstheme="minorHAnsi"/>
          <w:sz w:val="22"/>
          <w:szCs w:val="22"/>
        </w:rPr>
        <w:t>r</w:t>
      </w:r>
      <w:r w:rsidR="00F75B13" w:rsidRPr="006F17D0">
        <w:rPr>
          <w:rFonts w:asciiTheme="minorHAnsi" w:hAnsiTheme="minorHAnsi" w:cstheme="minorHAnsi"/>
          <w:sz w:val="22"/>
          <w:szCs w:val="22"/>
        </w:rPr>
        <w:t>učena p</w:t>
      </w:r>
      <w:r w:rsidRPr="006F17D0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6F17D0">
        <w:rPr>
          <w:rFonts w:asciiTheme="minorHAnsi" w:hAnsiTheme="minorHAnsi" w:cstheme="minorHAnsi"/>
          <w:sz w:val="22"/>
          <w:szCs w:val="22"/>
        </w:rPr>
        <w:t xml:space="preserve"> e</w:t>
      </w:r>
      <w:r w:rsidR="00A5586F" w:rsidRPr="006F17D0">
        <w:rPr>
          <w:rFonts w:asciiTheme="minorHAnsi" w:hAnsiTheme="minorHAnsi" w:cstheme="minorHAnsi"/>
          <w:sz w:val="22"/>
          <w:szCs w:val="22"/>
        </w:rPr>
        <w:t>-</w:t>
      </w:r>
      <w:r w:rsidR="00F75B13" w:rsidRPr="006F17D0">
        <w:rPr>
          <w:rFonts w:asciiTheme="minorHAnsi" w:hAnsiTheme="minorHAnsi" w:cstheme="minorHAnsi"/>
          <w:sz w:val="22"/>
          <w:szCs w:val="22"/>
        </w:rPr>
        <w:t xml:space="preserve">mail </w:t>
      </w:r>
      <w:r w:rsidR="00A5586F" w:rsidRPr="006F17D0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A01E59" w:rsidRPr="006F17D0">
        <w:rPr>
          <w:rFonts w:asciiTheme="minorHAnsi" w:hAnsiTheme="minorHAnsi" w:cstheme="minorHAnsi"/>
          <w:sz w:val="22"/>
          <w:szCs w:val="22"/>
        </w:rPr>
        <w:t>o</w:t>
      </w:r>
      <w:r w:rsidR="00A5586F" w:rsidRPr="006F17D0">
        <w:rPr>
          <w:rFonts w:asciiTheme="minorHAnsi" w:hAnsiTheme="minorHAnsi" w:cstheme="minorHAnsi"/>
          <w:sz w:val="22"/>
          <w:szCs w:val="22"/>
        </w:rPr>
        <w:t xml:space="preserve">soby </w:t>
      </w:r>
      <w:r w:rsidR="00F75B13" w:rsidRPr="006F17D0">
        <w:rPr>
          <w:rFonts w:asciiTheme="minorHAnsi" w:hAnsiTheme="minorHAnsi" w:cstheme="minorHAnsi"/>
          <w:sz w:val="22"/>
          <w:szCs w:val="22"/>
        </w:rPr>
        <w:t>uvedený v čl. 1 Dohody</w:t>
      </w:r>
      <w:r w:rsidRPr="006F17D0">
        <w:rPr>
          <w:rFonts w:asciiTheme="minorHAnsi" w:hAnsiTheme="minorHAnsi" w:cstheme="minorHAnsi"/>
          <w:sz w:val="22"/>
          <w:szCs w:val="22"/>
        </w:rPr>
        <w:t>. V případě dočasné nefunkčnosti nebo nevyhovujícího stavu e-shopu CN</w:t>
      </w:r>
      <w:r w:rsidR="00F75B13" w:rsidRPr="006F17D0">
        <w:rPr>
          <w:rFonts w:asciiTheme="minorHAnsi" w:hAnsiTheme="minorHAnsi" w:cstheme="minorHAnsi"/>
          <w:sz w:val="22"/>
          <w:szCs w:val="22"/>
        </w:rPr>
        <w:t>PK</w:t>
      </w:r>
      <w:r w:rsidRPr="006F17D0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6CD3B7EA" w:rsidR="0093565A" w:rsidRPr="006F17D0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>elektronickou formou (e</w:t>
      </w:r>
      <w:r w:rsidR="00A01E59" w:rsidRPr="006F17D0">
        <w:rPr>
          <w:rFonts w:asciiTheme="minorHAnsi" w:hAnsiTheme="minorHAnsi" w:cstheme="minorHAnsi"/>
          <w:sz w:val="22"/>
          <w:szCs w:val="22"/>
        </w:rPr>
        <w:t>-</w:t>
      </w:r>
      <w:r w:rsidRPr="006F17D0">
        <w:rPr>
          <w:rFonts w:asciiTheme="minorHAnsi" w:hAnsiTheme="minorHAnsi" w:cstheme="minorHAnsi"/>
          <w:sz w:val="22"/>
          <w:szCs w:val="22"/>
        </w:rPr>
        <w:t>mail, datová schránka)</w:t>
      </w:r>
    </w:p>
    <w:p w14:paraId="30460855" w14:textId="29052BC1" w:rsidR="0093565A" w:rsidRPr="006F17D0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Kontaktním spojením </w:t>
      </w:r>
      <w:r w:rsidR="00F75B13" w:rsidRPr="006F17D0">
        <w:rPr>
          <w:rFonts w:asciiTheme="minorHAnsi" w:hAnsiTheme="minorHAnsi" w:cstheme="minorHAnsi"/>
          <w:sz w:val="22"/>
          <w:szCs w:val="22"/>
        </w:rPr>
        <w:t>p</w:t>
      </w:r>
      <w:r w:rsidR="00367899" w:rsidRPr="006F17D0">
        <w:rPr>
          <w:rFonts w:asciiTheme="minorHAnsi" w:hAnsiTheme="minorHAnsi" w:cstheme="minorHAnsi"/>
          <w:sz w:val="22"/>
          <w:szCs w:val="22"/>
        </w:rPr>
        <w:t>rodávajícího</w:t>
      </w:r>
      <w:r w:rsidRPr="006F17D0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6F17D0">
        <w:rPr>
          <w:rFonts w:asciiTheme="minorHAnsi" w:hAnsiTheme="minorHAnsi" w:cstheme="minorHAnsi"/>
          <w:sz w:val="22"/>
          <w:szCs w:val="22"/>
        </w:rPr>
        <w:t xml:space="preserve">bude </w:t>
      </w:r>
      <w:r w:rsidRPr="006F17D0">
        <w:rPr>
          <w:rFonts w:asciiTheme="minorHAnsi" w:hAnsiTheme="minorHAnsi" w:cstheme="minorHAnsi"/>
          <w:sz w:val="22"/>
          <w:szCs w:val="22"/>
        </w:rPr>
        <w:t>webov</w:t>
      </w:r>
      <w:r w:rsidR="00BF6CC3" w:rsidRPr="006F17D0">
        <w:rPr>
          <w:rFonts w:asciiTheme="minorHAnsi" w:hAnsiTheme="minorHAnsi" w:cstheme="minorHAnsi"/>
          <w:sz w:val="22"/>
          <w:szCs w:val="22"/>
        </w:rPr>
        <w:t>á</w:t>
      </w:r>
      <w:r w:rsidRPr="006F17D0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6F17D0">
        <w:rPr>
          <w:rFonts w:asciiTheme="minorHAnsi" w:hAnsiTheme="minorHAnsi" w:cstheme="minorHAnsi"/>
          <w:sz w:val="22"/>
          <w:szCs w:val="22"/>
        </w:rPr>
        <w:t>e</w:t>
      </w:r>
      <w:r w:rsidRPr="006F17D0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6F17D0">
        <w:rPr>
          <w:rFonts w:asciiTheme="minorHAnsi" w:hAnsiTheme="minorHAnsi" w:cstheme="minorHAnsi"/>
          <w:sz w:val="22"/>
          <w:szCs w:val="22"/>
        </w:rPr>
        <w:t>PK</w:t>
      </w:r>
      <w:r w:rsidRPr="006F17D0">
        <w:rPr>
          <w:rFonts w:asciiTheme="minorHAnsi" w:hAnsiTheme="minorHAnsi" w:cstheme="minorHAnsi"/>
          <w:sz w:val="22"/>
          <w:szCs w:val="22"/>
        </w:rPr>
        <w:t xml:space="preserve"> e-shop</w:t>
      </w:r>
      <w:r w:rsidR="00A01E59" w:rsidRPr="006F17D0">
        <w:rPr>
          <w:rFonts w:asciiTheme="minorHAnsi" w:hAnsiTheme="minorHAnsi" w:cstheme="minorHAnsi"/>
          <w:sz w:val="22"/>
          <w:szCs w:val="22"/>
        </w:rPr>
        <w:t>,</w:t>
      </w:r>
      <w:r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BF6CC3" w:rsidRPr="006F17D0">
        <w:rPr>
          <w:rFonts w:asciiTheme="minorHAnsi" w:hAnsiTheme="minorHAnsi" w:cstheme="minorHAnsi"/>
          <w:sz w:val="22"/>
          <w:szCs w:val="22"/>
        </w:rPr>
        <w:t xml:space="preserve">případně e-mail </w:t>
      </w:r>
      <w:r w:rsidR="00A01E59" w:rsidRPr="006F17D0">
        <w:rPr>
          <w:rFonts w:asciiTheme="minorHAnsi" w:hAnsiTheme="minorHAnsi" w:cstheme="minorHAnsi"/>
          <w:sz w:val="22"/>
          <w:szCs w:val="22"/>
        </w:rPr>
        <w:t xml:space="preserve">kontaktní osoby </w:t>
      </w:r>
      <w:r w:rsidR="00BF6CC3" w:rsidRPr="006F17D0">
        <w:rPr>
          <w:rFonts w:asciiTheme="minorHAnsi" w:hAnsiTheme="minorHAnsi" w:cstheme="minorHAnsi"/>
          <w:sz w:val="22"/>
          <w:szCs w:val="22"/>
        </w:rPr>
        <w:t xml:space="preserve">prodávajícího </w:t>
      </w:r>
      <w:r w:rsidR="0028007E" w:rsidRPr="006F17D0">
        <w:rPr>
          <w:rFonts w:asciiTheme="minorHAnsi" w:hAnsiTheme="minorHAnsi" w:cstheme="minorHAnsi"/>
          <w:sz w:val="22"/>
          <w:szCs w:val="22"/>
        </w:rPr>
        <w:t>uvedený ve čl. 1 Dohody</w:t>
      </w:r>
      <w:r w:rsidRPr="006F17D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BA77D4" w14:textId="77777777" w:rsidR="0093565A" w:rsidRPr="006F17D0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6F17D0">
        <w:rPr>
          <w:rFonts w:asciiTheme="minorHAnsi" w:hAnsiTheme="minorHAnsi" w:cstheme="minorHAnsi"/>
          <w:sz w:val="22"/>
          <w:szCs w:val="22"/>
        </w:rPr>
        <w:t>Prodávající</w:t>
      </w:r>
      <w:r w:rsidRPr="006F17D0">
        <w:rPr>
          <w:rFonts w:asciiTheme="minorHAnsi" w:hAnsiTheme="minorHAnsi" w:cstheme="minorHAnsi"/>
          <w:sz w:val="22"/>
          <w:szCs w:val="22"/>
        </w:rPr>
        <w:t xml:space="preserve"> doručení dříve.</w:t>
      </w:r>
    </w:p>
    <w:p w14:paraId="4A761A74" w14:textId="68F0083F" w:rsidR="00C96FCA" w:rsidRPr="006F17D0" w:rsidRDefault="0093565A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F17D0">
        <w:rPr>
          <w:rFonts w:asciiTheme="minorHAnsi" w:hAnsiTheme="minorHAnsi" w:cstheme="minorHAnsi"/>
          <w:sz w:val="22"/>
          <w:szCs w:val="22"/>
        </w:rPr>
        <w:t xml:space="preserve">Osobou oprávněnou převzít zboží ze strany </w:t>
      </w:r>
      <w:r w:rsidR="0028007E" w:rsidRPr="006F17D0">
        <w:rPr>
          <w:rFonts w:asciiTheme="minorHAnsi" w:hAnsiTheme="minorHAnsi" w:cstheme="minorHAnsi"/>
          <w:sz w:val="22"/>
          <w:szCs w:val="22"/>
        </w:rPr>
        <w:t>dílčího k</w:t>
      </w:r>
      <w:r w:rsidR="00367899" w:rsidRPr="006F17D0">
        <w:rPr>
          <w:rFonts w:asciiTheme="minorHAnsi" w:hAnsiTheme="minorHAnsi" w:cstheme="minorHAnsi"/>
          <w:sz w:val="22"/>
          <w:szCs w:val="22"/>
        </w:rPr>
        <w:t>upujícího</w:t>
      </w:r>
      <w:r w:rsidRPr="006F17D0">
        <w:rPr>
          <w:rFonts w:asciiTheme="minorHAnsi" w:hAnsiTheme="minorHAnsi" w:cstheme="minorHAnsi"/>
          <w:sz w:val="22"/>
          <w:szCs w:val="22"/>
        </w:rPr>
        <w:t xml:space="preserve"> bude osoba, která objednávku provedla. Tato osoba je povinna v objednávce uvést </w:t>
      </w:r>
      <w:r w:rsidR="00A01E59" w:rsidRPr="006F17D0">
        <w:rPr>
          <w:rFonts w:asciiTheme="minorHAnsi" w:hAnsiTheme="minorHAnsi" w:cstheme="minorHAnsi"/>
          <w:sz w:val="22"/>
          <w:szCs w:val="22"/>
        </w:rPr>
        <w:t xml:space="preserve">celé </w:t>
      </w:r>
      <w:r w:rsidRPr="006F17D0">
        <w:rPr>
          <w:rFonts w:asciiTheme="minorHAnsi" w:hAnsiTheme="minorHAnsi" w:cstheme="minorHAnsi"/>
          <w:sz w:val="22"/>
          <w:szCs w:val="22"/>
        </w:rPr>
        <w:t>jméno a kontaktní údaje (e</w:t>
      </w:r>
      <w:r w:rsidR="00A01E59" w:rsidRPr="006F17D0">
        <w:rPr>
          <w:rFonts w:asciiTheme="minorHAnsi" w:hAnsiTheme="minorHAnsi" w:cstheme="minorHAnsi"/>
          <w:sz w:val="22"/>
          <w:szCs w:val="22"/>
        </w:rPr>
        <w:t>-</w:t>
      </w:r>
      <w:r w:rsidRPr="006F17D0">
        <w:rPr>
          <w:rFonts w:asciiTheme="minorHAnsi" w:hAnsiTheme="minorHAnsi" w:cstheme="minorHAnsi"/>
          <w:sz w:val="22"/>
          <w:szCs w:val="22"/>
        </w:rPr>
        <w:t>mail,</w:t>
      </w:r>
      <w:r w:rsidR="0028007E" w:rsidRPr="006F17D0">
        <w:rPr>
          <w:rFonts w:asciiTheme="minorHAnsi" w:hAnsiTheme="minorHAnsi" w:cstheme="minorHAnsi"/>
          <w:sz w:val="22"/>
          <w:szCs w:val="22"/>
        </w:rPr>
        <w:t xml:space="preserve"> tel.)</w:t>
      </w:r>
      <w:r w:rsidR="00A01E59" w:rsidRPr="006F17D0">
        <w:rPr>
          <w:rFonts w:asciiTheme="minorHAnsi" w:hAnsiTheme="minorHAnsi" w:cstheme="minorHAnsi"/>
          <w:sz w:val="22"/>
          <w:szCs w:val="22"/>
        </w:rPr>
        <w:t xml:space="preserve"> a</w:t>
      </w:r>
      <w:r w:rsidR="0028007E" w:rsidRPr="006F17D0">
        <w:rPr>
          <w:rFonts w:asciiTheme="minorHAnsi" w:hAnsiTheme="minorHAnsi" w:cstheme="minorHAnsi"/>
          <w:sz w:val="22"/>
          <w:szCs w:val="22"/>
        </w:rPr>
        <w:t xml:space="preserve"> náhradní osobu</w:t>
      </w:r>
      <w:r w:rsidRPr="006F17D0">
        <w:rPr>
          <w:rFonts w:asciiTheme="minorHAnsi" w:hAnsiTheme="minorHAnsi" w:cstheme="minorHAnsi"/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F17D0">
        <w:rPr>
          <w:rFonts w:asciiTheme="minorHAnsi" w:hAnsiTheme="minorHAnsi" w:cstheme="minorHAnsi"/>
          <w:sz w:val="22"/>
          <w:szCs w:val="22"/>
        </w:rPr>
        <w:t>údaje v </w:t>
      </w:r>
      <w:r w:rsidRPr="006F17D0">
        <w:rPr>
          <w:rFonts w:asciiTheme="minorHAnsi" w:hAnsiTheme="minorHAnsi" w:cstheme="minorHAnsi"/>
          <w:sz w:val="22"/>
          <w:szCs w:val="22"/>
        </w:rPr>
        <w:t>objednávce uvedeny nebudou, bude se za náhradního přebírajícího p</w:t>
      </w:r>
      <w:r w:rsidR="0028007E" w:rsidRPr="006F17D0">
        <w:rPr>
          <w:rFonts w:asciiTheme="minorHAnsi" w:hAnsiTheme="minorHAnsi" w:cstheme="minorHAnsi"/>
          <w:sz w:val="22"/>
          <w:szCs w:val="22"/>
        </w:rPr>
        <w:t>ovažovat osoba oprávněná zastupovat příslušnou organizaci</w:t>
      </w:r>
      <w:r w:rsidRPr="006F17D0">
        <w:rPr>
          <w:rFonts w:asciiTheme="minorHAnsi" w:hAnsiTheme="minorHAnsi" w:cstheme="minorHAnsi"/>
          <w:sz w:val="22"/>
          <w:szCs w:val="22"/>
        </w:rPr>
        <w:t xml:space="preserve"> </w:t>
      </w:r>
      <w:r w:rsidR="0028007E" w:rsidRPr="006F17D0">
        <w:rPr>
          <w:rFonts w:asciiTheme="minorHAnsi" w:hAnsiTheme="minorHAnsi" w:cstheme="minorHAnsi"/>
          <w:sz w:val="22"/>
          <w:szCs w:val="22"/>
        </w:rPr>
        <w:t>PK</w:t>
      </w:r>
      <w:r w:rsidRPr="006F17D0">
        <w:rPr>
          <w:rFonts w:asciiTheme="minorHAnsi" w:hAnsiTheme="minorHAnsi" w:cstheme="minorHAnsi"/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00CCC271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28651F">
        <w:rPr>
          <w:rFonts w:asciiTheme="minorHAnsi" w:hAnsiTheme="minorHAnsi"/>
          <w:sz w:val="22"/>
          <w:szCs w:val="22"/>
        </w:rPr>
        <w:t xml:space="preserve"> dle přílohy č. </w:t>
      </w:r>
      <w:r w:rsidR="00FC77BA">
        <w:rPr>
          <w:rFonts w:asciiTheme="minorHAnsi" w:hAnsiTheme="minorHAnsi"/>
          <w:sz w:val="22"/>
          <w:szCs w:val="22"/>
        </w:rPr>
        <w:t>5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2D86CCC0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 xml:space="preserve">. </w:t>
      </w:r>
      <w:r w:rsidR="00D36F7D" w:rsidRPr="00E77C8B">
        <w:rPr>
          <w:rFonts w:asciiTheme="minorHAnsi" w:hAnsiTheme="minorHAnsi" w:cs="Arial"/>
          <w:sz w:val="22"/>
          <w:szCs w:val="22"/>
        </w:rPr>
        <w:t>Součástí dodání zboží bude i návod k použití v českém jazyce.</w:t>
      </w:r>
      <w:r w:rsidR="00D36F7D">
        <w:rPr>
          <w:rFonts w:asciiTheme="minorHAnsi" w:hAnsiTheme="minorHAnsi" w:cs="Arial"/>
          <w:sz w:val="22"/>
          <w:szCs w:val="22"/>
        </w:rPr>
        <w:t xml:space="preserve"> </w:t>
      </w:r>
      <w:r w:rsidRPr="006E7307">
        <w:rPr>
          <w:rFonts w:asciiTheme="minorHAnsi" w:hAnsiTheme="minorHAnsi" w:cs="Arial"/>
          <w:sz w:val="22"/>
          <w:szCs w:val="22"/>
        </w:rPr>
        <w:t>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085342E4" w14:textId="6B27239F" w:rsidR="00955CD9" w:rsidRPr="00955CD9" w:rsidRDefault="00553D33" w:rsidP="00955CD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78E815F" w14:textId="034216AB" w:rsidR="00955CD9" w:rsidRPr="00955CD9" w:rsidRDefault="00955CD9" w:rsidP="00955CD9">
      <w:pPr>
        <w:pStyle w:val="Nadpis2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je povinen doručit objednávku přímo na místo určené Dílčím kupujícím, tzn. do uvedeného patra/poschodí. </w:t>
      </w:r>
    </w:p>
    <w:p w14:paraId="65D94347" w14:textId="07F98280" w:rsidR="00C96FCA" w:rsidRPr="00C96FCA" w:rsidRDefault="00136272" w:rsidP="00C96FCA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089021D9" w14:textId="45380C4B" w:rsidR="00B065B3" w:rsidRPr="00211C28" w:rsidRDefault="0078031F" w:rsidP="00C96FCA">
      <w:pPr>
        <w:pStyle w:val="Nadpis1"/>
      </w:pPr>
      <w:r>
        <w:lastRenderedPageBreak/>
        <w:t>CENA</w:t>
      </w:r>
    </w:p>
    <w:p w14:paraId="1C6F29C5" w14:textId="14429FB9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</w:t>
      </w:r>
      <w:r w:rsidR="00A01E59">
        <w:rPr>
          <w:rFonts w:asciiTheme="minorHAnsi" w:hAnsiTheme="minorHAnsi"/>
          <w:sz w:val="22"/>
          <w:szCs w:val="22"/>
        </w:rPr>
        <w:t>vou</w:t>
      </w:r>
      <w:r w:rsidR="002E18AF" w:rsidRPr="006E7307">
        <w:rPr>
          <w:rFonts w:asciiTheme="minorHAnsi" w:hAnsiTheme="minorHAnsi"/>
          <w:sz w:val="22"/>
          <w:szCs w:val="22"/>
        </w:rPr>
        <w:t xml:space="preserve"> cen</w:t>
      </w:r>
      <w:r w:rsidR="00A01E59">
        <w:rPr>
          <w:rFonts w:asciiTheme="minorHAnsi" w:hAnsiTheme="minorHAnsi"/>
          <w:sz w:val="22"/>
          <w:szCs w:val="22"/>
        </w:rPr>
        <w:t>ou</w:t>
      </w:r>
      <w:r w:rsidR="002E18AF" w:rsidRPr="006E7307">
        <w:rPr>
          <w:rFonts w:asciiTheme="minorHAnsi" w:hAnsiTheme="minorHAnsi"/>
          <w:sz w:val="22"/>
          <w:szCs w:val="22"/>
        </w:rPr>
        <w:t xml:space="preserve"> uveden</w:t>
      </w:r>
      <w:r w:rsidR="00A01E59">
        <w:rPr>
          <w:rFonts w:asciiTheme="minorHAnsi" w:hAnsiTheme="minorHAnsi"/>
          <w:sz w:val="22"/>
          <w:szCs w:val="22"/>
        </w:rPr>
        <w:t xml:space="preserve">ou </w:t>
      </w:r>
      <w:r w:rsidR="002E18AF" w:rsidRPr="006E7307">
        <w:rPr>
          <w:rFonts w:asciiTheme="minorHAnsi" w:hAnsiTheme="minorHAnsi"/>
          <w:sz w:val="22"/>
          <w:szCs w:val="22"/>
        </w:rPr>
        <w:t>v </w:t>
      </w:r>
      <w:r w:rsidR="006F17D0"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říloze č. </w:t>
      </w:r>
      <w:r w:rsidR="00955CD9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653BB5B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6C2C6DC5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FC77BA" w:rsidRPr="00EF6285">
        <w:rPr>
          <w:rFonts w:asciiTheme="minorHAnsi" w:hAnsiTheme="minorHAnsi"/>
          <w:sz w:val="22"/>
          <w:szCs w:val="22"/>
        </w:rPr>
        <w:t>1</w:t>
      </w:r>
      <w:r w:rsidR="00E33877">
        <w:rPr>
          <w:rFonts w:asciiTheme="minorHAnsi" w:hAnsiTheme="minorHAnsi"/>
          <w:sz w:val="22"/>
          <w:szCs w:val="22"/>
        </w:rPr>
        <w:t>.625.</w:t>
      </w:r>
      <w:r w:rsidR="00505028" w:rsidRPr="00EF6285">
        <w:rPr>
          <w:rFonts w:asciiTheme="minorHAnsi" w:hAnsiTheme="minorHAnsi"/>
          <w:sz w:val="22"/>
          <w:szCs w:val="22"/>
        </w:rPr>
        <w:t>000,-</w:t>
      </w:r>
      <w:r w:rsidRPr="00EF6285">
        <w:rPr>
          <w:rFonts w:asciiTheme="minorHAnsi" w:hAnsiTheme="minorHAnsi"/>
          <w:sz w:val="22"/>
          <w:szCs w:val="22"/>
        </w:rPr>
        <w:t xml:space="preserve"> Kč bez DPH</w:t>
      </w:r>
      <w:r w:rsidRPr="006E7307">
        <w:rPr>
          <w:rFonts w:asciiTheme="minorHAnsi" w:hAnsiTheme="minorHAnsi"/>
          <w:b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(slovy:</w:t>
      </w:r>
      <w:r w:rsidR="00D36F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C77BA">
        <w:rPr>
          <w:rFonts w:asciiTheme="minorHAnsi" w:hAnsiTheme="minorHAnsi"/>
          <w:sz w:val="22"/>
          <w:szCs w:val="22"/>
        </w:rPr>
        <w:t>jedenmilion</w:t>
      </w:r>
      <w:r w:rsidR="00980F99">
        <w:rPr>
          <w:rFonts w:asciiTheme="minorHAnsi" w:hAnsiTheme="minorHAnsi"/>
          <w:sz w:val="22"/>
          <w:szCs w:val="22"/>
        </w:rPr>
        <w:t>šestsetdvacetpěttisíc</w:t>
      </w:r>
      <w:proofErr w:type="spellEnd"/>
      <w:r w:rsidR="00980F99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FC77BA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6BD1C245" w14:textId="14D340C2" w:rsidR="007E3D91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6E4644F2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2A4C31" w:rsidRPr="006E7307">
        <w:rPr>
          <w:rFonts w:asciiTheme="minorHAnsi" w:hAnsiTheme="minorHAnsi"/>
          <w:sz w:val="22"/>
          <w:szCs w:val="22"/>
        </w:rPr>
        <w:t>objednatel</w:t>
      </w:r>
      <w:r w:rsidR="0038196E" w:rsidRPr="006E7307">
        <w:rPr>
          <w:rFonts w:asciiTheme="minorHAnsi" w:hAnsiTheme="minorHAnsi"/>
          <w:sz w:val="22"/>
          <w:szCs w:val="22"/>
        </w:rPr>
        <w:t xml:space="preserve"> </w:t>
      </w:r>
      <w:r w:rsidR="003A6580" w:rsidRPr="006E7307">
        <w:rPr>
          <w:rFonts w:asciiTheme="minorHAnsi" w:hAnsiTheme="minorHAnsi"/>
          <w:sz w:val="22"/>
          <w:szCs w:val="22"/>
        </w:rPr>
        <w:t xml:space="preserve">(nebo objednatelé PK)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12E345C6" w:rsidR="00894589" w:rsidRPr="00C96FCA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strany poskytovatele vzniká objednat</w:t>
      </w:r>
      <w:r w:rsidR="000B43DC" w:rsidRPr="006E7307">
        <w:rPr>
          <w:rFonts w:asciiTheme="minorHAnsi" w:hAnsiTheme="minorHAnsi"/>
          <w:sz w:val="22"/>
          <w:szCs w:val="22"/>
        </w:rPr>
        <w:t>eli PK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3CF958B9" w14:textId="1D138FE1" w:rsidR="00894589" w:rsidRPr="00211C28" w:rsidRDefault="00F3500A" w:rsidP="00C96FCA">
      <w:pPr>
        <w:pStyle w:val="Nadpis1"/>
      </w:pPr>
      <w:r>
        <w:t>EXPIRAČNÍ DOBA ZBOŽÍ</w:t>
      </w:r>
      <w:r w:rsidR="00894589" w:rsidRPr="00211C28">
        <w:t xml:space="preserve"> </w:t>
      </w:r>
    </w:p>
    <w:p w14:paraId="144721A3" w14:textId="06270BF8" w:rsidR="00894589" w:rsidRDefault="001C12EB" w:rsidP="001C12EB">
      <w:pPr>
        <w:pStyle w:val="Nadpis2"/>
        <w:rPr>
          <w:rFonts w:asciiTheme="minorHAnsi" w:hAnsiTheme="minorHAnsi"/>
          <w:sz w:val="22"/>
          <w:szCs w:val="22"/>
        </w:rPr>
      </w:pPr>
      <w:r w:rsidRPr="001C12EB">
        <w:rPr>
          <w:rFonts w:asciiTheme="minorHAnsi" w:hAnsiTheme="minorHAnsi"/>
          <w:sz w:val="22"/>
          <w:szCs w:val="22"/>
        </w:rPr>
        <w:t xml:space="preserve">Prodávající dodá kupujícímu zboží s expirační </w:t>
      </w:r>
      <w:r w:rsidRPr="00E33877">
        <w:rPr>
          <w:rFonts w:asciiTheme="minorHAnsi" w:hAnsiTheme="minorHAnsi"/>
          <w:sz w:val="22"/>
          <w:szCs w:val="22"/>
        </w:rPr>
        <w:t xml:space="preserve">dobou v délce </w:t>
      </w:r>
      <w:r w:rsidR="00E33877" w:rsidRPr="00E33877">
        <w:rPr>
          <w:rFonts w:asciiTheme="minorHAnsi" w:hAnsiTheme="minorHAnsi"/>
          <w:sz w:val="22"/>
          <w:szCs w:val="22"/>
        </w:rPr>
        <w:t>min. 10</w:t>
      </w:r>
      <w:r w:rsidRPr="00E33877">
        <w:rPr>
          <w:rFonts w:asciiTheme="minorHAnsi" w:hAnsiTheme="minorHAnsi"/>
          <w:sz w:val="22"/>
          <w:szCs w:val="22"/>
        </w:rPr>
        <w:t xml:space="preserve"> měsíců. </w:t>
      </w:r>
    </w:p>
    <w:p w14:paraId="27124623" w14:textId="0E430FEA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</w:t>
      </w:r>
      <w:r w:rsidR="00F3500A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>zavazuje, že dodané zboží bude po celou dobu</w:t>
      </w:r>
      <w:r w:rsidR="00F3500A">
        <w:rPr>
          <w:rFonts w:asciiTheme="minorHAnsi" w:hAnsiTheme="minorHAnsi"/>
          <w:sz w:val="22"/>
          <w:szCs w:val="22"/>
        </w:rPr>
        <w:t xml:space="preserve"> expirace</w:t>
      </w:r>
      <w:r>
        <w:rPr>
          <w:rFonts w:asciiTheme="minorHAnsi" w:hAnsiTheme="minorHAnsi"/>
          <w:sz w:val="22"/>
          <w:szCs w:val="22"/>
        </w:rPr>
        <w:t xml:space="preserve"> způsobilé pro použití ke smluvenému, jinak k obvyklému účelu, </w:t>
      </w:r>
      <w:r w:rsidR="00F3500A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že si zachová smluvené, jinak obvyklé vlastnosti. </w:t>
      </w:r>
    </w:p>
    <w:p w14:paraId="636A5CF4" w14:textId="75B2EAE4" w:rsidR="00894589" w:rsidRP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Další práva</w:t>
      </w:r>
      <w:r w:rsidR="00D81C2C">
        <w:rPr>
          <w:rFonts w:asciiTheme="minorHAnsi" w:hAnsiTheme="minorHAnsi" w:cstheme="minorHAnsi"/>
          <w:sz w:val="22"/>
          <w:szCs w:val="22"/>
        </w:rPr>
        <w:t>, záruka</w:t>
      </w:r>
      <w:r w:rsidRPr="00C96FCA">
        <w:rPr>
          <w:rFonts w:asciiTheme="minorHAnsi" w:hAnsiTheme="minorHAnsi" w:cstheme="minorHAnsi"/>
          <w:sz w:val="22"/>
          <w:szCs w:val="22"/>
        </w:rPr>
        <w:t xml:space="preserve"> a povinnosti jsou upraveny v příslušných ustanoveních občanského zákoníku. </w:t>
      </w:r>
    </w:p>
    <w:p w14:paraId="5371DEE0" w14:textId="59687582" w:rsidR="00B065B3" w:rsidRPr="00211C28" w:rsidRDefault="007E3D91" w:rsidP="00C96FCA">
      <w:pPr>
        <w:pStyle w:val="Nadpis1"/>
      </w:pPr>
      <w:r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1017EAA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971A1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EB6E54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EB6E54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C96FCA" w:rsidRDefault="00DC17E7" w:rsidP="00EB6E54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F17D0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F17D0">
        <w:rPr>
          <w:rFonts w:asciiTheme="minorHAnsi" w:hAnsiTheme="minorHAnsi"/>
          <w:sz w:val="22"/>
          <w:szCs w:val="22"/>
        </w:rPr>
        <w:t>V případě</w:t>
      </w:r>
      <w:r w:rsidR="009E0A19" w:rsidRPr="006F17D0">
        <w:rPr>
          <w:rFonts w:asciiTheme="minorHAnsi" w:hAnsiTheme="minorHAnsi"/>
          <w:sz w:val="22"/>
          <w:szCs w:val="22"/>
        </w:rPr>
        <w:t xml:space="preserve"> </w:t>
      </w:r>
      <w:r w:rsidRPr="006F17D0">
        <w:rPr>
          <w:rFonts w:asciiTheme="minorHAnsi" w:hAnsiTheme="minorHAnsi"/>
          <w:sz w:val="22"/>
          <w:szCs w:val="22"/>
        </w:rPr>
        <w:t>n</w:t>
      </w:r>
      <w:r w:rsidR="009E0A19" w:rsidRPr="006F17D0">
        <w:rPr>
          <w:rFonts w:asciiTheme="minorHAnsi" w:hAnsiTheme="minorHAnsi"/>
          <w:sz w:val="22"/>
          <w:szCs w:val="22"/>
        </w:rPr>
        <w:t xml:space="preserve">ezajištění </w:t>
      </w:r>
      <w:r w:rsidRPr="006F17D0">
        <w:rPr>
          <w:rFonts w:asciiTheme="minorHAnsi" w:hAnsiTheme="minorHAnsi"/>
          <w:sz w:val="22"/>
          <w:szCs w:val="22"/>
        </w:rPr>
        <w:t>dodávky</w:t>
      </w:r>
      <w:r w:rsidR="009E0A19" w:rsidRPr="006F17D0">
        <w:rPr>
          <w:rFonts w:asciiTheme="minorHAnsi" w:hAnsiTheme="minorHAnsi"/>
          <w:sz w:val="22"/>
          <w:szCs w:val="22"/>
        </w:rPr>
        <w:t xml:space="preserve"> </w:t>
      </w:r>
      <w:r w:rsidR="00DC17E7" w:rsidRPr="006F17D0">
        <w:rPr>
          <w:rFonts w:asciiTheme="minorHAnsi" w:hAnsiTheme="minorHAnsi"/>
          <w:sz w:val="22"/>
          <w:szCs w:val="22"/>
        </w:rPr>
        <w:t>p</w:t>
      </w:r>
      <w:r w:rsidR="00FF77DD" w:rsidRPr="006F17D0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F17D0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 w:rsidRPr="006F17D0">
        <w:rPr>
          <w:rFonts w:asciiTheme="minorHAnsi" w:hAnsiTheme="minorHAnsi"/>
          <w:sz w:val="22"/>
          <w:szCs w:val="22"/>
        </w:rPr>
        <w:t>příslušné o</w:t>
      </w:r>
      <w:r w:rsidR="00FF77DD" w:rsidRPr="006F17D0">
        <w:rPr>
          <w:rFonts w:asciiTheme="minorHAnsi" w:hAnsiTheme="minorHAnsi"/>
          <w:sz w:val="22"/>
          <w:szCs w:val="22"/>
        </w:rPr>
        <w:t xml:space="preserve">bjednávky </w:t>
      </w:r>
      <w:r w:rsidRPr="006F17D0">
        <w:rPr>
          <w:rFonts w:asciiTheme="minorHAnsi" w:hAnsiTheme="minorHAnsi"/>
          <w:sz w:val="22"/>
          <w:szCs w:val="22"/>
        </w:rPr>
        <w:t>je stanovena</w:t>
      </w:r>
      <w:r w:rsidR="00295C2E" w:rsidRPr="006F17D0">
        <w:rPr>
          <w:rFonts w:asciiTheme="minorHAnsi" w:hAnsiTheme="minorHAnsi"/>
          <w:sz w:val="22"/>
          <w:szCs w:val="22"/>
        </w:rPr>
        <w:t xml:space="preserve"> smluvní </w:t>
      </w:r>
      <w:r w:rsidR="00FF77DD" w:rsidRPr="006F17D0">
        <w:rPr>
          <w:rFonts w:asciiTheme="minorHAnsi" w:hAnsiTheme="minorHAnsi"/>
          <w:sz w:val="22"/>
          <w:szCs w:val="22"/>
        </w:rPr>
        <w:t xml:space="preserve">pokuta </w:t>
      </w:r>
      <w:r w:rsidR="00295C2E" w:rsidRPr="006F17D0">
        <w:rPr>
          <w:rFonts w:asciiTheme="minorHAnsi" w:hAnsiTheme="minorHAnsi"/>
          <w:sz w:val="22"/>
          <w:szCs w:val="22"/>
        </w:rPr>
        <w:t xml:space="preserve">ve výši </w:t>
      </w:r>
      <w:r w:rsidR="005F76A5" w:rsidRPr="006F17D0">
        <w:rPr>
          <w:rFonts w:asciiTheme="minorHAnsi" w:hAnsiTheme="minorHAnsi"/>
          <w:sz w:val="22"/>
          <w:szCs w:val="22"/>
        </w:rPr>
        <w:t>0,</w:t>
      </w:r>
      <w:r w:rsidR="00760CDF" w:rsidRPr="006F17D0">
        <w:rPr>
          <w:rFonts w:asciiTheme="minorHAnsi" w:hAnsiTheme="minorHAnsi"/>
          <w:sz w:val="22"/>
          <w:szCs w:val="22"/>
        </w:rPr>
        <w:t>2</w:t>
      </w:r>
      <w:r w:rsidR="009E0A19" w:rsidRPr="006F17D0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F17D0">
        <w:rPr>
          <w:rFonts w:asciiTheme="minorHAnsi" w:hAnsiTheme="minorHAnsi"/>
          <w:sz w:val="22"/>
          <w:szCs w:val="22"/>
        </w:rPr>
        <w:t xml:space="preserve"> </w:t>
      </w:r>
      <w:r w:rsidR="002B7672" w:rsidRPr="006F17D0">
        <w:rPr>
          <w:rFonts w:asciiTheme="minorHAnsi" w:hAnsiTheme="minorHAnsi"/>
          <w:sz w:val="22"/>
          <w:szCs w:val="22"/>
        </w:rPr>
        <w:t xml:space="preserve">příslušné </w:t>
      </w:r>
      <w:r w:rsidR="00DC17E7" w:rsidRPr="006F17D0">
        <w:rPr>
          <w:rFonts w:asciiTheme="minorHAnsi" w:hAnsiTheme="minorHAnsi"/>
          <w:sz w:val="22"/>
          <w:szCs w:val="22"/>
        </w:rPr>
        <w:t>o</w:t>
      </w:r>
      <w:r w:rsidR="00FF77DD" w:rsidRPr="006F17D0">
        <w:rPr>
          <w:rFonts w:asciiTheme="minorHAnsi" w:hAnsiTheme="minorHAnsi"/>
          <w:sz w:val="22"/>
          <w:szCs w:val="22"/>
        </w:rPr>
        <w:t xml:space="preserve">bjednávky </w:t>
      </w:r>
      <w:r w:rsidR="003A6580" w:rsidRPr="006F17D0">
        <w:rPr>
          <w:rFonts w:asciiTheme="minorHAnsi" w:hAnsiTheme="minorHAnsi"/>
          <w:sz w:val="22"/>
          <w:szCs w:val="22"/>
        </w:rPr>
        <w:t>vč. DPH</w:t>
      </w:r>
      <w:r w:rsidR="009E0A19" w:rsidRPr="006F17D0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F17D0">
        <w:rPr>
          <w:rFonts w:asciiTheme="minorHAnsi" w:hAnsiTheme="minorHAnsi"/>
          <w:sz w:val="22"/>
          <w:szCs w:val="22"/>
        </w:rPr>
        <w:t>započatý den prodlení</w:t>
      </w:r>
      <w:r w:rsidR="009E0A19" w:rsidRPr="006F17D0">
        <w:rPr>
          <w:rFonts w:asciiTheme="minorHAnsi" w:hAnsiTheme="minorHAnsi"/>
          <w:sz w:val="22"/>
          <w:szCs w:val="22"/>
        </w:rPr>
        <w:t>.</w:t>
      </w:r>
    </w:p>
    <w:p w14:paraId="016A8D81" w14:textId="0C6A5856" w:rsidR="00FF77DD" w:rsidRPr="006F17D0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F17D0">
        <w:rPr>
          <w:rFonts w:asciiTheme="minorHAnsi" w:hAnsiTheme="minorHAnsi" w:cs="Arial"/>
          <w:sz w:val="22"/>
          <w:szCs w:val="22"/>
        </w:rPr>
        <w:t>Kup</w:t>
      </w:r>
      <w:r w:rsidR="00DC17E7" w:rsidRPr="006F17D0">
        <w:rPr>
          <w:rFonts w:asciiTheme="minorHAnsi" w:hAnsiTheme="minorHAnsi" w:cs="Arial"/>
          <w:sz w:val="22"/>
          <w:szCs w:val="22"/>
        </w:rPr>
        <w:t>ující je oprávněn požadovat po p</w:t>
      </w:r>
      <w:r w:rsidRPr="006F17D0">
        <w:rPr>
          <w:rFonts w:asciiTheme="minorHAnsi" w:hAnsiTheme="minorHAnsi" w:cs="Arial"/>
          <w:sz w:val="22"/>
          <w:szCs w:val="22"/>
        </w:rPr>
        <w:t xml:space="preserve">rodávajícím zaplacení smluvní </w:t>
      </w:r>
      <w:r w:rsidRPr="004105C2">
        <w:rPr>
          <w:rFonts w:asciiTheme="minorHAnsi" w:hAnsiTheme="minorHAnsi" w:cs="Arial"/>
          <w:sz w:val="22"/>
          <w:szCs w:val="22"/>
        </w:rPr>
        <w:t xml:space="preserve">pokuty ve výši </w:t>
      </w:r>
      <w:r w:rsidR="0028651F" w:rsidRPr="004105C2">
        <w:rPr>
          <w:rFonts w:asciiTheme="minorHAnsi" w:hAnsiTheme="minorHAnsi" w:cs="Arial"/>
          <w:sz w:val="22"/>
          <w:szCs w:val="22"/>
        </w:rPr>
        <w:t>1.0</w:t>
      </w:r>
      <w:r w:rsidR="00FC77BA" w:rsidRPr="004105C2">
        <w:rPr>
          <w:rFonts w:asciiTheme="minorHAnsi" w:hAnsiTheme="minorHAnsi" w:cs="Arial"/>
          <w:sz w:val="22"/>
          <w:szCs w:val="22"/>
        </w:rPr>
        <w:t>00,00</w:t>
      </w:r>
      <w:r w:rsidRPr="004105C2">
        <w:rPr>
          <w:rFonts w:asciiTheme="minorHAnsi" w:hAnsiTheme="minorHAnsi" w:cs="Arial"/>
          <w:sz w:val="22"/>
          <w:szCs w:val="22"/>
        </w:rPr>
        <w:t xml:space="preserve"> Kč</w:t>
      </w:r>
      <w:r w:rsidRPr="006F17D0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F17D0">
        <w:rPr>
          <w:rFonts w:asciiTheme="minorHAnsi" w:hAnsiTheme="minorHAnsi" w:cs="Arial"/>
          <w:sz w:val="22"/>
          <w:szCs w:val="22"/>
        </w:rPr>
        <w:t>:</w:t>
      </w:r>
      <w:r w:rsidRPr="006F17D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C77BA" w:rsidRPr="006F17D0">
        <w:rPr>
          <w:rFonts w:asciiTheme="minorHAnsi" w:hAnsiTheme="minorHAnsi" w:cs="Arial"/>
          <w:sz w:val="22"/>
          <w:szCs w:val="22"/>
        </w:rPr>
        <w:t>jedentisíc</w:t>
      </w:r>
      <w:proofErr w:type="spellEnd"/>
      <w:r w:rsidR="00FC77BA" w:rsidRPr="006F17D0">
        <w:rPr>
          <w:rFonts w:asciiTheme="minorHAnsi" w:hAnsiTheme="minorHAnsi" w:cs="Arial"/>
          <w:sz w:val="22"/>
          <w:szCs w:val="22"/>
        </w:rPr>
        <w:t xml:space="preserve"> </w:t>
      </w:r>
      <w:r w:rsidR="00875948" w:rsidRPr="006F17D0">
        <w:rPr>
          <w:rFonts w:asciiTheme="minorHAnsi" w:hAnsiTheme="minorHAnsi" w:cs="Arial"/>
          <w:sz w:val="22"/>
          <w:szCs w:val="22"/>
        </w:rPr>
        <w:t>korun českých</w:t>
      </w:r>
      <w:r w:rsidRPr="006F17D0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 w:rsidRPr="006F17D0">
        <w:rPr>
          <w:rFonts w:asciiTheme="minorHAnsi" w:hAnsiTheme="minorHAnsi" w:cs="Arial"/>
          <w:sz w:val="22"/>
          <w:szCs w:val="22"/>
        </w:rPr>
        <w:t>D</w:t>
      </w:r>
      <w:r w:rsidR="00677192" w:rsidRPr="006F17D0">
        <w:rPr>
          <w:rFonts w:asciiTheme="minorHAnsi" w:hAnsiTheme="minorHAnsi" w:cs="Arial"/>
          <w:sz w:val="22"/>
          <w:szCs w:val="22"/>
        </w:rPr>
        <w:t>ohod</w:t>
      </w:r>
      <w:r w:rsidRPr="006F17D0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F17D0">
        <w:rPr>
          <w:rFonts w:asciiTheme="minorHAnsi" w:hAnsiTheme="minorHAnsi" w:cs="Arial"/>
          <w:sz w:val="22"/>
          <w:szCs w:val="22"/>
        </w:rPr>
        <w:t>ho</w:t>
      </w:r>
      <w:r w:rsidRPr="006F17D0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F17D0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7A91C09D" w14:textId="622AE196" w:rsidR="00C561BE" w:rsidRPr="006F17D0" w:rsidRDefault="00D36F7D" w:rsidP="00967D0A">
      <w:pPr>
        <w:pStyle w:val="Nadpis2"/>
        <w:rPr>
          <w:rFonts w:asciiTheme="minorHAnsi" w:hAnsiTheme="minorHAnsi"/>
          <w:sz w:val="22"/>
          <w:szCs w:val="22"/>
        </w:rPr>
      </w:pPr>
      <w:r w:rsidRPr="006F17D0">
        <w:rPr>
          <w:rFonts w:asciiTheme="minorHAnsi" w:hAnsiTheme="minorHAnsi"/>
          <w:sz w:val="22"/>
          <w:szCs w:val="22"/>
        </w:rPr>
        <w:t xml:space="preserve">Kupující je oprávněn požadovat po prodávajícím zaplacení smluvní pokuty </w:t>
      </w:r>
      <w:r w:rsidR="00C561BE" w:rsidRPr="006F17D0">
        <w:rPr>
          <w:rFonts w:asciiTheme="minorHAnsi" w:hAnsiTheme="minorHAnsi"/>
          <w:sz w:val="22"/>
          <w:szCs w:val="22"/>
        </w:rPr>
        <w:t>ve výši 15.000,</w:t>
      </w:r>
      <w:r w:rsidR="00A01E59" w:rsidRPr="006F17D0">
        <w:rPr>
          <w:rFonts w:asciiTheme="minorHAnsi" w:hAnsiTheme="minorHAnsi"/>
          <w:sz w:val="22"/>
          <w:szCs w:val="22"/>
        </w:rPr>
        <w:t>00</w:t>
      </w:r>
      <w:r w:rsidR="00C561BE" w:rsidRPr="006F17D0">
        <w:rPr>
          <w:rFonts w:asciiTheme="minorHAnsi" w:hAnsiTheme="minorHAnsi"/>
          <w:sz w:val="22"/>
          <w:szCs w:val="22"/>
        </w:rPr>
        <w:t xml:space="preserve"> Kč (slovy: </w:t>
      </w:r>
      <w:proofErr w:type="spellStart"/>
      <w:r w:rsidR="00C561BE" w:rsidRPr="006F17D0">
        <w:rPr>
          <w:rFonts w:asciiTheme="minorHAnsi" w:hAnsiTheme="minorHAnsi"/>
          <w:sz w:val="22"/>
          <w:szCs w:val="22"/>
        </w:rPr>
        <w:t>patnácttisíc</w:t>
      </w:r>
      <w:proofErr w:type="spellEnd"/>
      <w:r w:rsidR="00C561BE" w:rsidRPr="006F17D0">
        <w:rPr>
          <w:rFonts w:asciiTheme="minorHAnsi" w:hAnsiTheme="minorHAnsi"/>
          <w:sz w:val="22"/>
          <w:szCs w:val="22"/>
        </w:rPr>
        <w:t xml:space="preserve"> korun českých) v případě, že nedodá zboží, </w:t>
      </w:r>
      <w:r w:rsidR="002C66BA" w:rsidRPr="006F17D0">
        <w:rPr>
          <w:rFonts w:asciiTheme="minorHAnsi" w:hAnsiTheme="minorHAnsi"/>
          <w:sz w:val="22"/>
          <w:szCs w:val="22"/>
        </w:rPr>
        <w:t xml:space="preserve">které bude hygienicky nezávadné, hygienicky zabalené </w:t>
      </w:r>
      <w:r w:rsidR="00C561BE" w:rsidRPr="006F17D0">
        <w:rPr>
          <w:rFonts w:asciiTheme="minorHAnsi" w:hAnsiTheme="minorHAnsi"/>
          <w:sz w:val="22"/>
          <w:szCs w:val="22"/>
        </w:rPr>
        <w:t>a nové.</w:t>
      </w:r>
    </w:p>
    <w:p w14:paraId="3BBFB2B0" w14:textId="5B3FC53F" w:rsidR="00F3500A" w:rsidRPr="006F17D0" w:rsidRDefault="00F3500A" w:rsidP="00F3500A">
      <w:pPr>
        <w:pStyle w:val="Nadpis2"/>
        <w:rPr>
          <w:sz w:val="22"/>
          <w:szCs w:val="22"/>
        </w:rPr>
      </w:pPr>
      <w:r w:rsidRPr="006F17D0">
        <w:rPr>
          <w:sz w:val="22"/>
          <w:szCs w:val="22"/>
        </w:rPr>
        <w:t xml:space="preserve">Kupující je oprávněn požadovat po prodávajícím zaplacení smluvní pokuty ve výši 5.000,00 Kč (slovy: </w:t>
      </w:r>
      <w:proofErr w:type="spellStart"/>
      <w:r w:rsidRPr="006F17D0">
        <w:rPr>
          <w:sz w:val="22"/>
          <w:szCs w:val="22"/>
        </w:rPr>
        <w:t>pěttisíc</w:t>
      </w:r>
      <w:proofErr w:type="spellEnd"/>
      <w:r w:rsidRPr="006F17D0">
        <w:rPr>
          <w:sz w:val="22"/>
          <w:szCs w:val="22"/>
        </w:rPr>
        <w:t xml:space="preserve"> korun českých) v případě, že dodá zboží, které bude mít kratší dobu expirace, než uvedenou v nabídce.</w:t>
      </w:r>
    </w:p>
    <w:p w14:paraId="6FC33486" w14:textId="44972F56" w:rsidR="006C0B8B" w:rsidRPr="006F17D0" w:rsidRDefault="009E0A19" w:rsidP="00967D0A">
      <w:pPr>
        <w:pStyle w:val="Nadpis2"/>
        <w:rPr>
          <w:rFonts w:asciiTheme="minorHAnsi" w:hAnsiTheme="minorHAnsi"/>
          <w:sz w:val="22"/>
          <w:szCs w:val="22"/>
        </w:rPr>
      </w:pPr>
      <w:r w:rsidRPr="006F17D0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F17D0">
        <w:rPr>
          <w:rFonts w:asciiTheme="minorHAnsi" w:hAnsiTheme="minorHAnsi"/>
          <w:sz w:val="22"/>
          <w:szCs w:val="22"/>
        </w:rPr>
        <w:t xml:space="preserve">dílčí </w:t>
      </w:r>
      <w:r w:rsidR="0007614A" w:rsidRPr="006F17D0">
        <w:rPr>
          <w:rFonts w:asciiTheme="minorHAnsi" w:hAnsiTheme="minorHAnsi"/>
          <w:sz w:val="22"/>
          <w:szCs w:val="22"/>
        </w:rPr>
        <w:t>k</w:t>
      </w:r>
      <w:r w:rsidR="0049002D" w:rsidRPr="006F17D0">
        <w:rPr>
          <w:rFonts w:asciiTheme="minorHAnsi" w:hAnsiTheme="minorHAnsi"/>
          <w:sz w:val="22"/>
          <w:szCs w:val="22"/>
        </w:rPr>
        <w:t>upující</w:t>
      </w:r>
      <w:r w:rsidR="00BD4B72" w:rsidRPr="006F17D0">
        <w:rPr>
          <w:rFonts w:asciiTheme="minorHAnsi" w:hAnsiTheme="minorHAnsi"/>
          <w:sz w:val="22"/>
          <w:szCs w:val="22"/>
        </w:rPr>
        <w:t xml:space="preserve"> </w:t>
      </w:r>
      <w:r w:rsidR="00ED2516" w:rsidRPr="006F17D0">
        <w:rPr>
          <w:rFonts w:asciiTheme="minorHAnsi" w:hAnsiTheme="minorHAnsi"/>
          <w:sz w:val="22"/>
          <w:szCs w:val="22"/>
        </w:rPr>
        <w:t>v prodlení s placením faktury,</w:t>
      </w:r>
      <w:r w:rsidRPr="006F17D0">
        <w:rPr>
          <w:rFonts w:asciiTheme="minorHAnsi" w:hAnsiTheme="minorHAnsi"/>
          <w:sz w:val="22"/>
          <w:szCs w:val="22"/>
        </w:rPr>
        <w:t xml:space="preserve"> je povinen zaplatit </w:t>
      </w:r>
      <w:r w:rsidR="0007614A" w:rsidRPr="006F17D0">
        <w:rPr>
          <w:rFonts w:asciiTheme="minorHAnsi" w:hAnsiTheme="minorHAnsi"/>
          <w:sz w:val="22"/>
          <w:szCs w:val="22"/>
        </w:rPr>
        <w:t>p</w:t>
      </w:r>
      <w:r w:rsidR="0049002D" w:rsidRPr="006F17D0">
        <w:rPr>
          <w:rFonts w:asciiTheme="minorHAnsi" w:hAnsiTheme="minorHAnsi"/>
          <w:sz w:val="22"/>
          <w:szCs w:val="22"/>
        </w:rPr>
        <w:t xml:space="preserve">rodávajícímu </w:t>
      </w:r>
      <w:r w:rsidRPr="006F17D0">
        <w:rPr>
          <w:rFonts w:asciiTheme="minorHAnsi" w:hAnsiTheme="minorHAnsi"/>
          <w:sz w:val="22"/>
          <w:szCs w:val="22"/>
        </w:rPr>
        <w:t>za každý den prodlení smluvní pokutu ve výši</w:t>
      </w:r>
      <w:r w:rsidRPr="006F17D0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F17D0">
        <w:rPr>
          <w:rFonts w:asciiTheme="minorHAnsi" w:hAnsiTheme="minorHAnsi"/>
          <w:sz w:val="22"/>
          <w:szCs w:val="22"/>
        </w:rPr>
        <w:t>0,</w:t>
      </w:r>
      <w:r w:rsidR="002E7D1C" w:rsidRPr="006F17D0">
        <w:rPr>
          <w:rFonts w:asciiTheme="minorHAnsi" w:hAnsiTheme="minorHAnsi"/>
          <w:sz w:val="22"/>
          <w:szCs w:val="22"/>
        </w:rPr>
        <w:t>05</w:t>
      </w:r>
      <w:r w:rsidR="00464D5E" w:rsidRPr="006F17D0">
        <w:rPr>
          <w:rFonts w:asciiTheme="minorHAnsi" w:hAnsiTheme="minorHAnsi"/>
          <w:sz w:val="22"/>
          <w:szCs w:val="22"/>
        </w:rPr>
        <w:t xml:space="preserve"> </w:t>
      </w:r>
      <w:r w:rsidRPr="006F17D0">
        <w:rPr>
          <w:rFonts w:asciiTheme="minorHAnsi" w:hAnsiTheme="minorHAnsi"/>
          <w:sz w:val="22"/>
          <w:szCs w:val="22"/>
        </w:rPr>
        <w:t>% z</w:t>
      </w:r>
      <w:r w:rsidRPr="006F17D0">
        <w:rPr>
          <w:rFonts w:asciiTheme="minorHAnsi" w:hAnsiTheme="minorHAnsi"/>
          <w:color w:val="FF0000"/>
          <w:sz w:val="22"/>
          <w:szCs w:val="22"/>
        </w:rPr>
        <w:t> </w:t>
      </w:r>
      <w:r w:rsidRPr="006F17D0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6F17D0" w:rsidRDefault="007F74DF" w:rsidP="007F74DF">
      <w:pPr>
        <w:pStyle w:val="Nadpis2"/>
        <w:rPr>
          <w:sz w:val="22"/>
          <w:szCs w:val="22"/>
        </w:rPr>
      </w:pPr>
      <w:r w:rsidRPr="006F17D0">
        <w:rPr>
          <w:sz w:val="22"/>
          <w:szCs w:val="22"/>
        </w:rPr>
        <w:t>Kupující je oprávněn uplatnit více smluvních pokut samostatně vedle sebe v případě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 w:rsidRPr="006F17D0">
        <w:rPr>
          <w:rFonts w:asciiTheme="minorHAnsi" w:hAnsiTheme="minorHAnsi"/>
          <w:sz w:val="22"/>
          <w:szCs w:val="22"/>
        </w:rPr>
        <w:t>Smluvní pokuta je splatná do 30</w:t>
      </w:r>
      <w:r w:rsidR="009E0A19" w:rsidRPr="006F17D0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</w:t>
      </w:r>
      <w:r w:rsidR="009E0A19" w:rsidRPr="006E7307">
        <w:rPr>
          <w:rFonts w:asciiTheme="minorHAnsi" w:hAnsiTheme="minorHAnsi"/>
          <w:sz w:val="22"/>
          <w:szCs w:val="22"/>
        </w:rPr>
        <w:t xml:space="preserve">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267D8E3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Dohody v registru smluv, které zajistí kupující nejpozději do 15 dnů od uzavření této Dohody. </w:t>
      </w:r>
    </w:p>
    <w:p w14:paraId="7283D649" w14:textId="54E6053C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</w:t>
      </w:r>
      <w:r w:rsidR="00A01E59">
        <w:rPr>
          <w:rFonts w:asciiTheme="minorHAnsi" w:hAnsiTheme="minorHAnsi"/>
          <w:sz w:val="22"/>
          <w:szCs w:val="22"/>
        </w:rPr>
        <w:t>zastupovat</w:t>
      </w:r>
      <w:r w:rsidRPr="006E7307">
        <w:rPr>
          <w:rFonts w:asciiTheme="minorHAnsi" w:hAnsiTheme="minorHAnsi"/>
          <w:sz w:val="22"/>
          <w:szCs w:val="22"/>
        </w:rPr>
        <w:t xml:space="preserve">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7B2A1B0B" w14:textId="24EF838E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72812263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971A17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lastRenderedPageBreak/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44799CF2" w14:textId="77777777" w:rsidR="00017482" w:rsidRPr="006E7307" w:rsidRDefault="00017482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404BAE1" w14:textId="77777777" w:rsidR="00332BAA" w:rsidRPr="006E7307" w:rsidRDefault="00332BAA" w:rsidP="00332BAA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16AC3882" w14:textId="47057C12" w:rsidR="00332BAA" w:rsidRDefault="00D36F7D" w:rsidP="00ED251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Technická specifikace</w:t>
      </w:r>
      <w:r w:rsidR="00FC77BA">
        <w:rPr>
          <w:rFonts w:asciiTheme="minorHAnsi" w:hAnsiTheme="minorHAnsi" w:cs="Calibri"/>
          <w:sz w:val="22"/>
          <w:szCs w:val="22"/>
        </w:rPr>
        <w:t xml:space="preserve"> včetně oce</w:t>
      </w:r>
      <w:r w:rsidR="00F3500A">
        <w:rPr>
          <w:rFonts w:asciiTheme="minorHAnsi" w:hAnsiTheme="minorHAnsi" w:cs="Calibri"/>
          <w:sz w:val="22"/>
          <w:szCs w:val="22"/>
        </w:rPr>
        <w:t>ně</w:t>
      </w:r>
      <w:r w:rsidR="00E407AD">
        <w:rPr>
          <w:rFonts w:asciiTheme="minorHAnsi" w:hAnsiTheme="minorHAnsi" w:cs="Calibri"/>
          <w:sz w:val="22"/>
          <w:szCs w:val="22"/>
        </w:rPr>
        <w:t>ní</w:t>
      </w:r>
    </w:p>
    <w:p w14:paraId="4F027B2D" w14:textId="77777777" w:rsidR="00F3500A" w:rsidRPr="00F3500A" w:rsidRDefault="00F3500A" w:rsidP="006F17D0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7A0558FD" w14:textId="77777777" w:rsidR="00332BAA" w:rsidRPr="006E7307" w:rsidRDefault="00332BAA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4"/>
        <w:gridCol w:w="4640"/>
      </w:tblGrid>
      <w:tr w:rsidR="002142D6" w:rsidRPr="006E7307" w14:paraId="3B483708" w14:textId="77777777" w:rsidTr="00F6730A">
        <w:tc>
          <w:tcPr>
            <w:tcW w:w="5637" w:type="dxa"/>
          </w:tcPr>
          <w:p w14:paraId="3A33C916" w14:textId="3CFC0486" w:rsidR="002142D6" w:rsidRPr="006E7307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proofErr w:type="gramStart"/>
            <w:r w:rsidR="000905F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14.4.2021</w:t>
            </w:r>
            <w:proofErr w:type="gramEnd"/>
          </w:p>
        </w:tc>
        <w:tc>
          <w:tcPr>
            <w:tcW w:w="4677" w:type="dxa"/>
          </w:tcPr>
          <w:p w14:paraId="6FB62F79" w14:textId="2B466ECF" w:rsidR="002142D6" w:rsidRPr="00E33877" w:rsidRDefault="00C561BE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E3387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E3387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E3387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0905F5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14.4.2021</w:t>
            </w:r>
            <w:bookmarkStart w:id="0" w:name="_GoBack"/>
            <w:bookmarkEnd w:id="0"/>
          </w:p>
        </w:tc>
      </w:tr>
      <w:tr w:rsidR="002142D6" w:rsidRPr="006E7307" w14:paraId="775D2278" w14:textId="77777777" w:rsidTr="00F6730A">
        <w:tc>
          <w:tcPr>
            <w:tcW w:w="5637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6C3CE654" w14:textId="77777777" w:rsidR="002142D6" w:rsidRPr="00E3387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F6730A">
        <w:tc>
          <w:tcPr>
            <w:tcW w:w="5637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631CB091" w14:textId="77777777" w:rsidR="002142D6" w:rsidRPr="00E33877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F6730A">
        <w:tc>
          <w:tcPr>
            <w:tcW w:w="5637" w:type="dxa"/>
          </w:tcPr>
          <w:p w14:paraId="6ADECDF0" w14:textId="3DCC3914" w:rsidR="002142D6" w:rsidRPr="00211C28" w:rsidRDefault="000905F5" w:rsidP="00E33877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905F5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</w:t>
            </w:r>
          </w:p>
        </w:tc>
        <w:tc>
          <w:tcPr>
            <w:tcW w:w="4677" w:type="dxa"/>
          </w:tcPr>
          <w:p w14:paraId="008F63BB" w14:textId="24E88A84" w:rsidR="002142D6" w:rsidRPr="00E33877" w:rsidRDefault="000905F5" w:rsidP="00E33877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0905F5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………………………………………………………</w:t>
            </w:r>
          </w:p>
        </w:tc>
      </w:tr>
      <w:tr w:rsidR="002142D6" w:rsidRPr="00211C28" w14:paraId="637494E9" w14:textId="77777777" w:rsidTr="00F6730A">
        <w:tc>
          <w:tcPr>
            <w:tcW w:w="5637" w:type="dxa"/>
          </w:tcPr>
          <w:p w14:paraId="2E93779C" w14:textId="18AF677D" w:rsidR="004B2C3B" w:rsidRPr="00211C28" w:rsidRDefault="000908AB" w:rsidP="00E33877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A607A91" w14:textId="77777777" w:rsidR="00EF4BD5" w:rsidRPr="00211C28" w:rsidRDefault="004B2C3B" w:rsidP="00E33877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14:paraId="124AFB89" w14:textId="5652EDDF" w:rsidR="004B2C3B" w:rsidRPr="00E33877" w:rsidRDefault="00E33877" w:rsidP="00E33877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E33877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61A0734F" w14:textId="783D5807" w:rsidR="00971F5D" w:rsidRPr="00E33877" w:rsidRDefault="00E33877" w:rsidP="00E33877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E33877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SINOPORT s.r.o.</w:t>
            </w:r>
          </w:p>
        </w:tc>
      </w:tr>
    </w:tbl>
    <w:p w14:paraId="0A81881D" w14:textId="77777777"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sectPr w:rsid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18F4" w14:textId="77777777" w:rsidR="00C71A22" w:rsidRDefault="00C71A22">
      <w:r>
        <w:separator/>
      </w:r>
    </w:p>
    <w:p w14:paraId="74561032" w14:textId="77777777" w:rsidR="00C71A22" w:rsidRDefault="00C71A22"/>
  </w:endnote>
  <w:endnote w:type="continuationSeparator" w:id="0">
    <w:p w14:paraId="4A928147" w14:textId="77777777" w:rsidR="00C71A22" w:rsidRDefault="00C71A22">
      <w:r>
        <w:continuationSeparator/>
      </w:r>
    </w:p>
    <w:p w14:paraId="71764E44" w14:textId="77777777" w:rsidR="00C71A22" w:rsidRDefault="00C71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0905F5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0905F5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814B4" w14:textId="77777777" w:rsidR="00C71A22" w:rsidRDefault="00C71A22">
      <w:r>
        <w:separator/>
      </w:r>
    </w:p>
    <w:p w14:paraId="7F2F28E9" w14:textId="77777777" w:rsidR="00C71A22" w:rsidRDefault="00C71A22"/>
  </w:footnote>
  <w:footnote w:type="continuationSeparator" w:id="0">
    <w:p w14:paraId="1AE2F78C" w14:textId="77777777" w:rsidR="00C71A22" w:rsidRDefault="00C71A22">
      <w:r>
        <w:continuationSeparator/>
      </w:r>
    </w:p>
    <w:p w14:paraId="103F775A" w14:textId="77777777" w:rsidR="00C71A22" w:rsidRDefault="00C71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5459CE1A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BD1"/>
    <w:multiLevelType w:val="multilevel"/>
    <w:tmpl w:val="A7F29A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A16FC"/>
    <w:multiLevelType w:val="multilevel"/>
    <w:tmpl w:val="0C8A74F6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2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21"/>
  </w:num>
  <w:num w:numId="17">
    <w:abstractNumId w:val="6"/>
  </w:num>
  <w:num w:numId="18">
    <w:abstractNumId w:val="11"/>
  </w:num>
  <w:num w:numId="19">
    <w:abstractNumId w:val="20"/>
  </w:num>
  <w:num w:numId="20">
    <w:abstractNumId w:val="9"/>
  </w:num>
  <w:num w:numId="21">
    <w:abstractNumId w:val="16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3"/>
  </w:num>
  <w:num w:numId="37">
    <w:abstractNumId w:val="0"/>
  </w:num>
  <w:num w:numId="38">
    <w:abstractNumId w:val="0"/>
  </w:num>
  <w:num w:numId="39">
    <w:abstractNumId w:val="1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35D67"/>
    <w:rsid w:val="00046137"/>
    <w:rsid w:val="00047EDE"/>
    <w:rsid w:val="00074CAA"/>
    <w:rsid w:val="00074E44"/>
    <w:rsid w:val="0007614A"/>
    <w:rsid w:val="0008079E"/>
    <w:rsid w:val="00081878"/>
    <w:rsid w:val="000869A7"/>
    <w:rsid w:val="000905F5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E7C85"/>
    <w:rsid w:val="000F2F70"/>
    <w:rsid w:val="000F52D0"/>
    <w:rsid w:val="000F60A8"/>
    <w:rsid w:val="000F73E4"/>
    <w:rsid w:val="00111261"/>
    <w:rsid w:val="0011458C"/>
    <w:rsid w:val="00114A71"/>
    <w:rsid w:val="00116F41"/>
    <w:rsid w:val="00122A97"/>
    <w:rsid w:val="00124299"/>
    <w:rsid w:val="00134799"/>
    <w:rsid w:val="00136272"/>
    <w:rsid w:val="00160A35"/>
    <w:rsid w:val="00162927"/>
    <w:rsid w:val="00163E16"/>
    <w:rsid w:val="00176406"/>
    <w:rsid w:val="00176AD3"/>
    <w:rsid w:val="00181ABF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2EB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64DC2"/>
    <w:rsid w:val="00275B83"/>
    <w:rsid w:val="0028007E"/>
    <w:rsid w:val="0028169F"/>
    <w:rsid w:val="00281D04"/>
    <w:rsid w:val="0028651F"/>
    <w:rsid w:val="002931EE"/>
    <w:rsid w:val="00295791"/>
    <w:rsid w:val="00295C2E"/>
    <w:rsid w:val="00295E55"/>
    <w:rsid w:val="002A4C31"/>
    <w:rsid w:val="002A5115"/>
    <w:rsid w:val="002A656E"/>
    <w:rsid w:val="002B083B"/>
    <w:rsid w:val="002B0986"/>
    <w:rsid w:val="002B4279"/>
    <w:rsid w:val="002B5475"/>
    <w:rsid w:val="002B7672"/>
    <w:rsid w:val="002C3DC4"/>
    <w:rsid w:val="002C440F"/>
    <w:rsid w:val="002C66BA"/>
    <w:rsid w:val="002E18AF"/>
    <w:rsid w:val="002E6F14"/>
    <w:rsid w:val="002E751B"/>
    <w:rsid w:val="002E7D1C"/>
    <w:rsid w:val="002F7F26"/>
    <w:rsid w:val="0030594C"/>
    <w:rsid w:val="00310511"/>
    <w:rsid w:val="00332BAA"/>
    <w:rsid w:val="003449D5"/>
    <w:rsid w:val="00347BCF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6B83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05C2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05028"/>
    <w:rsid w:val="00511A03"/>
    <w:rsid w:val="005138A1"/>
    <w:rsid w:val="00515ED9"/>
    <w:rsid w:val="0052495B"/>
    <w:rsid w:val="0053196C"/>
    <w:rsid w:val="0054207F"/>
    <w:rsid w:val="00543DC9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078AE"/>
    <w:rsid w:val="00611C06"/>
    <w:rsid w:val="0061408A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D1D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17D0"/>
    <w:rsid w:val="006F7144"/>
    <w:rsid w:val="006F7B4B"/>
    <w:rsid w:val="00704CA6"/>
    <w:rsid w:val="0071101D"/>
    <w:rsid w:val="00712944"/>
    <w:rsid w:val="00727705"/>
    <w:rsid w:val="00760CDF"/>
    <w:rsid w:val="00770982"/>
    <w:rsid w:val="007728D3"/>
    <w:rsid w:val="00773519"/>
    <w:rsid w:val="0078031F"/>
    <w:rsid w:val="00790AA4"/>
    <w:rsid w:val="007926CF"/>
    <w:rsid w:val="007A075D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1ED8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B3171"/>
    <w:rsid w:val="008D22DE"/>
    <w:rsid w:val="008D2EFB"/>
    <w:rsid w:val="008D4D0B"/>
    <w:rsid w:val="008D6976"/>
    <w:rsid w:val="008F113F"/>
    <w:rsid w:val="008F34E6"/>
    <w:rsid w:val="008F62A3"/>
    <w:rsid w:val="008F7339"/>
    <w:rsid w:val="00900BD0"/>
    <w:rsid w:val="00902105"/>
    <w:rsid w:val="009057C3"/>
    <w:rsid w:val="00910925"/>
    <w:rsid w:val="00912273"/>
    <w:rsid w:val="00924B94"/>
    <w:rsid w:val="0093410C"/>
    <w:rsid w:val="0093565A"/>
    <w:rsid w:val="0093712A"/>
    <w:rsid w:val="009418CF"/>
    <w:rsid w:val="00955CD9"/>
    <w:rsid w:val="00964B64"/>
    <w:rsid w:val="00964F15"/>
    <w:rsid w:val="009714CE"/>
    <w:rsid w:val="009715B0"/>
    <w:rsid w:val="00971A17"/>
    <w:rsid w:val="00971F5D"/>
    <w:rsid w:val="00976834"/>
    <w:rsid w:val="00980F99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01E59"/>
    <w:rsid w:val="00A16692"/>
    <w:rsid w:val="00A17D46"/>
    <w:rsid w:val="00A3190C"/>
    <w:rsid w:val="00A367A6"/>
    <w:rsid w:val="00A471BA"/>
    <w:rsid w:val="00A51BBE"/>
    <w:rsid w:val="00A5586F"/>
    <w:rsid w:val="00A6013B"/>
    <w:rsid w:val="00A62263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561BE"/>
    <w:rsid w:val="00C62DFD"/>
    <w:rsid w:val="00C64F4F"/>
    <w:rsid w:val="00C65F5B"/>
    <w:rsid w:val="00C66717"/>
    <w:rsid w:val="00C7122D"/>
    <w:rsid w:val="00C71A22"/>
    <w:rsid w:val="00C74E57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36F7D"/>
    <w:rsid w:val="00D43B1F"/>
    <w:rsid w:val="00D45F34"/>
    <w:rsid w:val="00D57825"/>
    <w:rsid w:val="00D76C7B"/>
    <w:rsid w:val="00D81C2C"/>
    <w:rsid w:val="00D864DE"/>
    <w:rsid w:val="00D8665E"/>
    <w:rsid w:val="00D8744F"/>
    <w:rsid w:val="00D90BC5"/>
    <w:rsid w:val="00D964D4"/>
    <w:rsid w:val="00DA05BE"/>
    <w:rsid w:val="00DA5D77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55E1"/>
    <w:rsid w:val="00E16B7F"/>
    <w:rsid w:val="00E20716"/>
    <w:rsid w:val="00E2324C"/>
    <w:rsid w:val="00E3020B"/>
    <w:rsid w:val="00E33877"/>
    <w:rsid w:val="00E34F77"/>
    <w:rsid w:val="00E407AD"/>
    <w:rsid w:val="00E4174E"/>
    <w:rsid w:val="00E534C9"/>
    <w:rsid w:val="00E54599"/>
    <w:rsid w:val="00E551DC"/>
    <w:rsid w:val="00E62313"/>
    <w:rsid w:val="00E73858"/>
    <w:rsid w:val="00E75303"/>
    <w:rsid w:val="00E86BDA"/>
    <w:rsid w:val="00E91883"/>
    <w:rsid w:val="00E93EB2"/>
    <w:rsid w:val="00EA06A7"/>
    <w:rsid w:val="00EB6E54"/>
    <w:rsid w:val="00EC13CF"/>
    <w:rsid w:val="00EC51B6"/>
    <w:rsid w:val="00EC688E"/>
    <w:rsid w:val="00ED2516"/>
    <w:rsid w:val="00EE32A3"/>
    <w:rsid w:val="00EE4A86"/>
    <w:rsid w:val="00EF0CED"/>
    <w:rsid w:val="00EF2047"/>
    <w:rsid w:val="00EF4BD5"/>
    <w:rsid w:val="00EF6285"/>
    <w:rsid w:val="00EF6D55"/>
    <w:rsid w:val="00EF7207"/>
    <w:rsid w:val="00F056E3"/>
    <w:rsid w:val="00F102A2"/>
    <w:rsid w:val="00F17BA9"/>
    <w:rsid w:val="00F24F98"/>
    <w:rsid w:val="00F27639"/>
    <w:rsid w:val="00F31A0C"/>
    <w:rsid w:val="00F3500A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1CF7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C77BA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5A5D-9B6B-4D4B-88F1-E57C0D5B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5</TotalTime>
  <Pages>6</Pages>
  <Words>1959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13492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3</cp:revision>
  <cp:lastPrinted>2021-04-14T18:24:00Z</cp:lastPrinted>
  <dcterms:created xsi:type="dcterms:W3CDTF">2021-04-15T05:50:00Z</dcterms:created>
  <dcterms:modified xsi:type="dcterms:W3CDTF">2021-04-15T05:55:00Z</dcterms:modified>
</cp:coreProperties>
</file>