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C22263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45D02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B5644" w:rsidRDefault="00F45D02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45D02">
        <w:rPr>
          <w:rFonts w:ascii="Courier New" w:hAnsi="Courier New" w:cs="Courier New"/>
          <w:i/>
          <w:iCs/>
          <w:color w:val="000000"/>
          <w:sz w:val="20"/>
          <w:szCs w:val="20"/>
        </w:rPr>
        <w:t>0182696     IASOCHOLINE             INJ SOL 1GBQ/ML      1,00</w:t>
      </w:r>
    </w:p>
    <w:p w:rsidR="00007B6D" w:rsidRPr="00273DBC" w:rsidRDefault="00007B6D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45D02">
        <w:rPr>
          <w:rFonts w:ascii="Helv" w:hAnsi="Helv" w:cs="Helv"/>
          <w:i/>
          <w:iCs/>
          <w:color w:val="000000"/>
          <w:sz w:val="20"/>
          <w:szCs w:val="20"/>
        </w:rPr>
        <w:t>86810,9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Lacomed s.r.o.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Vodárenská 699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27801 Kralupy nad Vltavou-Lobeček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D7481A">
        <w:rPr>
          <w:rFonts w:ascii="Helv" w:hAnsi="Helv" w:cs="Helv"/>
          <w:i/>
          <w:iCs/>
          <w:color w:val="000000"/>
          <w:sz w:val="20"/>
          <w:szCs w:val="20"/>
        </w:rPr>
        <w:t xml:space="preserve"> 46348875, DIČ: CZ46348875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0307"/>
    <w:rsid w:val="000C200F"/>
    <w:rsid w:val="0016204B"/>
    <w:rsid w:val="001B4F29"/>
    <w:rsid w:val="00204932"/>
    <w:rsid w:val="00273DBC"/>
    <w:rsid w:val="002D2BF7"/>
    <w:rsid w:val="00351896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C22263"/>
    <w:rsid w:val="00C23019"/>
    <w:rsid w:val="00CA26E7"/>
    <w:rsid w:val="00CB5644"/>
    <w:rsid w:val="00CD14F9"/>
    <w:rsid w:val="00D11550"/>
    <w:rsid w:val="00D47A30"/>
    <w:rsid w:val="00D55B12"/>
    <w:rsid w:val="00D7481A"/>
    <w:rsid w:val="00D84303"/>
    <w:rsid w:val="00DD1EF0"/>
    <w:rsid w:val="00DE537E"/>
    <w:rsid w:val="00E22745"/>
    <w:rsid w:val="00F12C93"/>
    <w:rsid w:val="00F45D02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529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31</cp:revision>
  <cp:lastPrinted>2016-08-16T11:21:00Z</cp:lastPrinted>
  <dcterms:created xsi:type="dcterms:W3CDTF">2016-07-21T13:20:00Z</dcterms:created>
  <dcterms:modified xsi:type="dcterms:W3CDTF">2017-03-08T13:16:00Z</dcterms:modified>
</cp:coreProperties>
</file>