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PETRŮJOVÁ Jana Mgr.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06, 2017 8:54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'prodejna Brno Komín'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SOUČKOVÁ Gabriela Ing.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židle Jihlava</w:t>
      </w:r>
    </w:p>
    <w:p w:rsidR="002D69A3" w:rsidRDefault="002D69A3" w:rsidP="002D69A3"/>
    <w:p w:rsidR="002D69A3" w:rsidRDefault="002D69A3" w:rsidP="002D69A3">
      <w:pPr>
        <w:rPr>
          <w:color w:val="1F497D"/>
        </w:rPr>
      </w:pPr>
      <w:r>
        <w:rPr>
          <w:color w:val="1F497D"/>
        </w:rPr>
        <w:t>Dobrý den,</w:t>
      </w:r>
    </w:p>
    <w:p w:rsidR="002D69A3" w:rsidRDefault="002D69A3" w:rsidP="002D69A3">
      <w:pPr>
        <w:rPr>
          <w:color w:val="1F497D"/>
        </w:rPr>
      </w:pPr>
      <w:r>
        <w:rPr>
          <w:color w:val="1F497D"/>
        </w:rPr>
        <w:t>v příloze zasílám potvrzenou kupní smlouvu.</w:t>
      </w:r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rPr>
          <w:color w:val="1F497D"/>
        </w:rPr>
      </w:pPr>
      <w:r>
        <w:rPr>
          <w:color w:val="1F497D"/>
        </w:rPr>
        <w:t>Zálohovou fakturu uhradíme bankovním převodem.</w:t>
      </w:r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rPr>
          <w:color w:val="1F497D"/>
        </w:rPr>
      </w:pPr>
      <w:r>
        <w:rPr>
          <w:color w:val="1F497D"/>
        </w:rPr>
        <w:t xml:space="preserve">Hezký den. </w:t>
      </w:r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rPr>
          <w:color w:val="1F497D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>S pozdravem</w:t>
      </w:r>
      <w:r>
        <w:rPr>
          <w:rFonts w:ascii="Verdana" w:hAnsi="Verdana"/>
          <w:color w:val="1F497D"/>
          <w:sz w:val="20"/>
          <w:szCs w:val="20"/>
          <w:lang w:eastAsia="cs-CZ"/>
        </w:rPr>
        <w:br/>
      </w:r>
      <w:r>
        <w:rPr>
          <w:rFonts w:ascii="Verdana" w:hAnsi="Verdana"/>
          <w:color w:val="1F497D"/>
          <w:sz w:val="20"/>
          <w:szCs w:val="20"/>
          <w:lang w:eastAsia="cs-CZ"/>
        </w:rPr>
        <w:br/>
      </w: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Mgr. Jana Petrůjová</w:t>
      </w:r>
    </w:p>
    <w:p w:rsidR="002D69A3" w:rsidRDefault="002D69A3" w:rsidP="002D69A3">
      <w:pPr>
        <w:spacing w:after="240"/>
        <w:rPr>
          <w:color w:val="1F497D"/>
          <w:lang w:eastAsia="cs-CZ"/>
        </w:rPr>
      </w:pPr>
      <w:r>
        <w:rPr>
          <w:rFonts w:ascii="Verdana" w:hAnsi="Verdana"/>
          <w:color w:val="1F497D"/>
          <w:sz w:val="15"/>
          <w:szCs w:val="15"/>
          <w:lang w:eastAsia="cs-CZ"/>
        </w:rPr>
        <w:t>vedoucí oddělení vnějších vztahů</w:t>
      </w:r>
    </w:p>
    <w:p w:rsidR="002D69A3" w:rsidRDefault="002D69A3" w:rsidP="002D69A3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MAGISTRÁT MĚSTA JIHLAVY</w:t>
      </w:r>
    </w:p>
    <w:p w:rsidR="002D69A3" w:rsidRDefault="002D69A3" w:rsidP="002D69A3">
      <w:pPr>
        <w:spacing w:after="240"/>
        <w:rPr>
          <w:color w:val="1F497D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>Masarykovo náměstí 2, 586 01 Jihlava</w:t>
      </w:r>
    </w:p>
    <w:p w:rsidR="002D69A3" w:rsidRDefault="002D69A3" w:rsidP="002D69A3">
      <w:pPr>
        <w:rPr>
          <w:color w:val="1F497D"/>
          <w:lang w:val="de-AT"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val="de-AT" w:eastAsia="cs-CZ"/>
        </w:rPr>
        <w:t>tel.:         +420 565 591 830</w:t>
      </w:r>
    </w:p>
    <w:p w:rsidR="002D69A3" w:rsidRDefault="002D69A3" w:rsidP="002D69A3">
      <w:pPr>
        <w:rPr>
          <w:color w:val="1F497D"/>
          <w:lang w:val="de-AT" w:eastAsia="cs-CZ"/>
        </w:rPr>
      </w:pPr>
      <w:proofErr w:type="spellStart"/>
      <w:r>
        <w:rPr>
          <w:rFonts w:ascii="Verdana" w:hAnsi="Verdana"/>
          <w:b/>
          <w:bCs/>
          <w:color w:val="1F497D"/>
          <w:sz w:val="15"/>
          <w:szCs w:val="15"/>
          <w:lang w:val="de-AT" w:eastAsia="cs-CZ"/>
        </w:rPr>
        <w:t>e-mail</w:t>
      </w:r>
      <w:proofErr w:type="spellEnd"/>
      <w:r>
        <w:rPr>
          <w:rFonts w:ascii="Verdana" w:hAnsi="Verdana"/>
          <w:b/>
          <w:bCs/>
          <w:color w:val="1F497D"/>
          <w:sz w:val="15"/>
          <w:szCs w:val="15"/>
          <w:lang w:val="de-AT" w:eastAsia="cs-CZ"/>
        </w:rPr>
        <w:t xml:space="preserve">:   </w:t>
      </w:r>
      <w:hyperlink r:id="rId5" w:tooltip="mailto:jana.novotn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u w:val="none"/>
            <w:lang w:val="de-AT" w:eastAsia="cs-CZ"/>
          </w:rPr>
          <w:t>jana.petrujova@jihlava-city.cz</w:t>
        </w:r>
      </w:hyperlink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prodejna Brno Komín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mailto:tonbrno@ton.cz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2017 2:55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PETRŮJOVÁ Jana Mgr.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židle Jihlava</w:t>
      </w:r>
    </w:p>
    <w:p w:rsidR="002D69A3" w:rsidRDefault="002D69A3" w:rsidP="002D69A3"/>
    <w:p w:rsidR="002D69A3" w:rsidRDefault="002D69A3" w:rsidP="002D69A3">
      <w:r>
        <w:t>Dobrý den, paní Petrůjová,</w:t>
      </w:r>
    </w:p>
    <w:p w:rsidR="002D69A3" w:rsidRDefault="002D69A3" w:rsidP="002D69A3"/>
    <w:p w:rsidR="002D69A3" w:rsidRDefault="002D69A3" w:rsidP="002D69A3">
      <w:r>
        <w:t>na základě zaslané poptávky si dovoluji přílohou zaslat kupní smlouvu ke kontrole a písemnému potvrzení e-mailem. Dále zálohovou fakturu pro úhradu bankovním převodem. Po přijetí platby na náš účet Vám zašleme aktuální výrobní termín.</w:t>
      </w:r>
    </w:p>
    <w:p w:rsidR="002D69A3" w:rsidRDefault="002D69A3" w:rsidP="002D69A3">
      <w:pPr>
        <w:rPr>
          <w:color w:val="1F497D"/>
        </w:rPr>
      </w:pPr>
    </w:p>
    <w:p w:rsidR="002D69A3" w:rsidRDefault="002D69A3" w:rsidP="002D69A3">
      <w:pPr>
        <w:autoSpaceDE w:val="0"/>
        <w:autoSpaceDN w:val="0"/>
        <w:spacing w:after="320"/>
        <w:rPr>
          <w:color w:val="1F497D"/>
          <w:lang w:eastAsia="cs-CZ"/>
        </w:rPr>
      </w:pPr>
      <w:r>
        <w:rPr>
          <w:color w:val="1F497D"/>
          <w:lang w:eastAsia="cs-CZ"/>
        </w:rPr>
        <w:t>Přeji hezký den a jsem s pozdravem</w:t>
      </w:r>
    </w:p>
    <w:p w:rsidR="002D69A3" w:rsidRDefault="002D69A3" w:rsidP="002D69A3">
      <w:pPr>
        <w:autoSpaceDE w:val="0"/>
        <w:autoSpaceDN w:val="0"/>
        <w:spacing w:after="320"/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Zuzana Balogová</w:t>
      </w:r>
    </w:p>
    <w:p w:rsidR="002D69A3" w:rsidRDefault="002D69A3" w:rsidP="002D69A3">
      <w:pPr>
        <w:autoSpaceDE w:val="0"/>
        <w:autoSpaceDN w:val="0"/>
        <w:spacing w:after="320"/>
        <w:rPr>
          <w:color w:val="1F497D"/>
          <w:sz w:val="16"/>
          <w:szCs w:val="16"/>
          <w:lang w:eastAsia="cs-CZ"/>
        </w:rPr>
      </w:pPr>
      <w:r>
        <w:rPr>
          <w:color w:val="1F497D"/>
          <w:sz w:val="16"/>
          <w:szCs w:val="16"/>
          <w:lang w:eastAsia="cs-CZ"/>
        </w:rPr>
        <w:t>Prodejce</w:t>
      </w:r>
    </w:p>
    <w:p w:rsidR="002D69A3" w:rsidRDefault="002D69A3" w:rsidP="002D69A3">
      <w:pPr>
        <w:autoSpaceDE w:val="0"/>
        <w:autoSpaceDN w:val="0"/>
        <w:rPr>
          <w:color w:val="1F497D"/>
          <w:lang w:eastAsia="cs-CZ"/>
        </w:rPr>
      </w:pPr>
      <w:r>
        <w:rPr>
          <w:b/>
          <w:bCs/>
          <w:color w:val="1F497D"/>
          <w:sz w:val="16"/>
          <w:szCs w:val="16"/>
          <w:lang w:eastAsia="cs-CZ"/>
        </w:rPr>
        <w:t>M</w:t>
      </w:r>
      <w:r>
        <w:rPr>
          <w:color w:val="1F497D"/>
          <w:sz w:val="16"/>
          <w:szCs w:val="16"/>
          <w:lang w:eastAsia="cs-CZ"/>
        </w:rPr>
        <w:t>  +420 733 619 540</w:t>
      </w:r>
    </w:p>
    <w:p w:rsidR="002D69A3" w:rsidRDefault="002D69A3" w:rsidP="002D69A3">
      <w:pPr>
        <w:autoSpaceDE w:val="0"/>
        <w:autoSpaceDN w:val="0"/>
        <w:rPr>
          <w:color w:val="1F497D"/>
          <w:lang w:eastAsia="cs-CZ"/>
        </w:rPr>
      </w:pPr>
      <w:r>
        <w:rPr>
          <w:b/>
          <w:bCs/>
          <w:color w:val="1F497D"/>
          <w:sz w:val="16"/>
          <w:szCs w:val="16"/>
          <w:lang w:eastAsia="cs-CZ"/>
        </w:rPr>
        <w:t>E</w:t>
      </w:r>
      <w:r>
        <w:rPr>
          <w:color w:val="1F497D"/>
          <w:sz w:val="16"/>
          <w:szCs w:val="16"/>
          <w:lang w:eastAsia="cs-CZ"/>
        </w:rPr>
        <w:t xml:space="preserve">   </w:t>
      </w:r>
      <w:hyperlink r:id="rId7" w:history="1">
        <w:r>
          <w:rPr>
            <w:rStyle w:val="Hypertextovodkaz"/>
            <w:sz w:val="16"/>
            <w:szCs w:val="16"/>
            <w:lang w:eastAsia="cs-CZ"/>
          </w:rPr>
          <w:t>tonbrno@ton.cz</w:t>
        </w:r>
      </w:hyperlink>
    </w:p>
    <w:p w:rsidR="002D69A3" w:rsidRDefault="002D69A3" w:rsidP="002D69A3">
      <w:pPr>
        <w:autoSpaceDE w:val="0"/>
        <w:autoSpaceDN w:val="0"/>
        <w:spacing w:after="140"/>
        <w:rPr>
          <w:color w:val="1F497D"/>
          <w:lang w:eastAsia="cs-CZ"/>
        </w:rPr>
      </w:pPr>
      <w:hyperlink r:id="rId8" w:history="1">
        <w:r>
          <w:rPr>
            <w:rStyle w:val="Hypertextovodkaz"/>
            <w:color w:val="1F497D"/>
            <w:sz w:val="16"/>
            <w:szCs w:val="16"/>
            <w:lang w:eastAsia="cs-CZ"/>
          </w:rPr>
          <w:t>www.ton.eu</w:t>
        </w:r>
      </w:hyperlink>
    </w:p>
    <w:p w:rsidR="002D69A3" w:rsidRDefault="002D69A3" w:rsidP="002D69A3">
      <w:pPr>
        <w:autoSpaceDE w:val="0"/>
        <w:autoSpaceDN w:val="0"/>
        <w:spacing w:after="180"/>
        <w:rPr>
          <w:color w:val="1F497D"/>
          <w:lang w:eastAsia="cs-CZ"/>
        </w:rPr>
      </w:pPr>
      <w:r>
        <w:rPr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90500" cy="190500"/>
            <wp:effectExtent l="0" t="0" r="0" b="0"/>
            <wp:docPr id="7" name="Obrázek 7" descr="ikona_facebook_20px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a_facebook_20px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8"/>
          <w:szCs w:val="18"/>
          <w:lang w:eastAsia="cs-CZ"/>
        </w:rPr>
        <w:t> </w:t>
      </w:r>
      <w:r>
        <w:rPr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90500" cy="190500"/>
            <wp:effectExtent l="0" t="0" r="0" b="0"/>
            <wp:docPr id="6" name="Obrázek 6" descr="ikona_twitter_20px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kona_twitter_20px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8"/>
          <w:szCs w:val="18"/>
          <w:lang w:eastAsia="cs-CZ"/>
        </w:rPr>
        <w:t> </w:t>
      </w:r>
      <w:r>
        <w:rPr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90500" cy="190500"/>
            <wp:effectExtent l="0" t="0" r="0" b="0"/>
            <wp:docPr id="5" name="Obrázek 5" descr="ikona_pinterest_20px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ona_pinterest_20px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8"/>
          <w:szCs w:val="18"/>
          <w:lang w:eastAsia="cs-CZ"/>
        </w:rPr>
        <w:t> </w:t>
      </w:r>
      <w:r>
        <w:rPr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90500" cy="190500"/>
            <wp:effectExtent l="0" t="0" r="0" b="0"/>
            <wp:docPr id="4" name="Obrázek 4" descr="ikona_instagram_20p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kona_instagram_20px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8"/>
          <w:szCs w:val="18"/>
          <w:lang w:eastAsia="cs-CZ"/>
        </w:rPr>
        <w:t> </w:t>
      </w:r>
      <w:r>
        <w:rPr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90500" cy="190500"/>
            <wp:effectExtent l="0" t="0" r="0" b="0"/>
            <wp:docPr id="3" name="Obrázek 3" descr="ikona_youtube_20px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kona_youtube_20px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9A3" w:rsidRDefault="002D69A3" w:rsidP="002D69A3">
      <w:pPr>
        <w:autoSpaceDE w:val="0"/>
        <w:autoSpaceDN w:val="0"/>
        <w:spacing w:after="240"/>
        <w:rPr>
          <w:color w:val="1F497D"/>
          <w:lang w:eastAsia="cs-CZ"/>
        </w:rPr>
      </w:pPr>
      <w:r>
        <w:rPr>
          <w:rFonts w:ascii="Arial" w:hAnsi="Arial" w:cs="Arial"/>
          <w:noProof/>
          <w:color w:val="1F497D"/>
          <w:sz w:val="20"/>
          <w:szCs w:val="20"/>
          <w:lang w:eastAsia="cs-CZ"/>
        </w:rPr>
        <w:lastRenderedPageBreak/>
        <w:drawing>
          <wp:inline distT="0" distB="0" distL="0" distR="0">
            <wp:extent cx="4572000" cy="952500"/>
            <wp:effectExtent l="0" t="0" r="0" b="0"/>
            <wp:docPr id="2" name="Obrázek 2" descr="cid:image001.jpg@01D2806C.57EE3D2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2806C.57EE3D2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9A3" w:rsidRDefault="002D69A3" w:rsidP="002D69A3">
      <w:pPr>
        <w:autoSpaceDE w:val="0"/>
        <w:autoSpaceDN w:val="0"/>
        <w:spacing w:after="80"/>
        <w:rPr>
          <w:color w:val="1F497D"/>
          <w:lang w:eastAsia="cs-CZ"/>
        </w:rPr>
      </w:pPr>
      <w:r>
        <w:rPr>
          <w:noProof/>
          <w:color w:val="1F497D"/>
          <w:sz w:val="16"/>
          <w:szCs w:val="16"/>
          <w:lang w:eastAsia="cs-CZ"/>
        </w:rPr>
        <w:drawing>
          <wp:inline distT="0" distB="0" distL="0" distR="0">
            <wp:extent cx="723900" cy="352425"/>
            <wp:effectExtent l="0" t="0" r="0" b="9525"/>
            <wp:docPr id="1" name="Obrázek 1" descr="ton_e-mail_znacka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n_e-mail_znacka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9A3" w:rsidRDefault="002D69A3" w:rsidP="002D69A3">
      <w:pPr>
        <w:autoSpaceDE w:val="0"/>
        <w:autoSpaceDN w:val="0"/>
        <w:rPr>
          <w:color w:val="1F497D"/>
          <w:lang w:eastAsia="cs-CZ"/>
        </w:rPr>
      </w:pPr>
      <w:r>
        <w:rPr>
          <w:b/>
          <w:bCs/>
          <w:color w:val="1F497D"/>
          <w:sz w:val="16"/>
          <w:szCs w:val="16"/>
          <w:lang w:eastAsia="cs-CZ"/>
        </w:rPr>
        <w:t xml:space="preserve">Michaela </w:t>
      </w:r>
      <w:proofErr w:type="spellStart"/>
      <w:r>
        <w:rPr>
          <w:b/>
          <w:bCs/>
          <w:color w:val="1F497D"/>
          <w:sz w:val="16"/>
          <w:szCs w:val="16"/>
          <w:lang w:eastAsia="cs-CZ"/>
        </w:rPr>
        <w:t>Thoneta</w:t>
      </w:r>
      <w:proofErr w:type="spellEnd"/>
      <w:r>
        <w:rPr>
          <w:b/>
          <w:bCs/>
          <w:color w:val="1F497D"/>
          <w:sz w:val="16"/>
          <w:szCs w:val="16"/>
          <w:lang w:eastAsia="cs-CZ"/>
        </w:rPr>
        <w:t xml:space="preserve"> 148</w:t>
      </w:r>
    </w:p>
    <w:p w:rsidR="002D69A3" w:rsidRDefault="002D69A3" w:rsidP="002D69A3">
      <w:pPr>
        <w:autoSpaceDE w:val="0"/>
        <w:autoSpaceDN w:val="0"/>
        <w:rPr>
          <w:color w:val="1F497D"/>
          <w:lang w:eastAsia="cs-CZ"/>
        </w:rPr>
      </w:pPr>
      <w:r>
        <w:rPr>
          <w:b/>
          <w:bCs/>
          <w:color w:val="1F497D"/>
          <w:sz w:val="16"/>
          <w:szCs w:val="16"/>
          <w:lang w:eastAsia="cs-CZ"/>
        </w:rPr>
        <w:t>768 61 Bystřice pod Hostýnem</w:t>
      </w:r>
    </w:p>
    <w:p w:rsidR="002D69A3" w:rsidRDefault="002D69A3" w:rsidP="002D69A3">
      <w:pPr>
        <w:autoSpaceDE w:val="0"/>
        <w:autoSpaceDN w:val="0"/>
        <w:rPr>
          <w:color w:val="1F497D"/>
          <w:lang w:eastAsia="cs-CZ"/>
        </w:rPr>
      </w:pPr>
      <w:r>
        <w:rPr>
          <w:b/>
          <w:bCs/>
          <w:color w:val="1F497D"/>
          <w:sz w:val="16"/>
          <w:szCs w:val="16"/>
          <w:lang w:eastAsia="cs-CZ"/>
        </w:rPr>
        <w:t>Czech Republic</w:t>
      </w:r>
    </w:p>
    <w:p w:rsidR="00301654" w:rsidRDefault="00301654">
      <w:bookmarkStart w:id="0" w:name="_GoBack"/>
      <w:bookmarkEnd w:id="0"/>
    </w:p>
    <w:sectPr w:rsidR="0030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28"/>
    <w:rsid w:val="002D69A3"/>
    <w:rsid w:val="002F6928"/>
    <w:rsid w:val="0030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9A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69A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9A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69A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ton.eu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instagram.com/ton_chairs" TargetMode="External"/><Relationship Id="rId26" Type="http://schemas.openxmlformats.org/officeDocument/2006/relationships/image" Target="cid:image006.jpg@01D29657.3B9690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user/TONdesigncz" TargetMode="External"/><Relationship Id="rId7" Type="http://schemas.openxmlformats.org/officeDocument/2006/relationships/hyperlink" Target="mailto:tonbrno@ton.cz" TargetMode="External"/><Relationship Id="rId12" Type="http://schemas.openxmlformats.org/officeDocument/2006/relationships/hyperlink" Target="https://twitter.com/TON_chairs" TargetMode="External"/><Relationship Id="rId17" Type="http://schemas.openxmlformats.org/officeDocument/2006/relationships/image" Target="cid:image003.png@01D29657.3B969090" TargetMode="External"/><Relationship Id="rId25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20" Type="http://schemas.openxmlformats.org/officeDocument/2006/relationships/image" Target="cid:image004.png@01D29657.3B969090" TargetMode="External"/><Relationship Id="rId29" Type="http://schemas.openxmlformats.org/officeDocument/2006/relationships/image" Target="cid:image007.png@01D29657.3B969090" TargetMode="External"/><Relationship Id="rId1" Type="http://schemas.openxmlformats.org/officeDocument/2006/relationships/styles" Target="styles.xml"/><Relationship Id="rId6" Type="http://schemas.openxmlformats.org/officeDocument/2006/relationships/hyperlink" Target="mailto:tonbrno@ton.cz" TargetMode="External"/><Relationship Id="rId11" Type="http://schemas.openxmlformats.org/officeDocument/2006/relationships/image" Target="cid:image001.png@01D29657.3B969090" TargetMode="External"/><Relationship Id="rId24" Type="http://schemas.openxmlformats.org/officeDocument/2006/relationships/hyperlink" Target="https://www.ton.eu/?utm_source=newsletter&amp;utm_campaign=signature&amp;utm_medium=email" TargetMode="External"/><Relationship Id="rId5" Type="http://schemas.openxmlformats.org/officeDocument/2006/relationships/hyperlink" Target="mailto:jana.petrujova@jihlava-city.cz" TargetMode="External"/><Relationship Id="rId15" Type="http://schemas.openxmlformats.org/officeDocument/2006/relationships/hyperlink" Target="http://www.pinterest.com/tonchairs/" TargetMode="External"/><Relationship Id="rId23" Type="http://schemas.openxmlformats.org/officeDocument/2006/relationships/image" Target="cid:image005.png@01D29657.3B969090" TargetMode="External"/><Relationship Id="rId28" Type="http://schemas.openxmlformats.org/officeDocument/2006/relationships/image" Target="media/image7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esignByTON" TargetMode="External"/><Relationship Id="rId14" Type="http://schemas.openxmlformats.org/officeDocument/2006/relationships/image" Target="cid:image002.png@01D29657.3B969090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ton.e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1073</Characters>
  <Application>Microsoft Office Word</Application>
  <DocSecurity>0</DocSecurity>
  <Lines>8</Lines>
  <Paragraphs>2</Paragraphs>
  <ScaleCrop>false</ScaleCrop>
  <Company>ATC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KUNKELA Jan Bc.</dc:creator>
  <cp:keywords/>
  <dc:description/>
  <cp:lastModifiedBy>KUNKELA Jan Bc.</cp:lastModifiedBy>
  <cp:revision>3</cp:revision>
  <dcterms:created xsi:type="dcterms:W3CDTF">2017-03-06T08:16:00Z</dcterms:created>
  <dcterms:modified xsi:type="dcterms:W3CDTF">2017-03-06T08:16:00Z</dcterms:modified>
</cp:coreProperties>
</file>