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3D" w:rsidRDefault="00D6533D" w:rsidP="00D6533D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DODATEK č. 13</w:t>
      </w:r>
    </w:p>
    <w:p w:rsidR="00D6533D" w:rsidRDefault="00D6533D" w:rsidP="00D6533D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ke SMLOUVĚ o zajišťování služeb v oblasti závodního stravování</w:t>
      </w:r>
    </w:p>
    <w:p w:rsidR="00D6533D" w:rsidRDefault="00D6533D" w:rsidP="00D6533D">
      <w:pPr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uzavřené dne 3. 9. 2007 mezi</w:t>
      </w:r>
    </w:p>
    <w:p w:rsidR="00D6533D" w:rsidRDefault="00D6533D" w:rsidP="00D6533D">
      <w:pPr>
        <w:rPr>
          <w:rFonts w:ascii="Arial" w:hAnsi="Arial"/>
          <w:i/>
          <w:sz w:val="18"/>
          <w:szCs w:val="18"/>
        </w:rPr>
      </w:pPr>
    </w:p>
    <w:p w:rsidR="00D6533D" w:rsidRDefault="00D6533D" w:rsidP="00D6533D">
      <w:pPr>
        <w:rPr>
          <w:rFonts w:ascii="Arial" w:hAnsi="Arial"/>
          <w:i/>
          <w:sz w:val="18"/>
          <w:szCs w:val="18"/>
        </w:rPr>
      </w:pPr>
    </w:p>
    <w:p w:rsidR="00D6533D" w:rsidRDefault="00D6533D" w:rsidP="00D6533D">
      <w:pPr>
        <w:outlineLvl w:val="0"/>
        <w:rPr>
          <w:rFonts w:ascii="Arial" w:hAnsi="Arial" w:cs="Arial"/>
          <w:b/>
          <w:i/>
          <w:iCs/>
        </w:rPr>
      </w:pPr>
      <w:bookmarkStart w:id="0" w:name="_Hlk11324939"/>
      <w:r>
        <w:rPr>
          <w:rFonts w:ascii="Arial" w:hAnsi="Arial" w:cs="Arial"/>
          <w:b/>
          <w:i/>
          <w:iCs/>
        </w:rPr>
        <w:t xml:space="preserve">Waldorfská základní a mateřská škola </w:t>
      </w:r>
      <w:bookmarkEnd w:id="0"/>
      <w:r>
        <w:rPr>
          <w:rFonts w:ascii="Arial" w:hAnsi="Arial" w:cs="Arial"/>
          <w:b/>
          <w:i/>
          <w:iCs/>
        </w:rPr>
        <w:t>Ostrava, příspěvková organizace</w:t>
      </w:r>
    </w:p>
    <w:p w:rsidR="00D6533D" w:rsidRDefault="00D6533D" w:rsidP="00D6533D">
      <w:pPr>
        <w:outlineLvl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 sídlem Na Mlýnici 611/36, Ostrava – Moravská Ostrava a Přívoz</w:t>
      </w:r>
    </w:p>
    <w:p w:rsidR="00D6533D" w:rsidRDefault="00D6533D" w:rsidP="00D6533D">
      <w:pPr>
        <w:pStyle w:val="Nadpis5"/>
      </w:pPr>
      <w:r>
        <w:t xml:space="preserve">zastoupená paní Mgr. Lenkou </w:t>
      </w:r>
      <w:proofErr w:type="spellStart"/>
      <w:r>
        <w:t>Holeksovou</w:t>
      </w:r>
      <w:proofErr w:type="spellEnd"/>
      <w:r>
        <w:t>, ředitelkou školy</w:t>
      </w:r>
    </w:p>
    <w:p w:rsidR="00D6533D" w:rsidRDefault="00D6533D" w:rsidP="00D6533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IČ:        70933944</w:t>
      </w:r>
    </w:p>
    <w:p w:rsidR="00D6533D" w:rsidRDefault="00D6533D" w:rsidP="00D6533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DIČ: není plátce DPH</w:t>
      </w:r>
    </w:p>
    <w:p w:rsidR="00D6533D" w:rsidRDefault="00D6533D" w:rsidP="00D6533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Bankovní spojení: Komerční banka, a.s., </w:t>
      </w:r>
      <w:proofErr w:type="spellStart"/>
      <w:proofErr w:type="gramStart"/>
      <w:r>
        <w:rPr>
          <w:rFonts w:ascii="Arial" w:hAnsi="Arial" w:cs="Arial"/>
          <w:i/>
          <w:iCs/>
        </w:rPr>
        <w:t>č.ú</w:t>
      </w:r>
      <w:proofErr w:type="spellEnd"/>
      <w:r>
        <w:rPr>
          <w:rFonts w:ascii="Arial" w:hAnsi="Arial" w:cs="Arial"/>
          <w:i/>
          <w:iCs/>
        </w:rPr>
        <w:t>. 12035761/0100</w:t>
      </w:r>
      <w:proofErr w:type="gramEnd"/>
    </w:p>
    <w:p w:rsidR="00D6533D" w:rsidRDefault="00D6533D" w:rsidP="00D6533D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</w:rPr>
        <w:t>dále jen Zákazník</w:t>
      </w:r>
    </w:p>
    <w:p w:rsidR="00D6533D" w:rsidRDefault="00D6533D" w:rsidP="00D6533D">
      <w:pPr>
        <w:rPr>
          <w:rFonts w:ascii="Arial" w:hAnsi="Arial" w:cs="Arial"/>
          <w:i/>
          <w:iCs/>
          <w:sz w:val="18"/>
          <w:szCs w:val="18"/>
        </w:rPr>
      </w:pP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</w:p>
    <w:p w:rsidR="00D6533D" w:rsidRDefault="00D6533D" w:rsidP="00D6533D">
      <w:pPr>
        <w:rPr>
          <w:rFonts w:ascii="Arial" w:hAnsi="Arial" w:cs="Arial"/>
          <w:i/>
          <w:sz w:val="18"/>
          <w:szCs w:val="18"/>
        </w:rPr>
      </w:pPr>
    </w:p>
    <w:p w:rsidR="00D6533D" w:rsidRDefault="00D6533D" w:rsidP="00D6533D">
      <w:pPr>
        <w:jc w:val="both"/>
        <w:rPr>
          <w:rFonts w:ascii="Arial" w:hAnsi="Arial" w:cs="Arial"/>
          <w:b/>
          <w:i/>
          <w:iCs/>
        </w:rPr>
      </w:pPr>
      <w:proofErr w:type="spellStart"/>
      <w:r>
        <w:rPr>
          <w:rFonts w:ascii="Arial" w:hAnsi="Arial" w:cs="Arial"/>
          <w:b/>
          <w:i/>
          <w:iCs/>
        </w:rPr>
        <w:t>Sodexo</w:t>
      </w:r>
      <w:proofErr w:type="spellEnd"/>
      <w:r>
        <w:rPr>
          <w:rFonts w:ascii="Arial" w:hAnsi="Arial" w:cs="Arial"/>
          <w:b/>
          <w:i/>
          <w:iCs/>
        </w:rPr>
        <w:t xml:space="preserve"> – integrovaný </w:t>
      </w:r>
      <w:proofErr w:type="spellStart"/>
      <w:r>
        <w:rPr>
          <w:rFonts w:ascii="Arial" w:hAnsi="Arial" w:cs="Arial"/>
          <w:b/>
          <w:i/>
          <w:iCs/>
        </w:rPr>
        <w:t>facility</w:t>
      </w:r>
      <w:proofErr w:type="spellEnd"/>
      <w:r>
        <w:rPr>
          <w:rFonts w:ascii="Arial" w:hAnsi="Arial" w:cs="Arial"/>
          <w:b/>
          <w:i/>
          <w:iCs/>
        </w:rPr>
        <w:t xml:space="preserve"> management a zařízení školního stravování s.r.o. (</w:t>
      </w:r>
      <w:proofErr w:type="spellStart"/>
      <w:r>
        <w:rPr>
          <w:rFonts w:ascii="Arial" w:hAnsi="Arial" w:cs="Arial"/>
          <w:b/>
          <w:i/>
          <w:iCs/>
        </w:rPr>
        <w:t>Sodexo</w:t>
      </w:r>
      <w:proofErr w:type="spellEnd"/>
      <w:r>
        <w:rPr>
          <w:rFonts w:ascii="Arial" w:hAnsi="Arial" w:cs="Arial"/>
          <w:b/>
          <w:i/>
          <w:iCs/>
        </w:rPr>
        <w:t xml:space="preserve"> s.r.o.)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sídlem </w:t>
      </w:r>
      <w:r>
        <w:rPr>
          <w:rFonts w:ascii="Arial" w:hAnsi="Arial" w:cs="Arial"/>
          <w:i/>
        </w:rPr>
        <w:t>Hvězdova 1716/ 2 b, 140 78 Praha 4, Nusle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zastoupený panem Václavem Červenkou, jednatelem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        44569165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DIČ: </w:t>
      </w:r>
      <w:r>
        <w:rPr>
          <w:rFonts w:ascii="Arial" w:hAnsi="Arial" w:cs="Arial"/>
          <w:bCs/>
          <w:i/>
        </w:rPr>
        <w:t>CZ699003403, plátce DPH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Firma je zapsána v obchodním rejstříku vedeným Městským soudem v Praze, spisová značka C 24728 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Bankovní spojení: Československá obchodní banka, a. s., </w:t>
      </w:r>
      <w:proofErr w:type="spellStart"/>
      <w:proofErr w:type="gramStart"/>
      <w:r>
        <w:rPr>
          <w:rFonts w:ascii="Arial" w:hAnsi="Arial" w:cs="Arial"/>
          <w:i/>
        </w:rPr>
        <w:t>č.ú</w:t>
      </w:r>
      <w:proofErr w:type="spellEnd"/>
      <w:r>
        <w:rPr>
          <w:rFonts w:ascii="Arial" w:hAnsi="Arial" w:cs="Arial"/>
          <w:i/>
        </w:rPr>
        <w:t>. 117472503/0300</w:t>
      </w:r>
      <w:proofErr w:type="gramEnd"/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dále jen SODEXO</w:t>
      </w:r>
    </w:p>
    <w:p w:rsidR="00D6533D" w:rsidRDefault="00D6533D" w:rsidP="00D6533D">
      <w:pPr>
        <w:rPr>
          <w:rFonts w:ascii="Arial" w:hAnsi="Arial" w:cs="Arial"/>
          <w:i/>
        </w:rPr>
      </w:pPr>
    </w:p>
    <w:p w:rsidR="00D6533D" w:rsidRDefault="00D6533D" w:rsidP="00D6533D">
      <w:pPr>
        <w:rPr>
          <w:rFonts w:ascii="Arial" w:hAnsi="Arial" w:cs="Arial"/>
          <w:i/>
        </w:rPr>
      </w:pPr>
    </w:p>
    <w:p w:rsidR="00D6533D" w:rsidRDefault="00D6533D" w:rsidP="00D6533D">
      <w:pPr>
        <w:spacing w:line="320" w:lineRule="exact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Obě strany se dohodly na následujících změnách výše uvedené smlouvy takto:</w:t>
      </w:r>
    </w:p>
    <w:p w:rsidR="00D6533D" w:rsidRDefault="00D6533D" w:rsidP="00D6533D">
      <w:pPr>
        <w:rPr>
          <w:rFonts w:ascii="Arial" w:hAnsi="Arial"/>
          <w:i/>
        </w:rPr>
      </w:pPr>
    </w:p>
    <w:p w:rsidR="00D6533D" w:rsidRDefault="00D6533D" w:rsidP="00D6533D">
      <w:pPr>
        <w:pStyle w:val="Nadpis2"/>
        <w:rPr>
          <w:b w:val="0"/>
        </w:rPr>
      </w:pPr>
      <w:r>
        <w:rPr>
          <w:b w:val="0"/>
        </w:rPr>
        <w:t xml:space="preserve">V článku III. CENOVÉ PODMÍNKY se ruší znění bodu </w:t>
      </w:r>
      <w:smartTag w:uri="urn:schemas-microsoft-com:office:smarttags" w:element="metricconverter">
        <w:smartTagPr>
          <w:attr w:name="ProductID" w:val="2. a"/>
        </w:smartTagPr>
        <w:r>
          <w:rPr>
            <w:b w:val="0"/>
          </w:rPr>
          <w:t>2. a</w:t>
        </w:r>
      </w:smartTag>
      <w:r>
        <w:rPr>
          <w:b w:val="0"/>
        </w:rPr>
        <w:t xml:space="preserve"> nahrazuje se následovně:</w:t>
      </w:r>
    </w:p>
    <w:p w:rsidR="00D6533D" w:rsidRDefault="00D6533D" w:rsidP="00D6533D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Cena služby poskytované v souladu s bodem I. 1 a ve skladbě podle bodu II. B. 1. této smlouvy je stanovena v závislosti na počtu objednaných MENU dle bodu III. 1. za jedno MENU </w:t>
      </w:r>
      <w:r>
        <w:rPr>
          <w:rFonts w:ascii="Arial" w:hAnsi="Arial" w:cs="Arial"/>
          <w:i/>
        </w:rPr>
        <w:t>v následující výši:</w:t>
      </w:r>
    </w:p>
    <w:p w:rsidR="00D6533D" w:rsidRDefault="00D6533D" w:rsidP="00D6533D">
      <w:pPr>
        <w:spacing w:after="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Menu I. - III.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56,40</w:t>
      </w:r>
      <w:r>
        <w:rPr>
          <w:rFonts w:ascii="Arial" w:hAnsi="Arial" w:cs="Arial"/>
          <w:i/>
        </w:rPr>
        <w:t xml:space="preserve"> + 10% DPH, tj. </w:t>
      </w:r>
      <w:r>
        <w:rPr>
          <w:rFonts w:ascii="Arial" w:hAnsi="Arial" w:cs="Arial"/>
          <w:i/>
        </w:rPr>
        <w:t>62,10</w:t>
      </w:r>
      <w:r>
        <w:rPr>
          <w:rFonts w:ascii="Arial" w:hAnsi="Arial" w:cs="Arial"/>
          <w:i/>
        </w:rPr>
        <w:t xml:space="preserve"> Kč vč. DPH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(z toho 28,20</w:t>
      </w:r>
      <w:r>
        <w:rPr>
          <w:rFonts w:ascii="Arial" w:hAnsi="Arial" w:cs="Arial"/>
          <w:i/>
        </w:rPr>
        <w:t xml:space="preserve"> Kč bez </w:t>
      </w:r>
      <w:r>
        <w:rPr>
          <w:rFonts w:ascii="Arial" w:hAnsi="Arial" w:cs="Arial"/>
          <w:i/>
        </w:rPr>
        <w:t>DPH náklady na potraviny = 31,05 Kč včetně DPH a 28,20</w:t>
      </w:r>
      <w:r>
        <w:rPr>
          <w:rFonts w:ascii="Arial" w:hAnsi="Arial" w:cs="Arial"/>
          <w:i/>
        </w:rPr>
        <w:t xml:space="preserve"> K</w:t>
      </w:r>
      <w:r>
        <w:rPr>
          <w:rFonts w:ascii="Arial" w:hAnsi="Arial" w:cs="Arial"/>
          <w:i/>
        </w:rPr>
        <w:t>č bez DPH ostatní náklady = 31,05</w:t>
      </w:r>
      <w:r>
        <w:rPr>
          <w:rFonts w:ascii="Arial" w:hAnsi="Arial" w:cs="Arial"/>
          <w:i/>
        </w:rPr>
        <w:t xml:space="preserve"> Kč včetně DPH)</w:t>
      </w:r>
    </w:p>
    <w:p w:rsidR="00D6533D" w:rsidRDefault="00D6533D" w:rsidP="00D6533D">
      <w:pPr>
        <w:jc w:val="both"/>
        <w:rPr>
          <w:rFonts w:ascii="Arial" w:hAnsi="Arial"/>
          <w:i/>
          <w:sz w:val="18"/>
          <w:szCs w:val="18"/>
        </w:rPr>
      </w:pP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Zaměstnanci Zákaz</w:t>
      </w:r>
      <w:r>
        <w:rPr>
          <w:rFonts w:ascii="Arial" w:hAnsi="Arial" w:cs="Arial"/>
          <w:i/>
        </w:rPr>
        <w:t>níka hradí z ceny MENU částku 41</w:t>
      </w:r>
      <w:r>
        <w:rPr>
          <w:rFonts w:ascii="Arial" w:hAnsi="Arial" w:cs="Arial"/>
          <w:i/>
        </w:rPr>
        <w:t xml:space="preserve">,00 Kč včetně DPH. 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Z fondu FKSP hradí zaměstnavate</w:t>
      </w:r>
      <w:r>
        <w:rPr>
          <w:rFonts w:ascii="Arial" w:hAnsi="Arial" w:cs="Arial"/>
          <w:i/>
        </w:rPr>
        <w:t>l částku 18,4</w:t>
      </w:r>
      <w:r>
        <w:rPr>
          <w:rFonts w:ascii="Arial" w:hAnsi="Arial" w:cs="Arial"/>
          <w:i/>
        </w:rPr>
        <w:t xml:space="preserve">0 Kč včetně DPH na základě samostatné faktury. 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Zbývající část ceny MENU, tj. 2,70 Kč včetně DPH, je předmětem fakturace firmy SODEXO Zákazníkovi, přičemž základem pro výpočet celkové výšky měsíční fakturace je počet objednaných MENU za sledované období. </w:t>
      </w:r>
    </w:p>
    <w:p w:rsidR="00D6533D" w:rsidRDefault="00D6533D" w:rsidP="00D6533D">
      <w:pPr>
        <w:rPr>
          <w:rFonts w:ascii="Arial" w:hAnsi="Arial" w:cs="Arial"/>
          <w:i/>
        </w:rPr>
      </w:pPr>
    </w:p>
    <w:p w:rsidR="00D6533D" w:rsidRDefault="00D6533D" w:rsidP="00D6533D">
      <w:pPr>
        <w:rPr>
          <w:lang w:eastAsia="en-US"/>
        </w:rPr>
      </w:pPr>
    </w:p>
    <w:p w:rsidR="00D6533D" w:rsidRDefault="00D6533D" w:rsidP="00D6533D">
      <w:pPr>
        <w:rPr>
          <w:rFonts w:ascii="Arial" w:hAnsi="Arial" w:cs="Arial"/>
          <w:i/>
        </w:rPr>
      </w:pP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Ostatní </w:t>
      </w:r>
      <w:r>
        <w:rPr>
          <w:rFonts w:ascii="Arial" w:hAnsi="Arial" w:cs="Arial"/>
          <w:i/>
        </w:rPr>
        <w:t>ustanovení výše uvedené smlouvy se nemění.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Dodatek je vyhotoven ve čtyřech stejnopisech, z nichž každá ze smluvních stran obdrží dva výtisky.</w:t>
      </w:r>
    </w:p>
    <w:p w:rsidR="00D6533D" w:rsidRDefault="00D6533D" w:rsidP="00D653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Dodatek nabývá platnosti dnem podpisu oběma stranami s účinností od 1. 5. 202</w:t>
      </w:r>
      <w:r>
        <w:rPr>
          <w:rFonts w:ascii="Arial" w:hAnsi="Arial" w:cs="Arial"/>
          <w:i/>
        </w:rPr>
        <w:t>0</w:t>
      </w:r>
      <w:r>
        <w:rPr>
          <w:rFonts w:ascii="Arial" w:hAnsi="Arial" w:cs="Arial"/>
          <w:i/>
        </w:rPr>
        <w:t>.</w:t>
      </w:r>
    </w:p>
    <w:p w:rsidR="00D6533D" w:rsidRDefault="00D6533D" w:rsidP="00D6533D">
      <w:pPr>
        <w:jc w:val="both"/>
        <w:rPr>
          <w:rFonts w:ascii="Arial" w:hAnsi="Arial"/>
          <w:i/>
          <w:sz w:val="18"/>
          <w:szCs w:val="18"/>
        </w:rPr>
      </w:pPr>
    </w:p>
    <w:p w:rsidR="00D6533D" w:rsidRDefault="00D6533D" w:rsidP="00D6533D">
      <w:pPr>
        <w:pStyle w:val="Zkladntext3"/>
        <w:rPr>
          <w:rFonts w:ascii="Arial" w:hAnsi="Arial"/>
          <w:i/>
          <w:sz w:val="18"/>
          <w:szCs w:val="18"/>
        </w:rPr>
      </w:pPr>
    </w:p>
    <w:p w:rsidR="00D6533D" w:rsidRDefault="00D6533D" w:rsidP="00D6533D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V Ostravě dne </w:t>
      </w:r>
      <w:r>
        <w:rPr>
          <w:rFonts w:ascii="Arial" w:hAnsi="Arial"/>
          <w:i/>
        </w:rPr>
        <w:t>21. 4. 2020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 xml:space="preserve">      V Praze dne 20</w:t>
      </w:r>
      <w:bookmarkStart w:id="1" w:name="_GoBack"/>
      <w:bookmarkEnd w:id="1"/>
      <w:r>
        <w:rPr>
          <w:rFonts w:ascii="Arial" w:hAnsi="Arial"/>
          <w:i/>
        </w:rPr>
        <w:t>. 4. 2020</w:t>
      </w:r>
    </w:p>
    <w:p w:rsidR="00D6533D" w:rsidRDefault="00D6533D" w:rsidP="00D6533D">
      <w:pPr>
        <w:jc w:val="both"/>
        <w:rPr>
          <w:rFonts w:ascii="Arial" w:hAnsi="Arial"/>
          <w:i/>
        </w:rPr>
      </w:pPr>
    </w:p>
    <w:p w:rsidR="00D6533D" w:rsidRDefault="00D6533D" w:rsidP="00D6533D">
      <w:pPr>
        <w:jc w:val="both"/>
        <w:rPr>
          <w:rFonts w:ascii="Arial" w:hAnsi="Arial" w:cs="Arial"/>
          <w:i/>
        </w:rPr>
      </w:pPr>
    </w:p>
    <w:p w:rsidR="00D6533D" w:rsidRDefault="00D6533D" w:rsidP="00D6533D">
      <w:pPr>
        <w:jc w:val="both"/>
        <w:rPr>
          <w:rFonts w:ascii="Arial" w:hAnsi="Arial" w:cs="Arial"/>
          <w:i/>
        </w:rPr>
      </w:pPr>
    </w:p>
    <w:p w:rsidR="00D6533D" w:rsidRDefault="00D6533D" w:rsidP="00D6533D">
      <w:pPr>
        <w:jc w:val="both"/>
        <w:rPr>
          <w:rFonts w:ascii="Arial" w:hAnsi="Arial" w:cs="Arial"/>
          <w:i/>
        </w:rPr>
      </w:pPr>
    </w:p>
    <w:p w:rsidR="00D6533D" w:rsidRDefault="00D6533D" w:rsidP="00D6533D">
      <w:pPr>
        <w:widowControl w:val="0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       ………………………………………………………….</w:t>
      </w:r>
    </w:p>
    <w:p w:rsidR="00D6533D" w:rsidRDefault="00D6533D" w:rsidP="00D6533D">
      <w:pPr>
        <w:widowControl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iCs/>
        </w:rPr>
        <w:t>Waldorfská základní a mateřská škola</w:t>
      </w:r>
      <w:r>
        <w:rPr>
          <w:rFonts w:ascii="Arial" w:hAnsi="Arial" w:cs="Arial"/>
          <w:i/>
        </w:rPr>
        <w:t xml:space="preserve"> Ostrava,            </w:t>
      </w:r>
      <w:proofErr w:type="spellStart"/>
      <w:r>
        <w:rPr>
          <w:rFonts w:ascii="Arial" w:hAnsi="Arial" w:cs="Arial"/>
          <w:i/>
        </w:rPr>
        <w:t>Sodexo</w:t>
      </w:r>
      <w:proofErr w:type="spellEnd"/>
      <w:r>
        <w:rPr>
          <w:rFonts w:ascii="Arial" w:hAnsi="Arial" w:cs="Arial"/>
          <w:i/>
        </w:rPr>
        <w:t xml:space="preserve"> - integrovaný </w:t>
      </w:r>
      <w:proofErr w:type="spellStart"/>
      <w:r>
        <w:rPr>
          <w:rFonts w:ascii="Arial" w:hAnsi="Arial" w:cs="Arial"/>
          <w:i/>
        </w:rPr>
        <w:t>facility</w:t>
      </w:r>
      <w:proofErr w:type="spellEnd"/>
      <w:r>
        <w:rPr>
          <w:rFonts w:ascii="Arial" w:hAnsi="Arial" w:cs="Arial"/>
          <w:i/>
        </w:rPr>
        <w:t xml:space="preserve"> management a </w:t>
      </w:r>
    </w:p>
    <w:p w:rsidR="00D6533D" w:rsidRDefault="00D6533D" w:rsidP="00D6533D">
      <w:pPr>
        <w:widowControl w:val="0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color w:val="000000"/>
        </w:rPr>
        <w:t xml:space="preserve">             příspěvková organizace</w:t>
      </w:r>
      <w:r>
        <w:rPr>
          <w:rFonts w:ascii="Arial" w:hAnsi="Arial" w:cs="Arial"/>
          <w:i/>
        </w:rPr>
        <w:t xml:space="preserve">                                 zařízení školního stravování s.r.o. (</w:t>
      </w:r>
      <w:proofErr w:type="spellStart"/>
      <w:r>
        <w:rPr>
          <w:rFonts w:ascii="Arial" w:hAnsi="Arial" w:cs="Arial"/>
          <w:i/>
        </w:rPr>
        <w:t>Sodexo</w:t>
      </w:r>
      <w:proofErr w:type="spellEnd"/>
      <w:r>
        <w:rPr>
          <w:rFonts w:ascii="Arial" w:hAnsi="Arial" w:cs="Arial"/>
          <w:i/>
        </w:rPr>
        <w:t xml:space="preserve"> s.r.o.)</w:t>
      </w:r>
    </w:p>
    <w:p w:rsidR="00C018D7" w:rsidRDefault="00C018D7"/>
    <w:sectPr w:rsidR="00C0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3748"/>
    <w:multiLevelType w:val="multilevel"/>
    <w:tmpl w:val="DA9AEB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F4"/>
    <w:rsid w:val="003B69F4"/>
    <w:rsid w:val="00C018D7"/>
    <w:rsid w:val="00D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05AC29"/>
  <w15:chartTrackingRefBased/>
  <w15:docId w15:val="{B1B019B8-68E1-40B3-A3D5-43DE8DBC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6533D"/>
    <w:pPr>
      <w:keepNext/>
      <w:spacing w:after="120"/>
      <w:jc w:val="both"/>
      <w:outlineLvl w:val="1"/>
    </w:pPr>
    <w:rPr>
      <w:rFonts w:ascii="Arial" w:hAnsi="Arial"/>
      <w:b/>
      <w:i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6533D"/>
    <w:pPr>
      <w:keepNext/>
      <w:outlineLvl w:val="4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6533D"/>
    <w:rPr>
      <w:rFonts w:ascii="Arial" w:eastAsia="Times New Roman" w:hAnsi="Arial" w:cs="Times New Roman"/>
      <w:b/>
      <w:i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6533D"/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D6533D"/>
    <w:pPr>
      <w:widowControl w:val="0"/>
      <w:jc w:val="both"/>
    </w:pPr>
    <w:rPr>
      <w:rFonts w:ascii="Courier New" w:hAnsi="Courier New" w:cs="Courier New"/>
      <w:color w:val="FF0000"/>
    </w:rPr>
  </w:style>
  <w:style w:type="character" w:customStyle="1" w:styleId="Zkladntext3Char">
    <w:name w:val="Základní text 3 Char"/>
    <w:basedOn w:val="Standardnpsmoodstavce"/>
    <w:link w:val="Zkladntext3"/>
    <w:semiHidden/>
    <w:rsid w:val="00D6533D"/>
    <w:rPr>
      <w:rFonts w:ascii="Courier New" w:eastAsia="Times New Roman" w:hAnsi="Courier New" w:cs="Courier New"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1991</Characters>
  <Application>Microsoft Office Word</Application>
  <DocSecurity>0</DocSecurity>
  <Lines>16</Lines>
  <Paragraphs>4</Paragraphs>
  <ScaleCrop>false</ScaleCrop>
  <Company>SYSTEMCONTROL s.r.o.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2</cp:revision>
  <dcterms:created xsi:type="dcterms:W3CDTF">2021-04-13T08:15:00Z</dcterms:created>
  <dcterms:modified xsi:type="dcterms:W3CDTF">2021-04-13T08:19:00Z</dcterms:modified>
</cp:coreProperties>
</file>