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83" w:rsidRPr="00C46092" w:rsidRDefault="00C46092" w:rsidP="00C46092">
      <w:pPr>
        <w:spacing w:after="0"/>
        <w:jc w:val="center"/>
        <w:rPr>
          <w:b/>
          <w:sz w:val="28"/>
          <w:szCs w:val="26"/>
        </w:rPr>
      </w:pPr>
      <w:r w:rsidRPr="00C46092">
        <w:rPr>
          <w:b/>
          <w:sz w:val="28"/>
          <w:szCs w:val="26"/>
        </w:rPr>
        <w:t xml:space="preserve"> </w:t>
      </w:r>
      <w:r w:rsidR="00061B87" w:rsidRPr="00C46092">
        <w:rPr>
          <w:b/>
          <w:sz w:val="28"/>
          <w:szCs w:val="26"/>
        </w:rPr>
        <w:t>Smlouva o zajištění přípravy a výdeje stravy k přepravě</w:t>
      </w:r>
    </w:p>
    <w:p w:rsidR="00061B87" w:rsidRDefault="00061B87" w:rsidP="00061B87">
      <w:pPr>
        <w:jc w:val="center"/>
        <w:rPr>
          <w:sz w:val="20"/>
          <w:szCs w:val="20"/>
        </w:rPr>
      </w:pPr>
      <w:r w:rsidRPr="00061B87">
        <w:rPr>
          <w:sz w:val="20"/>
          <w:szCs w:val="20"/>
        </w:rPr>
        <w:t>uzavřená v souladu s § 1746 odst.</w:t>
      </w:r>
      <w:r w:rsidR="00C46092">
        <w:rPr>
          <w:sz w:val="20"/>
          <w:szCs w:val="20"/>
        </w:rPr>
        <w:t xml:space="preserve"> </w:t>
      </w:r>
      <w:r w:rsidRPr="00061B87">
        <w:rPr>
          <w:sz w:val="20"/>
          <w:szCs w:val="20"/>
        </w:rPr>
        <w:t>2 zákona č.89/2012 Sb., občanský zákoník</w:t>
      </w:r>
    </w:p>
    <w:p w:rsidR="00061B87" w:rsidRPr="00C46092" w:rsidRDefault="00061B87" w:rsidP="00061B87">
      <w:pPr>
        <w:jc w:val="center"/>
        <w:rPr>
          <w:b/>
          <w:sz w:val="32"/>
          <w:szCs w:val="26"/>
        </w:rPr>
      </w:pPr>
      <w:r w:rsidRPr="00C46092">
        <w:rPr>
          <w:b/>
          <w:sz w:val="32"/>
          <w:szCs w:val="26"/>
        </w:rPr>
        <w:t>dodatek č.</w:t>
      </w:r>
      <w:r w:rsidR="00C46092">
        <w:rPr>
          <w:b/>
          <w:sz w:val="32"/>
          <w:szCs w:val="26"/>
        </w:rPr>
        <w:t xml:space="preserve"> </w:t>
      </w:r>
      <w:r w:rsidRPr="00C46092">
        <w:rPr>
          <w:b/>
          <w:sz w:val="32"/>
          <w:szCs w:val="26"/>
        </w:rPr>
        <w:t>1</w:t>
      </w:r>
    </w:p>
    <w:p w:rsidR="00061B87" w:rsidRDefault="00061B87" w:rsidP="00061B87">
      <w:pPr>
        <w:spacing w:after="0" w:line="240" w:lineRule="auto"/>
      </w:pPr>
      <w:r w:rsidRPr="00061B87">
        <w:t xml:space="preserve">uzavřená </w:t>
      </w:r>
      <w:proofErr w:type="gramStart"/>
      <w:r w:rsidRPr="00061B87">
        <w:t>mezi</w:t>
      </w:r>
      <w:proofErr w:type="gramEnd"/>
      <w:r w:rsidRPr="00061B87">
        <w:t>:</w:t>
      </w:r>
    </w:p>
    <w:p w:rsidR="00061B87" w:rsidRPr="00C46092" w:rsidRDefault="00061B87" w:rsidP="00061B87">
      <w:pPr>
        <w:spacing w:after="0" w:line="240" w:lineRule="auto"/>
        <w:rPr>
          <w:sz w:val="8"/>
        </w:rPr>
      </w:pPr>
    </w:p>
    <w:p w:rsidR="00061B87" w:rsidRDefault="00061B87" w:rsidP="00061B87">
      <w:pPr>
        <w:spacing w:after="0" w:line="240" w:lineRule="auto"/>
      </w:pPr>
      <w:r>
        <w:t>Název:</w:t>
      </w:r>
      <w:r>
        <w:tab/>
      </w:r>
      <w:r>
        <w:tab/>
      </w:r>
      <w:r>
        <w:tab/>
      </w:r>
      <w:r>
        <w:tab/>
      </w:r>
      <w:r w:rsidRPr="00C46092">
        <w:rPr>
          <w:b/>
        </w:rPr>
        <w:t>Integrovaná střední škola Cheb, příspěvková organizace</w:t>
      </w:r>
    </w:p>
    <w:p w:rsidR="00061B87" w:rsidRDefault="00061B87" w:rsidP="00061B87">
      <w:pPr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ab/>
        <w:t>350 02 Cheb, Obrněné brigády 2258/6</w:t>
      </w:r>
    </w:p>
    <w:p w:rsidR="005A0692" w:rsidRDefault="005A0692" w:rsidP="00061B87">
      <w:pPr>
        <w:spacing w:after="0" w:line="240" w:lineRule="auto"/>
      </w:pPr>
      <w:r>
        <w:t>Zastoupená:</w:t>
      </w:r>
      <w:r>
        <w:tab/>
      </w:r>
      <w:r>
        <w:tab/>
      </w:r>
      <w:r>
        <w:tab/>
        <w:t>Mgr.</w:t>
      </w:r>
      <w:r w:rsidR="00C46092">
        <w:t xml:space="preserve"> </w:t>
      </w:r>
      <w:r>
        <w:t>Bc.</w:t>
      </w:r>
      <w:r w:rsidR="00C46092">
        <w:t xml:space="preserve"> </w:t>
      </w:r>
      <w:r>
        <w:t>Tomášem Maškem, ředitelem</w:t>
      </w:r>
    </w:p>
    <w:p w:rsidR="005A0692" w:rsidRDefault="005A0692" w:rsidP="00061B87">
      <w:pPr>
        <w:spacing w:after="0" w:line="240" w:lineRule="auto"/>
      </w:pPr>
      <w:r>
        <w:t>IČO:</w:t>
      </w:r>
      <w:r>
        <w:tab/>
      </w:r>
      <w:r>
        <w:tab/>
      </w:r>
      <w:r>
        <w:tab/>
      </w:r>
      <w:r>
        <w:tab/>
        <w:t>00077461</w:t>
      </w:r>
    </w:p>
    <w:p w:rsidR="005A0692" w:rsidRDefault="005A0692" w:rsidP="00061B87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  <w:t>CZ00077461</w:t>
      </w:r>
    </w:p>
    <w:p w:rsidR="005A0692" w:rsidRDefault="005A0692" w:rsidP="00061B87">
      <w:pPr>
        <w:spacing w:after="0" w:line="240" w:lineRule="auto"/>
      </w:pPr>
      <w:r>
        <w:t>Bankovní spojení:</w:t>
      </w:r>
      <w:r>
        <w:tab/>
      </w:r>
      <w:r>
        <w:tab/>
        <w:t>Komerční banka, a.s.</w:t>
      </w:r>
    </w:p>
    <w:p w:rsidR="005A0692" w:rsidRDefault="005A0692" w:rsidP="00C46092">
      <w:pPr>
        <w:spacing w:after="0" w:line="240" w:lineRule="auto"/>
        <w:ind w:left="426"/>
      </w:pPr>
      <w:r>
        <w:t>Číslo účtu:</w:t>
      </w:r>
      <w:r>
        <w:tab/>
      </w:r>
      <w:r>
        <w:tab/>
      </w:r>
      <w:r>
        <w:tab/>
        <w:t>21636331/0100</w:t>
      </w:r>
    </w:p>
    <w:p w:rsidR="005A0692" w:rsidRPr="00C46092" w:rsidRDefault="005A0692" w:rsidP="00061B87">
      <w:pPr>
        <w:spacing w:after="0" w:line="240" w:lineRule="auto"/>
        <w:rPr>
          <w:sz w:val="12"/>
        </w:rPr>
      </w:pPr>
    </w:p>
    <w:p w:rsidR="005A0692" w:rsidRDefault="005A0692" w:rsidP="00061B87">
      <w:pPr>
        <w:spacing w:after="0" w:line="240" w:lineRule="auto"/>
      </w:pPr>
      <w:r>
        <w:t>a</w:t>
      </w:r>
    </w:p>
    <w:p w:rsidR="005A0692" w:rsidRPr="00C46092" w:rsidRDefault="005A0692" w:rsidP="00061B87">
      <w:pPr>
        <w:spacing w:after="0" w:line="240" w:lineRule="auto"/>
        <w:rPr>
          <w:sz w:val="12"/>
        </w:rPr>
      </w:pPr>
    </w:p>
    <w:p w:rsidR="005A0692" w:rsidRPr="00C46092" w:rsidRDefault="005A0692" w:rsidP="005A0692">
      <w:pPr>
        <w:spacing w:after="0" w:line="240" w:lineRule="auto"/>
        <w:rPr>
          <w:sz w:val="24"/>
        </w:rPr>
      </w:pPr>
      <w:r>
        <w:t>Název:</w:t>
      </w:r>
      <w:r>
        <w:tab/>
      </w:r>
      <w:r>
        <w:tab/>
      </w:r>
      <w:r>
        <w:tab/>
      </w:r>
      <w:r>
        <w:tab/>
      </w:r>
      <w:r w:rsidR="00BE4899" w:rsidRPr="00C46092">
        <w:rPr>
          <w:b/>
        </w:rPr>
        <w:t>Karlovarská krajská nemocnice a.s.</w:t>
      </w:r>
    </w:p>
    <w:p w:rsidR="005A0692" w:rsidRDefault="005A0692" w:rsidP="005A0692">
      <w:pPr>
        <w:spacing w:after="0" w:line="240" w:lineRule="auto"/>
      </w:pPr>
      <w:r>
        <w:t>Sídlo:</w:t>
      </w:r>
      <w:r>
        <w:tab/>
      </w:r>
      <w:r>
        <w:tab/>
      </w:r>
      <w:r>
        <w:tab/>
      </w:r>
      <w:r>
        <w:tab/>
      </w:r>
      <w:r w:rsidR="00BE4899">
        <w:t>Bezručova 1190/19, 360 01 Karlovy Vary</w:t>
      </w:r>
    </w:p>
    <w:p w:rsidR="005A0692" w:rsidRDefault="005A0692" w:rsidP="005A0692">
      <w:pPr>
        <w:spacing w:after="0" w:line="240" w:lineRule="auto"/>
      </w:pPr>
      <w:r>
        <w:t>Zastoupená:</w:t>
      </w:r>
      <w:r>
        <w:tab/>
      </w:r>
      <w:r>
        <w:tab/>
      </w:r>
      <w:r>
        <w:tab/>
      </w:r>
      <w:r w:rsidR="00BE4899">
        <w:t xml:space="preserve">MUDr. Josefem </w:t>
      </w:r>
      <w:proofErr w:type="spellStart"/>
      <w:r w:rsidR="00BE4899">
        <w:t>Märzem</w:t>
      </w:r>
      <w:proofErr w:type="spellEnd"/>
      <w:r w:rsidR="00BE4899">
        <w:t>, předsedou představenstva a</w:t>
      </w:r>
    </w:p>
    <w:p w:rsidR="00BE4899" w:rsidRDefault="00BE4899" w:rsidP="005A0692">
      <w:pPr>
        <w:spacing w:after="0" w:line="240" w:lineRule="auto"/>
      </w:pPr>
      <w:r>
        <w:t xml:space="preserve">              </w:t>
      </w:r>
      <w:r>
        <w:tab/>
      </w:r>
      <w:r>
        <w:tab/>
      </w:r>
      <w:r>
        <w:tab/>
        <w:t>Ing. Lukášem Holým, členem představenstva,</w:t>
      </w:r>
    </w:p>
    <w:p w:rsidR="005A0692" w:rsidRDefault="005A0692" w:rsidP="005A0692">
      <w:pPr>
        <w:spacing w:after="0" w:line="240" w:lineRule="auto"/>
      </w:pPr>
      <w:r>
        <w:t>IČO:</w:t>
      </w:r>
      <w:r>
        <w:tab/>
      </w:r>
      <w:r>
        <w:tab/>
      </w:r>
      <w:r>
        <w:tab/>
      </w:r>
      <w:r>
        <w:tab/>
      </w:r>
      <w:r w:rsidR="00BE4899">
        <w:t>26365804</w:t>
      </w:r>
    </w:p>
    <w:p w:rsidR="005A0692" w:rsidRDefault="005A0692" w:rsidP="005A0692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  <w:t>CZ</w:t>
      </w:r>
      <w:r w:rsidR="00BE4899">
        <w:t>26365804</w:t>
      </w:r>
    </w:p>
    <w:p w:rsidR="005A0692" w:rsidRDefault="005A0692" w:rsidP="005A0692">
      <w:pPr>
        <w:spacing w:after="0" w:line="240" w:lineRule="auto"/>
      </w:pPr>
      <w:r>
        <w:t>Bankovní spojení:</w:t>
      </w:r>
      <w:r>
        <w:tab/>
      </w:r>
      <w:r>
        <w:tab/>
        <w:t>Komerční banka, a.s.</w:t>
      </w:r>
    </w:p>
    <w:p w:rsidR="005A0692" w:rsidRDefault="005A0692" w:rsidP="005A0692">
      <w:pPr>
        <w:spacing w:after="0" w:line="240" w:lineRule="auto"/>
      </w:pPr>
      <w:r>
        <w:t>Číslo účtu:</w:t>
      </w:r>
      <w:r>
        <w:tab/>
      </w:r>
      <w:r>
        <w:tab/>
      </w:r>
      <w:r>
        <w:tab/>
      </w:r>
      <w:r w:rsidR="00BE4899">
        <w:t>35-227290217/0100</w:t>
      </w:r>
    </w:p>
    <w:p w:rsidR="00BE4899" w:rsidRDefault="00BE4899" w:rsidP="005A0692">
      <w:pPr>
        <w:spacing w:after="0" w:line="240" w:lineRule="auto"/>
      </w:pPr>
    </w:p>
    <w:p w:rsidR="00BE4899" w:rsidRDefault="00BE4899" w:rsidP="005A0692">
      <w:pPr>
        <w:spacing w:after="0" w:line="240" w:lineRule="auto"/>
      </w:pPr>
      <w:r>
        <w:t>společně též „smluvní strany“</w:t>
      </w:r>
    </w:p>
    <w:p w:rsidR="00BE4899" w:rsidRPr="00C46092" w:rsidRDefault="00BE4899" w:rsidP="005A0692">
      <w:pPr>
        <w:spacing w:after="0" w:line="240" w:lineRule="auto"/>
        <w:rPr>
          <w:sz w:val="10"/>
        </w:rPr>
      </w:pPr>
    </w:p>
    <w:p w:rsidR="005A0692" w:rsidRDefault="00BE4899" w:rsidP="00061B87">
      <w:pPr>
        <w:spacing w:after="0" w:line="240" w:lineRule="auto"/>
      </w:pPr>
      <w:r>
        <w:t xml:space="preserve">uzavírají následujícího dne, měsíce a roku </w:t>
      </w:r>
    </w:p>
    <w:p w:rsidR="005F45EF" w:rsidRDefault="005F45EF" w:rsidP="00061B87">
      <w:pPr>
        <w:spacing w:after="0" w:line="240" w:lineRule="auto"/>
      </w:pPr>
    </w:p>
    <w:p w:rsidR="00BE4899" w:rsidRPr="00C46092" w:rsidRDefault="00BE4899" w:rsidP="005F45EF">
      <w:pPr>
        <w:spacing w:after="0" w:line="240" w:lineRule="auto"/>
        <w:jc w:val="center"/>
        <w:rPr>
          <w:b/>
          <w:sz w:val="32"/>
          <w:szCs w:val="26"/>
        </w:rPr>
      </w:pPr>
      <w:r w:rsidRPr="00C46092">
        <w:rPr>
          <w:b/>
          <w:sz w:val="32"/>
          <w:szCs w:val="26"/>
        </w:rPr>
        <w:t>dodatek č.</w:t>
      </w:r>
      <w:r w:rsidR="00C46092">
        <w:rPr>
          <w:b/>
          <w:sz w:val="32"/>
          <w:szCs w:val="26"/>
        </w:rPr>
        <w:t xml:space="preserve"> </w:t>
      </w:r>
      <w:r w:rsidRPr="00C46092">
        <w:rPr>
          <w:b/>
          <w:sz w:val="32"/>
          <w:szCs w:val="26"/>
        </w:rPr>
        <w:t>1</w:t>
      </w:r>
    </w:p>
    <w:p w:rsidR="005F45EF" w:rsidRPr="005F45EF" w:rsidRDefault="005F45EF" w:rsidP="005F45EF">
      <w:pPr>
        <w:spacing w:after="0" w:line="240" w:lineRule="auto"/>
        <w:jc w:val="center"/>
        <w:rPr>
          <w:b/>
          <w:sz w:val="26"/>
          <w:szCs w:val="26"/>
        </w:rPr>
      </w:pPr>
    </w:p>
    <w:p w:rsidR="00BE4899" w:rsidRDefault="005F45EF" w:rsidP="00BE4899">
      <w:pPr>
        <w:spacing w:after="0" w:line="240" w:lineRule="auto"/>
        <w:jc w:val="center"/>
      </w:pPr>
      <w:r>
        <w:rPr>
          <w:b/>
          <w:sz w:val="26"/>
          <w:szCs w:val="26"/>
        </w:rPr>
        <w:t xml:space="preserve"> ke S</w:t>
      </w:r>
      <w:r w:rsidR="00BE4899" w:rsidRPr="00BE4899">
        <w:rPr>
          <w:b/>
          <w:sz w:val="26"/>
          <w:szCs w:val="26"/>
        </w:rPr>
        <w:t xml:space="preserve">mlouvě </w:t>
      </w:r>
      <w:r w:rsidR="00BE4899" w:rsidRPr="00061B87">
        <w:rPr>
          <w:b/>
          <w:sz w:val="26"/>
          <w:szCs w:val="26"/>
        </w:rPr>
        <w:t>o zajištění přípravy a výdeje stravy k přepravě</w:t>
      </w:r>
    </w:p>
    <w:p w:rsidR="00BE4899" w:rsidRDefault="00BE4899" w:rsidP="00061B87">
      <w:pPr>
        <w:spacing w:after="0" w:line="240" w:lineRule="auto"/>
      </w:pPr>
    </w:p>
    <w:p w:rsidR="00061B87" w:rsidRDefault="00C27812" w:rsidP="00061B87">
      <w:pPr>
        <w:spacing w:after="0" w:line="240" w:lineRule="auto"/>
      </w:pPr>
      <w:r>
        <w:t>Tímto d</w:t>
      </w:r>
      <w:r w:rsidR="005F45EF">
        <w:t>odatkem se mění</w:t>
      </w:r>
      <w:r w:rsidR="00C46092">
        <w:t xml:space="preserve"> </w:t>
      </w:r>
      <w:r w:rsidR="005F45EF" w:rsidRPr="005F45EF">
        <w:rPr>
          <w:b/>
          <w:u w:val="single"/>
        </w:rPr>
        <w:t>Cena plnění</w:t>
      </w:r>
      <w:r>
        <w:rPr>
          <w:b/>
          <w:u w:val="single"/>
        </w:rPr>
        <w:t xml:space="preserve"> v bodě </w:t>
      </w:r>
      <w:proofErr w:type="gramStart"/>
      <w:r w:rsidRPr="005F45EF">
        <w:rPr>
          <w:b/>
          <w:u w:val="single"/>
        </w:rPr>
        <w:t>4.</w:t>
      </w:r>
      <w:r>
        <w:rPr>
          <w:b/>
          <w:u w:val="single"/>
        </w:rPr>
        <w:t>1</w:t>
      </w:r>
      <w:r w:rsidRPr="00C46092">
        <w:rPr>
          <w:b/>
        </w:rPr>
        <w:t xml:space="preserve">  </w:t>
      </w:r>
      <w:r w:rsidR="005F45EF" w:rsidRPr="00C46092">
        <w:t xml:space="preserve"> </w:t>
      </w:r>
      <w:r w:rsidR="005F45EF">
        <w:t>smlouvy</w:t>
      </w:r>
      <w:proofErr w:type="gramEnd"/>
      <w:r w:rsidR="005F45EF">
        <w:t xml:space="preserve"> takto:</w:t>
      </w:r>
    </w:p>
    <w:p w:rsidR="005F45EF" w:rsidRPr="00061B87" w:rsidRDefault="005F45EF" w:rsidP="00061B87">
      <w:pPr>
        <w:spacing w:after="0" w:line="240" w:lineRule="auto"/>
      </w:pPr>
    </w:p>
    <w:p w:rsidR="00061B87" w:rsidRDefault="005F45EF" w:rsidP="00C27812">
      <w:pPr>
        <w:spacing w:after="0" w:line="240" w:lineRule="auto"/>
        <w:ind w:left="284" w:hanging="284"/>
      </w:pPr>
      <w:r>
        <w:t>4.1 Smluvní strany se dohodly, že cena jednoho jídla (polévka a hlavní chod) pro zaměstnance</w:t>
      </w:r>
      <w:r w:rsidR="00C46092">
        <w:t xml:space="preserve"> </w:t>
      </w:r>
      <w:r>
        <w:t>odběratele činí:</w:t>
      </w:r>
    </w:p>
    <w:p w:rsidR="005F45EF" w:rsidRDefault="005F45EF" w:rsidP="00C46092">
      <w:pPr>
        <w:tabs>
          <w:tab w:val="right" w:pos="3686"/>
        </w:tabs>
        <w:spacing w:after="0" w:line="240" w:lineRule="auto"/>
        <w:ind w:left="567"/>
      </w:pPr>
      <w:r>
        <w:t>Cena bez DPH:</w:t>
      </w:r>
      <w:r w:rsidR="00C46092">
        <w:tab/>
      </w:r>
      <w:r>
        <w:t>47,8</w:t>
      </w:r>
      <w:r w:rsidR="00C27812">
        <w:t>3</w:t>
      </w:r>
      <w:r>
        <w:t xml:space="preserve"> Kč</w:t>
      </w:r>
    </w:p>
    <w:p w:rsidR="005F45EF" w:rsidRDefault="005F45EF" w:rsidP="00C46092">
      <w:pPr>
        <w:tabs>
          <w:tab w:val="right" w:pos="3686"/>
        </w:tabs>
        <w:spacing w:after="0" w:line="240" w:lineRule="auto"/>
        <w:ind w:left="567"/>
      </w:pPr>
      <w:r>
        <w:t>Sazba DPH:</w:t>
      </w:r>
      <w:r w:rsidR="00C46092">
        <w:tab/>
      </w:r>
      <w:r>
        <w:t>15</w:t>
      </w:r>
      <w:r w:rsidR="00C46092">
        <w:t xml:space="preserve"> </w:t>
      </w:r>
      <w:r>
        <w:t>%</w:t>
      </w:r>
    </w:p>
    <w:p w:rsidR="005F45EF" w:rsidRDefault="005F45EF" w:rsidP="00C46092">
      <w:pPr>
        <w:tabs>
          <w:tab w:val="right" w:pos="3686"/>
        </w:tabs>
        <w:spacing w:after="0" w:line="240" w:lineRule="auto"/>
        <w:ind w:left="567"/>
      </w:pPr>
      <w:r>
        <w:t>DPH:</w:t>
      </w:r>
      <w:r w:rsidR="00C46092">
        <w:tab/>
      </w:r>
      <w:r>
        <w:t>7,17 Kč</w:t>
      </w:r>
    </w:p>
    <w:p w:rsidR="00C27812" w:rsidRDefault="00C27812" w:rsidP="00C46092">
      <w:pPr>
        <w:tabs>
          <w:tab w:val="right" w:pos="3686"/>
        </w:tabs>
        <w:spacing w:after="0" w:line="240" w:lineRule="auto"/>
        <w:ind w:left="567"/>
      </w:pPr>
      <w:r>
        <w:t>Celkem s DPH:</w:t>
      </w:r>
      <w:r w:rsidR="00C46092">
        <w:tab/>
      </w:r>
      <w:r>
        <w:t>55,00 Kč</w:t>
      </w:r>
    </w:p>
    <w:p w:rsidR="00C46092" w:rsidRDefault="00C46092" w:rsidP="00061B87">
      <w:pPr>
        <w:spacing w:after="0" w:line="240" w:lineRule="auto"/>
      </w:pPr>
    </w:p>
    <w:p w:rsidR="00C27812" w:rsidRDefault="00C27812" w:rsidP="00C46092">
      <w:pPr>
        <w:spacing w:after="120" w:line="240" w:lineRule="auto"/>
      </w:pPr>
      <w:r>
        <w:t>Ke změně sjednané výše DPH dochází automaticky v případě její změny dle platné právní úpravy.</w:t>
      </w:r>
    </w:p>
    <w:p w:rsidR="00C27812" w:rsidRDefault="00C27812" w:rsidP="00061B87">
      <w:pPr>
        <w:spacing w:after="0" w:line="240" w:lineRule="auto"/>
      </w:pPr>
      <w:r>
        <w:t>Ostatní body smlouvy zůstávají v platnosti.</w:t>
      </w:r>
    </w:p>
    <w:p w:rsidR="00C27812" w:rsidRPr="00C46092" w:rsidRDefault="00C27812" w:rsidP="00061B87">
      <w:pPr>
        <w:spacing w:after="0" w:line="240" w:lineRule="auto"/>
        <w:rPr>
          <w:sz w:val="10"/>
        </w:rPr>
      </w:pPr>
    </w:p>
    <w:p w:rsidR="00C27812" w:rsidRDefault="00C27812" w:rsidP="00061B87">
      <w:pPr>
        <w:spacing w:after="0" w:line="240" w:lineRule="auto"/>
      </w:pPr>
    </w:p>
    <w:p w:rsidR="00C27812" w:rsidRPr="00061B87" w:rsidRDefault="00C27812" w:rsidP="00061B87">
      <w:pPr>
        <w:spacing w:after="0" w:line="240" w:lineRule="auto"/>
      </w:pPr>
      <w:r>
        <w:t xml:space="preserve">V Chebu dne </w:t>
      </w:r>
      <w:r w:rsidRPr="00C46092">
        <w:rPr>
          <w:sz w:val="6"/>
        </w:rPr>
        <w:t>………………</w:t>
      </w:r>
      <w:r w:rsidR="00C46092">
        <w:rPr>
          <w:sz w:val="6"/>
        </w:rPr>
        <w:t>……………….</w:t>
      </w:r>
      <w:r w:rsidRPr="00C46092">
        <w:rPr>
          <w:sz w:val="6"/>
        </w:rPr>
        <w:t>………………</w:t>
      </w:r>
      <w:r>
        <w:tab/>
        <w:t xml:space="preserve">        </w:t>
      </w:r>
      <w:r w:rsidR="00C46092">
        <w:tab/>
      </w:r>
      <w:r w:rsidR="00C46092">
        <w:tab/>
      </w:r>
      <w:r>
        <w:t xml:space="preserve">V Karlových Varech dne </w:t>
      </w:r>
      <w:r w:rsidR="00C46092" w:rsidRPr="00C46092">
        <w:rPr>
          <w:sz w:val="6"/>
        </w:rPr>
        <w:t>………………</w:t>
      </w:r>
      <w:r w:rsidR="00C46092">
        <w:rPr>
          <w:sz w:val="6"/>
        </w:rPr>
        <w:t>……………….</w:t>
      </w:r>
      <w:r w:rsidR="00C46092" w:rsidRPr="00C46092">
        <w:rPr>
          <w:sz w:val="6"/>
        </w:rPr>
        <w:t>………………</w:t>
      </w:r>
    </w:p>
    <w:p w:rsidR="00061B87" w:rsidRPr="00C46092" w:rsidRDefault="00061B87">
      <w:pPr>
        <w:rPr>
          <w:sz w:val="10"/>
        </w:rPr>
      </w:pPr>
    </w:p>
    <w:p w:rsidR="00C27812" w:rsidRDefault="00C27812" w:rsidP="00C46092">
      <w:pPr>
        <w:spacing w:after="120"/>
      </w:pPr>
      <w:r>
        <w:t>Dodavatel:</w:t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C46092" w:rsidRDefault="00C46092"/>
    <w:p w:rsidR="00C46092" w:rsidRDefault="00C27812" w:rsidP="00C46092">
      <w:pPr>
        <w:spacing w:after="0"/>
      </w:pPr>
      <w:r w:rsidRPr="00C46092">
        <w:rPr>
          <w:sz w:val="6"/>
        </w:rPr>
        <w:t>……………………</w:t>
      </w:r>
      <w:r w:rsidR="00C46092">
        <w:rPr>
          <w:sz w:val="6"/>
        </w:rPr>
        <w:t>……………………………………………………</w:t>
      </w:r>
      <w:r w:rsidRPr="00C46092">
        <w:rPr>
          <w:sz w:val="6"/>
        </w:rPr>
        <w:t>……………………….</w:t>
      </w:r>
      <w:r w:rsidR="00C46092">
        <w:rPr>
          <w:sz w:val="6"/>
        </w:rPr>
        <w:tab/>
      </w:r>
      <w:r w:rsidR="00C46092">
        <w:rPr>
          <w:sz w:val="6"/>
        </w:rPr>
        <w:tab/>
      </w:r>
      <w:r w:rsidR="00C46092">
        <w:rPr>
          <w:sz w:val="6"/>
        </w:rPr>
        <w:tab/>
      </w:r>
      <w:r w:rsidR="00C46092" w:rsidRPr="00C46092">
        <w:rPr>
          <w:sz w:val="6"/>
        </w:rPr>
        <w:t>……………………</w:t>
      </w:r>
      <w:r w:rsidR="00C46092">
        <w:rPr>
          <w:sz w:val="6"/>
        </w:rPr>
        <w:t>……………………………………………………</w:t>
      </w:r>
      <w:r w:rsidR="00C46092" w:rsidRPr="00C46092">
        <w:rPr>
          <w:sz w:val="6"/>
        </w:rPr>
        <w:t xml:space="preserve">……………………….                 </w:t>
      </w:r>
    </w:p>
    <w:p w:rsidR="00C27812" w:rsidRDefault="00C27812">
      <w:r>
        <w:t>Mgr.</w:t>
      </w:r>
      <w:r w:rsidR="00C46092">
        <w:t xml:space="preserve"> </w:t>
      </w:r>
      <w:r>
        <w:t xml:space="preserve">Bc. Tomáš Mašek, ředitel </w:t>
      </w:r>
      <w:r w:rsidR="00C46092">
        <w:tab/>
      </w:r>
      <w:r w:rsidR="00C46092">
        <w:tab/>
      </w:r>
      <w:r w:rsidR="00C46092">
        <w:tab/>
      </w:r>
      <w:r>
        <w:t>MUDr. Josef März, předseda představenstva</w:t>
      </w:r>
    </w:p>
    <w:p w:rsidR="00C46092" w:rsidRDefault="00C46092">
      <w:bookmarkStart w:id="0" w:name="_GoBack"/>
      <w:bookmarkEnd w:id="0"/>
    </w:p>
    <w:p w:rsidR="00C46092" w:rsidRDefault="00C46092" w:rsidP="00C46092">
      <w:pPr>
        <w:spacing w:after="0"/>
        <w:ind w:left="3540" w:firstLine="708"/>
        <w:rPr>
          <w:sz w:val="6"/>
        </w:rPr>
      </w:pPr>
      <w:r w:rsidRPr="00C46092">
        <w:rPr>
          <w:sz w:val="6"/>
        </w:rPr>
        <w:t>……………………</w:t>
      </w:r>
      <w:r>
        <w:rPr>
          <w:sz w:val="6"/>
        </w:rPr>
        <w:t>……………………………………………………</w:t>
      </w:r>
      <w:r w:rsidRPr="00C46092">
        <w:rPr>
          <w:sz w:val="6"/>
        </w:rPr>
        <w:t xml:space="preserve">……………………….                 </w:t>
      </w:r>
    </w:p>
    <w:p w:rsidR="00C27812" w:rsidRDefault="009F43C2" w:rsidP="00C46092">
      <w:pPr>
        <w:spacing w:after="0"/>
        <w:ind w:left="3540" w:firstLine="708"/>
      </w:pPr>
      <w:r>
        <w:t>Ing. Lukáš Holý, člen představenstva</w:t>
      </w:r>
    </w:p>
    <w:sectPr w:rsidR="00C27812" w:rsidSect="00C2781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B87"/>
    <w:rsid w:val="00061B87"/>
    <w:rsid w:val="00101D84"/>
    <w:rsid w:val="00290E93"/>
    <w:rsid w:val="00295A7F"/>
    <w:rsid w:val="003D0E7C"/>
    <w:rsid w:val="00465AFF"/>
    <w:rsid w:val="004F6A07"/>
    <w:rsid w:val="00557838"/>
    <w:rsid w:val="005A0692"/>
    <w:rsid w:val="005F45EF"/>
    <w:rsid w:val="00646426"/>
    <w:rsid w:val="00693294"/>
    <w:rsid w:val="006D1A86"/>
    <w:rsid w:val="00751815"/>
    <w:rsid w:val="007574B4"/>
    <w:rsid w:val="00805012"/>
    <w:rsid w:val="008A1FD1"/>
    <w:rsid w:val="00965FB0"/>
    <w:rsid w:val="009A27D1"/>
    <w:rsid w:val="009F43C2"/>
    <w:rsid w:val="00AE0FD0"/>
    <w:rsid w:val="00BE4899"/>
    <w:rsid w:val="00C27812"/>
    <w:rsid w:val="00C46092"/>
    <w:rsid w:val="00CC3CAD"/>
    <w:rsid w:val="00ED7D5F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2253-B917-46BB-97FE-4C060B6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D84"/>
  </w:style>
  <w:style w:type="paragraph" w:styleId="Nadpis1">
    <w:name w:val="heading 1"/>
    <w:basedOn w:val="Normln"/>
    <w:next w:val="Normln"/>
    <w:link w:val="Nadpis1Char"/>
    <w:uiPriority w:val="9"/>
    <w:qFormat/>
    <w:rsid w:val="00101D84"/>
    <w:pPr>
      <w:keepNext/>
      <w:keepLines/>
      <w:spacing w:before="480" w:after="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01D8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101D84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1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D84"/>
    <w:rPr>
      <w:b/>
      <w:bCs/>
    </w:rPr>
  </w:style>
  <w:style w:type="paragraph" w:styleId="Odstavecseseznamem">
    <w:name w:val="List Paragraph"/>
    <w:basedOn w:val="Normln"/>
    <w:uiPriority w:val="34"/>
    <w:qFormat/>
    <w:rsid w:val="0010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Pisecka</dc:creator>
  <cp:lastModifiedBy>Jaroslav Bednář</cp:lastModifiedBy>
  <cp:revision>3</cp:revision>
  <dcterms:created xsi:type="dcterms:W3CDTF">2017-02-28T09:51:00Z</dcterms:created>
  <dcterms:modified xsi:type="dcterms:W3CDTF">2017-03-01T06:59:00Z</dcterms:modified>
</cp:coreProperties>
</file>