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24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Dodatek č</w:t>
      </w:r>
      <w:r w:rsidR="006A58BA">
        <w:rPr>
          <w:rFonts w:ascii="Times New Roman" w:hAnsi="Times New Roman" w:cs="Times New Roman"/>
          <w:b/>
        </w:rPr>
        <w:t xml:space="preserve">. </w:t>
      </w:r>
      <w:r w:rsidR="0002265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k</w:t>
      </w:r>
      <w:r w:rsidR="00E333BE" w:rsidRPr="00CD6C07">
        <w:rPr>
          <w:rFonts w:ascii="Times New Roman" w:hAnsi="Times New Roman" w:cs="Times New Roman"/>
          <w:b/>
        </w:rPr>
        <w:t xml:space="preserve">e </w:t>
      </w:r>
      <w:r w:rsidR="000176FB" w:rsidRPr="00CD6C07">
        <w:rPr>
          <w:rFonts w:ascii="Times New Roman" w:hAnsi="Times New Roman" w:cs="Times New Roman"/>
          <w:b/>
        </w:rPr>
        <w:t>s</w:t>
      </w:r>
      <w:r w:rsidR="00E333BE" w:rsidRPr="00CD6C07">
        <w:rPr>
          <w:rFonts w:ascii="Times New Roman" w:hAnsi="Times New Roman" w:cs="Times New Roman"/>
          <w:b/>
        </w:rPr>
        <w:t>mlouvě o dílo</w:t>
      </w:r>
      <w:r w:rsidR="00775A58">
        <w:rPr>
          <w:rFonts w:ascii="Times New Roman" w:hAnsi="Times New Roman" w:cs="Times New Roman"/>
          <w:b/>
        </w:rPr>
        <w:t xml:space="preserve"> </w:t>
      </w:r>
      <w:r w:rsidR="00B919B4">
        <w:rPr>
          <w:rFonts w:ascii="Times New Roman" w:hAnsi="Times New Roman" w:cs="Times New Roman"/>
          <w:b/>
        </w:rPr>
        <w:t xml:space="preserve">- </w:t>
      </w:r>
      <w:r w:rsidR="00775A58">
        <w:rPr>
          <w:rFonts w:ascii="Times New Roman" w:hAnsi="Times New Roman" w:cs="Times New Roman"/>
          <w:b/>
        </w:rPr>
        <w:t>G</w:t>
      </w:r>
      <w:r w:rsidR="00FA4C84">
        <w:rPr>
          <w:rFonts w:ascii="Times New Roman" w:hAnsi="Times New Roman" w:cs="Times New Roman"/>
          <w:b/>
        </w:rPr>
        <w:t>eodetické práce ke</w:t>
      </w:r>
      <w:r w:rsidR="00E333BE" w:rsidRPr="00CD6C07">
        <w:rPr>
          <w:rFonts w:ascii="Times New Roman" w:hAnsi="Times New Roman" w:cs="Times New Roman"/>
          <w:b/>
        </w:rPr>
        <w:t xml:space="preserve"> </w:t>
      </w:r>
      <w:r w:rsidR="00775A58">
        <w:rPr>
          <w:rFonts w:ascii="Times New Roman" w:hAnsi="Times New Roman" w:cs="Times New Roman"/>
          <w:b/>
        </w:rPr>
        <w:t>k</w:t>
      </w:r>
      <w:r w:rsidR="00E333BE" w:rsidRPr="00CD6C07">
        <w:rPr>
          <w:rFonts w:ascii="Times New Roman" w:hAnsi="Times New Roman" w:cs="Times New Roman"/>
          <w:b/>
        </w:rPr>
        <w:t>omplexní</w:t>
      </w:r>
      <w:r w:rsidR="00775A58">
        <w:rPr>
          <w:rFonts w:ascii="Times New Roman" w:hAnsi="Times New Roman" w:cs="Times New Roman"/>
          <w:b/>
        </w:rPr>
        <w:t>m</w:t>
      </w:r>
      <w:r w:rsidR="00E333BE" w:rsidRPr="00CD6C07">
        <w:rPr>
          <w:rFonts w:ascii="Times New Roman" w:hAnsi="Times New Roman" w:cs="Times New Roman"/>
          <w:b/>
        </w:rPr>
        <w:t xml:space="preserve"> pozemkov</w:t>
      </w:r>
      <w:r w:rsidR="00775A58">
        <w:rPr>
          <w:rFonts w:ascii="Times New Roman" w:hAnsi="Times New Roman" w:cs="Times New Roman"/>
          <w:b/>
        </w:rPr>
        <w:t>ým</w:t>
      </w:r>
      <w:r w:rsidR="00E333BE" w:rsidRPr="00CD6C07">
        <w:rPr>
          <w:rFonts w:ascii="Times New Roman" w:hAnsi="Times New Roman" w:cs="Times New Roman"/>
          <w:b/>
        </w:rPr>
        <w:t xml:space="preserve"> úprav</w:t>
      </w:r>
      <w:r w:rsidR="00775A58">
        <w:rPr>
          <w:rFonts w:ascii="Times New Roman" w:hAnsi="Times New Roman" w:cs="Times New Roman"/>
          <w:b/>
        </w:rPr>
        <w:t>ám</w:t>
      </w:r>
      <w:r w:rsidR="00E333BE" w:rsidRPr="00CD6C07">
        <w:rPr>
          <w:rFonts w:ascii="Times New Roman" w:hAnsi="Times New Roman" w:cs="Times New Roman"/>
          <w:b/>
        </w:rPr>
        <w:t xml:space="preserve"> </w:t>
      </w:r>
    </w:p>
    <w:p w:rsidR="00510B90" w:rsidRDefault="00FA4C8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Vrchem (</w:t>
      </w:r>
      <w:proofErr w:type="spellStart"/>
      <w:proofErr w:type="gramStart"/>
      <w:r>
        <w:rPr>
          <w:rFonts w:ascii="Times New Roman" w:hAnsi="Times New Roman" w:cs="Times New Roman"/>
          <w:b/>
        </w:rPr>
        <w:t>k.ú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Masečín</w:t>
      </w:r>
      <w:proofErr w:type="spellEnd"/>
      <w:r>
        <w:rPr>
          <w:rFonts w:ascii="Times New Roman" w:hAnsi="Times New Roman" w:cs="Times New Roman"/>
          <w:b/>
        </w:rPr>
        <w:t>, Hvozdnice, Bojanovice, Štěchovice</w:t>
      </w:r>
      <w:r w:rsidR="00775A58">
        <w:rPr>
          <w:rFonts w:ascii="Times New Roman" w:hAnsi="Times New Roman" w:cs="Times New Roman"/>
          <w:b/>
        </w:rPr>
        <w:t xml:space="preserve"> u Prahy</w:t>
      </w:r>
      <w:r>
        <w:rPr>
          <w:rFonts w:ascii="Times New Roman" w:hAnsi="Times New Roman" w:cs="Times New Roman"/>
          <w:b/>
        </w:rPr>
        <w:t>)</w:t>
      </w:r>
    </w:p>
    <w:p w:rsidR="007A3724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A3724" w:rsidRPr="007A3724" w:rsidRDefault="007A3724" w:rsidP="00F6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uzavřené 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pod č.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>6/2003</w:t>
      </w:r>
      <w:r w:rsidR="00FA4C84" w:rsidRPr="00F6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F7F">
        <w:rPr>
          <w:rFonts w:ascii="Times New Roman" w:eastAsia="Times New Roman" w:hAnsi="Times New Roman" w:cs="Times New Roman"/>
          <w:sz w:val="24"/>
          <w:szCs w:val="24"/>
        </w:rPr>
        <w:t xml:space="preserve">objednatele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 xml:space="preserve">a č. 1/2003 zhotovitele 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>4. 11. 2003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 sjednané</w:t>
      </w:r>
      <w:r w:rsidR="00F6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724">
        <w:rPr>
          <w:rFonts w:ascii="Times New Roman" w:eastAsia="Times New Roman" w:hAnsi="Times New Roman" w:cs="Times New Roman"/>
          <w:snapToGrid w:val="0"/>
          <w:sz w:val="24"/>
          <w:szCs w:val="24"/>
        </w:rPr>
        <w:t>dle § 536 a násl. zákona č. 513/1991 Sb., obchodní zákoník ve znění pozdějších předpisů</w:t>
      </w:r>
    </w:p>
    <w:p w:rsidR="007A3724" w:rsidRPr="00CD6C07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F13CD" w:rsidRDefault="008F13CD" w:rsidP="008F13CD">
      <w:pPr>
        <w:spacing w:after="0" w:line="360" w:lineRule="auto"/>
        <w:rPr>
          <w:rFonts w:ascii="Times New Roman" w:hAnsi="Times New Roman" w:cs="Times New Roman"/>
          <w:b/>
        </w:rPr>
      </w:pPr>
    </w:p>
    <w:p w:rsidR="00510B90" w:rsidRPr="00CD6C07" w:rsidRDefault="00510B90" w:rsidP="00CD6C0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Objednatel:</w:t>
      </w:r>
      <w:r w:rsidRPr="00CD6C07">
        <w:rPr>
          <w:rFonts w:ascii="Times New Roman" w:hAnsi="Times New Roman" w:cs="Times New Roman"/>
        </w:rPr>
        <w:tab/>
      </w:r>
      <w:r w:rsidRPr="00CD6C07">
        <w:rPr>
          <w:rFonts w:ascii="Times New Roman" w:hAnsi="Times New Roman" w:cs="Times New Roman"/>
        </w:rPr>
        <w:tab/>
      </w:r>
      <w:r w:rsidRPr="00CD6C07">
        <w:rPr>
          <w:rFonts w:ascii="Times New Roman" w:hAnsi="Times New Roman" w:cs="Times New Roman"/>
        </w:rPr>
        <w:tab/>
      </w:r>
      <w:r w:rsidR="000E44DE" w:rsidRPr="00CD6C07">
        <w:rPr>
          <w:rFonts w:ascii="Times New Roman" w:hAnsi="Times New Roman" w:cs="Times New Roman"/>
          <w:b/>
        </w:rPr>
        <w:t xml:space="preserve">ČR - </w:t>
      </w:r>
      <w:r w:rsidRPr="00CD6C07">
        <w:rPr>
          <w:rFonts w:ascii="Times New Roman" w:hAnsi="Times New Roman" w:cs="Times New Roman"/>
          <w:b/>
        </w:rPr>
        <w:t>Státní pozemkový úřad</w:t>
      </w:r>
    </w:p>
    <w:p w:rsidR="00510B90" w:rsidRPr="00CD6C07" w:rsidRDefault="00510B90" w:rsidP="008F13CD">
      <w:pPr>
        <w:spacing w:after="0" w:line="360" w:lineRule="auto"/>
        <w:ind w:left="4248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Krajský pozemkový úřad</w:t>
      </w:r>
      <w:r w:rsidR="00977E00" w:rsidRPr="00CD6C07">
        <w:rPr>
          <w:rFonts w:ascii="Times New Roman" w:hAnsi="Times New Roman" w:cs="Times New Roman"/>
          <w:b/>
        </w:rPr>
        <w:t xml:space="preserve"> pro Středočeský kraj</w:t>
      </w:r>
      <w:r w:rsidR="00022656">
        <w:rPr>
          <w:rFonts w:ascii="Times New Roman" w:hAnsi="Times New Roman" w:cs="Times New Roman"/>
          <w:b/>
        </w:rPr>
        <w:t xml:space="preserve"> a hl. m. Praha</w:t>
      </w:r>
      <w:r w:rsidRPr="00CD6C07">
        <w:rPr>
          <w:rFonts w:ascii="Times New Roman" w:hAnsi="Times New Roman" w:cs="Times New Roman"/>
          <w:b/>
        </w:rPr>
        <w:t>, Pobočka Kladno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Adresa:</w:t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4118">
        <w:rPr>
          <w:rFonts w:ascii="Times New Roman" w:hAnsi="Times New Roman" w:cs="Times New Roman"/>
        </w:rPr>
        <w:t>nám. 17</w:t>
      </w:r>
      <w:r w:rsidR="00CA5418">
        <w:rPr>
          <w:rFonts w:ascii="Times New Roman" w:hAnsi="Times New Roman" w:cs="Times New Roman"/>
        </w:rPr>
        <w:t>.</w:t>
      </w:r>
      <w:r w:rsidR="008F4118">
        <w:rPr>
          <w:rFonts w:ascii="Times New Roman" w:hAnsi="Times New Roman" w:cs="Times New Roman"/>
        </w:rPr>
        <w:t xml:space="preserve"> listopadu 2840</w:t>
      </w:r>
      <w:r w:rsidRPr="008F13CD">
        <w:rPr>
          <w:rFonts w:ascii="Times New Roman" w:hAnsi="Times New Roman" w:cs="Times New Roman"/>
        </w:rPr>
        <w:t>, 272 01 Kladno</w:t>
      </w:r>
    </w:p>
    <w:p w:rsidR="00C948A2" w:rsidRPr="008F13CD" w:rsidRDefault="00510B90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Ve smluvních záležitostech oprávněn jednat:</w:t>
      </w:r>
      <w:r w:rsidRPr="008F13CD">
        <w:rPr>
          <w:rFonts w:ascii="Times New Roman" w:hAnsi="Times New Roman" w:cs="Times New Roman"/>
          <w:b/>
        </w:rPr>
        <w:tab/>
      </w:r>
      <w:r w:rsidR="00C948A2" w:rsidRPr="008F13CD">
        <w:rPr>
          <w:rFonts w:ascii="Times New Roman" w:hAnsi="Times New Roman" w:cs="Times New Roman"/>
        </w:rPr>
        <w:t xml:space="preserve">Ing. </w:t>
      </w:r>
      <w:r w:rsidR="00C948A2">
        <w:rPr>
          <w:rFonts w:ascii="Times New Roman" w:hAnsi="Times New Roman" w:cs="Times New Roman"/>
        </w:rPr>
        <w:t>Ivana Capoušková</w:t>
      </w:r>
    </w:p>
    <w:p w:rsidR="00C948A2" w:rsidRPr="008F13CD" w:rsidRDefault="00C948A2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="00CD6C07">
        <w:rPr>
          <w:rFonts w:ascii="Times New Roman" w:hAnsi="Times New Roman" w:cs="Times New Roman"/>
        </w:rPr>
        <w:t>vedoucí</w:t>
      </w:r>
      <w:r>
        <w:rPr>
          <w:rFonts w:ascii="Times New Roman" w:hAnsi="Times New Roman" w:cs="Times New Roman"/>
        </w:rPr>
        <w:t xml:space="preserve"> Pobočky Kladno</w:t>
      </w:r>
    </w:p>
    <w:p w:rsidR="00510B90" w:rsidRPr="00C948A2" w:rsidRDefault="00510B90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 technických záležitostech oprávněn jednat:</w:t>
      </w:r>
      <w:r w:rsidR="00C948A2" w:rsidRPr="00C948A2">
        <w:rPr>
          <w:rFonts w:ascii="Times New Roman" w:hAnsi="Times New Roman" w:cs="Times New Roman"/>
        </w:rPr>
        <w:t>Ing. Luděk Podraský</w:t>
      </w:r>
      <w:r w:rsidR="006B0711">
        <w:rPr>
          <w:rFonts w:ascii="Times New Roman" w:hAnsi="Times New Roman" w:cs="Times New Roman"/>
        </w:rPr>
        <w:t>;  +420 725 189 558</w:t>
      </w:r>
    </w:p>
    <w:p w:rsidR="00C948A2" w:rsidRPr="00C948A2" w:rsidRDefault="00C948A2" w:rsidP="00C948A2">
      <w:pPr>
        <w:spacing w:after="0" w:line="360" w:lineRule="auto"/>
        <w:rPr>
          <w:rFonts w:ascii="Times New Roman" w:hAnsi="Times New Roman" w:cs="Times New Roman"/>
        </w:rPr>
      </w:pP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  <w:t>Pobočk</w:t>
      </w:r>
      <w:r w:rsidR="006B0711">
        <w:rPr>
          <w:rFonts w:ascii="Times New Roman" w:hAnsi="Times New Roman" w:cs="Times New Roman"/>
        </w:rPr>
        <w:t>a</w:t>
      </w:r>
      <w:r w:rsidRPr="00C948A2">
        <w:rPr>
          <w:rFonts w:ascii="Times New Roman" w:hAnsi="Times New Roman" w:cs="Times New Roman"/>
        </w:rPr>
        <w:t xml:space="preserve"> Kladno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Bankovní spojení:</w:t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 w:rsidRPr="00847ED4">
        <w:rPr>
          <w:rFonts w:ascii="Times New Roman" w:hAnsi="Times New Roman" w:cs="Times New Roman"/>
        </w:rPr>
        <w:t>ČNB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Číslo účtu:</w:t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 w:rsidRPr="00847ED4">
        <w:rPr>
          <w:rFonts w:ascii="Times New Roman" w:hAnsi="Times New Roman" w:cs="Times New Roman"/>
        </w:rPr>
        <w:t>3723001/0710</w:t>
      </w:r>
    </w:p>
    <w:p w:rsidR="00510B90" w:rsidRPr="009D5537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IČ/DIČ</w:t>
      </w:r>
      <w:r w:rsidR="00791BB0" w:rsidRPr="008F13CD">
        <w:rPr>
          <w:rFonts w:ascii="Times New Roman" w:hAnsi="Times New Roman" w:cs="Times New Roman"/>
          <w:b/>
        </w:rPr>
        <w:t>:</w:t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</w:rPr>
        <w:t>01312774/CZ01312774</w:t>
      </w:r>
    </w:p>
    <w:p w:rsidR="005D47E8" w:rsidRDefault="005D47E8" w:rsidP="008F13CD">
      <w:pPr>
        <w:spacing w:after="0" w:line="360" w:lineRule="auto"/>
        <w:rPr>
          <w:rFonts w:ascii="Times New Roman" w:hAnsi="Times New Roman" w:cs="Times New Roman"/>
        </w:rPr>
      </w:pP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>a</w:t>
      </w:r>
    </w:p>
    <w:p w:rsidR="00510B90" w:rsidRPr="00CD6C07" w:rsidRDefault="00510B90" w:rsidP="00CD6C0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Zhotovitel:</w:t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FA4C84">
        <w:rPr>
          <w:rFonts w:ascii="Times New Roman" w:hAnsi="Times New Roman" w:cs="Times New Roman"/>
          <w:b/>
        </w:rPr>
        <w:t>Ing. Jan Kefurt – GEODETICKÉ PRÁCE</w:t>
      </w:r>
    </w:p>
    <w:p w:rsidR="00791BB0" w:rsidRPr="008F13CD" w:rsidRDefault="000050EE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Adresa:</w:t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="00FA4C84">
        <w:rPr>
          <w:rFonts w:ascii="Times New Roman" w:hAnsi="Times New Roman" w:cs="Times New Roman"/>
        </w:rPr>
        <w:t>Famfulíkova 1141/17, Praha 8, 182 00</w:t>
      </w:r>
    </w:p>
    <w:p w:rsidR="00791BB0" w:rsidRDefault="00791BB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Ve smluvních záležitostech oprávněn jednat:</w:t>
      </w:r>
      <w:r w:rsidR="000E44DE">
        <w:rPr>
          <w:rFonts w:ascii="Times New Roman" w:hAnsi="Times New Roman" w:cs="Times New Roman"/>
        </w:rPr>
        <w:t xml:space="preserve"> </w:t>
      </w:r>
    </w:p>
    <w:p w:rsidR="009E3685" w:rsidRDefault="00791BB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V technických záležitostech oprávněn jednat:</w:t>
      </w:r>
    </w:p>
    <w:p w:rsidR="00F61F7F" w:rsidRPr="008F13CD" w:rsidRDefault="00F61F7F" w:rsidP="008F13C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3685" w:rsidRDefault="00791BB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F61F7F">
        <w:rPr>
          <w:rFonts w:ascii="Times New Roman" w:hAnsi="Times New Roman" w:cs="Times New Roman"/>
          <w:b/>
        </w:rPr>
        <w:t>Číslo účtu:</w:t>
      </w:r>
      <w:r w:rsidR="000050EE"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</w:p>
    <w:p w:rsidR="00791BB0" w:rsidRPr="00F61F7F" w:rsidRDefault="00791BB0" w:rsidP="008F13CD">
      <w:pPr>
        <w:spacing w:after="0" w:line="360" w:lineRule="auto"/>
        <w:rPr>
          <w:rFonts w:ascii="Times New Roman" w:hAnsi="Times New Roman" w:cs="Times New Roman"/>
        </w:rPr>
      </w:pPr>
      <w:r w:rsidRPr="00F61F7F">
        <w:rPr>
          <w:rFonts w:ascii="Times New Roman" w:hAnsi="Times New Roman" w:cs="Times New Roman"/>
          <w:b/>
        </w:rPr>
        <w:t>IČ</w:t>
      </w:r>
      <w:r w:rsidR="0052626A">
        <w:rPr>
          <w:rFonts w:ascii="Times New Roman" w:hAnsi="Times New Roman" w:cs="Times New Roman"/>
          <w:b/>
        </w:rPr>
        <w:t>/DIČ</w:t>
      </w:r>
      <w:r w:rsidRPr="00F61F7F">
        <w:rPr>
          <w:rFonts w:ascii="Times New Roman" w:hAnsi="Times New Roman" w:cs="Times New Roman"/>
          <w:b/>
        </w:rPr>
        <w:t>:</w:t>
      </w:r>
      <w:r w:rsidR="000050EE"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</w:p>
    <w:p w:rsidR="00CD6C07" w:rsidRDefault="00CD6C07" w:rsidP="008F13CD">
      <w:pPr>
        <w:spacing w:after="0" w:line="360" w:lineRule="auto"/>
        <w:rPr>
          <w:rFonts w:ascii="Times New Roman" w:hAnsi="Times New Roman" w:cs="Times New Roman"/>
        </w:rPr>
      </w:pPr>
    </w:p>
    <w:p w:rsidR="00E333BE" w:rsidRDefault="00CD6C07" w:rsidP="00CD6C07">
      <w:pPr>
        <w:pStyle w:val="Odstavecseseznamem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I.</w:t>
      </w:r>
    </w:p>
    <w:p w:rsidR="00CD6C07" w:rsidRDefault="00CD6C07" w:rsidP="00CD6C07">
      <w:pPr>
        <w:pStyle w:val="Odstavecseseznamem"/>
        <w:spacing w:after="240" w:line="360" w:lineRule="auto"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Důvody vyhotovení dodatku</w:t>
      </w:r>
    </w:p>
    <w:p w:rsidR="00245ECD" w:rsidRDefault="00022656" w:rsidP="00AB33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Dodatek je vyhotovován v návaznosti na dodatek č. 6 a 7, kter</w:t>
      </w:r>
      <w:r w:rsidR="002E164A">
        <w:rPr>
          <w:rFonts w:ascii="Times New Roman" w:hAnsi="Times New Roman" w:cs="Times New Roman"/>
          <w:iCs/>
        </w:rPr>
        <w:t>é</w:t>
      </w:r>
      <w:r>
        <w:rPr>
          <w:rFonts w:ascii="Times New Roman" w:hAnsi="Times New Roman" w:cs="Times New Roman"/>
          <w:iCs/>
        </w:rPr>
        <w:t xml:space="preserve"> upravoval</w:t>
      </w:r>
      <w:r w:rsidR="00C62499">
        <w:rPr>
          <w:rFonts w:ascii="Times New Roman" w:hAnsi="Times New Roman" w:cs="Times New Roman"/>
          <w:iCs/>
        </w:rPr>
        <w:t>y</w:t>
      </w:r>
      <w:r>
        <w:rPr>
          <w:rFonts w:ascii="Times New Roman" w:hAnsi="Times New Roman" w:cs="Times New Roman"/>
          <w:iCs/>
        </w:rPr>
        <w:t xml:space="preserve"> došetření hranic pozemků v </w:t>
      </w:r>
      <w:proofErr w:type="spellStart"/>
      <w:proofErr w:type="gramStart"/>
      <w:r>
        <w:rPr>
          <w:rFonts w:ascii="Times New Roman" w:hAnsi="Times New Roman" w:cs="Times New Roman"/>
          <w:iCs/>
        </w:rPr>
        <w:t>k.ú</w:t>
      </w:r>
      <w:proofErr w:type="spellEnd"/>
      <w:r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Masečín</w:t>
      </w:r>
      <w:proofErr w:type="spellEnd"/>
      <w:r>
        <w:rPr>
          <w:rFonts w:ascii="Times New Roman" w:hAnsi="Times New Roman" w:cs="Times New Roman"/>
          <w:iCs/>
        </w:rPr>
        <w:t xml:space="preserve"> a Štěchovice u Prahy. Na základě skutečně provedených prací došlo k upřesnění měrných jednotek. Dodatkem č. 8 dochází k úpravě </w:t>
      </w:r>
      <w:r w:rsidR="00845AB3">
        <w:rPr>
          <w:rFonts w:ascii="Times New Roman" w:hAnsi="Times New Roman" w:cs="Times New Roman"/>
          <w:iCs/>
        </w:rPr>
        <w:t>MJ</w:t>
      </w:r>
      <w:r>
        <w:rPr>
          <w:rFonts w:ascii="Times New Roman" w:hAnsi="Times New Roman" w:cs="Times New Roman"/>
          <w:iCs/>
        </w:rPr>
        <w:t xml:space="preserve"> na skutečný stav.</w:t>
      </w:r>
    </w:p>
    <w:p w:rsidR="00022656" w:rsidRDefault="00022656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022656" w:rsidRDefault="00022656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022656" w:rsidRDefault="00022656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022656" w:rsidRDefault="00022656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310A98" w:rsidRDefault="00310A98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II.</w:t>
      </w:r>
    </w:p>
    <w:p w:rsidR="000D6A04" w:rsidRPr="00054D25" w:rsidRDefault="000D6A04" w:rsidP="00054D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D25">
        <w:rPr>
          <w:rFonts w:ascii="Times New Roman" w:hAnsi="Times New Roman" w:cs="Times New Roman"/>
        </w:rPr>
        <w:t xml:space="preserve">Na základě tohoto dodatku </w:t>
      </w:r>
      <w:r w:rsidR="00022656" w:rsidRPr="00054D25">
        <w:rPr>
          <w:rFonts w:ascii="Times New Roman" w:hAnsi="Times New Roman" w:cs="Times New Roman"/>
        </w:rPr>
        <w:t>se upravují</w:t>
      </w:r>
      <w:r w:rsidRPr="00054D25">
        <w:rPr>
          <w:rFonts w:ascii="Times New Roman" w:hAnsi="Times New Roman" w:cs="Times New Roman"/>
        </w:rPr>
        <w:t xml:space="preserve"> měrné jednotky pro etapu určení odvodu pozemkové úpravy </w:t>
      </w:r>
      <w:r w:rsidR="00C676FA" w:rsidRPr="00054D25">
        <w:rPr>
          <w:rFonts w:ascii="Times New Roman" w:hAnsi="Times New Roman" w:cs="Times New Roman"/>
        </w:rPr>
        <w:t xml:space="preserve">v </w:t>
      </w:r>
      <w:r w:rsidRPr="00054D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54D25">
        <w:rPr>
          <w:rFonts w:ascii="Times New Roman" w:hAnsi="Times New Roman" w:cs="Times New Roman"/>
        </w:rPr>
        <w:t>k.ú</w:t>
      </w:r>
      <w:proofErr w:type="spellEnd"/>
      <w:r w:rsidRPr="00054D25">
        <w:rPr>
          <w:rFonts w:ascii="Times New Roman" w:hAnsi="Times New Roman" w:cs="Times New Roman"/>
        </w:rPr>
        <w:t>.</w:t>
      </w:r>
      <w:proofErr w:type="gramEnd"/>
      <w:r w:rsidRPr="00054D25">
        <w:rPr>
          <w:rFonts w:ascii="Times New Roman" w:hAnsi="Times New Roman" w:cs="Times New Roman"/>
        </w:rPr>
        <w:t xml:space="preserve"> </w:t>
      </w:r>
      <w:proofErr w:type="spellStart"/>
      <w:r w:rsidRPr="00054D25">
        <w:rPr>
          <w:rFonts w:ascii="Times New Roman" w:hAnsi="Times New Roman" w:cs="Times New Roman"/>
        </w:rPr>
        <w:t>Masečín</w:t>
      </w:r>
      <w:proofErr w:type="spellEnd"/>
      <w:r w:rsidRPr="00054D25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054D25">
        <w:rPr>
          <w:rFonts w:ascii="Times New Roman" w:hAnsi="Times New Roman" w:cs="Times New Roman"/>
        </w:rPr>
        <w:t>k.ú</w:t>
      </w:r>
      <w:proofErr w:type="spellEnd"/>
      <w:r w:rsidRPr="00054D25">
        <w:rPr>
          <w:rFonts w:ascii="Times New Roman" w:hAnsi="Times New Roman" w:cs="Times New Roman"/>
        </w:rPr>
        <w:t>.</w:t>
      </w:r>
      <w:proofErr w:type="gramEnd"/>
      <w:r w:rsidRPr="00054D25">
        <w:rPr>
          <w:rFonts w:ascii="Times New Roman" w:hAnsi="Times New Roman" w:cs="Times New Roman"/>
        </w:rPr>
        <w:t xml:space="preserve"> Štěchovice u Prahy:</w:t>
      </w:r>
    </w:p>
    <w:p w:rsidR="009E3685" w:rsidRDefault="009E3685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C62499" w:rsidRP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62499">
        <w:rPr>
          <w:rFonts w:ascii="Times New Roman" w:hAnsi="Times New Roman" w:cs="Times New Roman"/>
          <w:b/>
          <w:u w:val="single"/>
        </w:rPr>
        <w:t>Méně práce:</w:t>
      </w:r>
      <w:r w:rsidRPr="00C62499">
        <w:rPr>
          <w:rFonts w:ascii="Times New Roman" w:hAnsi="Times New Roman" w:cs="Times New Roman"/>
          <w:b/>
        </w:rPr>
        <w:t xml:space="preserve"> 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provedení šetření katastrální hranice v terénu zjištěna nadbytečnost vytyčování velké části bodů.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Skutečná délka kontrolního zaměření byla kratší než odhad z mapových podkladů.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C62499" w:rsidRP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62499">
        <w:rPr>
          <w:rFonts w:ascii="Times New Roman" w:hAnsi="Times New Roman" w:cs="Times New Roman"/>
          <w:b/>
        </w:rPr>
        <w:t>Nadbytečné položky: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Stabilizace kat. </w:t>
      </w:r>
      <w:proofErr w:type="gramStart"/>
      <w:r>
        <w:rPr>
          <w:rFonts w:ascii="Times New Roman" w:hAnsi="Times New Roman" w:cs="Times New Roman"/>
        </w:rPr>
        <w:t>hranice</w:t>
      </w:r>
      <w:proofErr w:type="gramEnd"/>
      <w:r>
        <w:rPr>
          <w:rFonts w:ascii="Times New Roman" w:hAnsi="Times New Roman" w:cs="Times New Roman"/>
        </w:rPr>
        <w:t xml:space="preserve"> plastovou značkou</w:t>
      </w:r>
      <w:r>
        <w:rPr>
          <w:rFonts w:ascii="Times New Roman" w:hAnsi="Times New Roman" w:cs="Times New Roman"/>
        </w:rPr>
        <w:tab/>
        <w:t>123</w:t>
      </w:r>
      <w:r w:rsidR="005D6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bodů </w:t>
      </w:r>
      <w:r>
        <w:rPr>
          <w:rFonts w:ascii="Times New Roman" w:hAnsi="Times New Roman" w:cs="Times New Roman"/>
        </w:rPr>
        <w:tab/>
        <w:t xml:space="preserve">49 200,- </w:t>
      </w:r>
      <w:r w:rsidR="00054D25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bez DPH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Kontrolní zaměření </w:t>
      </w:r>
      <w:proofErr w:type="spellStart"/>
      <w:r>
        <w:rPr>
          <w:rFonts w:ascii="Times New Roman" w:hAnsi="Times New Roman" w:cs="Times New Roman"/>
        </w:rPr>
        <w:t>kv</w:t>
      </w:r>
      <w:proofErr w:type="spellEnd"/>
      <w:r>
        <w:rPr>
          <w:rFonts w:ascii="Times New Roman" w:hAnsi="Times New Roman" w:cs="Times New Roman"/>
        </w:rPr>
        <w:t>.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7D9">
        <w:rPr>
          <w:rFonts w:ascii="Times New Roman" w:hAnsi="Times New Roman" w:cs="Times New Roman"/>
        </w:rPr>
        <w:t xml:space="preserve">100 </w:t>
      </w:r>
      <w:proofErr w:type="spellStart"/>
      <w:r w:rsidR="005D67D9">
        <w:rPr>
          <w:rFonts w:ascii="Times New Roman" w:hAnsi="Times New Roman" w:cs="Times New Roman"/>
        </w:rPr>
        <w:t>bm</w:t>
      </w:r>
      <w:proofErr w:type="spellEnd"/>
      <w:r w:rsidR="005D67D9">
        <w:rPr>
          <w:rFonts w:ascii="Times New Roman" w:hAnsi="Times New Roman" w:cs="Times New Roman"/>
        </w:rPr>
        <w:tab/>
      </w:r>
      <w:r w:rsidR="005D67D9">
        <w:rPr>
          <w:rFonts w:ascii="Times New Roman" w:hAnsi="Times New Roman" w:cs="Times New Roman"/>
        </w:rPr>
        <w:tab/>
        <w:t xml:space="preserve">1 550,- </w:t>
      </w:r>
      <w:r w:rsidR="00054D25">
        <w:rPr>
          <w:rFonts w:ascii="Times New Roman" w:hAnsi="Times New Roman" w:cs="Times New Roman"/>
        </w:rPr>
        <w:t xml:space="preserve">Kč </w:t>
      </w:r>
      <w:r w:rsidR="005D67D9">
        <w:rPr>
          <w:rFonts w:ascii="Times New Roman" w:hAnsi="Times New Roman" w:cs="Times New Roman"/>
        </w:rPr>
        <w:t>bez DPH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62499" w:rsidRPr="005D67D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5D67D9">
        <w:rPr>
          <w:rFonts w:ascii="Times New Roman" w:hAnsi="Times New Roman" w:cs="Times New Roman"/>
          <w:b/>
          <w:u w:val="single"/>
        </w:rPr>
        <w:t>Více</w:t>
      </w:r>
      <w:r w:rsidR="005D67D9">
        <w:rPr>
          <w:rFonts w:ascii="Times New Roman" w:hAnsi="Times New Roman" w:cs="Times New Roman"/>
          <w:b/>
          <w:u w:val="single"/>
        </w:rPr>
        <w:t xml:space="preserve"> </w:t>
      </w:r>
      <w:r w:rsidRPr="005D67D9">
        <w:rPr>
          <w:rFonts w:ascii="Times New Roman" w:hAnsi="Times New Roman" w:cs="Times New Roman"/>
          <w:b/>
          <w:u w:val="single"/>
        </w:rPr>
        <w:t>práce:</w:t>
      </w:r>
      <w:r w:rsidRPr="005D67D9">
        <w:rPr>
          <w:rFonts w:ascii="Times New Roman" w:hAnsi="Times New Roman" w:cs="Times New Roman"/>
          <w:b/>
        </w:rPr>
        <w:t xml:space="preserve"> 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Skutečná délka měřených hranic byla delší než odhad z mapových podkladů.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šetření objevena stará kamenná značka, kterou bylo nutno vyměnit.</w:t>
      </w:r>
    </w:p>
    <w:p w:rsidR="00C62499" w:rsidRDefault="00C6249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provedení šetření v terénu zjištěna potřeba vyššího počtu stabilizovaných bodů na vlastnických hranicích.</w:t>
      </w:r>
    </w:p>
    <w:p w:rsidR="005D67D9" w:rsidRDefault="005D67D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D67D9" w:rsidRPr="005D67D9" w:rsidRDefault="005D67D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5D67D9">
        <w:rPr>
          <w:rFonts w:ascii="Times New Roman" w:hAnsi="Times New Roman" w:cs="Times New Roman"/>
          <w:b/>
        </w:rPr>
        <w:t>Náklady více</w:t>
      </w:r>
      <w:r>
        <w:rPr>
          <w:rFonts w:ascii="Times New Roman" w:hAnsi="Times New Roman" w:cs="Times New Roman"/>
          <w:b/>
        </w:rPr>
        <w:t xml:space="preserve"> </w:t>
      </w:r>
      <w:r w:rsidRPr="005D67D9">
        <w:rPr>
          <w:rFonts w:ascii="Times New Roman" w:hAnsi="Times New Roman" w:cs="Times New Roman"/>
          <w:b/>
        </w:rPr>
        <w:t>práce:</w:t>
      </w:r>
    </w:p>
    <w:p w:rsidR="00C62499" w:rsidRDefault="005D67D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Určení obvodu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300 </w:t>
      </w:r>
      <w:proofErr w:type="spellStart"/>
      <w:r>
        <w:rPr>
          <w:rFonts w:ascii="Times New Roman" w:hAnsi="Times New Roman" w:cs="Times New Roman"/>
        </w:rPr>
        <w:t>bm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9 300,- </w:t>
      </w:r>
      <w:r w:rsidR="00054D25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bez DPH</w:t>
      </w:r>
    </w:p>
    <w:p w:rsidR="005D67D9" w:rsidRDefault="005D67D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Stabilizace kat. </w:t>
      </w:r>
      <w:proofErr w:type="gramStart"/>
      <w:r>
        <w:rPr>
          <w:rFonts w:ascii="Times New Roman" w:hAnsi="Times New Roman" w:cs="Times New Roman"/>
        </w:rPr>
        <w:t>hranice</w:t>
      </w:r>
      <w:proofErr w:type="gramEnd"/>
      <w:r>
        <w:rPr>
          <w:rFonts w:ascii="Times New Roman" w:hAnsi="Times New Roman" w:cs="Times New Roman"/>
        </w:rPr>
        <w:t xml:space="preserve"> kamennou značkou</w:t>
      </w:r>
      <w:r>
        <w:rPr>
          <w:rFonts w:ascii="Times New Roman" w:hAnsi="Times New Roman" w:cs="Times New Roman"/>
        </w:rPr>
        <w:tab/>
        <w:t>1 bod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900,- </w:t>
      </w:r>
      <w:r w:rsidR="00054D25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bez DPH</w:t>
      </w:r>
    </w:p>
    <w:p w:rsidR="005D67D9" w:rsidRDefault="005D67D9" w:rsidP="00C6249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Stabilizace vlastnických hranic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 bodů</w:t>
      </w:r>
      <w:r>
        <w:rPr>
          <w:rFonts w:ascii="Times New Roman" w:hAnsi="Times New Roman" w:cs="Times New Roman"/>
        </w:rPr>
        <w:tab/>
        <w:t xml:space="preserve">12 200,- </w:t>
      </w:r>
      <w:r w:rsidR="00054D25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bez DPH</w:t>
      </w:r>
    </w:p>
    <w:p w:rsidR="005D67D9" w:rsidRDefault="005D67D9" w:rsidP="005D67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C62499" w:rsidRDefault="005D67D9" w:rsidP="005D67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za dílo</w:t>
      </w: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provedení díla činila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  <w:t>289 950,- Kč bez DPH</w:t>
      </w:r>
      <w:r>
        <w:rPr>
          <w:rFonts w:ascii="Times New Roman" w:hAnsi="Times New Roman" w:cs="Times New Roman"/>
        </w:rPr>
        <w:tab/>
      </w: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DPH</w:t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  <w:t>60 889,50 Kč</w:t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provedení díla činila</w:t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</w:r>
      <w:r w:rsidR="001336D2">
        <w:rPr>
          <w:rFonts w:ascii="Times New Roman" w:hAnsi="Times New Roman" w:cs="Times New Roman"/>
        </w:rPr>
        <w:tab/>
        <w:t>350 839,50 Kč bez DPH</w:t>
      </w:r>
    </w:p>
    <w:p w:rsidR="001336D2" w:rsidRDefault="001336D2" w:rsidP="005D67D9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méně práce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50 750,- Kč bez DPH</w:t>
      </w:r>
    </w:p>
    <w:p w:rsid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více práce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22 400,- Kč bez DPH</w:t>
      </w:r>
    </w:p>
    <w:p w:rsidR="005D67D9" w:rsidRP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5D67D9">
        <w:rPr>
          <w:rFonts w:ascii="Times New Roman" w:hAnsi="Times New Roman" w:cs="Times New Roman"/>
          <w:b/>
        </w:rPr>
        <w:t>Nová cena za provedení díla činí</w:t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  <w:t>261 600,- Kč bez DPH</w:t>
      </w:r>
    </w:p>
    <w:p w:rsidR="005D67D9" w:rsidRP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5D67D9">
        <w:rPr>
          <w:rFonts w:ascii="Times New Roman" w:hAnsi="Times New Roman" w:cs="Times New Roman"/>
          <w:b/>
        </w:rPr>
        <w:t>DPH</w:t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  <w:t>54 936,- Kč</w:t>
      </w:r>
    </w:p>
    <w:p w:rsidR="005D67D9" w:rsidRPr="005D67D9" w:rsidRDefault="005D67D9" w:rsidP="005D67D9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5D67D9">
        <w:rPr>
          <w:rFonts w:ascii="Times New Roman" w:hAnsi="Times New Roman" w:cs="Times New Roman"/>
          <w:b/>
        </w:rPr>
        <w:t>Nová cena za provedení díla činí</w:t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</w:r>
      <w:r w:rsidRPr="005D67D9">
        <w:rPr>
          <w:rFonts w:ascii="Times New Roman" w:hAnsi="Times New Roman" w:cs="Times New Roman"/>
          <w:b/>
        </w:rPr>
        <w:tab/>
        <w:t>316 536,- Kč s DPH</w:t>
      </w:r>
    </w:p>
    <w:p w:rsidR="00430588" w:rsidRDefault="00430588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5D67D9" w:rsidRDefault="005D67D9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5D67D9" w:rsidRDefault="005D67D9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977E00" w:rsidRDefault="00CD6C07" w:rsidP="006A5058">
      <w:pPr>
        <w:pStyle w:val="Odstavecseseznamem"/>
        <w:spacing w:after="0" w:line="360" w:lineRule="auto"/>
        <w:ind w:left="15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III.</w:t>
      </w:r>
    </w:p>
    <w:p w:rsidR="00CD6C07" w:rsidRDefault="00CD6C07" w:rsidP="006A5058">
      <w:pPr>
        <w:pStyle w:val="Odstavecseseznamem"/>
        <w:spacing w:after="240" w:line="360" w:lineRule="auto"/>
        <w:ind w:left="15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F7724B" w:rsidRDefault="00F7724B" w:rsidP="00D613DB">
      <w:pPr>
        <w:pStyle w:val="Odstavecseseznamem"/>
        <w:spacing w:line="360" w:lineRule="auto"/>
        <w:ind w:left="1503"/>
        <w:jc w:val="center"/>
        <w:rPr>
          <w:rFonts w:ascii="Times New Roman" w:hAnsi="Times New Roman" w:cs="Times New Roman"/>
          <w:b/>
        </w:rPr>
      </w:pP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 xml:space="preserve">Dodatek č. </w:t>
      </w:r>
      <w:r w:rsidR="00845AB3">
        <w:rPr>
          <w:rFonts w:ascii="Times New Roman" w:hAnsi="Times New Roman" w:cs="Times New Roman"/>
        </w:rPr>
        <w:t xml:space="preserve">8 </w:t>
      </w:r>
      <w:r w:rsidRPr="00F44C9C">
        <w:rPr>
          <w:rFonts w:ascii="Times New Roman" w:hAnsi="Times New Roman" w:cs="Times New Roman"/>
        </w:rPr>
        <w:t xml:space="preserve">se uzavírá v souladu s čl. </w:t>
      </w:r>
      <w:r w:rsidR="00F44C9C" w:rsidRPr="00F44C9C">
        <w:rPr>
          <w:rFonts w:ascii="Times New Roman" w:hAnsi="Times New Roman" w:cs="Times New Roman"/>
        </w:rPr>
        <w:t>9 a 10</w:t>
      </w:r>
      <w:r w:rsidRPr="00F44C9C">
        <w:rPr>
          <w:rFonts w:ascii="Times New Roman" w:hAnsi="Times New Roman" w:cs="Times New Roman"/>
        </w:rPr>
        <w:t xml:space="preserve"> původní smlouvy o dílo, a to na základě svobodné vůle, nebyl uzavřen v tísni ani pod nátlakem.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 xml:space="preserve">Tento dodatek č. </w:t>
      </w:r>
      <w:r w:rsidR="00845AB3">
        <w:rPr>
          <w:rFonts w:ascii="Times New Roman" w:hAnsi="Times New Roman" w:cs="Times New Roman"/>
        </w:rPr>
        <w:t>8</w:t>
      </w:r>
      <w:r w:rsidRPr="00F44C9C">
        <w:rPr>
          <w:rFonts w:ascii="Times New Roman" w:hAnsi="Times New Roman" w:cs="Times New Roman"/>
        </w:rPr>
        <w:t xml:space="preserve"> nabývá účinnosti dnem podpisu oběma smluvními stranami.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>Ta ujednání smlouvy o dílo, která nejsou tímto dodatkem dotčena, zůstávají i nadále v platnosti.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 xml:space="preserve">Dodatek č. </w:t>
      </w:r>
      <w:r w:rsidR="00845AB3">
        <w:rPr>
          <w:rFonts w:ascii="Times New Roman" w:hAnsi="Times New Roman" w:cs="Times New Roman"/>
        </w:rPr>
        <w:t>8</w:t>
      </w:r>
      <w:r w:rsidRPr="00F44C9C">
        <w:rPr>
          <w:rFonts w:ascii="Times New Roman" w:hAnsi="Times New Roman" w:cs="Times New Roman"/>
        </w:rPr>
        <w:t xml:space="preserve"> je sepsán ve čtyřech stejnopisech, které mají platnost originálu, dva z nich si ponechá objednatel a dva stejnopisy zhotovitel.</w:t>
      </w:r>
    </w:p>
    <w:p w:rsidR="00845AB3" w:rsidRDefault="00845AB3" w:rsidP="00D825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AB3" w:rsidRDefault="00845AB3" w:rsidP="00D825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5C1" w:rsidRPr="00D825C1" w:rsidRDefault="00D825C1" w:rsidP="00D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objednatele:   </w:t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>Za zhotovitele:</w:t>
      </w:r>
      <w:r w:rsidRPr="00D825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25C1" w:rsidRPr="00D825C1" w:rsidRDefault="00D825C1" w:rsidP="00D825C1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4"/>
          <w:sz w:val="24"/>
          <w:szCs w:val="20"/>
        </w:rPr>
      </w:pP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>V Kladn</w:t>
      </w:r>
      <w:r>
        <w:rPr>
          <w:rFonts w:ascii="Times New Roman" w:eastAsia="Times New Roman" w:hAnsi="Times New Roman" w:cs="Times New Roman"/>
          <w:spacing w:val="4"/>
          <w:sz w:val="24"/>
          <w:szCs w:val="20"/>
        </w:rPr>
        <w:t>ě</w:t>
      </w: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dne                                                            </w:t>
      </w:r>
      <w:r>
        <w:rPr>
          <w:rFonts w:ascii="Times New Roman" w:eastAsia="Times New Roman" w:hAnsi="Times New Roman" w:cs="Times New Roman"/>
          <w:spacing w:val="4"/>
          <w:sz w:val="24"/>
          <w:szCs w:val="20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0"/>
        </w:rPr>
        <w:tab/>
      </w: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V Praze dne </w:t>
      </w:r>
    </w:p>
    <w:p w:rsidR="00BB4B81" w:rsidRDefault="00BB4B81" w:rsidP="008F13C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4B81" w:rsidRPr="008F13CD" w:rsidRDefault="00BB4B81" w:rsidP="008F13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>…………………………………</w:t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>…………………………………</w:t>
      </w:r>
    </w:p>
    <w:p w:rsidR="00446DDC" w:rsidRDefault="00E70866" w:rsidP="007928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Ing. </w:t>
      </w:r>
      <w:r w:rsidR="0024533C">
        <w:rPr>
          <w:rFonts w:ascii="Times New Roman" w:hAnsi="Times New Roman" w:cs="Times New Roman"/>
        </w:rPr>
        <w:t>Ivana Capoušková</w:t>
      </w:r>
      <w:r w:rsidR="00446DDC">
        <w:rPr>
          <w:rFonts w:ascii="Times New Roman" w:hAnsi="Times New Roman" w:cs="Times New Roman"/>
        </w:rPr>
        <w:t xml:space="preserve">  </w:t>
      </w:r>
      <w:r w:rsidR="00446DDC">
        <w:rPr>
          <w:rFonts w:ascii="Times New Roman" w:hAnsi="Times New Roman" w:cs="Times New Roman"/>
          <w:b/>
        </w:rPr>
        <w:t xml:space="preserve"> </w:t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0A49F1">
        <w:rPr>
          <w:rFonts w:ascii="Times New Roman" w:hAnsi="Times New Roman" w:cs="Times New Roman"/>
        </w:rPr>
        <w:t>Ing</w:t>
      </w:r>
      <w:r w:rsidR="00446DDC" w:rsidRPr="008F13CD">
        <w:rPr>
          <w:rFonts w:ascii="Times New Roman" w:hAnsi="Times New Roman" w:cs="Times New Roman"/>
        </w:rPr>
        <w:t xml:space="preserve">. </w:t>
      </w:r>
      <w:r w:rsidR="00310A98">
        <w:rPr>
          <w:rFonts w:ascii="Times New Roman" w:hAnsi="Times New Roman" w:cs="Times New Roman"/>
        </w:rPr>
        <w:t>Jan Kefurt</w:t>
      </w:r>
    </w:p>
    <w:p w:rsidR="00BB4B81" w:rsidRPr="008F13CD" w:rsidRDefault="000A49F1" w:rsidP="007928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E746E5">
        <w:rPr>
          <w:rFonts w:ascii="Times New Roman" w:hAnsi="Times New Roman" w:cs="Times New Roman"/>
        </w:rPr>
        <w:t xml:space="preserve"> Pobočky Kladno</w:t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6FA">
        <w:rPr>
          <w:rFonts w:ascii="Times New Roman" w:hAnsi="Times New Roman" w:cs="Times New Roman"/>
        </w:rPr>
        <w:t>GEODETICKÉ PRÁCE</w:t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>.</w:t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</w:p>
    <w:sectPr w:rsidR="00BB4B81" w:rsidRPr="008F13CD" w:rsidSect="0043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9C7"/>
    <w:multiLevelType w:val="hybridMultilevel"/>
    <w:tmpl w:val="489C0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FD6"/>
    <w:multiLevelType w:val="hybridMultilevel"/>
    <w:tmpl w:val="A95E24E2"/>
    <w:lvl w:ilvl="0" w:tplc="5E183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E67"/>
    <w:multiLevelType w:val="hybridMultilevel"/>
    <w:tmpl w:val="6FF8096C"/>
    <w:lvl w:ilvl="0" w:tplc="5E183B70">
      <w:start w:val="1"/>
      <w:numFmt w:val="upperRoman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CE74C96"/>
    <w:multiLevelType w:val="hybridMultilevel"/>
    <w:tmpl w:val="B24E06F8"/>
    <w:lvl w:ilvl="0" w:tplc="4DEA5A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FD2471"/>
    <w:multiLevelType w:val="hybridMultilevel"/>
    <w:tmpl w:val="04FA58C2"/>
    <w:lvl w:ilvl="0" w:tplc="D990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3494"/>
    <w:multiLevelType w:val="hybridMultilevel"/>
    <w:tmpl w:val="6A48D88C"/>
    <w:lvl w:ilvl="0" w:tplc="83FAA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0"/>
    <w:rsid w:val="00003EB2"/>
    <w:rsid w:val="00004D8E"/>
    <w:rsid w:val="000050EE"/>
    <w:rsid w:val="000164D9"/>
    <w:rsid w:val="00016BCD"/>
    <w:rsid w:val="000176FB"/>
    <w:rsid w:val="00020276"/>
    <w:rsid w:val="00022656"/>
    <w:rsid w:val="00031C78"/>
    <w:rsid w:val="00054D25"/>
    <w:rsid w:val="000722A4"/>
    <w:rsid w:val="00073787"/>
    <w:rsid w:val="000A49F1"/>
    <w:rsid w:val="000D6A04"/>
    <w:rsid w:val="000D6A54"/>
    <w:rsid w:val="000D6B17"/>
    <w:rsid w:val="000E44DE"/>
    <w:rsid w:val="001175DE"/>
    <w:rsid w:val="00132E72"/>
    <w:rsid w:val="001336D2"/>
    <w:rsid w:val="001A47B1"/>
    <w:rsid w:val="001C1B69"/>
    <w:rsid w:val="001D0487"/>
    <w:rsid w:val="0024533C"/>
    <w:rsid w:val="00245ECD"/>
    <w:rsid w:val="00280271"/>
    <w:rsid w:val="002976AB"/>
    <w:rsid w:val="002A113B"/>
    <w:rsid w:val="002A58C1"/>
    <w:rsid w:val="002E164A"/>
    <w:rsid w:val="002E1C01"/>
    <w:rsid w:val="00310A98"/>
    <w:rsid w:val="003E02DC"/>
    <w:rsid w:val="00430588"/>
    <w:rsid w:val="00442AF8"/>
    <w:rsid w:val="00446DDC"/>
    <w:rsid w:val="004A1F4B"/>
    <w:rsid w:val="00510B90"/>
    <w:rsid w:val="005130D5"/>
    <w:rsid w:val="0052626A"/>
    <w:rsid w:val="00540AF3"/>
    <w:rsid w:val="00540E42"/>
    <w:rsid w:val="00577DEC"/>
    <w:rsid w:val="00580257"/>
    <w:rsid w:val="005B09C8"/>
    <w:rsid w:val="005D47E8"/>
    <w:rsid w:val="005D5E55"/>
    <w:rsid w:val="005D67D9"/>
    <w:rsid w:val="00605AC0"/>
    <w:rsid w:val="00620357"/>
    <w:rsid w:val="00693AFB"/>
    <w:rsid w:val="0069450C"/>
    <w:rsid w:val="006A5058"/>
    <w:rsid w:val="006A58BA"/>
    <w:rsid w:val="006B0711"/>
    <w:rsid w:val="006D020A"/>
    <w:rsid w:val="006E1E08"/>
    <w:rsid w:val="00704B91"/>
    <w:rsid w:val="00775A58"/>
    <w:rsid w:val="00783995"/>
    <w:rsid w:val="00791BB0"/>
    <w:rsid w:val="00792804"/>
    <w:rsid w:val="007A3724"/>
    <w:rsid w:val="007D7EC3"/>
    <w:rsid w:val="007E4EA7"/>
    <w:rsid w:val="00801885"/>
    <w:rsid w:val="00821482"/>
    <w:rsid w:val="00845AB3"/>
    <w:rsid w:val="00847ED4"/>
    <w:rsid w:val="008A33CF"/>
    <w:rsid w:val="008D6127"/>
    <w:rsid w:val="008D7D36"/>
    <w:rsid w:val="008F13CD"/>
    <w:rsid w:val="008F4118"/>
    <w:rsid w:val="00924FDD"/>
    <w:rsid w:val="00977E00"/>
    <w:rsid w:val="00987199"/>
    <w:rsid w:val="009900E9"/>
    <w:rsid w:val="009A0B30"/>
    <w:rsid w:val="009D5537"/>
    <w:rsid w:val="009E3685"/>
    <w:rsid w:val="009E6036"/>
    <w:rsid w:val="009E6204"/>
    <w:rsid w:val="009F34A5"/>
    <w:rsid w:val="009F4C77"/>
    <w:rsid w:val="00A21BCD"/>
    <w:rsid w:val="00A607AD"/>
    <w:rsid w:val="00A74B70"/>
    <w:rsid w:val="00A80FD5"/>
    <w:rsid w:val="00A92097"/>
    <w:rsid w:val="00AB3319"/>
    <w:rsid w:val="00AB4B19"/>
    <w:rsid w:val="00AC3B0C"/>
    <w:rsid w:val="00AD1E4D"/>
    <w:rsid w:val="00AD6547"/>
    <w:rsid w:val="00B07DE9"/>
    <w:rsid w:val="00B33413"/>
    <w:rsid w:val="00B54CC3"/>
    <w:rsid w:val="00B571BD"/>
    <w:rsid w:val="00B80AD8"/>
    <w:rsid w:val="00B856C8"/>
    <w:rsid w:val="00B90F1F"/>
    <w:rsid w:val="00B919B4"/>
    <w:rsid w:val="00B9744F"/>
    <w:rsid w:val="00BB4B81"/>
    <w:rsid w:val="00BC2B9F"/>
    <w:rsid w:val="00C36E04"/>
    <w:rsid w:val="00C62499"/>
    <w:rsid w:val="00C676FA"/>
    <w:rsid w:val="00C710C4"/>
    <w:rsid w:val="00C948A2"/>
    <w:rsid w:val="00CA5418"/>
    <w:rsid w:val="00CD6C07"/>
    <w:rsid w:val="00CF49E4"/>
    <w:rsid w:val="00CF6AAB"/>
    <w:rsid w:val="00D613DB"/>
    <w:rsid w:val="00D825C1"/>
    <w:rsid w:val="00DA37C9"/>
    <w:rsid w:val="00DA5DC8"/>
    <w:rsid w:val="00DB4185"/>
    <w:rsid w:val="00DC5289"/>
    <w:rsid w:val="00DD4114"/>
    <w:rsid w:val="00DE3A65"/>
    <w:rsid w:val="00DF639E"/>
    <w:rsid w:val="00E333BE"/>
    <w:rsid w:val="00E55AC0"/>
    <w:rsid w:val="00E70866"/>
    <w:rsid w:val="00E746E5"/>
    <w:rsid w:val="00E77ADD"/>
    <w:rsid w:val="00E91D33"/>
    <w:rsid w:val="00E96904"/>
    <w:rsid w:val="00EC413B"/>
    <w:rsid w:val="00EC6B5C"/>
    <w:rsid w:val="00F20540"/>
    <w:rsid w:val="00F44C9C"/>
    <w:rsid w:val="00F61F7F"/>
    <w:rsid w:val="00F62311"/>
    <w:rsid w:val="00F704E9"/>
    <w:rsid w:val="00F7449B"/>
    <w:rsid w:val="00F7724B"/>
    <w:rsid w:val="00FA4C84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8DFFE-7F5B-4B57-B78D-6E2CB1C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B90"/>
    <w:pPr>
      <w:ind w:left="720"/>
      <w:contextualSpacing/>
    </w:pPr>
  </w:style>
  <w:style w:type="table" w:styleId="Mkatabulky">
    <w:name w:val="Table Grid"/>
    <w:basedOn w:val="Normlntabulka"/>
    <w:rsid w:val="001A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seznamu1">
    <w:name w:val="Bez seznamu1"/>
    <w:semiHidden/>
    <w:unhideWhenUsed/>
    <w:rsid w:val="00D613DB"/>
  </w:style>
  <w:style w:type="paragraph" w:styleId="Textbubliny">
    <w:name w:val="Balloon Text"/>
    <w:basedOn w:val="Normln"/>
    <w:link w:val="TextbublinyChar"/>
    <w:uiPriority w:val="99"/>
    <w:semiHidden/>
    <w:unhideWhenUsed/>
    <w:rsid w:val="00C6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D9AF-BA8D-4B49-9268-A647177E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Rysová</dc:creator>
  <cp:lastModifiedBy>Petriščáková Olga</cp:lastModifiedBy>
  <cp:revision>2</cp:revision>
  <cp:lastPrinted>2017-02-24T08:57:00Z</cp:lastPrinted>
  <dcterms:created xsi:type="dcterms:W3CDTF">2017-03-08T10:28:00Z</dcterms:created>
  <dcterms:modified xsi:type="dcterms:W3CDTF">2017-03-08T10:28:00Z</dcterms:modified>
</cp:coreProperties>
</file>