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F631B2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r w:rsidR="00B31E7D">
        <w:rPr>
          <w:sz w:val="24"/>
          <w:szCs w:val="24"/>
        </w:rPr>
        <w:t>04/</w:t>
      </w:r>
      <w:r w:rsidR="009B754D">
        <w:rPr>
          <w:sz w:val="24"/>
          <w:szCs w:val="24"/>
        </w:rPr>
        <w:t>2021</w:t>
      </w:r>
      <w:r>
        <w:rPr>
          <w:sz w:val="24"/>
          <w:szCs w:val="24"/>
        </w:rPr>
        <w:t>/</w:t>
      </w:r>
      <w:r w:rsidR="00AA2814">
        <w:rPr>
          <w:sz w:val="24"/>
          <w:szCs w:val="24"/>
        </w:rPr>
        <w:t>O</w:t>
      </w:r>
      <w:r w:rsidR="000853F1">
        <w:rPr>
          <w:sz w:val="24"/>
          <w:szCs w:val="24"/>
        </w:rPr>
        <w:t>SV</w:t>
      </w:r>
    </w:p>
    <w:p w:rsidR="0064272D" w:rsidRDefault="0064272D" w:rsidP="00F631B2">
      <w:pPr>
        <w:pStyle w:val="Nzev"/>
        <w:rPr>
          <w:sz w:val="24"/>
          <w:szCs w:val="24"/>
        </w:rPr>
      </w:pPr>
    </w:p>
    <w:p w:rsidR="0064272D" w:rsidRPr="00623AB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272E8E" w:rsidRDefault="0064272D" w:rsidP="006145DC">
      <w:pPr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 xml:space="preserve">Mladá Boleslav na rok </w:t>
      </w:r>
      <w:r w:rsidR="00F274F0" w:rsidRPr="00623AB2">
        <w:rPr>
          <w:b/>
          <w:sz w:val="24"/>
          <w:szCs w:val="24"/>
        </w:rPr>
        <w:t>20</w:t>
      </w:r>
      <w:r w:rsidR="00F274F0">
        <w:rPr>
          <w:b/>
          <w:sz w:val="24"/>
          <w:szCs w:val="24"/>
        </w:rPr>
        <w:t>21</w:t>
      </w:r>
      <w:r w:rsidR="00F274F0" w:rsidRPr="00623AB2">
        <w:rPr>
          <w:b/>
          <w:sz w:val="24"/>
          <w:szCs w:val="24"/>
        </w:rPr>
        <w:t xml:space="preserve"> </w:t>
      </w:r>
      <w:r w:rsidR="00AA2814">
        <w:rPr>
          <w:b/>
          <w:sz w:val="24"/>
          <w:szCs w:val="24"/>
        </w:rPr>
        <w:t xml:space="preserve">pro </w:t>
      </w:r>
      <w:r w:rsidR="006145DC">
        <w:rPr>
          <w:b/>
          <w:sz w:val="24"/>
          <w:szCs w:val="24"/>
        </w:rPr>
        <w:t xml:space="preserve">spolek NADĚJE </w:t>
      </w:r>
      <w:r>
        <w:rPr>
          <w:b/>
          <w:sz w:val="24"/>
          <w:szCs w:val="24"/>
        </w:rPr>
        <w:t xml:space="preserve">na </w:t>
      </w:r>
      <w:r w:rsidR="006145DC">
        <w:rPr>
          <w:b/>
          <w:sz w:val="24"/>
          <w:szCs w:val="24"/>
        </w:rPr>
        <w:t xml:space="preserve">úhradu provozních nákladů střediska </w:t>
      </w:r>
      <w:r w:rsidR="00587B10">
        <w:rPr>
          <w:b/>
          <w:sz w:val="24"/>
          <w:szCs w:val="24"/>
        </w:rPr>
        <w:t xml:space="preserve">Naděje </w:t>
      </w:r>
      <w:r w:rsidR="00F274F0">
        <w:rPr>
          <w:b/>
          <w:sz w:val="24"/>
          <w:szCs w:val="24"/>
        </w:rPr>
        <w:t xml:space="preserve">v Mladé </w:t>
      </w:r>
      <w:r w:rsidR="006145DC">
        <w:rPr>
          <w:b/>
          <w:sz w:val="24"/>
          <w:szCs w:val="24"/>
        </w:rPr>
        <w:t>Boleslav</w:t>
      </w:r>
      <w:r w:rsidR="00F274F0">
        <w:rPr>
          <w:b/>
          <w:sz w:val="24"/>
          <w:szCs w:val="24"/>
        </w:rPr>
        <w:t>i</w:t>
      </w:r>
      <w:r w:rsidR="006145DC">
        <w:rPr>
          <w:b/>
          <w:sz w:val="24"/>
          <w:szCs w:val="24"/>
        </w:rPr>
        <w:t xml:space="preserve"> </w:t>
      </w:r>
      <w:r w:rsidR="00FE33E5">
        <w:rPr>
          <w:b/>
          <w:sz w:val="24"/>
          <w:szCs w:val="24"/>
        </w:rPr>
        <w:t>(dále jen „</w:t>
      </w:r>
      <w:r w:rsidR="00AA2814">
        <w:rPr>
          <w:b/>
          <w:sz w:val="24"/>
          <w:szCs w:val="24"/>
        </w:rPr>
        <w:t>dotace</w:t>
      </w:r>
      <w:r w:rsidR="00FE33E5">
        <w:rPr>
          <w:b/>
          <w:sz w:val="24"/>
          <w:szCs w:val="24"/>
        </w:rPr>
        <w:t>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940301">
        <w:t xml:space="preserve">MUDr. </w:t>
      </w:r>
      <w:proofErr w:type="spellStart"/>
      <w:r w:rsidR="00940301">
        <w:t>Raduanem</w:t>
      </w:r>
      <w:proofErr w:type="spellEnd"/>
      <w:r w:rsidR="00940301">
        <w:t xml:space="preserve"> </w:t>
      </w:r>
      <w:proofErr w:type="spellStart"/>
      <w:r w:rsidR="00940301">
        <w:t>Nwelati</w:t>
      </w:r>
      <w:proofErr w:type="spellEnd"/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BA7CFE">
        <w:t>XXXXXXXXXXXXXX,</w:t>
      </w:r>
      <w:r>
        <w:t xml:space="preserve"> č. účtu: </w:t>
      </w:r>
      <w:r w:rsidR="00BA7CFE">
        <w:t>XXXXXXXXXXXXX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E409FE" w:rsidRDefault="00E409FE" w:rsidP="00E409FE">
      <w:pPr>
        <w:jc w:val="both"/>
        <w:rPr>
          <w:b/>
        </w:rPr>
      </w:pPr>
    </w:p>
    <w:p w:rsidR="00E409FE" w:rsidRPr="00E409FE" w:rsidRDefault="00E409FE" w:rsidP="00E409FE">
      <w:pPr>
        <w:jc w:val="both"/>
        <w:rPr>
          <w:b/>
        </w:rPr>
      </w:pPr>
      <w:r w:rsidRPr="00E409FE">
        <w:rPr>
          <w:b/>
        </w:rPr>
        <w:t xml:space="preserve">NADĚJE </w:t>
      </w:r>
    </w:p>
    <w:p w:rsidR="00E409FE" w:rsidRPr="00E409FE" w:rsidRDefault="00E409FE" w:rsidP="00E409FE">
      <w:pPr>
        <w:jc w:val="both"/>
      </w:pPr>
      <w:r w:rsidRPr="00E409FE">
        <w:t xml:space="preserve">Právní forma: </w:t>
      </w:r>
      <w:r w:rsidR="00145B13">
        <w:t>S</w:t>
      </w:r>
      <w:r w:rsidRPr="00E409FE">
        <w:rPr>
          <w:color w:val="000000"/>
        </w:rPr>
        <w:t>polek</w:t>
      </w:r>
    </w:p>
    <w:p w:rsidR="00E409FE" w:rsidRPr="00E409FE" w:rsidRDefault="00E409FE" w:rsidP="00E409FE">
      <w:pPr>
        <w:jc w:val="both"/>
        <w:rPr>
          <w:b/>
        </w:rPr>
      </w:pPr>
      <w:r w:rsidRPr="00E409FE">
        <w:t xml:space="preserve">Se sídlem: </w:t>
      </w:r>
      <w:r w:rsidRPr="00E409FE">
        <w:rPr>
          <w:color w:val="000000"/>
        </w:rPr>
        <w:t>K Brance 11/19e, Stodůlky, 155 00 Praha</w:t>
      </w:r>
      <w:r w:rsidRPr="00E409FE">
        <w:tab/>
      </w:r>
      <w:r w:rsidRPr="00E409FE">
        <w:tab/>
      </w:r>
      <w:r w:rsidRPr="00E409FE">
        <w:tab/>
      </w:r>
      <w:r w:rsidRPr="00E409FE">
        <w:tab/>
      </w:r>
    </w:p>
    <w:p w:rsidR="00E409FE" w:rsidRPr="00E409FE" w:rsidRDefault="00E409FE" w:rsidP="00E409FE">
      <w:pPr>
        <w:jc w:val="both"/>
        <w:outlineLvl w:val="0"/>
      </w:pPr>
      <w:r w:rsidRPr="00E409FE">
        <w:t>IČO: 005</w:t>
      </w:r>
      <w:r w:rsidR="0082729B">
        <w:t xml:space="preserve"> </w:t>
      </w:r>
      <w:r w:rsidRPr="00E409FE">
        <w:t>70</w:t>
      </w:r>
      <w:r w:rsidR="0082729B">
        <w:t xml:space="preserve"> </w:t>
      </w:r>
      <w:r w:rsidRPr="00E409FE">
        <w:t>931</w:t>
      </w:r>
      <w:r w:rsidRPr="00E409FE">
        <w:tab/>
      </w:r>
      <w:r w:rsidRPr="00E409FE">
        <w:tab/>
      </w:r>
      <w:r w:rsidRPr="00E409FE">
        <w:tab/>
      </w:r>
      <w:r w:rsidRPr="00E409FE">
        <w:tab/>
      </w:r>
      <w:r w:rsidRPr="00E409FE">
        <w:tab/>
      </w:r>
      <w:r w:rsidRPr="00E409FE">
        <w:tab/>
      </w:r>
      <w:r w:rsidRPr="00E409FE">
        <w:tab/>
      </w:r>
    </w:p>
    <w:p w:rsidR="00E409FE" w:rsidRPr="00E409FE" w:rsidRDefault="00CE03F6" w:rsidP="00E409FE">
      <w:pPr>
        <w:jc w:val="both"/>
      </w:pPr>
      <w:r>
        <w:t>Zastoupený</w:t>
      </w:r>
      <w:r w:rsidR="00E409FE" w:rsidRPr="00E409FE">
        <w:t xml:space="preserve">: </w:t>
      </w:r>
      <w:r w:rsidR="00F32730">
        <w:t>XXXXXXXXXXXX</w:t>
      </w:r>
      <w:r w:rsidR="00E409FE" w:rsidRPr="00E409FE">
        <w:t xml:space="preserve"> zastoupený na základě plné moci </w:t>
      </w:r>
      <w:r w:rsidR="00F32730">
        <w:t>XXXXXXXXXXX</w:t>
      </w:r>
      <w:r w:rsidR="00E409FE" w:rsidRPr="00E409FE">
        <w:t>, oblastní ředitelkou</w:t>
      </w:r>
    </w:p>
    <w:p w:rsidR="00110739" w:rsidRPr="00E409FE" w:rsidRDefault="00E409FE" w:rsidP="00110739">
      <w:pPr>
        <w:jc w:val="both"/>
      </w:pPr>
      <w:r w:rsidRPr="00E409FE">
        <w:t xml:space="preserve">Bankovní spojení: </w:t>
      </w:r>
      <w:r w:rsidR="00F32730">
        <w:t>XXXXXXXXXXXXXX</w:t>
      </w:r>
      <w:r w:rsidR="00110739">
        <w:t>.,</w:t>
      </w:r>
      <w:r w:rsidRPr="00E409FE">
        <w:t xml:space="preserve"> </w:t>
      </w:r>
      <w:r w:rsidR="00110739" w:rsidRPr="00E409FE">
        <w:t xml:space="preserve">č. účtu: </w:t>
      </w:r>
      <w:r w:rsidR="00F32730">
        <w:t>XXXXXXXXXX</w:t>
      </w:r>
      <w:r w:rsidR="00110739" w:rsidRPr="00E409FE">
        <w:t xml:space="preserve"> </w:t>
      </w:r>
    </w:p>
    <w:p w:rsidR="0064272D" w:rsidRDefault="00110739" w:rsidP="0064272D">
      <w:pPr>
        <w:pStyle w:val="Zkladntext"/>
        <w:spacing w:after="0"/>
        <w:rPr>
          <w:b/>
        </w:rPr>
      </w:pPr>
      <w:r>
        <w:t xml:space="preserve">Kontakt: </w:t>
      </w:r>
      <w:r w:rsidR="00F32730">
        <w:t> XXXXXXXXX</w:t>
      </w:r>
    </w:p>
    <w:p w:rsidR="0064272D" w:rsidRDefault="00E409FE" w:rsidP="0064272D">
      <w:pPr>
        <w:pStyle w:val="Zkladntext"/>
      </w:pPr>
      <w:r>
        <w:t xml:space="preserve"> </w:t>
      </w:r>
      <w:r w:rsidR="0064272D">
        <w:t>(dále také „příjemce dotace“)</w:t>
      </w:r>
    </w:p>
    <w:p w:rsidR="001B3EF8" w:rsidRDefault="001B3EF8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13291E" w:rsidRPr="0013291E" w:rsidRDefault="009F5DAD" w:rsidP="00BA000A">
      <w:pPr>
        <w:pStyle w:val="Zkladntext"/>
        <w:spacing w:after="0"/>
        <w:ind w:left="284" w:hanging="284"/>
        <w:jc w:val="both"/>
      </w:pPr>
      <w:r>
        <w:t>1.</w:t>
      </w:r>
      <w:r w:rsidR="00292A9F">
        <w:t xml:space="preserve"> </w:t>
      </w:r>
      <w:r w:rsidR="00BA000A">
        <w:t xml:space="preserve"> </w:t>
      </w:r>
      <w:r w:rsidR="0064272D">
        <w:t xml:space="preserve">Příjemce dotace je </w:t>
      </w:r>
      <w:r w:rsidR="000B21B5">
        <w:t>právnicko</w:t>
      </w:r>
      <w:r w:rsidR="009A4520">
        <w:t>u</w:t>
      </w:r>
      <w:r w:rsidR="0064272D">
        <w:t xml:space="preserve"> osobou zabývající se</w:t>
      </w:r>
      <w:r w:rsidR="001575B5">
        <w:t xml:space="preserve"> mimo jiné</w:t>
      </w:r>
      <w:r w:rsidR="0064272D">
        <w:t xml:space="preserve"> </w:t>
      </w:r>
      <w:r w:rsidR="0013291E" w:rsidRPr="0013291E">
        <w:t>posky</w:t>
      </w:r>
      <w:r w:rsidR="00292A9F">
        <w:t>továním</w:t>
      </w:r>
      <w:r w:rsidR="0013291E" w:rsidRPr="0013291E">
        <w:t xml:space="preserve"> registrovan</w:t>
      </w:r>
      <w:r w:rsidR="00292A9F">
        <w:t>ých</w:t>
      </w:r>
      <w:r w:rsidR="0013291E" w:rsidRPr="0013291E">
        <w:t xml:space="preserve"> sociální</w:t>
      </w:r>
      <w:r w:rsidR="00292A9F">
        <w:t>ch</w:t>
      </w:r>
      <w:r w:rsidR="00BA000A">
        <w:t xml:space="preserve"> </w:t>
      </w:r>
      <w:r w:rsidR="0013291E" w:rsidRPr="0013291E">
        <w:t>služ</w:t>
      </w:r>
      <w:r w:rsidR="00292A9F">
        <w:t>eb</w:t>
      </w:r>
      <w:r w:rsidR="0013291E" w:rsidRPr="0013291E">
        <w:t xml:space="preserve"> dle zákona č. 108/2006 Sb., o sociálních službách, ve znění pozdějších předpisů </w:t>
      </w:r>
      <w:r w:rsidR="00C86FFC">
        <w:t>(</w:t>
      </w:r>
      <w:r w:rsidR="0013291E" w:rsidRPr="0013291E">
        <w:t xml:space="preserve">nízkoprahové denní centrum, </w:t>
      </w:r>
      <w:r w:rsidR="000F63F0" w:rsidRPr="0013291E">
        <w:t>noclehárn</w:t>
      </w:r>
      <w:r w:rsidR="000F63F0">
        <w:t>a</w:t>
      </w:r>
      <w:r w:rsidR="000F63F0" w:rsidRPr="0013291E">
        <w:t xml:space="preserve"> </w:t>
      </w:r>
      <w:r w:rsidR="0013291E" w:rsidRPr="0013291E">
        <w:t>a terénní program</w:t>
      </w:r>
      <w:r w:rsidR="00C86FFC">
        <w:t>)</w:t>
      </w:r>
      <w:r w:rsidR="0013291E" w:rsidRPr="0013291E">
        <w:t>.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2.</w:t>
      </w:r>
      <w:r>
        <w:tab/>
      </w:r>
      <w:r w:rsidR="0064272D">
        <w:t xml:space="preserve">Město v souladu s ustanovením </w:t>
      </w:r>
      <w:r w:rsidR="0064272D" w:rsidRPr="00940301">
        <w:t xml:space="preserve">§ </w:t>
      </w:r>
      <w:r w:rsidR="00F631B2" w:rsidRPr="00940301">
        <w:t>8</w:t>
      </w:r>
      <w:r w:rsidR="00B56A22">
        <w:t>5</w:t>
      </w:r>
      <w:r w:rsidR="00940301" w:rsidRPr="00940301">
        <w:t>,</w:t>
      </w:r>
      <w:r w:rsidR="00F631B2" w:rsidRPr="00940301">
        <w:t xml:space="preserve"> písm. </w:t>
      </w:r>
      <w:r w:rsidR="00B56A22">
        <w:t>c</w:t>
      </w:r>
      <w:r w:rsidR="00F631B2" w:rsidRPr="00940301">
        <w:t>)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</w:t>
      </w:r>
      <w:r w:rsidR="00333F89">
        <w:t>11</w:t>
      </w:r>
      <w:r w:rsidR="0064272D">
        <w:t xml:space="preserve"> svého rozpočtu na rok </w:t>
      </w:r>
      <w:r w:rsidR="00DC5185">
        <w:t xml:space="preserve">2021 </w:t>
      </w:r>
      <w:r w:rsidR="0064272D">
        <w:t>finanční prostředky ve výši</w:t>
      </w:r>
      <w:r w:rsidR="0032640B">
        <w:t xml:space="preserve"> </w:t>
      </w:r>
      <w:r w:rsidR="0032640B" w:rsidRPr="003A3972">
        <w:rPr>
          <w:b/>
        </w:rPr>
        <w:t>600</w:t>
      </w:r>
      <w:r w:rsidR="00883D21">
        <w:rPr>
          <w:b/>
        </w:rPr>
        <w:t>.</w:t>
      </w:r>
      <w:r w:rsidR="0032640B" w:rsidRPr="003A3972">
        <w:rPr>
          <w:b/>
        </w:rPr>
        <w:t>000</w:t>
      </w:r>
      <w:r w:rsidR="0042591B">
        <w:rPr>
          <w:b/>
        </w:rPr>
        <w:t>,</w:t>
      </w:r>
      <w:r w:rsidR="0042591B" w:rsidRPr="003A3972">
        <w:rPr>
          <w:b/>
        </w:rPr>
        <w:t>-</w:t>
      </w:r>
      <w:r w:rsidR="0042591B">
        <w:rPr>
          <w:b/>
        </w:rPr>
        <w:t xml:space="preserve"> </w:t>
      </w:r>
      <w:r w:rsidR="0064272D" w:rsidRPr="00A36550">
        <w:rPr>
          <w:b/>
        </w:rPr>
        <w:t>Kč</w:t>
      </w:r>
      <w:r w:rsidR="0064272D">
        <w:t xml:space="preserve"> (slovy:</w:t>
      </w:r>
      <w:r w:rsidR="0032640B">
        <w:t xml:space="preserve"> </w:t>
      </w:r>
      <w:r w:rsidR="007243BF">
        <w:t xml:space="preserve">Šest set tisíc </w:t>
      </w:r>
      <w:r w:rsidR="0064272D">
        <w:t xml:space="preserve">korun českých) jako neinvestiční dotaci </w:t>
      </w:r>
      <w:r w:rsidR="00972027">
        <w:t xml:space="preserve">pro rok </w:t>
      </w:r>
      <w:r w:rsidR="00DC5185">
        <w:t xml:space="preserve">2021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847811" w:rsidRPr="00863A59">
        <w:rPr>
          <w:color w:val="000000"/>
        </w:rPr>
        <w:t>provozních a mzdových nákladů</w:t>
      </w:r>
      <w:r w:rsidR="00847811" w:rsidRPr="00863A59">
        <w:t xml:space="preserve"> spojených s poskytováním sociálních služeb (nízkoprahové denní centrum, noclehárna a terénní program) ve středisku NADĚJE v Mladé Boleslavi, </w:t>
      </w:r>
      <w:proofErr w:type="spellStart"/>
      <w:r w:rsidR="00847811" w:rsidRPr="00863A59">
        <w:t>Štyrsova</w:t>
      </w:r>
      <w:proofErr w:type="spellEnd"/>
      <w:r w:rsidR="002D7B8A">
        <w:t xml:space="preserve"> </w:t>
      </w:r>
      <w:r w:rsidR="00847811" w:rsidRPr="00863A59">
        <w:t>918</w:t>
      </w:r>
      <w:r w:rsidR="00847811">
        <w:t xml:space="preserve"> </w:t>
      </w:r>
      <w:r w:rsidR="0064272D">
        <w:t xml:space="preserve">(dále </w:t>
      </w:r>
      <w:r w:rsidR="001B3EF8">
        <w:t>jen</w:t>
      </w:r>
      <w:r w:rsidR="0064272D">
        <w:t xml:space="preserve">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847811">
        <w:t xml:space="preserve">projekt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:rsidR="00221810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3.</w:t>
      </w:r>
      <w:r>
        <w:tab/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A14C67" w:rsidRPr="00A14C67" w:rsidRDefault="00A14C67" w:rsidP="00A14C67">
      <w:pPr>
        <w:ind w:left="284" w:hanging="284"/>
        <w:jc w:val="both"/>
        <w:rPr>
          <w:b/>
        </w:rPr>
      </w:pPr>
      <w:r>
        <w:t xml:space="preserve">4.  </w:t>
      </w:r>
      <w:r w:rsidRPr="00A14C67">
        <w:t>Město touto smlouvou přistupuje ke Smlouvě o pověření k poskytování služby obecného hospodářského zájmu číslo S-</w:t>
      </w:r>
      <w:r w:rsidR="00EE1BE5">
        <w:t>0587</w:t>
      </w:r>
      <w:r w:rsidRPr="00A14C67">
        <w:t>/SOC/</w:t>
      </w:r>
      <w:r w:rsidR="00EE1BE5" w:rsidRPr="00A14C67">
        <w:t>20</w:t>
      </w:r>
      <w:r w:rsidR="00EE1BE5">
        <w:t>20</w:t>
      </w:r>
      <w:r w:rsidRPr="00A14C67">
        <w:t xml:space="preserve">, které bylo poskytovateli vydáno Středočeským krajem dne </w:t>
      </w:r>
      <w:r w:rsidR="00A71F15">
        <w:t>14.</w:t>
      </w:r>
      <w:r w:rsidR="00E529C6">
        <w:t xml:space="preserve"> </w:t>
      </w:r>
      <w:r w:rsidR="00A71F15">
        <w:t>02.</w:t>
      </w:r>
      <w:r w:rsidR="00E529C6">
        <w:t xml:space="preserve"> </w:t>
      </w:r>
      <w:r w:rsidR="00A71F15">
        <w:t>2020</w:t>
      </w:r>
      <w:r w:rsidRPr="00A14C67">
        <w:t xml:space="preserve">.   Finanční podpora na základě této </w:t>
      </w:r>
      <w:r w:rsidR="00E57DAA">
        <w:t>S</w:t>
      </w:r>
      <w:r w:rsidR="00E57DAA" w:rsidRPr="00A14C67">
        <w:t xml:space="preserve">mlouvy </w:t>
      </w:r>
      <w:r w:rsidRPr="00A14C67">
        <w:t>tvoří nedílnou součást jednotné vyrovnávací platby hrazené poskytovateli v souladu s Rozhodnutím Komise o použití čl. 106 odst. 2 Smlouvy o fungování Evropské unie na státní podporu ve formě vyrovnávací platby za závazek veřejné služby udělené určitým</w:t>
      </w:r>
      <w:r w:rsidRPr="00A14C67">
        <w:rPr>
          <w:b/>
        </w:rPr>
        <w:t xml:space="preserve"> </w:t>
      </w:r>
      <w:r w:rsidRPr="00A14C67">
        <w:t>podnikům pověřeným</w:t>
      </w:r>
      <w:r w:rsidRPr="00A14C67">
        <w:rPr>
          <w:b/>
        </w:rPr>
        <w:t xml:space="preserve"> </w:t>
      </w:r>
      <w:r w:rsidRPr="00A14C67">
        <w:t xml:space="preserve">poskytováním služeb obecného hospodářského zájmu (2012/21/EU, </w:t>
      </w:r>
      <w:proofErr w:type="spellStart"/>
      <w:r w:rsidRPr="00A14C67">
        <w:t>Úř</w:t>
      </w:r>
      <w:proofErr w:type="spellEnd"/>
      <w:r w:rsidRPr="00A14C67">
        <w:t xml:space="preserve">. </w:t>
      </w:r>
      <w:proofErr w:type="spellStart"/>
      <w:r w:rsidRPr="00A14C67">
        <w:t>věst.L</w:t>
      </w:r>
      <w:proofErr w:type="spellEnd"/>
      <w:r w:rsidRPr="00A14C67">
        <w:t xml:space="preserve"> 7, 11. 1. 2012).</w:t>
      </w:r>
    </w:p>
    <w:p w:rsidR="00A14C67" w:rsidRPr="00A14C67" w:rsidRDefault="00A14C67" w:rsidP="00A14C67">
      <w:pPr>
        <w:ind w:left="284" w:hanging="284"/>
        <w:jc w:val="both"/>
        <w:outlineLvl w:val="0"/>
        <w:rPr>
          <w:b/>
        </w:rPr>
      </w:pPr>
    </w:p>
    <w:p w:rsidR="0064272D" w:rsidRDefault="0064272D" w:rsidP="00987A17">
      <w:pPr>
        <w:pStyle w:val="Zkladntext"/>
        <w:jc w:val="center"/>
        <w:outlineLvl w:val="0"/>
        <w:rPr>
          <w:b/>
        </w:rPr>
      </w:pPr>
    </w:p>
    <w:p w:rsidR="007561C4" w:rsidRDefault="007561C4" w:rsidP="0064272D">
      <w:pPr>
        <w:pStyle w:val="Zkladntext"/>
        <w:jc w:val="center"/>
        <w:outlineLvl w:val="0"/>
        <w:rPr>
          <w:b/>
        </w:rPr>
      </w:pPr>
    </w:p>
    <w:p w:rsidR="007561C4" w:rsidRDefault="007561C4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lastRenderedPageBreak/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 xml:space="preserve">Dotaci nelze použít na úhradu investičních výdajů, dále </w:t>
      </w:r>
      <w:r w:rsidR="000853F1">
        <w:t>na</w:t>
      </w:r>
      <w:r w:rsidR="000853F1" w:rsidRPr="00B66AB8">
        <w:t xml:space="preserve"> pohoštění, peněžní dary, pořízení a</w:t>
      </w:r>
      <w:r w:rsidR="000853F1">
        <w:t xml:space="preserve"> odpisy dlouhodobého hmotného majetku a na leasing, úvěry a půjčky, alkohol, tabákové výrobky a jiné návykové látky</w:t>
      </w:r>
      <w:r>
        <w:t>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tab/>
      </w:r>
      <w:r w:rsidR="004B00B4">
        <w:t xml:space="preserve">Dotace je poskytována na období kalendářního roku </w:t>
      </w:r>
      <w:r w:rsidR="00EE6621">
        <w:t xml:space="preserve">2021 </w:t>
      </w:r>
      <w:r w:rsidR="004B00B4">
        <w:t>a nelze ji převádět do roku následujícího.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Dotace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</w:t>
      </w:r>
      <w:r w:rsidR="00C15570">
        <w:t xml:space="preserve">Originály dokladů hrazených z dotace je příjemce dotace povinen označit trvanlivým zápisem s textem: „Dotace statutárního města Mladá Boleslav č. </w:t>
      </w:r>
      <w:proofErr w:type="spellStart"/>
      <w:r w:rsidR="00C15570">
        <w:t>sml</w:t>
      </w:r>
      <w:proofErr w:type="spellEnd"/>
      <w:r w:rsidR="00C15570">
        <w:t xml:space="preserve">. </w:t>
      </w:r>
      <w:r w:rsidR="00B31E7D">
        <w:t>04/</w:t>
      </w:r>
      <w:r w:rsidR="00A76D3B">
        <w:t>2021</w:t>
      </w:r>
      <w:r w:rsidR="00C15570">
        <w:t>/</w:t>
      </w:r>
      <w:r w:rsidR="00CE25A3">
        <w:t>OSV</w:t>
      </w:r>
      <w:r w:rsidR="00C15570">
        <w:t>“, aby byla možná kontrola poskytovatelem dotace.</w:t>
      </w:r>
      <w:r w:rsidR="0024628F">
        <w:t xml:space="preserve">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</w:t>
      </w:r>
      <w:r w:rsidR="00550CFA">
        <w:t>.</w:t>
      </w:r>
      <w:r>
        <w:t>), peněžní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64272D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  <w:rPr>
          <w:b/>
        </w:rPr>
      </w:pPr>
      <w:r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>
        <w:t xml:space="preserve"> </w:t>
      </w:r>
      <w:r>
        <w:rPr>
          <w:b/>
        </w:rPr>
        <w:t>vyúčtování výdajů hrazených</w:t>
      </w:r>
      <w:r w:rsidR="004342FF">
        <w:rPr>
          <w:b/>
        </w:rPr>
        <w:t xml:space="preserve"> z</w:t>
      </w:r>
      <w:r w:rsidR="004F5FB7">
        <w:rPr>
          <w:b/>
        </w:rPr>
        <w:t xml:space="preserve"> </w:t>
      </w:r>
      <w:r>
        <w:rPr>
          <w:b/>
        </w:rPr>
        <w:t xml:space="preserve">dotace </w:t>
      </w:r>
      <w:r w:rsidRPr="00E1530C">
        <w:rPr>
          <w:b/>
        </w:rPr>
        <w:t xml:space="preserve">nejpozději do </w:t>
      </w:r>
      <w:r w:rsidR="00A76D3B">
        <w:rPr>
          <w:b/>
        </w:rPr>
        <w:t>28</w:t>
      </w:r>
      <w:r w:rsidR="00B30D52">
        <w:rPr>
          <w:b/>
        </w:rPr>
        <w:t>.</w:t>
      </w:r>
      <w:r w:rsidR="00A76D3B">
        <w:rPr>
          <w:b/>
        </w:rPr>
        <w:t xml:space="preserve"> </w:t>
      </w:r>
      <w:r w:rsidR="00B30D52">
        <w:rPr>
          <w:b/>
        </w:rPr>
        <w:t>12.</w:t>
      </w:r>
      <w:r w:rsidR="00DF7A2C">
        <w:rPr>
          <w:b/>
        </w:rPr>
        <w:t xml:space="preserve"> </w:t>
      </w:r>
      <w:r w:rsidR="00A76D3B" w:rsidRPr="00E1530C">
        <w:rPr>
          <w:b/>
        </w:rPr>
        <w:t>20</w:t>
      </w:r>
      <w:r w:rsidR="00A76D3B">
        <w:rPr>
          <w:b/>
        </w:rPr>
        <w:t>21</w:t>
      </w:r>
      <w:r w:rsidRPr="00951EA7">
        <w:t>.</w:t>
      </w:r>
      <w:r>
        <w:rPr>
          <w:b/>
        </w:rPr>
        <w:t xml:space="preserve">  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0853F1" w:rsidRPr="00E1530C" w:rsidRDefault="000853F1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</w:pPr>
      <w:r>
        <w:t>Příjemce dotace předloží ve vyúčtování kopie dokladů za výdaje hrazené z přijaté dotace.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A76D3B">
        <w:rPr>
          <w:b/>
        </w:rPr>
        <w:t>30</w:t>
      </w:r>
      <w:r w:rsidR="00B30D52">
        <w:rPr>
          <w:b/>
        </w:rPr>
        <w:t>. 12.</w:t>
      </w:r>
      <w:r w:rsidR="006A02C7">
        <w:rPr>
          <w:b/>
        </w:rPr>
        <w:t xml:space="preserve"> </w:t>
      </w:r>
      <w:r w:rsidR="00A76D3B">
        <w:rPr>
          <w:b/>
        </w:rPr>
        <w:t>2021</w:t>
      </w:r>
      <w:r w:rsidR="00951EA7"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</w:t>
      </w:r>
      <w:r>
        <w:lastRenderedPageBreak/>
        <w:t>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</w:t>
      </w:r>
      <w:r w:rsidR="000853F1">
        <w:t>dotace</w:t>
      </w:r>
      <w:r w:rsidRPr="00FE33E5">
        <w:t xml:space="preserve">, pokud to povaha </w:t>
      </w:r>
      <w:r w:rsidR="000853F1">
        <w:t>dotace</w:t>
      </w:r>
      <w:r w:rsidRPr="00FE33E5">
        <w:t xml:space="preserve"> dovoluje,</w:t>
      </w:r>
      <w:r w:rsidR="00FE33E5">
        <w:t xml:space="preserve"> </w:t>
      </w:r>
      <w:r w:rsidRPr="00FE33E5">
        <w:t xml:space="preserve">označit, že </w:t>
      </w:r>
      <w:r w:rsidR="000853F1">
        <w:t>činnost příjemce</w:t>
      </w:r>
      <w:r w:rsidRPr="00FE33E5">
        <w:t xml:space="preserve"> je realizována s přispěním </w:t>
      </w:r>
      <w:r w:rsidR="00FE33E5">
        <w:t>statutárního města Mladá Boleslav</w:t>
      </w:r>
      <w:r w:rsidRPr="00FE33E5">
        <w:t>.</w:t>
      </w:r>
    </w:p>
    <w:p w:rsidR="009256E5" w:rsidRPr="00FE33E5" w:rsidRDefault="000853F1" w:rsidP="009256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Příjemce</w:t>
      </w:r>
      <w:r>
        <w:t xml:space="preserve"> dotace</w:t>
      </w:r>
      <w:r w:rsidRPr="006E3DBC">
        <w:t xml:space="preserve"> se zavazuje v průběhu realizace </w:t>
      </w:r>
      <w:r>
        <w:t>své činnosti, na kterou je dotace poskytována,</w:t>
      </w:r>
      <w:r w:rsidRPr="006E3DBC">
        <w:t xml:space="preserve"> prokazatelným a vhodným způsobem prezentovat poskytovatele</w:t>
      </w:r>
      <w:r>
        <w:t xml:space="preserve"> dotace</w:t>
      </w:r>
      <w:r w:rsidRPr="006E3DBC">
        <w:t xml:space="preserve"> např. na svých webových stránkách, zveřejněním loga města s odkazem (</w:t>
      </w:r>
      <w:proofErr w:type="spellStart"/>
      <w:r w:rsidRPr="006E3DBC">
        <w:t>hyperlinkem</w:t>
      </w:r>
      <w:proofErr w:type="spellEnd"/>
      <w:r w:rsidRPr="006E3DBC">
        <w:t>) na webové stránky poskytovatele</w:t>
      </w:r>
      <w:r>
        <w:t xml:space="preserve"> dotace</w:t>
      </w:r>
      <w:r w:rsidRPr="006E3DBC">
        <w:t>, zveřejněním zprávy „</w:t>
      </w:r>
      <w:r>
        <w:t>Naše činnost</w:t>
      </w:r>
      <w:r w:rsidRPr="006E3DBC">
        <w:t xml:space="preserve"> je realizován</w:t>
      </w:r>
      <w:r>
        <w:t>a</w:t>
      </w:r>
      <w:r w:rsidRPr="006E3DBC">
        <w:t xml:space="preserve"> s finanční podporou statutárního města </w:t>
      </w:r>
      <w:r>
        <w:t>Mladá Boleslav</w:t>
      </w:r>
      <w:r w:rsidRPr="006E3DBC">
        <w:t xml:space="preserve">“, informováním o poskytnuté dotaci ve výroční zprávě; v případě mediální propagace, vydávání tiskových zpráv a konání tiskových konferencí, týkajících se </w:t>
      </w:r>
      <w:r>
        <w:t>činnosti poskytovatele</w:t>
      </w:r>
      <w:r w:rsidRPr="006E3DBC">
        <w:t xml:space="preserve">, uvedením, že </w:t>
      </w:r>
      <w:r>
        <w:t>jeho činnost</w:t>
      </w:r>
      <w:r w:rsidRPr="006E3DBC">
        <w:t xml:space="preserve"> je spolufinancován</w:t>
      </w:r>
      <w:r>
        <w:t>a</w:t>
      </w:r>
      <w:r w:rsidRPr="006E3DBC">
        <w:t xml:space="preserve"> statutárním městem </w:t>
      </w:r>
      <w:r>
        <w:t>Mladá Boleslav</w:t>
      </w:r>
      <w:r w:rsidRPr="006E3DBC">
        <w:t>, ve vhodných případech podpořením sdělované informace logem města</w:t>
      </w:r>
      <w:r>
        <w:t xml:space="preserve">. </w:t>
      </w:r>
      <w:r w:rsidRPr="006E3DBC">
        <w:t>Veškeré náklady spojené s uvedenou prezentací hradí příjemce</w:t>
      </w:r>
      <w:r>
        <w:t xml:space="preserve"> dotace</w:t>
      </w:r>
      <w:r w:rsidRPr="006E3DBC">
        <w:t>, pokud se nedohodne písemně s</w:t>
      </w:r>
      <w:r>
        <w:t> </w:t>
      </w:r>
      <w:r w:rsidRPr="006E3DBC">
        <w:t>poskytovatelem</w:t>
      </w:r>
      <w:r>
        <w:t xml:space="preserve"> dotace</w:t>
      </w:r>
      <w:r w:rsidRPr="006E3DBC">
        <w:t xml:space="preserve"> jinak</w:t>
      </w:r>
      <w:r w:rsidR="009256E5" w:rsidRPr="00FE33E5">
        <w:t>.</w:t>
      </w:r>
    </w:p>
    <w:p w:rsidR="00934193" w:rsidRPr="00FE33E5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</w:t>
      </w:r>
      <w:r w:rsidR="000853F1" w:rsidRPr="005D6BE7">
        <w:t xml:space="preserve">při </w:t>
      </w:r>
      <w:r w:rsidR="000853F1">
        <w:t>své činnosti</w:t>
      </w:r>
      <w:r w:rsidR="000853F1" w:rsidRPr="005D6BE7">
        <w:t xml:space="preserve"> </w:t>
      </w:r>
      <w:r w:rsidRPr="005D6BE7">
        <w:t>bude dbát dobrého jména poskytovatele</w:t>
      </w:r>
      <w:r>
        <w:t xml:space="preserve"> dotace</w:t>
      </w:r>
      <w:r w:rsidRPr="005D6BE7">
        <w:t xml:space="preserve"> a </w:t>
      </w:r>
      <w:r w:rsidR="000853F1">
        <w:t xml:space="preserve">svou činnost </w:t>
      </w:r>
      <w:r w:rsidRPr="005D6BE7">
        <w:t>realizovat v souladu s právními předpisy.</w:t>
      </w:r>
    </w:p>
    <w:p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2F4BD8">
        <w:t>činnosti spojené s poskytnutou dotací</w:t>
      </w:r>
      <w:r w:rsidRPr="005D6BE7">
        <w:t>, a to ještě po dobu pěti let od ukončení financování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32640B" w:rsidRPr="00FA46ED" w:rsidRDefault="0032640B" w:rsidP="0032640B">
      <w:pPr>
        <w:pStyle w:val="Zkladntext"/>
        <w:numPr>
          <w:ilvl w:val="0"/>
          <w:numId w:val="13"/>
        </w:numPr>
        <w:spacing w:after="0"/>
        <w:jc w:val="both"/>
      </w:pPr>
      <w:r w:rsidRPr="00FA46ED">
        <w:t>Smluvní strany tímto výslovně souhlasí s tím, že tato smlouva, při dodržení podmínek stanovených nařízením Evropského parlamentu a Rady (EU) 2016/679 o ochraně fyzických osob v souvislosti se zpracováním osobních údajů a o volném pohybu těchto údajů a o zrušení směrnice 95/46/ES a zákonem č. 110/2019 Sb., o zpracování osobních údajů, může být bez jakéhokoliv omezení uveřejněna v souladu s ustanoveními zákona č. 340/2015 Sb. o registru smluv, v platném znění.</w:t>
      </w:r>
    </w:p>
    <w:p w:rsidR="00F631B2" w:rsidRPr="003D4C8B" w:rsidRDefault="00F631B2" w:rsidP="00D775A0">
      <w:pPr>
        <w:numPr>
          <w:ilvl w:val="0"/>
          <w:numId w:val="13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E3DBC" w:rsidRDefault="006E3DBC" w:rsidP="00D775A0">
      <w:pPr>
        <w:pStyle w:val="Zkladntext"/>
        <w:numPr>
          <w:ilvl w:val="0"/>
          <w:numId w:val="13"/>
        </w:numPr>
        <w:spacing w:after="0"/>
        <w:jc w:val="both"/>
      </w:pPr>
      <w:r w:rsidRPr="00B1535C">
        <w:t>Příjemce</w:t>
      </w:r>
      <w:r w:rsidR="00B1535C" w:rsidRPr="00B1535C">
        <w:t xml:space="preserve"> dotace</w:t>
      </w:r>
      <w:r w:rsidRPr="00B1535C">
        <w:t xml:space="preserve"> svým podpisem stvrzuje, že nemá k datu podpisu smlouvy závazky po lhůtě splatnosti vůči veřejným rozpočtům, rozpočtu statutárního města </w:t>
      </w:r>
      <w:r w:rsidR="00B1535C">
        <w:t xml:space="preserve">Mladá Boleslav </w:t>
      </w:r>
      <w:r w:rsidRPr="00B1535C">
        <w:t xml:space="preserve">a organizacím zřizovaných </w:t>
      </w:r>
      <w:r w:rsidR="00B1535C">
        <w:t xml:space="preserve">statutárním </w:t>
      </w:r>
      <w:r w:rsidRPr="00B1535C">
        <w:lastRenderedPageBreak/>
        <w:t xml:space="preserve">městem </w:t>
      </w:r>
      <w:r w:rsidR="00B1535C">
        <w:t>Mladá Boleslav</w:t>
      </w:r>
      <w:r w:rsidRPr="00B1535C">
        <w:t>. Proti příjemci</w:t>
      </w:r>
      <w:r w:rsidR="00B1535C">
        <w:t xml:space="preserve"> dotace</w:t>
      </w:r>
      <w:r w:rsidRPr="00B1535C">
        <w:t xml:space="preserve"> není a v posledních třech letech nebylo zahájeno insolvenční řízení. Vůči </w:t>
      </w:r>
      <w:r w:rsidR="00B1535C">
        <w:t>příjemci dotace</w:t>
      </w:r>
      <w:r w:rsidRPr="00B1535C">
        <w:t xml:space="preserve"> nebylo v posledních 3 letech vydáno rozhodnutí o úpadku nebo insolvenční návrh nebyl zamítnut pro nedostatek jeho majetku. Příjemce</w:t>
      </w:r>
      <w:r w:rsidR="00B1535C">
        <w:t xml:space="preserve"> dotace</w:t>
      </w:r>
      <w:r w:rsidRPr="00B1535C">
        <w:t xml:space="preserve"> není veden jako dlužník v insolvenčním rejstříku dle zákona č. 182/2006 Sb., o úpadku a způsobu jeho řešení (insolvenční zákon), ve znění pozdějších předpisů. Proti příjemci </w:t>
      </w:r>
      <w:r w:rsidR="00B1535C">
        <w:t xml:space="preserve">dotace </w:t>
      </w:r>
      <w:r w:rsidRPr="00B1535C"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:rsidR="00D775A0" w:rsidRPr="00B1535C" w:rsidRDefault="00D775A0" w:rsidP="00D775A0">
      <w:pPr>
        <w:pStyle w:val="Zkladntext"/>
        <w:numPr>
          <w:ilvl w:val="0"/>
          <w:numId w:val="13"/>
        </w:numPr>
        <w:spacing w:after="0"/>
        <w:jc w:val="both"/>
      </w:pPr>
      <w:r w:rsidRPr="00D775A0">
        <w:t>V záležitostech touto smlouvu výslovně neupravených se vztahy smluvních stran řídí právním řádem České republiky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4342FF" w:rsidRDefault="004342FF" w:rsidP="004342FF">
      <w:pPr>
        <w:pStyle w:val="Zkladntext"/>
        <w:spacing w:after="0"/>
        <w:jc w:val="both"/>
      </w:pPr>
    </w:p>
    <w:p w:rsidR="00266AC5" w:rsidRDefault="0064272D" w:rsidP="0064272D">
      <w:pPr>
        <w:pStyle w:val="Zkladntext"/>
      </w:pPr>
      <w:r>
        <w:t xml:space="preserve">V Mladé Boleslavi dne </w:t>
      </w:r>
      <w:r w:rsidR="00B31E7D">
        <w:t>24. 02. 2021</w:t>
      </w:r>
      <w:r>
        <w:tab/>
      </w:r>
      <w:r>
        <w:tab/>
      </w:r>
      <w:r w:rsidR="008F75D4">
        <w:t xml:space="preserve">     </w:t>
      </w:r>
      <w:r w:rsidR="00CB127C">
        <w:t xml:space="preserve"> </w:t>
      </w:r>
      <w:r w:rsidR="008F75D4">
        <w:t xml:space="preserve">                </w:t>
      </w:r>
      <w:r w:rsidR="00266AC5">
        <w:t xml:space="preserve">    </w:t>
      </w:r>
      <w:r w:rsidR="008F75D4">
        <w:t xml:space="preserve"> </w:t>
      </w:r>
      <w:r>
        <w:t>V </w:t>
      </w:r>
      <w:r w:rsidR="00266AC5">
        <w:t>Jablonci nad Nis. d</w:t>
      </w:r>
      <w:r w:rsidR="00266AC5">
        <w:t xml:space="preserve">ne </w:t>
      </w:r>
      <w:r w:rsidR="00266AC5">
        <w:t>29.03.2021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1394E" w:rsidP="0061394E">
      <w:pPr>
        <w:pStyle w:val="Zkladntext"/>
      </w:pPr>
      <w:r>
        <w:t xml:space="preserve">MUDr. Raduan Nwelati                                                            </w:t>
      </w:r>
      <w:r w:rsidR="00706375">
        <w:t xml:space="preserve">                           </w:t>
      </w:r>
      <w:r w:rsidR="00266AC5">
        <w:t xml:space="preserve">    </w:t>
      </w:r>
      <w:r w:rsidR="00706375">
        <w:t xml:space="preserve"> </w:t>
      </w:r>
      <w:r w:rsidR="00266AC5">
        <w:t>XXXXXXXXXXX</w:t>
      </w:r>
      <w:r w:rsidR="0064272D">
        <w:t xml:space="preserve">     </w:t>
      </w:r>
    </w:p>
    <w:p w:rsidR="00B1535C" w:rsidRDefault="00B1535C" w:rsidP="0064272D">
      <w:pPr>
        <w:pStyle w:val="Zkladntext"/>
      </w:pPr>
      <w:r>
        <w:tab/>
      </w:r>
      <w:r w:rsidR="0061394E">
        <w:t>p</w:t>
      </w:r>
      <w:r>
        <w:t>rimátor</w:t>
      </w:r>
      <w:r w:rsidR="0061394E">
        <w:t xml:space="preserve">                                                                                              </w:t>
      </w:r>
      <w:r w:rsidR="00706375">
        <w:t xml:space="preserve">         </w:t>
      </w:r>
      <w:r w:rsidR="0024628F">
        <w:t xml:space="preserve"> </w:t>
      </w:r>
      <w:r w:rsidR="00706375">
        <w:t>oblastní ředitelka</w:t>
      </w:r>
    </w:p>
    <w:p w:rsidR="0061394E" w:rsidRDefault="0061394E" w:rsidP="0064272D">
      <w:pPr>
        <w:pStyle w:val="Zkladntext"/>
      </w:pP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C5C" w:rsidRPr="00CB5332" w:rsidRDefault="0061394E" w:rsidP="00CB5332">
      <w:pPr>
        <w:pStyle w:val="Zkladntext"/>
      </w:pPr>
      <w:r>
        <w:t xml:space="preserve">                                                                                                                            </w:t>
      </w: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5568BB" w:rsidRDefault="005568BB" w:rsidP="005568BB">
      <w:pPr>
        <w:pStyle w:val="Zkladntext"/>
        <w:jc w:val="both"/>
      </w:pPr>
      <w:r>
        <w:t xml:space="preserve">Toto právní jednání statutárního města Mladá Boleslav bylo v souladu s ustanovením § </w:t>
      </w:r>
      <w:r w:rsidR="00550CFA">
        <w:t>85</w:t>
      </w:r>
      <w:r w:rsidR="0061394E">
        <w:t>,</w:t>
      </w:r>
      <w:r>
        <w:t xml:space="preserve"> </w:t>
      </w:r>
      <w:r w:rsidR="005E0502">
        <w:t xml:space="preserve">písm. </w:t>
      </w:r>
      <w:r w:rsidR="00550CFA">
        <w:t>c</w:t>
      </w:r>
      <w:r w:rsidR="005E0502">
        <w:t>)</w:t>
      </w:r>
      <w:r>
        <w:t xml:space="preserve"> zákona o obcích schváleno </w:t>
      </w:r>
      <w:r w:rsidR="005E0502">
        <w:t>Zastupitelstvem</w:t>
      </w:r>
      <w:r>
        <w:t xml:space="preserve"> města Mladá Boleslav usnesením č. </w:t>
      </w:r>
      <w:r w:rsidR="00B31E7D">
        <w:t xml:space="preserve">3259 </w:t>
      </w:r>
      <w:r>
        <w:t xml:space="preserve">ze dne </w:t>
      </w:r>
      <w:r w:rsidR="00B31E7D">
        <w:t>22. 02. 2021.</w:t>
      </w:r>
    </w:p>
    <w:p w:rsidR="0064272D" w:rsidRDefault="0064272D" w:rsidP="0064272D">
      <w:pPr>
        <w:pStyle w:val="Zkladntext"/>
        <w:outlineLvl w:val="0"/>
      </w:pPr>
      <w:r>
        <w:t xml:space="preserve">V Mladé Boleslavi dne </w:t>
      </w:r>
      <w:r w:rsidR="00B31E7D">
        <w:t>24. 02. 2021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2F4BD8" w:rsidRPr="005E0502" w:rsidRDefault="00266AC5" w:rsidP="002F4BD8">
      <w:pPr>
        <w:ind w:left="540" w:hanging="540"/>
        <w:jc w:val="both"/>
      </w:pPr>
      <w:r>
        <w:t>XXXXXXXXXXX</w:t>
      </w:r>
      <w:bookmarkStart w:id="0" w:name="_GoBack"/>
      <w:bookmarkEnd w:id="0"/>
    </w:p>
    <w:p w:rsidR="002F4BD8" w:rsidRPr="005E0502" w:rsidRDefault="002F4BD8" w:rsidP="002F4BD8">
      <w:pPr>
        <w:ind w:left="540" w:hanging="540"/>
        <w:jc w:val="both"/>
      </w:pPr>
      <w:r w:rsidRPr="005E0502">
        <w:t xml:space="preserve">vedoucí odboru </w:t>
      </w:r>
    </w:p>
    <w:p w:rsidR="002F4BD8" w:rsidRPr="005E0502" w:rsidRDefault="002F4BD8" w:rsidP="002F4BD8">
      <w:pPr>
        <w:ind w:left="540" w:hanging="540"/>
        <w:jc w:val="both"/>
      </w:pPr>
      <w:r>
        <w:t>O</w:t>
      </w:r>
      <w:r w:rsidRPr="005E0502">
        <w:t>dbor</w:t>
      </w:r>
      <w:r>
        <w:t xml:space="preserve"> sociálních věcí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B9" w:rsidRDefault="007F46B9">
      <w:r>
        <w:separator/>
      </w:r>
    </w:p>
  </w:endnote>
  <w:endnote w:type="continuationSeparator" w:id="0">
    <w:p w:rsidR="007F46B9" w:rsidRDefault="007F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66AC5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66AC5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B9" w:rsidRDefault="007F46B9">
      <w:r>
        <w:separator/>
      </w:r>
    </w:p>
  </w:footnote>
  <w:footnote w:type="continuationSeparator" w:id="0">
    <w:p w:rsidR="007F46B9" w:rsidRDefault="007F4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4.95pt;height:357.2pt" o:bullet="t">
        <v:imagedata r:id="rId1" o:title="image1"/>
      </v:shape>
    </w:pict>
  </w:numPicBullet>
  <w:abstractNum w:abstractNumId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43E37"/>
    <w:multiLevelType w:val="multilevel"/>
    <w:tmpl w:val="E408A86A"/>
    <w:numStyleLink w:val="Seznamodrek"/>
  </w:abstractNum>
  <w:abstractNum w:abstractNumId="2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C9E2DB0"/>
    <w:multiLevelType w:val="hybridMultilevel"/>
    <w:tmpl w:val="85966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9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A25A6"/>
    <w:multiLevelType w:val="hybridMultilevel"/>
    <w:tmpl w:val="9D344758"/>
    <w:lvl w:ilvl="0" w:tplc="2676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3"/>
  </w:num>
  <w:num w:numId="6">
    <w:abstractNumId w:val="14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4421F"/>
    <w:rsid w:val="00045CAC"/>
    <w:rsid w:val="00056E14"/>
    <w:rsid w:val="00061C0F"/>
    <w:rsid w:val="000853F1"/>
    <w:rsid w:val="000A7305"/>
    <w:rsid w:val="000B21B5"/>
    <w:rsid w:val="000D555F"/>
    <w:rsid w:val="000F63F0"/>
    <w:rsid w:val="001003E9"/>
    <w:rsid w:val="00100D48"/>
    <w:rsid w:val="00101AE4"/>
    <w:rsid w:val="00110739"/>
    <w:rsid w:val="00117E13"/>
    <w:rsid w:val="001236BE"/>
    <w:rsid w:val="0013291E"/>
    <w:rsid w:val="00145B13"/>
    <w:rsid w:val="0015491A"/>
    <w:rsid w:val="001575B5"/>
    <w:rsid w:val="001718E8"/>
    <w:rsid w:val="00186E97"/>
    <w:rsid w:val="0018769E"/>
    <w:rsid w:val="001B3EF8"/>
    <w:rsid w:val="002123AF"/>
    <w:rsid w:val="00221810"/>
    <w:rsid w:val="00221C70"/>
    <w:rsid w:val="0022541D"/>
    <w:rsid w:val="00235DF2"/>
    <w:rsid w:val="0024628F"/>
    <w:rsid w:val="0026686D"/>
    <w:rsid w:val="00266AC5"/>
    <w:rsid w:val="00272E8E"/>
    <w:rsid w:val="00292A9F"/>
    <w:rsid w:val="002C3944"/>
    <w:rsid w:val="002C4399"/>
    <w:rsid w:val="002D7B8A"/>
    <w:rsid w:val="002F4BD8"/>
    <w:rsid w:val="0030587B"/>
    <w:rsid w:val="0032640B"/>
    <w:rsid w:val="00333387"/>
    <w:rsid w:val="00333F89"/>
    <w:rsid w:val="00361D6D"/>
    <w:rsid w:val="00384208"/>
    <w:rsid w:val="00394467"/>
    <w:rsid w:val="003A3972"/>
    <w:rsid w:val="003C2AE6"/>
    <w:rsid w:val="003C3AFB"/>
    <w:rsid w:val="003F5E62"/>
    <w:rsid w:val="00405892"/>
    <w:rsid w:val="00422EEC"/>
    <w:rsid w:val="00424FE9"/>
    <w:rsid w:val="0042591B"/>
    <w:rsid w:val="004325E2"/>
    <w:rsid w:val="004342FF"/>
    <w:rsid w:val="00442701"/>
    <w:rsid w:val="00460829"/>
    <w:rsid w:val="00462E42"/>
    <w:rsid w:val="004B00B4"/>
    <w:rsid w:val="004B5045"/>
    <w:rsid w:val="004C574F"/>
    <w:rsid w:val="004E7F01"/>
    <w:rsid w:val="004F5FB7"/>
    <w:rsid w:val="00507128"/>
    <w:rsid w:val="00520558"/>
    <w:rsid w:val="00531F58"/>
    <w:rsid w:val="00545E28"/>
    <w:rsid w:val="00550CFA"/>
    <w:rsid w:val="005568BB"/>
    <w:rsid w:val="00567AA2"/>
    <w:rsid w:val="00587B10"/>
    <w:rsid w:val="00587C8A"/>
    <w:rsid w:val="005B22E1"/>
    <w:rsid w:val="005C7455"/>
    <w:rsid w:val="005D6BE7"/>
    <w:rsid w:val="005E0502"/>
    <w:rsid w:val="005F5F2C"/>
    <w:rsid w:val="0061394E"/>
    <w:rsid w:val="006145DC"/>
    <w:rsid w:val="0064272D"/>
    <w:rsid w:val="00655AAA"/>
    <w:rsid w:val="006626AC"/>
    <w:rsid w:val="006878AC"/>
    <w:rsid w:val="006906A5"/>
    <w:rsid w:val="006A02C7"/>
    <w:rsid w:val="006B11BA"/>
    <w:rsid w:val="006C1ADB"/>
    <w:rsid w:val="006D64CF"/>
    <w:rsid w:val="006E3DBC"/>
    <w:rsid w:val="0070103A"/>
    <w:rsid w:val="00706375"/>
    <w:rsid w:val="007202AD"/>
    <w:rsid w:val="007243BF"/>
    <w:rsid w:val="00732381"/>
    <w:rsid w:val="007561C4"/>
    <w:rsid w:val="00785241"/>
    <w:rsid w:val="007906B5"/>
    <w:rsid w:val="00790E92"/>
    <w:rsid w:val="007B6E81"/>
    <w:rsid w:val="007B7EBA"/>
    <w:rsid w:val="007C03EC"/>
    <w:rsid w:val="007C2C81"/>
    <w:rsid w:val="007F33EC"/>
    <w:rsid w:val="007F46B9"/>
    <w:rsid w:val="007F5012"/>
    <w:rsid w:val="00817FF7"/>
    <w:rsid w:val="0082729B"/>
    <w:rsid w:val="008409C7"/>
    <w:rsid w:val="00847811"/>
    <w:rsid w:val="00850660"/>
    <w:rsid w:val="00853FF6"/>
    <w:rsid w:val="00881502"/>
    <w:rsid w:val="008828F3"/>
    <w:rsid w:val="008835F3"/>
    <w:rsid w:val="00883D21"/>
    <w:rsid w:val="008A7FC6"/>
    <w:rsid w:val="008F75D4"/>
    <w:rsid w:val="00915FC6"/>
    <w:rsid w:val="009256E5"/>
    <w:rsid w:val="00934193"/>
    <w:rsid w:val="00940301"/>
    <w:rsid w:val="00943CB0"/>
    <w:rsid w:val="00951D65"/>
    <w:rsid w:val="00951EA7"/>
    <w:rsid w:val="00972027"/>
    <w:rsid w:val="00983C74"/>
    <w:rsid w:val="00987A17"/>
    <w:rsid w:val="00994079"/>
    <w:rsid w:val="009A1686"/>
    <w:rsid w:val="009A4520"/>
    <w:rsid w:val="009A7D91"/>
    <w:rsid w:val="009B1E11"/>
    <w:rsid w:val="009B4C63"/>
    <w:rsid w:val="009B5D6B"/>
    <w:rsid w:val="009B754D"/>
    <w:rsid w:val="009C20EC"/>
    <w:rsid w:val="009F5DAD"/>
    <w:rsid w:val="00A14C67"/>
    <w:rsid w:val="00A40CA0"/>
    <w:rsid w:val="00A4366F"/>
    <w:rsid w:val="00A47BFD"/>
    <w:rsid w:val="00A47E95"/>
    <w:rsid w:val="00A5373C"/>
    <w:rsid w:val="00A71F15"/>
    <w:rsid w:val="00A76D3B"/>
    <w:rsid w:val="00A85C4D"/>
    <w:rsid w:val="00A96EBC"/>
    <w:rsid w:val="00AA2814"/>
    <w:rsid w:val="00AA41F0"/>
    <w:rsid w:val="00AB6DEF"/>
    <w:rsid w:val="00AD0CE9"/>
    <w:rsid w:val="00AD43B9"/>
    <w:rsid w:val="00AE5951"/>
    <w:rsid w:val="00AF0B8B"/>
    <w:rsid w:val="00AF3A3A"/>
    <w:rsid w:val="00B1535C"/>
    <w:rsid w:val="00B30D52"/>
    <w:rsid w:val="00B31E7D"/>
    <w:rsid w:val="00B32A2E"/>
    <w:rsid w:val="00B44F11"/>
    <w:rsid w:val="00B56A22"/>
    <w:rsid w:val="00B57A66"/>
    <w:rsid w:val="00B60AE8"/>
    <w:rsid w:val="00BA000A"/>
    <w:rsid w:val="00BA2078"/>
    <w:rsid w:val="00BA7CFE"/>
    <w:rsid w:val="00BC383E"/>
    <w:rsid w:val="00BC5FA0"/>
    <w:rsid w:val="00BD3283"/>
    <w:rsid w:val="00BD4EC0"/>
    <w:rsid w:val="00BE3156"/>
    <w:rsid w:val="00BE375E"/>
    <w:rsid w:val="00BE5725"/>
    <w:rsid w:val="00BF59CF"/>
    <w:rsid w:val="00C15570"/>
    <w:rsid w:val="00C1592A"/>
    <w:rsid w:val="00C614CE"/>
    <w:rsid w:val="00C61C5C"/>
    <w:rsid w:val="00C71C73"/>
    <w:rsid w:val="00C82500"/>
    <w:rsid w:val="00C86FFC"/>
    <w:rsid w:val="00CB0B2F"/>
    <w:rsid w:val="00CB127C"/>
    <w:rsid w:val="00CB5332"/>
    <w:rsid w:val="00CD0832"/>
    <w:rsid w:val="00CD25D9"/>
    <w:rsid w:val="00CE03F6"/>
    <w:rsid w:val="00CE25A3"/>
    <w:rsid w:val="00D47B0A"/>
    <w:rsid w:val="00D736D0"/>
    <w:rsid w:val="00D775A0"/>
    <w:rsid w:val="00D84B7C"/>
    <w:rsid w:val="00DA2E65"/>
    <w:rsid w:val="00DB1EEF"/>
    <w:rsid w:val="00DB4A54"/>
    <w:rsid w:val="00DC1EB2"/>
    <w:rsid w:val="00DC5185"/>
    <w:rsid w:val="00DD6297"/>
    <w:rsid w:val="00DF7A2C"/>
    <w:rsid w:val="00E16533"/>
    <w:rsid w:val="00E24945"/>
    <w:rsid w:val="00E37C59"/>
    <w:rsid w:val="00E409FE"/>
    <w:rsid w:val="00E41187"/>
    <w:rsid w:val="00E419E9"/>
    <w:rsid w:val="00E529C6"/>
    <w:rsid w:val="00E57DAA"/>
    <w:rsid w:val="00E63A34"/>
    <w:rsid w:val="00E7408C"/>
    <w:rsid w:val="00E82442"/>
    <w:rsid w:val="00E8737A"/>
    <w:rsid w:val="00EA1528"/>
    <w:rsid w:val="00EE1BE5"/>
    <w:rsid w:val="00EE6621"/>
    <w:rsid w:val="00EF7E75"/>
    <w:rsid w:val="00F274F0"/>
    <w:rsid w:val="00F32730"/>
    <w:rsid w:val="00F37F54"/>
    <w:rsid w:val="00F47B39"/>
    <w:rsid w:val="00F50CE7"/>
    <w:rsid w:val="00F62D0D"/>
    <w:rsid w:val="00F631B2"/>
    <w:rsid w:val="00FA76D1"/>
    <w:rsid w:val="00FD0044"/>
    <w:rsid w:val="00FE33E5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2025</Words>
  <Characters>11949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Kubečková Jiřina</cp:lastModifiedBy>
  <cp:revision>7</cp:revision>
  <cp:lastPrinted>2021-02-24T08:41:00Z</cp:lastPrinted>
  <dcterms:created xsi:type="dcterms:W3CDTF">2021-02-24T08:27:00Z</dcterms:created>
  <dcterms:modified xsi:type="dcterms:W3CDTF">2021-04-08T09:10:00Z</dcterms:modified>
</cp:coreProperties>
</file>