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15" w:rsidRDefault="00F67B15" w:rsidP="00F67B1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67B15" w:rsidRDefault="00F67B15" w:rsidP="00F67B1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F67B15" w:rsidRDefault="00F67B15" w:rsidP="00F67B15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2021 2:58 PM</w:t>
      </w:r>
    </w:p>
    <w:p w:rsidR="00F67B15" w:rsidRDefault="00F67B15" w:rsidP="00F67B15">
      <w:pPr>
        <w:pStyle w:val="Prosttext"/>
      </w:pPr>
      <w:r>
        <w:t xml:space="preserve">To: </w:t>
      </w:r>
    </w:p>
    <w:p w:rsidR="00F67B15" w:rsidRDefault="00F67B15" w:rsidP="00F67B15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gramStart"/>
      <w:r>
        <w:t>obj.č.</w:t>
      </w:r>
      <w:proofErr w:type="gramEnd"/>
      <w:r>
        <w:t>148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>Dobrý den</w:t>
      </w:r>
      <w:bookmarkStart w:id="0" w:name="_GoBack"/>
      <w:bookmarkEnd w:id="0"/>
      <w:r>
        <w:t>,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>Zde posílám akceptaci</w:t>
      </w:r>
    </w:p>
    <w:p w:rsidR="00F67B15" w:rsidRDefault="00F67B15" w:rsidP="00F67B15">
      <w:pPr>
        <w:pStyle w:val="Prosttext"/>
      </w:pPr>
      <w:r>
        <w:t xml:space="preserve">,,Předmětnou objednávku akceptujeme za podmínek stanovených v objednávce a v hodnotě ve výši 134 585,00 Kč bez DPH. Termín dodání do </w:t>
      </w:r>
      <w:proofErr w:type="gramStart"/>
      <w:r>
        <w:t>7.4.2021</w:t>
      </w:r>
      <w:proofErr w:type="gramEnd"/>
      <w:r>
        <w:t xml:space="preserve"> + dluh do cca 14dní“.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 xml:space="preserve">Jinak č. smlouvy vždy uvádím na faktuře.. je cca uprostřed vpravo, kde je č. objednávky V příloze zasílám faktury za </w:t>
      </w:r>
      <w:proofErr w:type="gramStart"/>
      <w:r>
        <w:t>zboží co</w:t>
      </w:r>
      <w:proofErr w:type="gramEnd"/>
      <w:r>
        <w:t xml:space="preserve"> dnes expedujeme.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>Omlouvám se za prodlení s akceptací, ale jsem tu už 14dní sám.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>S přátelským pozdravem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>vedoucí oddělení</w:t>
      </w:r>
    </w:p>
    <w:p w:rsidR="00F67B15" w:rsidRDefault="00F67B15" w:rsidP="00F67B15">
      <w:pPr>
        <w:pStyle w:val="Prosttext"/>
      </w:pPr>
      <w:r>
        <w:t>zákaznický servis a logistika</w:t>
      </w:r>
    </w:p>
    <w:p w:rsidR="00F67B15" w:rsidRDefault="00F67B15" w:rsidP="00F67B15">
      <w:pPr>
        <w:pStyle w:val="Prosttext"/>
      </w:pPr>
    </w:p>
    <w:p w:rsidR="00F67B15" w:rsidRDefault="00F67B15" w:rsidP="00F67B15">
      <w:pPr>
        <w:pStyle w:val="Prosttext"/>
      </w:pPr>
      <w:r>
        <w:t xml:space="preserve">MEDISTYL-PHARMA, a.s. </w:t>
      </w:r>
    </w:p>
    <w:p w:rsidR="00F67B15" w:rsidRDefault="00F67B15" w:rsidP="00F67B15">
      <w:pPr>
        <w:pStyle w:val="Prosttext"/>
      </w:pPr>
      <w:r>
        <w:t>Táborská 57 | 140 00  Praha 4 | Czech Republic</w:t>
      </w:r>
    </w:p>
    <w:p w:rsidR="00F67B15" w:rsidRDefault="00F67B15" w:rsidP="00F67B15">
      <w:pPr>
        <w:pStyle w:val="Prosttext"/>
      </w:pPr>
      <w:r>
        <w:t>Tel.: +420 234 091 157, Mob.: 723 429 992</w:t>
      </w:r>
    </w:p>
    <w:p w:rsidR="00F67B15" w:rsidRDefault="00F67B15" w:rsidP="00F67B15"/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Aseptoderm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Aseptoman</w:t>
      </w:r>
      <w:proofErr w:type="spellEnd"/>
      <w:r>
        <w:rPr>
          <w:rFonts w:ascii="Tahoma" w:hAnsi="Tahoma" w:cs="Tahoma"/>
          <w:color w:val="000000"/>
        </w:rPr>
        <w:t xml:space="preserve"> gel </w:t>
      </w:r>
      <w:proofErr w:type="spellStart"/>
      <w:r>
        <w:rPr>
          <w:rFonts w:ascii="Tahoma" w:hAnsi="Tahoma" w:cs="Tahoma"/>
          <w:color w:val="000000"/>
        </w:rPr>
        <w:t>Cleanisept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Dávkovací </w:t>
      </w:r>
      <w:proofErr w:type="spellStart"/>
      <w:r>
        <w:rPr>
          <w:rFonts w:ascii="Tahoma" w:hAnsi="Tahoma" w:cs="Tahoma"/>
          <w:color w:val="000000"/>
        </w:rPr>
        <w:t>odmìrná</w:t>
      </w:r>
      <w:proofErr w:type="spellEnd"/>
      <w:r>
        <w:rPr>
          <w:rFonts w:ascii="Tahoma" w:hAnsi="Tahoma" w:cs="Tahoma"/>
          <w:color w:val="000000"/>
        </w:rPr>
        <w:t xml:space="preserve"> láhev - 1L </w:t>
      </w:r>
      <w:proofErr w:type="spellStart"/>
      <w:r>
        <w:rPr>
          <w:rFonts w:ascii="Tahoma" w:hAnsi="Tahoma" w:cs="Tahoma"/>
          <w:color w:val="000000"/>
        </w:rPr>
        <w:t>Decontaman</w:t>
      </w:r>
      <w:proofErr w:type="spellEnd"/>
      <w:r>
        <w:rPr>
          <w:rFonts w:ascii="Tahoma" w:hAnsi="Tahoma" w:cs="Tahoma"/>
          <w:color w:val="000000"/>
        </w:rPr>
        <w:t xml:space="preserve"> PRE </w:t>
      </w:r>
      <w:proofErr w:type="spellStart"/>
      <w:r>
        <w:rPr>
          <w:rFonts w:ascii="Tahoma" w:hAnsi="Tahoma" w:cs="Tahoma"/>
          <w:color w:val="000000"/>
        </w:rPr>
        <w:t>wash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Descosept</w:t>
      </w:r>
      <w:proofErr w:type="spellEnd"/>
      <w:r>
        <w:rPr>
          <w:rFonts w:ascii="Tahoma" w:hAnsi="Tahoma" w:cs="Tahoma"/>
          <w:color w:val="000000"/>
        </w:rPr>
        <w:t xml:space="preserve"> Sensitive </w:t>
      </w:r>
      <w:proofErr w:type="spellStart"/>
      <w:r>
        <w:rPr>
          <w:rFonts w:ascii="Tahoma" w:hAnsi="Tahoma" w:cs="Tahoma"/>
          <w:color w:val="000000"/>
        </w:rPr>
        <w:t>Wipes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One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System</w:t>
      </w:r>
      <w:proofErr w:type="spellEnd"/>
      <w:r>
        <w:rPr>
          <w:rFonts w:ascii="Tahoma" w:hAnsi="Tahoma" w:cs="Tahoma"/>
          <w:color w:val="000000"/>
        </w:rPr>
        <w:t xml:space="preserve"> Basic </w:t>
      </w:r>
      <w:proofErr w:type="spellStart"/>
      <w:r>
        <w:rPr>
          <w:rFonts w:ascii="Tahoma" w:hAnsi="Tahoma" w:cs="Tahoma"/>
          <w:color w:val="000000"/>
        </w:rPr>
        <w:t>Optisal</w:t>
      </w:r>
      <w:proofErr w:type="spellEnd"/>
      <w:r>
        <w:rPr>
          <w:rFonts w:ascii="Tahoma" w:hAnsi="Tahoma" w:cs="Tahoma"/>
          <w:color w:val="000000"/>
        </w:rPr>
        <w:t xml:space="preserve"> plus </w:t>
      </w:r>
      <w:proofErr w:type="spellStart"/>
      <w:r>
        <w:rPr>
          <w:rFonts w:ascii="Tahoma" w:hAnsi="Tahoma" w:cs="Tahoma"/>
          <w:color w:val="000000"/>
        </w:rPr>
        <w:t>Perfektan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Ultrasol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Active</w:t>
      </w:r>
      <w:proofErr w:type="spellEnd"/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25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100</w:t>
      </w:r>
    </w:p>
    <w:p w:rsidR="00F67B15" w:rsidRDefault="00F67B15" w:rsidP="00F67B1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300</w:t>
      </w:r>
    </w:p>
    <w:p w:rsidR="00F67B15" w:rsidRPr="00F67B15" w:rsidRDefault="00F67B15" w:rsidP="00F67B15"/>
    <w:sectPr w:rsidR="00F67B15" w:rsidRPr="00F67B15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C3A79"/>
    <w:rsid w:val="000D317F"/>
    <w:rsid w:val="00140B41"/>
    <w:rsid w:val="00143730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601CD5"/>
    <w:rsid w:val="006134CA"/>
    <w:rsid w:val="00641CC1"/>
    <w:rsid w:val="00650C68"/>
    <w:rsid w:val="006840C5"/>
    <w:rsid w:val="006D7813"/>
    <w:rsid w:val="00790943"/>
    <w:rsid w:val="007C1AD9"/>
    <w:rsid w:val="007D4D14"/>
    <w:rsid w:val="00815C41"/>
    <w:rsid w:val="0088544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CF7790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67B15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73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 LL.M.</cp:lastModifiedBy>
  <cp:revision>72</cp:revision>
  <dcterms:created xsi:type="dcterms:W3CDTF">2020-10-08T12:15:00Z</dcterms:created>
  <dcterms:modified xsi:type="dcterms:W3CDTF">2021-04-08T07:08:00Z</dcterms:modified>
</cp:coreProperties>
</file>