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38" w:rsidRPr="00316C38" w:rsidRDefault="00B376CF" w:rsidP="00316C38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E5338">
        <w:rPr>
          <w:rFonts w:ascii="Arial" w:hAnsi="Arial" w:cs="Arial"/>
          <w:b/>
          <w:bCs/>
          <w:sz w:val="40"/>
          <w:szCs w:val="40"/>
        </w:rPr>
        <w:t>S</w:t>
      </w:r>
      <w:r w:rsidR="008E164C" w:rsidRPr="004E5338">
        <w:rPr>
          <w:rFonts w:ascii="Arial" w:hAnsi="Arial" w:cs="Arial"/>
          <w:b/>
          <w:bCs/>
          <w:sz w:val="40"/>
          <w:szCs w:val="40"/>
        </w:rPr>
        <w:t>mlouva</w:t>
      </w:r>
      <w:r w:rsidRPr="004E5338">
        <w:rPr>
          <w:rFonts w:ascii="Arial" w:hAnsi="Arial" w:cs="Arial"/>
          <w:b/>
          <w:bCs/>
          <w:sz w:val="40"/>
          <w:szCs w:val="40"/>
        </w:rPr>
        <w:t xml:space="preserve"> o výpůjčce</w:t>
      </w:r>
      <w:r w:rsidR="00316C38">
        <w:rPr>
          <w:rFonts w:ascii="Arial" w:hAnsi="Arial" w:cs="Arial"/>
          <w:b/>
          <w:bCs/>
          <w:sz w:val="40"/>
          <w:szCs w:val="40"/>
        </w:rPr>
        <w:t xml:space="preserve"> nebytových prostor</w:t>
      </w:r>
      <w:r w:rsidRPr="004E5338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8E164C" w:rsidRDefault="008E164C" w:rsidP="00316C38">
      <w:pPr>
        <w:pStyle w:val="Bezmezer"/>
        <w:jc w:val="center"/>
        <w:rPr>
          <w:rFonts w:ascii="Arial" w:hAnsi="Arial" w:cs="Arial"/>
        </w:rPr>
      </w:pPr>
      <w:r w:rsidRPr="00332626">
        <w:rPr>
          <w:rFonts w:ascii="Arial" w:hAnsi="Arial" w:cs="Arial"/>
        </w:rPr>
        <w:t xml:space="preserve">uzavřená podle zákona č. 89/2012 Sb., </w:t>
      </w:r>
      <w:r w:rsidR="00316C38">
        <w:rPr>
          <w:rFonts w:ascii="Arial" w:hAnsi="Arial" w:cs="Arial"/>
        </w:rPr>
        <w:t>o</w:t>
      </w:r>
      <w:r w:rsidRPr="00332626">
        <w:rPr>
          <w:rFonts w:ascii="Arial" w:hAnsi="Arial" w:cs="Arial"/>
        </w:rPr>
        <w:t xml:space="preserve">bčanský zákoník, ve znění pozdějších předpisů </w:t>
      </w:r>
    </w:p>
    <w:p w:rsidR="00316C38" w:rsidRPr="001D2F9F" w:rsidRDefault="00316C38" w:rsidP="00316C38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8E164C" w:rsidRPr="001D2F9F" w:rsidRDefault="00E6170B" w:rsidP="006109A7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E164C" w:rsidRPr="001D2F9F">
        <w:rPr>
          <w:rFonts w:ascii="Arial" w:hAnsi="Arial" w:cs="Arial"/>
        </w:rPr>
        <w:t>mluvní strany:</w:t>
      </w:r>
    </w:p>
    <w:p w:rsidR="008E164C" w:rsidRPr="001D2F9F" w:rsidRDefault="008E164C" w:rsidP="006109A7">
      <w:pPr>
        <w:pStyle w:val="Bezmezer"/>
        <w:jc w:val="both"/>
        <w:rPr>
          <w:rFonts w:ascii="Arial" w:hAnsi="Arial" w:cs="Arial"/>
          <w:b/>
          <w:bCs/>
        </w:rPr>
      </w:pPr>
    </w:p>
    <w:p w:rsidR="008E164C" w:rsidRPr="001D2F9F" w:rsidRDefault="008E164C" w:rsidP="006109A7">
      <w:pPr>
        <w:pStyle w:val="Bezmezer"/>
        <w:jc w:val="both"/>
        <w:rPr>
          <w:rFonts w:ascii="Arial" w:hAnsi="Arial" w:cs="Arial"/>
          <w:b/>
          <w:bCs/>
        </w:rPr>
      </w:pPr>
      <w:r w:rsidRPr="001D2F9F">
        <w:rPr>
          <w:rFonts w:ascii="Arial" w:hAnsi="Arial" w:cs="Arial"/>
          <w:b/>
          <w:bCs/>
        </w:rPr>
        <w:t xml:space="preserve">Město </w:t>
      </w:r>
      <w:r w:rsidR="00E54F29">
        <w:rPr>
          <w:rFonts w:ascii="Arial" w:hAnsi="Arial" w:cs="Arial"/>
          <w:b/>
          <w:bCs/>
        </w:rPr>
        <w:t>Pacov</w:t>
      </w:r>
    </w:p>
    <w:p w:rsidR="008E164C" w:rsidRPr="001D2F9F" w:rsidRDefault="008E164C" w:rsidP="006109A7">
      <w:pPr>
        <w:pStyle w:val="Bezmezer"/>
        <w:jc w:val="both"/>
        <w:rPr>
          <w:rFonts w:ascii="Arial" w:hAnsi="Arial" w:cs="Arial"/>
        </w:rPr>
      </w:pPr>
      <w:r w:rsidRPr="001D2F9F">
        <w:rPr>
          <w:rFonts w:ascii="Arial" w:hAnsi="Arial" w:cs="Arial"/>
        </w:rPr>
        <w:t xml:space="preserve">se sídlem </w:t>
      </w:r>
      <w:r w:rsidR="00145B37">
        <w:rPr>
          <w:rFonts w:ascii="Arial" w:hAnsi="Arial" w:cs="Arial"/>
        </w:rPr>
        <w:t xml:space="preserve">náměstí Svobody 320, </w:t>
      </w:r>
      <w:proofErr w:type="gramStart"/>
      <w:r w:rsidR="00145B37">
        <w:rPr>
          <w:rFonts w:ascii="Arial" w:hAnsi="Arial" w:cs="Arial"/>
        </w:rPr>
        <w:t>395 01  Pacov</w:t>
      </w:r>
      <w:proofErr w:type="gramEnd"/>
    </w:p>
    <w:p w:rsidR="008E164C" w:rsidRPr="001D2F9F" w:rsidRDefault="008E164C" w:rsidP="006109A7">
      <w:pPr>
        <w:pStyle w:val="Bezmezer"/>
        <w:jc w:val="both"/>
        <w:rPr>
          <w:rFonts w:ascii="Arial" w:hAnsi="Arial" w:cs="Arial"/>
          <w:b/>
          <w:bCs/>
        </w:rPr>
      </w:pPr>
      <w:r w:rsidRPr="001D2F9F">
        <w:rPr>
          <w:rFonts w:ascii="Arial" w:hAnsi="Arial" w:cs="Arial"/>
          <w:b/>
          <w:bCs/>
        </w:rPr>
        <w:t xml:space="preserve">zastoupené </w:t>
      </w:r>
      <w:r w:rsidR="00E54F29">
        <w:rPr>
          <w:rFonts w:ascii="Arial" w:hAnsi="Arial" w:cs="Arial"/>
          <w:b/>
          <w:bCs/>
        </w:rPr>
        <w:t>Ing. Lukášem Vlčkem</w:t>
      </w:r>
      <w:r w:rsidRPr="001D2F9F">
        <w:rPr>
          <w:rFonts w:ascii="Arial" w:hAnsi="Arial" w:cs="Arial"/>
          <w:b/>
          <w:bCs/>
        </w:rPr>
        <w:t>, starostou města</w:t>
      </w:r>
    </w:p>
    <w:p w:rsidR="008E164C" w:rsidRDefault="008E164C" w:rsidP="006109A7">
      <w:pPr>
        <w:pStyle w:val="Bezmezer"/>
        <w:jc w:val="both"/>
        <w:rPr>
          <w:rFonts w:ascii="Arial" w:hAnsi="Arial" w:cs="Arial"/>
        </w:rPr>
      </w:pPr>
      <w:r w:rsidRPr="001D2F9F">
        <w:rPr>
          <w:rFonts w:ascii="Arial" w:hAnsi="Arial" w:cs="Arial"/>
        </w:rPr>
        <w:t xml:space="preserve">IČ: </w:t>
      </w:r>
      <w:r w:rsidR="00E54F29" w:rsidRPr="00145B37">
        <w:rPr>
          <w:rFonts w:ascii="Arial" w:hAnsi="Arial" w:cs="Arial"/>
        </w:rPr>
        <w:t>00248789</w:t>
      </w:r>
    </w:p>
    <w:p w:rsidR="00E6170B" w:rsidRPr="001D2F9F" w:rsidRDefault="00E6170B" w:rsidP="006109A7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 DS: </w:t>
      </w:r>
      <w:proofErr w:type="spellStart"/>
      <w:r w:rsidR="00145B37">
        <w:t>xbtbhcm</w:t>
      </w:r>
      <w:proofErr w:type="spellEnd"/>
    </w:p>
    <w:p w:rsidR="008E164C" w:rsidRPr="001D2F9F" w:rsidRDefault="008E164C" w:rsidP="006109A7">
      <w:pPr>
        <w:pStyle w:val="Bezmezer"/>
        <w:jc w:val="both"/>
        <w:rPr>
          <w:rFonts w:ascii="Arial" w:hAnsi="Arial" w:cs="Arial"/>
        </w:rPr>
      </w:pPr>
      <w:r w:rsidRPr="001D2F9F">
        <w:rPr>
          <w:rFonts w:ascii="Arial" w:hAnsi="Arial" w:cs="Arial"/>
        </w:rPr>
        <w:t xml:space="preserve">jako </w:t>
      </w:r>
      <w:proofErr w:type="spellStart"/>
      <w:r w:rsidR="00B376CF" w:rsidRPr="00B376CF">
        <w:rPr>
          <w:rFonts w:ascii="Arial" w:hAnsi="Arial" w:cs="Arial"/>
          <w:bCs/>
        </w:rPr>
        <w:t>půjčitel</w:t>
      </w:r>
      <w:proofErr w:type="spellEnd"/>
      <w:r w:rsidR="00B376CF" w:rsidRPr="00B376CF">
        <w:rPr>
          <w:rFonts w:ascii="Arial" w:hAnsi="Arial" w:cs="Arial"/>
        </w:rPr>
        <w:t xml:space="preserve"> </w:t>
      </w:r>
      <w:r w:rsidRPr="001D2F9F">
        <w:rPr>
          <w:rFonts w:ascii="Arial" w:hAnsi="Arial" w:cs="Arial"/>
        </w:rPr>
        <w:t>na straně jedné (v textu této smlouvy označeno také jen jako "</w:t>
      </w:r>
      <w:proofErr w:type="spellStart"/>
      <w:r w:rsidRPr="001D2F9F">
        <w:rPr>
          <w:rFonts w:ascii="Arial" w:hAnsi="Arial" w:cs="Arial"/>
          <w:b/>
          <w:bCs/>
        </w:rPr>
        <w:t>p</w:t>
      </w:r>
      <w:r w:rsidR="00B376CF">
        <w:rPr>
          <w:rFonts w:ascii="Arial" w:hAnsi="Arial" w:cs="Arial"/>
          <w:b/>
          <w:bCs/>
        </w:rPr>
        <w:t>ůjči</w:t>
      </w:r>
      <w:r w:rsidRPr="001D2F9F">
        <w:rPr>
          <w:rFonts w:ascii="Arial" w:hAnsi="Arial" w:cs="Arial"/>
          <w:b/>
          <w:bCs/>
        </w:rPr>
        <w:t>tel</w:t>
      </w:r>
      <w:proofErr w:type="spellEnd"/>
      <w:r w:rsidRPr="001D2F9F">
        <w:rPr>
          <w:rFonts w:ascii="Arial" w:hAnsi="Arial" w:cs="Arial"/>
        </w:rPr>
        <w:t>“)</w:t>
      </w:r>
    </w:p>
    <w:p w:rsidR="008E164C" w:rsidRPr="006D673D" w:rsidRDefault="008E164C" w:rsidP="006109A7">
      <w:pPr>
        <w:pStyle w:val="Bezmezer"/>
        <w:jc w:val="both"/>
        <w:rPr>
          <w:rFonts w:ascii="Arial" w:hAnsi="Arial" w:cs="Arial"/>
          <w:sz w:val="16"/>
          <w:szCs w:val="16"/>
        </w:rPr>
      </w:pPr>
    </w:p>
    <w:p w:rsidR="008E164C" w:rsidRDefault="008E164C" w:rsidP="006109A7">
      <w:pPr>
        <w:pStyle w:val="Bezmezer"/>
        <w:jc w:val="both"/>
        <w:rPr>
          <w:rFonts w:ascii="Arial" w:hAnsi="Arial" w:cs="Arial"/>
        </w:rPr>
      </w:pPr>
      <w:r w:rsidRPr="001D2F9F">
        <w:rPr>
          <w:rFonts w:ascii="Arial" w:hAnsi="Arial" w:cs="Arial"/>
        </w:rPr>
        <w:t>a</w:t>
      </w:r>
    </w:p>
    <w:p w:rsidR="00CF57CE" w:rsidRDefault="00CF57CE" w:rsidP="006109A7">
      <w:pPr>
        <w:pStyle w:val="Bezmezer"/>
        <w:jc w:val="both"/>
        <w:rPr>
          <w:rFonts w:ascii="Arial" w:hAnsi="Arial" w:cs="Arial"/>
        </w:rPr>
      </w:pPr>
    </w:p>
    <w:p w:rsidR="00CF57CE" w:rsidRPr="00E6170B" w:rsidRDefault="00511BA5" w:rsidP="006109A7">
      <w:pPr>
        <w:pStyle w:val="Bezmezer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Česká republika - </w:t>
      </w:r>
      <w:r w:rsidR="00CF57CE" w:rsidRPr="00E6170B">
        <w:rPr>
          <w:rFonts w:ascii="Arial" w:hAnsi="Arial" w:cs="Arial"/>
          <w:b/>
          <w:bCs/>
        </w:rPr>
        <w:t>Úřad práce České republiky</w:t>
      </w:r>
    </w:p>
    <w:p w:rsidR="00CF57CE" w:rsidRDefault="003261B9" w:rsidP="006109A7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F57CE">
        <w:rPr>
          <w:rFonts w:ascii="Arial" w:hAnsi="Arial" w:cs="Arial"/>
        </w:rPr>
        <w:t>e sídlem</w:t>
      </w:r>
      <w:r>
        <w:rPr>
          <w:rFonts w:ascii="Arial" w:hAnsi="Arial" w:cs="Arial"/>
        </w:rPr>
        <w:t xml:space="preserve"> Dobrovského 1278/25, Praha 7</w:t>
      </w:r>
    </w:p>
    <w:p w:rsidR="003261B9" w:rsidRPr="00E6170B" w:rsidRDefault="003261B9" w:rsidP="006109A7">
      <w:pPr>
        <w:pStyle w:val="Bezmezer"/>
        <w:jc w:val="both"/>
        <w:rPr>
          <w:rFonts w:ascii="Arial" w:hAnsi="Arial" w:cs="Arial"/>
          <w:b/>
          <w:bCs/>
        </w:rPr>
      </w:pPr>
      <w:r w:rsidRPr="00E6170B">
        <w:rPr>
          <w:rFonts w:ascii="Arial" w:hAnsi="Arial" w:cs="Arial"/>
          <w:b/>
          <w:bCs/>
        </w:rPr>
        <w:t>zastoupený Mgr. Šárkou Kubátovou, ředitelkou Krajské pobočky ÚP ČR v Jihlavě</w:t>
      </w:r>
    </w:p>
    <w:p w:rsidR="003261B9" w:rsidRDefault="003261B9" w:rsidP="006109A7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IČ: 724 96 991</w:t>
      </w:r>
    </w:p>
    <w:p w:rsidR="003261B9" w:rsidRDefault="003261B9" w:rsidP="006109A7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a fakturační adresa: </w:t>
      </w:r>
      <w:proofErr w:type="spellStart"/>
      <w:r>
        <w:rPr>
          <w:rFonts w:ascii="Arial" w:hAnsi="Arial" w:cs="Arial"/>
        </w:rPr>
        <w:t>KrP</w:t>
      </w:r>
      <w:proofErr w:type="spellEnd"/>
      <w:r>
        <w:rPr>
          <w:rFonts w:ascii="Arial" w:hAnsi="Arial" w:cs="Arial"/>
        </w:rPr>
        <w:t xml:space="preserve"> v Jihlavě, Brtnická 2531/21, 586 01 Jihlava</w:t>
      </w:r>
    </w:p>
    <w:p w:rsidR="00E6170B" w:rsidRPr="001D2F9F" w:rsidRDefault="00E6170B" w:rsidP="006109A7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ID DS: 7u6zppn</w:t>
      </w:r>
    </w:p>
    <w:p w:rsidR="00E6170B" w:rsidRDefault="008E164C" w:rsidP="006109A7">
      <w:pPr>
        <w:pStyle w:val="Bezmezer"/>
        <w:jc w:val="both"/>
        <w:rPr>
          <w:rFonts w:ascii="Arial" w:hAnsi="Arial" w:cs="Arial"/>
        </w:rPr>
      </w:pPr>
      <w:r w:rsidRPr="00386D1D">
        <w:rPr>
          <w:rFonts w:ascii="Arial" w:hAnsi="Arial" w:cs="Arial"/>
        </w:rPr>
        <w:t xml:space="preserve">jako </w:t>
      </w:r>
      <w:r w:rsidR="00B376CF">
        <w:rPr>
          <w:rFonts w:ascii="Arial" w:hAnsi="Arial" w:cs="Arial"/>
        </w:rPr>
        <w:t>vy</w:t>
      </w:r>
      <w:r w:rsidR="00B376CF" w:rsidRPr="00B376CF">
        <w:rPr>
          <w:rFonts w:ascii="Arial" w:hAnsi="Arial" w:cs="Arial"/>
          <w:bCs/>
        </w:rPr>
        <w:t>půjčitel</w:t>
      </w:r>
      <w:r w:rsidR="00B376CF" w:rsidRPr="00B376CF">
        <w:rPr>
          <w:rFonts w:ascii="Arial" w:hAnsi="Arial" w:cs="Arial"/>
        </w:rPr>
        <w:t xml:space="preserve"> </w:t>
      </w:r>
      <w:r w:rsidRPr="00386D1D">
        <w:rPr>
          <w:rFonts w:ascii="Arial" w:hAnsi="Arial" w:cs="Arial"/>
        </w:rPr>
        <w:t>na straně druhé (v textu této smlouvy označeno také jen jako "</w:t>
      </w:r>
      <w:r w:rsidR="00B376CF">
        <w:rPr>
          <w:rFonts w:ascii="Arial" w:hAnsi="Arial" w:cs="Arial"/>
          <w:b/>
          <w:bCs/>
        </w:rPr>
        <w:t>vy</w:t>
      </w:r>
      <w:r w:rsidR="00B376CF" w:rsidRPr="00B376CF">
        <w:rPr>
          <w:rFonts w:ascii="Arial" w:hAnsi="Arial" w:cs="Arial"/>
          <w:b/>
          <w:bCs/>
        </w:rPr>
        <w:t>půjčitel</w:t>
      </w:r>
      <w:r w:rsidRPr="00386D1D">
        <w:rPr>
          <w:rFonts w:ascii="Arial" w:hAnsi="Arial" w:cs="Arial"/>
        </w:rPr>
        <w:t xml:space="preserve">“) </w:t>
      </w:r>
    </w:p>
    <w:p w:rsidR="004E5338" w:rsidRDefault="004E5338" w:rsidP="007A16E7">
      <w:pPr>
        <w:pStyle w:val="Bezmezer"/>
        <w:tabs>
          <w:tab w:val="left" w:pos="2820"/>
        </w:tabs>
        <w:jc w:val="both"/>
        <w:rPr>
          <w:rFonts w:ascii="Arial" w:hAnsi="Arial" w:cs="Arial"/>
        </w:rPr>
      </w:pPr>
    </w:p>
    <w:p w:rsidR="00E6170B" w:rsidRDefault="00E6170B" w:rsidP="007A16E7">
      <w:pPr>
        <w:pStyle w:val="Bezmezer"/>
        <w:tabs>
          <w:tab w:val="left" w:pos="2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uzavřely níže uvedeného data tuto</w:t>
      </w:r>
    </w:p>
    <w:p w:rsidR="00D44414" w:rsidRDefault="00D44414" w:rsidP="007A16E7">
      <w:pPr>
        <w:pStyle w:val="Bezmezer"/>
        <w:tabs>
          <w:tab w:val="left" w:pos="2820"/>
        </w:tabs>
        <w:jc w:val="both"/>
        <w:rPr>
          <w:rFonts w:ascii="Arial" w:hAnsi="Arial" w:cs="Arial"/>
        </w:rPr>
      </w:pPr>
    </w:p>
    <w:p w:rsidR="008E164C" w:rsidRDefault="008E164C" w:rsidP="00CF063F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smlouvu</w:t>
      </w:r>
      <w:r w:rsidR="00B376CF">
        <w:rPr>
          <w:rFonts w:ascii="Arial" w:hAnsi="Arial" w:cs="Arial"/>
          <w:b/>
          <w:bCs/>
          <w:sz w:val="28"/>
          <w:szCs w:val="28"/>
        </w:rPr>
        <w:t xml:space="preserve"> o výpůjčce</w:t>
      </w:r>
      <w:r w:rsidR="00E6170B">
        <w:rPr>
          <w:rFonts w:ascii="Arial" w:hAnsi="Arial" w:cs="Arial"/>
          <w:b/>
          <w:bCs/>
          <w:sz w:val="28"/>
          <w:szCs w:val="28"/>
        </w:rPr>
        <w:t xml:space="preserve"> nebytových prostor</w:t>
      </w:r>
    </w:p>
    <w:p w:rsidR="00D44414" w:rsidRDefault="00D44414" w:rsidP="00CF063F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</w:p>
    <w:p w:rsidR="00E6170B" w:rsidRPr="00D44414" w:rsidRDefault="00D44414" w:rsidP="00E6170B">
      <w:pPr>
        <w:pStyle w:val="Bezmezer"/>
        <w:jc w:val="both"/>
        <w:rPr>
          <w:rFonts w:ascii="Arial" w:hAnsi="Arial" w:cs="Arial"/>
        </w:rPr>
      </w:pPr>
      <w:r w:rsidRPr="00D44414">
        <w:rPr>
          <w:rFonts w:ascii="Arial" w:hAnsi="Arial" w:cs="Arial"/>
        </w:rPr>
        <w:t>podle ustanovení § 2193 a násl. občanského zákoníku.</w:t>
      </w:r>
    </w:p>
    <w:p w:rsidR="008E164C" w:rsidRPr="00D44414" w:rsidRDefault="008E164C" w:rsidP="00CF063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4E5338" w:rsidRPr="00F30C2A" w:rsidRDefault="004E5338" w:rsidP="00CF063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8E164C" w:rsidRDefault="008E164C" w:rsidP="00CF063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BA66E9">
        <w:rPr>
          <w:rFonts w:ascii="Arial" w:hAnsi="Arial" w:cs="Arial"/>
          <w:b/>
          <w:bCs/>
        </w:rPr>
        <w:t>I.</w:t>
      </w:r>
    </w:p>
    <w:p w:rsidR="008E164C" w:rsidRDefault="00B376CF" w:rsidP="00CF063F">
      <w:pPr>
        <w:pStyle w:val="Bezmez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výpůjčky</w:t>
      </w:r>
    </w:p>
    <w:p w:rsidR="008E164C" w:rsidRPr="00AA6DAB" w:rsidRDefault="008E164C" w:rsidP="004E5338">
      <w:pPr>
        <w:pStyle w:val="Bezmezer"/>
        <w:spacing w:after="240"/>
        <w:jc w:val="center"/>
        <w:rPr>
          <w:rFonts w:ascii="Arial" w:hAnsi="Arial" w:cs="Arial"/>
          <w:b/>
          <w:bCs/>
        </w:rPr>
      </w:pPr>
    </w:p>
    <w:p w:rsidR="00D44414" w:rsidRPr="00D44414" w:rsidRDefault="00D44414" w:rsidP="00D44414">
      <w:pPr>
        <w:pStyle w:val="Odstavec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1. </w:t>
      </w:r>
      <w:proofErr w:type="spellStart"/>
      <w:r w:rsidR="008E164C" w:rsidRPr="00AE6270">
        <w:rPr>
          <w:rFonts w:ascii="Arial" w:hAnsi="Arial" w:cs="Arial"/>
          <w:sz w:val="22"/>
          <w:szCs w:val="22"/>
        </w:rPr>
        <w:t>P</w:t>
      </w:r>
      <w:r w:rsidR="00B376CF" w:rsidRPr="00AE6270">
        <w:rPr>
          <w:rFonts w:ascii="Arial" w:hAnsi="Arial" w:cs="Arial"/>
          <w:sz w:val="22"/>
          <w:szCs w:val="22"/>
        </w:rPr>
        <w:t>ůjči</w:t>
      </w:r>
      <w:r w:rsidR="008E164C" w:rsidRPr="00AE6270">
        <w:rPr>
          <w:rFonts w:ascii="Arial" w:hAnsi="Arial" w:cs="Arial"/>
          <w:sz w:val="22"/>
          <w:szCs w:val="22"/>
        </w:rPr>
        <w:t>tel</w:t>
      </w:r>
      <w:proofErr w:type="spellEnd"/>
      <w:r w:rsidR="008E164C" w:rsidRPr="00AE6270">
        <w:rPr>
          <w:rFonts w:ascii="Arial" w:hAnsi="Arial" w:cs="Arial"/>
          <w:sz w:val="22"/>
          <w:szCs w:val="22"/>
        </w:rPr>
        <w:t xml:space="preserve"> prohlašuje, že je výlučným vlastníkem </w:t>
      </w:r>
      <w:r w:rsidRPr="00AE6270">
        <w:rPr>
          <w:rFonts w:ascii="Arial" w:hAnsi="Arial" w:cs="Arial"/>
          <w:sz w:val="22"/>
          <w:szCs w:val="22"/>
        </w:rPr>
        <w:t xml:space="preserve">pozemku parcelní číslo </w:t>
      </w:r>
      <w:r w:rsidR="00145B37">
        <w:rPr>
          <w:rFonts w:ascii="Arial" w:hAnsi="Arial" w:cs="Arial"/>
          <w:sz w:val="22"/>
          <w:szCs w:val="22"/>
        </w:rPr>
        <w:t>st. 363</w:t>
      </w:r>
      <w:r w:rsidRPr="00AE6270">
        <w:rPr>
          <w:rFonts w:ascii="Arial" w:hAnsi="Arial" w:cs="Arial"/>
          <w:sz w:val="22"/>
          <w:szCs w:val="22"/>
        </w:rPr>
        <w:t xml:space="preserve"> zapsaného na LV č. </w:t>
      </w:r>
      <w:r w:rsidRPr="00145B37">
        <w:rPr>
          <w:rFonts w:ascii="Arial" w:hAnsi="Arial" w:cs="Arial"/>
          <w:sz w:val="22"/>
          <w:szCs w:val="22"/>
        </w:rPr>
        <w:t>10001</w:t>
      </w:r>
      <w:r w:rsidRPr="00AE6270">
        <w:rPr>
          <w:rFonts w:ascii="Arial" w:hAnsi="Arial" w:cs="Arial"/>
          <w:sz w:val="22"/>
          <w:szCs w:val="22"/>
        </w:rPr>
        <w:t xml:space="preserve"> vedeném Katastrálním úřadem pro Vysočinu, Katastrální pracoviště Pelhřimov, pro</w:t>
      </w:r>
      <w:r w:rsidRPr="00D44414">
        <w:rPr>
          <w:rFonts w:ascii="Arial" w:hAnsi="Arial" w:cs="Arial"/>
          <w:sz w:val="22"/>
          <w:szCs w:val="22"/>
        </w:rPr>
        <w:t xml:space="preserve"> katastrální území a obec </w:t>
      </w:r>
      <w:r w:rsidR="00E54F29">
        <w:rPr>
          <w:rFonts w:ascii="Arial" w:hAnsi="Arial" w:cs="Arial"/>
          <w:sz w:val="22"/>
          <w:szCs w:val="22"/>
        </w:rPr>
        <w:t>Pacov</w:t>
      </w:r>
      <w:r w:rsidRPr="00D44414">
        <w:rPr>
          <w:rFonts w:ascii="Arial" w:hAnsi="Arial" w:cs="Arial"/>
          <w:sz w:val="22"/>
          <w:szCs w:val="22"/>
        </w:rPr>
        <w:t xml:space="preserve">, </w:t>
      </w:r>
      <w:r w:rsidRPr="00145B37">
        <w:rPr>
          <w:rFonts w:ascii="Arial" w:hAnsi="Arial" w:cs="Arial"/>
          <w:sz w:val="22"/>
          <w:szCs w:val="22"/>
        </w:rPr>
        <w:t xml:space="preserve">jehož součástí je budova s č. p. </w:t>
      </w:r>
      <w:r w:rsidR="00E54F29" w:rsidRPr="00145B37">
        <w:rPr>
          <w:rFonts w:ascii="Arial" w:hAnsi="Arial" w:cs="Arial"/>
          <w:sz w:val="22"/>
          <w:szCs w:val="22"/>
        </w:rPr>
        <w:t>320</w:t>
      </w:r>
      <w:r w:rsidRPr="00145B37">
        <w:rPr>
          <w:rFonts w:ascii="Arial" w:hAnsi="Arial" w:cs="Arial"/>
          <w:sz w:val="22"/>
          <w:szCs w:val="22"/>
        </w:rPr>
        <w:t xml:space="preserve"> na adrese </w:t>
      </w:r>
      <w:r w:rsidR="00E54F29" w:rsidRPr="00145B37">
        <w:rPr>
          <w:rFonts w:ascii="Arial" w:hAnsi="Arial" w:cs="Arial"/>
          <w:sz w:val="22"/>
          <w:szCs w:val="22"/>
        </w:rPr>
        <w:t>n</w:t>
      </w:r>
      <w:r w:rsidRPr="00145B37">
        <w:rPr>
          <w:rFonts w:ascii="Arial" w:hAnsi="Arial" w:cs="Arial"/>
          <w:sz w:val="22"/>
          <w:szCs w:val="22"/>
        </w:rPr>
        <w:t xml:space="preserve">ám. </w:t>
      </w:r>
      <w:r w:rsidR="00E54F29" w:rsidRPr="00145B37">
        <w:rPr>
          <w:rFonts w:ascii="Arial" w:hAnsi="Arial" w:cs="Arial"/>
          <w:sz w:val="22"/>
          <w:szCs w:val="22"/>
        </w:rPr>
        <w:t>Svobody</w:t>
      </w:r>
      <w:r w:rsidRPr="00145B37">
        <w:rPr>
          <w:rFonts w:ascii="Arial" w:hAnsi="Arial" w:cs="Arial"/>
          <w:sz w:val="22"/>
          <w:szCs w:val="22"/>
        </w:rPr>
        <w:t xml:space="preserve"> </w:t>
      </w:r>
      <w:r w:rsidR="00E54F29" w:rsidRPr="00145B37">
        <w:rPr>
          <w:rFonts w:ascii="Arial" w:hAnsi="Arial" w:cs="Arial"/>
          <w:sz w:val="22"/>
          <w:szCs w:val="22"/>
        </w:rPr>
        <w:t>320</w:t>
      </w:r>
      <w:r w:rsidRPr="00145B37">
        <w:rPr>
          <w:rFonts w:ascii="Arial" w:hAnsi="Arial" w:cs="Arial"/>
          <w:sz w:val="22"/>
          <w:szCs w:val="22"/>
        </w:rPr>
        <w:t xml:space="preserve">, </w:t>
      </w:r>
      <w:r w:rsidR="00E54F29" w:rsidRPr="00145B37">
        <w:rPr>
          <w:rFonts w:ascii="Arial" w:hAnsi="Arial" w:cs="Arial"/>
          <w:sz w:val="22"/>
          <w:szCs w:val="22"/>
        </w:rPr>
        <w:t>395 01 Pacov</w:t>
      </w:r>
      <w:r w:rsidRPr="00145B37">
        <w:rPr>
          <w:rFonts w:ascii="Arial" w:hAnsi="Arial" w:cs="Arial"/>
          <w:sz w:val="22"/>
          <w:szCs w:val="22"/>
        </w:rPr>
        <w:t xml:space="preserve">. Způsob využití – </w:t>
      </w:r>
      <w:r w:rsidR="00145B37">
        <w:rPr>
          <w:rFonts w:ascii="Arial" w:hAnsi="Arial" w:cs="Arial"/>
          <w:sz w:val="22"/>
          <w:szCs w:val="22"/>
        </w:rPr>
        <w:t>stavba pro administrativu</w:t>
      </w:r>
      <w:r w:rsidRPr="00145B37">
        <w:rPr>
          <w:rFonts w:ascii="Arial" w:hAnsi="Arial" w:cs="Arial"/>
          <w:sz w:val="22"/>
          <w:szCs w:val="22"/>
        </w:rPr>
        <w:t>.</w:t>
      </w:r>
    </w:p>
    <w:p w:rsidR="00213943" w:rsidRPr="00213943" w:rsidRDefault="00641E5B" w:rsidP="00213943">
      <w:pPr>
        <w:ind w:left="284" w:hanging="284"/>
        <w:jc w:val="both"/>
        <w:rPr>
          <w:rFonts w:ascii="Arial" w:hAnsi="Arial" w:cs="Arial"/>
        </w:rPr>
      </w:pPr>
      <w:r w:rsidRPr="00213943">
        <w:rPr>
          <w:rFonts w:ascii="Arial" w:hAnsi="Arial" w:cs="Arial"/>
        </w:rPr>
        <w:t>2</w:t>
      </w:r>
      <w:r>
        <w:t xml:space="preserve">. </w:t>
      </w:r>
      <w:proofErr w:type="spellStart"/>
      <w:r w:rsidR="00562018" w:rsidRPr="00641E5B">
        <w:rPr>
          <w:rFonts w:ascii="Arial" w:hAnsi="Arial" w:cs="Arial"/>
        </w:rPr>
        <w:t>Půjčitel</w:t>
      </w:r>
      <w:proofErr w:type="spellEnd"/>
      <w:r w:rsidR="00562018" w:rsidRPr="00641E5B">
        <w:rPr>
          <w:rFonts w:ascii="Arial" w:hAnsi="Arial" w:cs="Arial"/>
        </w:rPr>
        <w:t xml:space="preserve"> touto smlouvou přenechává vypůjčiteli k užívání níže specifikovaný nebytový prostor za</w:t>
      </w:r>
      <w:r w:rsidR="00562018" w:rsidRPr="00890C54">
        <w:t xml:space="preserve"> </w:t>
      </w:r>
      <w:r w:rsidR="00562018" w:rsidRPr="00641E5B">
        <w:rPr>
          <w:rFonts w:ascii="Arial" w:hAnsi="Arial" w:cs="Arial"/>
        </w:rPr>
        <w:t xml:space="preserve">podmínek dohodnutých níže v této smlouvě a vypůjčitel se zavazuje užívat tento prostor pouze ke sjednanému účelu. </w:t>
      </w:r>
      <w:r w:rsidR="00213943" w:rsidRPr="00213943">
        <w:rPr>
          <w:rFonts w:ascii="Arial" w:hAnsi="Arial" w:cs="Arial"/>
        </w:rPr>
        <w:t xml:space="preserve">V souvislosti s výpůjčkou </w:t>
      </w:r>
      <w:proofErr w:type="spellStart"/>
      <w:r w:rsidR="00213943" w:rsidRPr="00213943">
        <w:rPr>
          <w:rFonts w:ascii="Arial" w:hAnsi="Arial" w:cs="Arial"/>
        </w:rPr>
        <w:t>půjčitel</w:t>
      </w:r>
      <w:proofErr w:type="spellEnd"/>
      <w:r w:rsidR="00213943" w:rsidRPr="00213943">
        <w:rPr>
          <w:rFonts w:ascii="Arial" w:hAnsi="Arial" w:cs="Arial"/>
        </w:rPr>
        <w:t xml:space="preserve"> bezplatně zajišťuje vypůjčiteli služby spojené s výpůjčkou. Náklady spojené s výkonem odborné agendy si hradí vypůjčitel. </w:t>
      </w:r>
    </w:p>
    <w:p w:rsidR="00562018" w:rsidRPr="00E96F58" w:rsidRDefault="00641E5B" w:rsidP="00641E5B">
      <w:pPr>
        <w:pStyle w:val="Odstavec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641E5B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="00562018" w:rsidRPr="00E96F58">
        <w:rPr>
          <w:rFonts w:ascii="Arial" w:hAnsi="Arial" w:cs="Arial"/>
          <w:sz w:val="22"/>
          <w:szCs w:val="22"/>
        </w:rPr>
        <w:t xml:space="preserve">Předmětem </w:t>
      </w:r>
      <w:r w:rsidRPr="00E96F58">
        <w:rPr>
          <w:rFonts w:ascii="Arial" w:hAnsi="Arial" w:cs="Arial"/>
          <w:sz w:val="22"/>
          <w:szCs w:val="22"/>
        </w:rPr>
        <w:t xml:space="preserve">výpůjčky </w:t>
      </w:r>
      <w:r w:rsidR="00562018" w:rsidRPr="00E96F58">
        <w:rPr>
          <w:rFonts w:ascii="Arial" w:hAnsi="Arial" w:cs="Arial"/>
          <w:sz w:val="22"/>
          <w:szCs w:val="22"/>
        </w:rPr>
        <w:t>je nebytový prostor v</w:t>
      </w:r>
      <w:r w:rsidR="00E54F29" w:rsidRPr="00E96F58">
        <w:rPr>
          <w:rFonts w:ascii="Arial" w:hAnsi="Arial" w:cs="Arial"/>
          <w:sz w:val="22"/>
          <w:szCs w:val="22"/>
        </w:rPr>
        <w:t> 1. nadzemní podlaží</w:t>
      </w:r>
      <w:r w:rsidR="00562018" w:rsidRPr="00E96F58">
        <w:rPr>
          <w:rFonts w:ascii="Arial" w:hAnsi="Arial" w:cs="Arial"/>
          <w:sz w:val="22"/>
          <w:szCs w:val="22"/>
        </w:rPr>
        <w:t xml:space="preserve"> budovy </w:t>
      </w:r>
      <w:r w:rsidR="00E54F29" w:rsidRPr="00E96F58">
        <w:rPr>
          <w:rFonts w:ascii="Arial" w:hAnsi="Arial" w:cs="Arial"/>
          <w:sz w:val="22"/>
          <w:szCs w:val="22"/>
        </w:rPr>
        <w:t xml:space="preserve">radnice </w:t>
      </w:r>
      <w:r w:rsidR="00562018" w:rsidRPr="00E96F58">
        <w:rPr>
          <w:rFonts w:ascii="Arial" w:hAnsi="Arial" w:cs="Arial"/>
          <w:sz w:val="22"/>
          <w:szCs w:val="22"/>
        </w:rPr>
        <w:t>specifikovan</w:t>
      </w:r>
      <w:r w:rsidR="00E54F29" w:rsidRPr="00E96F58">
        <w:rPr>
          <w:rFonts w:ascii="Arial" w:hAnsi="Arial" w:cs="Arial"/>
          <w:sz w:val="22"/>
          <w:szCs w:val="22"/>
        </w:rPr>
        <w:t>é v čl. I odst. 1.</w:t>
      </w:r>
      <w:r w:rsidR="00562018" w:rsidRPr="00E96F58">
        <w:rPr>
          <w:rFonts w:ascii="Arial" w:hAnsi="Arial" w:cs="Arial"/>
          <w:sz w:val="22"/>
          <w:szCs w:val="22"/>
        </w:rPr>
        <w:t xml:space="preserve"> Nebytový prostor sestává z </w:t>
      </w:r>
      <w:r w:rsidR="00E54F29" w:rsidRPr="00E96F58">
        <w:rPr>
          <w:rFonts w:ascii="Arial" w:hAnsi="Arial" w:cs="Arial"/>
          <w:sz w:val="22"/>
          <w:szCs w:val="22"/>
        </w:rPr>
        <w:t>místnosti č. 114 o velikosti 18,3 m</w:t>
      </w:r>
      <w:r w:rsidR="00E54F29" w:rsidRPr="00E96F58">
        <w:rPr>
          <w:rFonts w:ascii="Arial" w:hAnsi="Arial" w:cs="Arial"/>
          <w:sz w:val="22"/>
          <w:szCs w:val="22"/>
          <w:vertAlign w:val="superscript"/>
        </w:rPr>
        <w:t>2</w:t>
      </w:r>
      <w:r w:rsidR="00E54F29" w:rsidRPr="00E96F58">
        <w:rPr>
          <w:rFonts w:ascii="Arial" w:hAnsi="Arial" w:cs="Arial"/>
          <w:sz w:val="22"/>
          <w:szCs w:val="22"/>
        </w:rPr>
        <w:t>, místnosti č. 115 o velikosti 17,5 m</w:t>
      </w:r>
      <w:r w:rsidR="00E54F29" w:rsidRPr="00E96F58">
        <w:rPr>
          <w:rFonts w:ascii="Arial" w:hAnsi="Arial" w:cs="Arial"/>
          <w:sz w:val="22"/>
          <w:szCs w:val="22"/>
          <w:vertAlign w:val="superscript"/>
        </w:rPr>
        <w:t>2</w:t>
      </w:r>
      <w:r w:rsidR="00E54F29" w:rsidRPr="00E96F58">
        <w:rPr>
          <w:rFonts w:ascii="Arial" w:hAnsi="Arial" w:cs="Arial"/>
          <w:sz w:val="22"/>
          <w:szCs w:val="22"/>
        </w:rPr>
        <w:t xml:space="preserve"> a místnosti č. 116 o velikosti 7,9 m</w:t>
      </w:r>
      <w:r w:rsidR="00E54F29" w:rsidRPr="00E96F58">
        <w:rPr>
          <w:rFonts w:ascii="Arial" w:hAnsi="Arial" w:cs="Arial"/>
          <w:sz w:val="22"/>
          <w:szCs w:val="22"/>
          <w:vertAlign w:val="superscript"/>
        </w:rPr>
        <w:t>2</w:t>
      </w:r>
      <w:r w:rsidR="00EB7B2E" w:rsidRPr="00E96F58">
        <w:rPr>
          <w:rFonts w:ascii="Arial" w:hAnsi="Arial" w:cs="Arial"/>
          <w:sz w:val="22"/>
          <w:szCs w:val="22"/>
        </w:rPr>
        <w:t>.</w:t>
      </w:r>
      <w:r w:rsidR="00EB7B2E" w:rsidRPr="00E96F58">
        <w:rPr>
          <w:rFonts w:ascii="Arial" w:hAnsi="Arial" w:cs="Arial"/>
          <w:b/>
          <w:sz w:val="22"/>
          <w:szCs w:val="22"/>
        </w:rPr>
        <w:t xml:space="preserve"> </w:t>
      </w:r>
    </w:p>
    <w:p w:rsidR="00562018" w:rsidRPr="00641E5B" w:rsidRDefault="00641E5B" w:rsidP="00795557">
      <w:pPr>
        <w:pStyle w:val="Odstavec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641E5B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 w:rsidR="00795557" w:rsidRPr="00641E5B">
        <w:rPr>
          <w:rFonts w:ascii="Arial" w:hAnsi="Arial" w:cs="Arial"/>
          <w:sz w:val="22"/>
          <w:szCs w:val="22"/>
        </w:rPr>
        <w:t>Vypůjčitel prohlašuje, že se před uzavřením této smlouvy seznámil se stavem nebytového prostoru</w:t>
      </w:r>
      <w:r w:rsidR="00795557">
        <w:rPr>
          <w:rFonts w:ascii="Arial" w:hAnsi="Arial" w:cs="Arial"/>
          <w:sz w:val="22"/>
          <w:szCs w:val="22"/>
        </w:rPr>
        <w:t xml:space="preserve">, je mu dobře znám </w:t>
      </w:r>
      <w:r w:rsidR="00795557" w:rsidRPr="00641E5B">
        <w:rPr>
          <w:rFonts w:ascii="Arial" w:hAnsi="Arial" w:cs="Arial"/>
          <w:sz w:val="22"/>
          <w:szCs w:val="22"/>
        </w:rPr>
        <w:t>a bere ho na vědomí. </w:t>
      </w:r>
      <w:r w:rsidR="00795557">
        <w:rPr>
          <w:rFonts w:ascii="Arial" w:hAnsi="Arial" w:cs="Arial"/>
          <w:sz w:val="22"/>
          <w:szCs w:val="22"/>
        </w:rPr>
        <w:t>Dále potvrzuje, že uvedené nebytové prostory jsou ve stavu způsobilé k užívání a způsobilé k plnění účelu výpůjčky.</w:t>
      </w:r>
      <w:r w:rsidR="00AE6270">
        <w:rPr>
          <w:rFonts w:ascii="Arial" w:hAnsi="Arial" w:cs="Arial"/>
          <w:sz w:val="22"/>
          <w:szCs w:val="22"/>
        </w:rPr>
        <w:t xml:space="preserve"> </w:t>
      </w:r>
      <w:r w:rsidR="00795557">
        <w:rPr>
          <w:rFonts w:ascii="Arial" w:hAnsi="Arial" w:cs="Arial"/>
          <w:sz w:val="22"/>
          <w:szCs w:val="22"/>
        </w:rPr>
        <w:t>Zároveň</w:t>
      </w:r>
      <w:r w:rsidR="00AE6270">
        <w:rPr>
          <w:rFonts w:ascii="Arial" w:hAnsi="Arial" w:cs="Arial"/>
          <w:sz w:val="22"/>
          <w:szCs w:val="22"/>
        </w:rPr>
        <w:t xml:space="preserve"> </w:t>
      </w:r>
      <w:r w:rsidR="00795557">
        <w:rPr>
          <w:rFonts w:ascii="Arial" w:hAnsi="Arial" w:cs="Arial"/>
          <w:sz w:val="22"/>
          <w:szCs w:val="22"/>
        </w:rPr>
        <w:t xml:space="preserve">prohlašuje, že byl </w:t>
      </w:r>
      <w:proofErr w:type="spellStart"/>
      <w:r w:rsidR="00795557">
        <w:rPr>
          <w:rFonts w:ascii="Arial" w:hAnsi="Arial" w:cs="Arial"/>
          <w:sz w:val="22"/>
          <w:szCs w:val="22"/>
        </w:rPr>
        <w:t>půjčitelem</w:t>
      </w:r>
      <w:proofErr w:type="spellEnd"/>
      <w:r w:rsidR="00795557">
        <w:rPr>
          <w:rFonts w:ascii="Arial" w:hAnsi="Arial" w:cs="Arial"/>
          <w:sz w:val="22"/>
          <w:szCs w:val="22"/>
        </w:rPr>
        <w:t xml:space="preserve"> poučen, jak vypůjčené nebytové prostory užívat.</w:t>
      </w:r>
    </w:p>
    <w:p w:rsidR="00562018" w:rsidRDefault="00641E5B" w:rsidP="00641E5B">
      <w:pPr>
        <w:pStyle w:val="Odstavec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1B88" w:rsidRPr="00641E5B" w:rsidRDefault="00811B88" w:rsidP="00641E5B">
      <w:pPr>
        <w:pStyle w:val="Odstavec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</w:p>
    <w:p w:rsidR="008E164C" w:rsidRPr="00514096" w:rsidRDefault="008E164C" w:rsidP="00CF063F">
      <w:pPr>
        <w:spacing w:after="0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I</w:t>
      </w:r>
      <w:r w:rsidRPr="00514096">
        <w:rPr>
          <w:rFonts w:ascii="Arial" w:hAnsi="Arial" w:cs="Arial"/>
          <w:b/>
          <w:bCs/>
        </w:rPr>
        <w:t>l</w:t>
      </w:r>
      <w:proofErr w:type="spellEnd"/>
      <w:r w:rsidRPr="00514096">
        <w:rPr>
          <w:rFonts w:ascii="Arial" w:hAnsi="Arial" w:cs="Arial"/>
          <w:b/>
          <w:bCs/>
        </w:rPr>
        <w:t>.</w:t>
      </w:r>
    </w:p>
    <w:p w:rsidR="008E164C" w:rsidRDefault="008E164C" w:rsidP="00CF063F">
      <w:pPr>
        <w:spacing w:after="0"/>
        <w:jc w:val="center"/>
        <w:rPr>
          <w:rFonts w:ascii="Arial" w:hAnsi="Arial" w:cs="Arial"/>
          <w:b/>
          <w:bCs/>
        </w:rPr>
      </w:pPr>
      <w:r w:rsidRPr="00514096">
        <w:rPr>
          <w:rFonts w:ascii="Arial" w:hAnsi="Arial" w:cs="Arial"/>
          <w:b/>
          <w:bCs/>
        </w:rPr>
        <w:t xml:space="preserve">Účel </w:t>
      </w:r>
      <w:r w:rsidR="00FA36F7">
        <w:rPr>
          <w:rFonts w:ascii="Arial" w:hAnsi="Arial" w:cs="Arial"/>
          <w:b/>
          <w:bCs/>
        </w:rPr>
        <w:t>výpůjčky</w:t>
      </w:r>
    </w:p>
    <w:p w:rsidR="008E164C" w:rsidRDefault="008E164C" w:rsidP="000D4E08">
      <w:pPr>
        <w:jc w:val="both"/>
        <w:rPr>
          <w:rFonts w:ascii="Arial" w:hAnsi="Arial" w:cs="Arial"/>
          <w:b/>
          <w:bCs/>
        </w:rPr>
      </w:pPr>
    </w:p>
    <w:p w:rsidR="00795557" w:rsidRPr="00641E5B" w:rsidRDefault="00795557" w:rsidP="000D4E08">
      <w:pPr>
        <w:pStyle w:val="Odstavec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641E5B">
        <w:rPr>
          <w:rFonts w:ascii="Arial" w:hAnsi="Arial" w:cs="Arial"/>
          <w:sz w:val="22"/>
          <w:szCs w:val="22"/>
        </w:rPr>
        <w:t xml:space="preserve">Vypůjčitel je oprávněn užívat </w:t>
      </w:r>
      <w:r w:rsidR="00EB7B2E">
        <w:rPr>
          <w:rFonts w:ascii="Arial" w:hAnsi="Arial" w:cs="Arial"/>
          <w:sz w:val="22"/>
          <w:szCs w:val="22"/>
        </w:rPr>
        <w:t>prostory jako</w:t>
      </w:r>
      <w:r w:rsidRPr="00641E5B">
        <w:rPr>
          <w:rFonts w:ascii="Arial" w:hAnsi="Arial" w:cs="Arial"/>
          <w:sz w:val="22"/>
          <w:szCs w:val="22"/>
        </w:rPr>
        <w:t xml:space="preserve"> kancelář</w:t>
      </w:r>
      <w:r w:rsidR="00EB7B2E">
        <w:rPr>
          <w:rFonts w:ascii="Arial" w:hAnsi="Arial" w:cs="Arial"/>
          <w:sz w:val="22"/>
          <w:szCs w:val="22"/>
        </w:rPr>
        <w:t>e</w:t>
      </w:r>
      <w:r w:rsidRPr="00641E5B">
        <w:rPr>
          <w:rFonts w:ascii="Arial" w:hAnsi="Arial" w:cs="Arial"/>
          <w:sz w:val="22"/>
          <w:szCs w:val="22"/>
        </w:rPr>
        <w:t xml:space="preserve"> dislokovaného pracoviště </w:t>
      </w:r>
      <w:r>
        <w:rPr>
          <w:rFonts w:ascii="Arial" w:hAnsi="Arial" w:cs="Arial"/>
          <w:sz w:val="22"/>
          <w:szCs w:val="22"/>
        </w:rPr>
        <w:t>Úřadu práce</w:t>
      </w:r>
      <w:r w:rsidRPr="00641E5B">
        <w:rPr>
          <w:rFonts w:ascii="Arial" w:hAnsi="Arial" w:cs="Arial"/>
          <w:sz w:val="22"/>
          <w:szCs w:val="22"/>
        </w:rPr>
        <w:t xml:space="preserve">. </w:t>
      </w:r>
    </w:p>
    <w:p w:rsidR="008E164C" w:rsidRDefault="006E726A" w:rsidP="006E726A">
      <w:pPr>
        <w:tabs>
          <w:tab w:val="left" w:pos="284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A36F7" w:rsidRPr="001850CD">
        <w:rPr>
          <w:rFonts w:ascii="Arial" w:hAnsi="Arial" w:cs="Arial"/>
        </w:rPr>
        <w:t xml:space="preserve">Vypůjčitel </w:t>
      </w:r>
      <w:r w:rsidR="008E164C" w:rsidRPr="001850CD">
        <w:rPr>
          <w:rFonts w:ascii="Arial" w:hAnsi="Arial" w:cs="Arial"/>
        </w:rPr>
        <w:t xml:space="preserve">se zavazuje využívat </w:t>
      </w:r>
      <w:r w:rsidR="00FA36F7" w:rsidRPr="001850CD">
        <w:rPr>
          <w:rFonts w:ascii="Arial" w:hAnsi="Arial" w:cs="Arial"/>
        </w:rPr>
        <w:t>vypůjčené</w:t>
      </w:r>
      <w:r w:rsidR="008E164C" w:rsidRPr="001850CD">
        <w:rPr>
          <w:rFonts w:ascii="Arial" w:hAnsi="Arial" w:cs="Arial"/>
        </w:rPr>
        <w:t xml:space="preserve"> nebytové prostory pouze pro tyto účely.</w:t>
      </w:r>
    </w:p>
    <w:p w:rsidR="001850CD" w:rsidRPr="001850CD" w:rsidRDefault="001850CD" w:rsidP="000D4E08">
      <w:pPr>
        <w:tabs>
          <w:tab w:val="left" w:pos="7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8E164C" w:rsidRPr="006E726A" w:rsidRDefault="006E726A" w:rsidP="006E726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E164C" w:rsidRPr="006E726A">
        <w:rPr>
          <w:rFonts w:ascii="Arial" w:hAnsi="Arial" w:cs="Arial"/>
        </w:rPr>
        <w:t xml:space="preserve">Výše uvedené prostory lze využívat pouze pro zákonně a smluvně přípustné účely. Případné další aktivity může </w:t>
      </w:r>
      <w:r w:rsidR="00FA36F7" w:rsidRPr="006E726A">
        <w:rPr>
          <w:rFonts w:ascii="Arial" w:hAnsi="Arial" w:cs="Arial"/>
        </w:rPr>
        <w:t xml:space="preserve">vypůjčitel </w:t>
      </w:r>
      <w:r w:rsidR="008E164C" w:rsidRPr="006E726A">
        <w:rPr>
          <w:rFonts w:ascii="Arial" w:hAnsi="Arial" w:cs="Arial"/>
        </w:rPr>
        <w:t xml:space="preserve">provádět po písemném souhlasu </w:t>
      </w:r>
      <w:proofErr w:type="spellStart"/>
      <w:r w:rsidR="008E164C" w:rsidRPr="006E726A">
        <w:rPr>
          <w:rFonts w:ascii="Arial" w:hAnsi="Arial" w:cs="Arial"/>
        </w:rPr>
        <w:t>p</w:t>
      </w:r>
      <w:r w:rsidR="00AE283D" w:rsidRPr="006E726A">
        <w:rPr>
          <w:rFonts w:ascii="Arial" w:hAnsi="Arial" w:cs="Arial"/>
        </w:rPr>
        <w:t>ůjči</w:t>
      </w:r>
      <w:r w:rsidR="008E164C" w:rsidRPr="006E726A">
        <w:rPr>
          <w:rFonts w:ascii="Arial" w:hAnsi="Arial" w:cs="Arial"/>
        </w:rPr>
        <w:t>tele</w:t>
      </w:r>
      <w:proofErr w:type="spellEnd"/>
      <w:r w:rsidR="008E164C" w:rsidRPr="006E726A">
        <w:rPr>
          <w:rFonts w:ascii="Arial" w:hAnsi="Arial" w:cs="Arial"/>
        </w:rPr>
        <w:t>.</w:t>
      </w:r>
    </w:p>
    <w:p w:rsidR="000D4E08" w:rsidRDefault="000D4E08" w:rsidP="000D4E08">
      <w:pPr>
        <w:spacing w:after="0" w:line="240" w:lineRule="auto"/>
        <w:jc w:val="both"/>
        <w:rPr>
          <w:rFonts w:ascii="Arial" w:hAnsi="Arial" w:cs="Arial"/>
        </w:rPr>
      </w:pPr>
    </w:p>
    <w:p w:rsidR="000D4E08" w:rsidRPr="00E54F29" w:rsidRDefault="006E726A" w:rsidP="000D4E0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hAnsi="Arial" w:cs="Arial"/>
        </w:rPr>
        <w:t>4</w:t>
      </w:r>
      <w:r w:rsidR="000D4E08">
        <w:rPr>
          <w:rFonts w:ascii="Arial" w:hAnsi="Arial" w:cs="Arial"/>
        </w:rPr>
        <w:t xml:space="preserve">. </w:t>
      </w:r>
      <w:r w:rsidR="000D4E08" w:rsidRPr="000D4E08">
        <w:rPr>
          <w:rFonts w:ascii="Arial" w:eastAsia="Times New Roman" w:hAnsi="Arial" w:cs="Arial"/>
          <w:color w:val="000000"/>
          <w:szCs w:val="24"/>
        </w:rPr>
        <w:t xml:space="preserve">Vypůjčitel není oprávněn vypůjčené nebytové prostory přenechat jiné osobě bez svolení </w:t>
      </w:r>
      <w:proofErr w:type="spellStart"/>
      <w:r w:rsidR="000D4E08" w:rsidRPr="000D4E08">
        <w:rPr>
          <w:rFonts w:ascii="Arial" w:eastAsia="Times New Roman" w:hAnsi="Arial" w:cs="Arial"/>
          <w:color w:val="000000"/>
          <w:szCs w:val="24"/>
        </w:rPr>
        <w:t>půjčitele</w:t>
      </w:r>
      <w:proofErr w:type="spellEnd"/>
      <w:r w:rsidR="000D4E08" w:rsidRPr="000D4E08">
        <w:rPr>
          <w:rFonts w:ascii="Arial" w:eastAsia="Times New Roman" w:hAnsi="Arial" w:cs="Arial"/>
          <w:color w:val="000000"/>
          <w:szCs w:val="24"/>
        </w:rPr>
        <w:t>, provádět v nich stavební úpravy nebo je užívat k jiným účelům, než je stanoveno v této smlouvě.</w:t>
      </w:r>
    </w:p>
    <w:p w:rsidR="000D4E08" w:rsidRPr="00E54F29" w:rsidRDefault="000D4E08" w:rsidP="000D4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</w:rPr>
      </w:pPr>
    </w:p>
    <w:p w:rsidR="000D4E08" w:rsidRPr="000D4E08" w:rsidRDefault="000D4E08" w:rsidP="000D4E08">
      <w:pPr>
        <w:spacing w:after="0" w:line="240" w:lineRule="auto"/>
        <w:jc w:val="both"/>
        <w:rPr>
          <w:rFonts w:ascii="Arial" w:hAnsi="Arial" w:cs="Arial"/>
        </w:rPr>
      </w:pPr>
    </w:p>
    <w:p w:rsidR="002E165E" w:rsidRPr="00AB0CF1" w:rsidRDefault="007A29CB" w:rsidP="002E165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</w:t>
      </w:r>
      <w:r w:rsidR="002E165E" w:rsidRPr="00AB0CF1">
        <w:rPr>
          <w:rFonts w:ascii="Arial" w:hAnsi="Arial" w:cs="Arial"/>
          <w:b/>
          <w:bCs/>
        </w:rPr>
        <w:t>.</w:t>
      </w:r>
    </w:p>
    <w:p w:rsidR="002E165E" w:rsidRDefault="002E165E" w:rsidP="002E165E">
      <w:pPr>
        <w:spacing w:after="0"/>
        <w:jc w:val="center"/>
        <w:rPr>
          <w:rFonts w:ascii="Arial" w:hAnsi="Arial" w:cs="Arial"/>
          <w:b/>
          <w:bCs/>
        </w:rPr>
      </w:pPr>
      <w:r w:rsidRPr="00AB0CF1">
        <w:rPr>
          <w:rFonts w:ascii="Arial" w:hAnsi="Arial" w:cs="Arial"/>
          <w:b/>
          <w:bCs/>
        </w:rPr>
        <w:t xml:space="preserve">Doba </w:t>
      </w:r>
      <w:r>
        <w:rPr>
          <w:rFonts w:ascii="Arial" w:hAnsi="Arial" w:cs="Arial"/>
          <w:b/>
          <w:bCs/>
        </w:rPr>
        <w:t xml:space="preserve">trvání smlouvy o výpůjčce </w:t>
      </w:r>
    </w:p>
    <w:p w:rsidR="002E165E" w:rsidRPr="00AB0CF1" w:rsidRDefault="002E165E" w:rsidP="004E5338">
      <w:pPr>
        <w:jc w:val="center"/>
        <w:rPr>
          <w:rFonts w:ascii="Arial" w:hAnsi="Arial" w:cs="Arial"/>
          <w:b/>
          <w:bCs/>
        </w:rPr>
      </w:pPr>
    </w:p>
    <w:p w:rsidR="002E165E" w:rsidRPr="00511BA5" w:rsidRDefault="002E165E" w:rsidP="00945BDF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Výpůjčka </w:t>
      </w:r>
      <w:r w:rsidRPr="001D2F9F">
        <w:rPr>
          <w:rFonts w:ascii="Arial" w:hAnsi="Arial" w:cs="Arial"/>
        </w:rPr>
        <w:t xml:space="preserve">se sjednává na dobu </w:t>
      </w:r>
      <w:r>
        <w:rPr>
          <w:rFonts w:ascii="Arial" w:hAnsi="Arial" w:cs="Arial"/>
        </w:rPr>
        <w:t>u</w:t>
      </w:r>
      <w:r w:rsidRPr="001D2F9F">
        <w:rPr>
          <w:rFonts w:ascii="Arial" w:hAnsi="Arial" w:cs="Arial"/>
        </w:rPr>
        <w:t>rčitou</w:t>
      </w:r>
      <w:r>
        <w:rPr>
          <w:rFonts w:ascii="Arial" w:hAnsi="Arial" w:cs="Arial"/>
        </w:rPr>
        <w:t>,</w:t>
      </w:r>
      <w:r w:rsidRPr="001D2F9F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to od </w:t>
      </w:r>
      <w:r w:rsidRPr="00511BA5">
        <w:rPr>
          <w:rFonts w:ascii="Arial" w:hAnsi="Arial" w:cs="Arial"/>
          <w:b/>
          <w:bCs/>
        </w:rPr>
        <w:t xml:space="preserve">1. </w:t>
      </w:r>
      <w:r w:rsidR="0005714B" w:rsidRPr="00511BA5">
        <w:rPr>
          <w:rFonts w:ascii="Arial" w:hAnsi="Arial" w:cs="Arial"/>
          <w:b/>
          <w:bCs/>
        </w:rPr>
        <w:t>dubna</w:t>
      </w:r>
      <w:r w:rsidRPr="00511BA5">
        <w:rPr>
          <w:rFonts w:ascii="Arial" w:hAnsi="Arial" w:cs="Arial"/>
          <w:b/>
          <w:bCs/>
        </w:rPr>
        <w:t xml:space="preserve"> 20</w:t>
      </w:r>
      <w:r w:rsidR="00E75428" w:rsidRPr="00511BA5">
        <w:rPr>
          <w:rFonts w:ascii="Arial" w:hAnsi="Arial" w:cs="Arial"/>
          <w:b/>
          <w:bCs/>
        </w:rPr>
        <w:t>2</w:t>
      </w:r>
      <w:r w:rsidR="00E76307" w:rsidRPr="00511BA5">
        <w:rPr>
          <w:rFonts w:ascii="Arial" w:hAnsi="Arial" w:cs="Arial"/>
          <w:b/>
          <w:bCs/>
        </w:rPr>
        <w:t>1</w:t>
      </w:r>
      <w:r w:rsidR="004A7D37" w:rsidRPr="00511BA5">
        <w:rPr>
          <w:rFonts w:ascii="Arial" w:hAnsi="Arial" w:cs="Arial"/>
          <w:b/>
          <w:bCs/>
        </w:rPr>
        <w:t xml:space="preserve"> </w:t>
      </w:r>
      <w:r w:rsidRPr="00511BA5">
        <w:rPr>
          <w:rFonts w:ascii="Arial" w:hAnsi="Arial" w:cs="Arial"/>
          <w:b/>
          <w:bCs/>
        </w:rPr>
        <w:t xml:space="preserve">do 31. </w:t>
      </w:r>
      <w:r w:rsidR="0005714B" w:rsidRPr="00511BA5">
        <w:rPr>
          <w:rFonts w:ascii="Arial" w:hAnsi="Arial" w:cs="Arial"/>
          <w:b/>
          <w:bCs/>
        </w:rPr>
        <w:t>března</w:t>
      </w:r>
      <w:r w:rsidRPr="00511BA5">
        <w:rPr>
          <w:rFonts w:ascii="Arial" w:hAnsi="Arial" w:cs="Arial"/>
          <w:b/>
          <w:bCs/>
        </w:rPr>
        <w:t xml:space="preserve"> 20</w:t>
      </w:r>
      <w:r w:rsidR="00E75428" w:rsidRPr="00511BA5">
        <w:rPr>
          <w:rFonts w:ascii="Arial" w:hAnsi="Arial" w:cs="Arial"/>
          <w:b/>
          <w:bCs/>
        </w:rPr>
        <w:t>2</w:t>
      </w:r>
      <w:r w:rsidR="00E76307" w:rsidRPr="00511BA5">
        <w:rPr>
          <w:rFonts w:ascii="Arial" w:hAnsi="Arial" w:cs="Arial"/>
          <w:b/>
          <w:bCs/>
        </w:rPr>
        <w:t>2</w:t>
      </w:r>
      <w:r w:rsidRPr="00511BA5">
        <w:rPr>
          <w:rFonts w:ascii="Arial" w:hAnsi="Arial" w:cs="Arial"/>
        </w:rPr>
        <w:t>.</w:t>
      </w:r>
    </w:p>
    <w:p w:rsidR="00945BDF" w:rsidRDefault="00945BDF" w:rsidP="001D3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bookmarkStart w:id="0" w:name="_GoBack"/>
      <w:bookmarkEnd w:id="0"/>
    </w:p>
    <w:p w:rsidR="00945BDF" w:rsidRDefault="00945BDF" w:rsidP="001D3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p w:rsidR="001D3FE7" w:rsidRPr="00945BDF" w:rsidRDefault="001D3FE7" w:rsidP="001D3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lang w:val="en-US"/>
        </w:rPr>
      </w:pPr>
      <w:r w:rsidRPr="00945BDF">
        <w:rPr>
          <w:rFonts w:ascii="Arial" w:eastAsia="Times New Roman" w:hAnsi="Arial" w:cs="Arial"/>
          <w:b/>
          <w:bCs/>
          <w:color w:val="000000"/>
          <w:szCs w:val="24"/>
        </w:rPr>
        <w:t>IV.</w:t>
      </w:r>
    </w:p>
    <w:p w:rsidR="001D3FE7" w:rsidRDefault="001D3FE7" w:rsidP="001D3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4"/>
        </w:rPr>
      </w:pPr>
      <w:r w:rsidRPr="00945BDF">
        <w:rPr>
          <w:rFonts w:ascii="Arial" w:eastAsia="Times New Roman" w:hAnsi="Arial" w:cs="Arial"/>
          <w:b/>
          <w:bCs/>
          <w:color w:val="000000"/>
          <w:szCs w:val="24"/>
        </w:rPr>
        <w:t>Ukončení výpůjčky</w:t>
      </w:r>
    </w:p>
    <w:p w:rsidR="00ED38EE" w:rsidRPr="00945BDF" w:rsidRDefault="00ED38EE" w:rsidP="001D3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945BDF" w:rsidRPr="00945BDF" w:rsidRDefault="00945BDF" w:rsidP="001D3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</w:rPr>
      </w:pPr>
    </w:p>
    <w:p w:rsidR="00945BDF" w:rsidRPr="00945BDF" w:rsidRDefault="00945BDF" w:rsidP="00945BDF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945BDF">
        <w:rPr>
          <w:rFonts w:ascii="Arial" w:hAnsi="Arial" w:cs="Arial"/>
        </w:rPr>
        <w:t>Smluvní strany se zavazují, že před uplynutím této lhůty smlouvu nevypoví, ani od ní jednostranně neodstoupí.</w:t>
      </w:r>
    </w:p>
    <w:p w:rsidR="002D0978" w:rsidRPr="00945BDF" w:rsidRDefault="002D0978" w:rsidP="001D3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</w:rPr>
      </w:pPr>
    </w:p>
    <w:p w:rsidR="001D3FE7" w:rsidRPr="00E54F29" w:rsidRDefault="00945BDF" w:rsidP="001D3F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945BDF">
        <w:rPr>
          <w:rFonts w:ascii="Arial" w:eastAsia="Times New Roman" w:hAnsi="Arial" w:cs="Arial"/>
          <w:color w:val="000000"/>
          <w:szCs w:val="24"/>
        </w:rPr>
        <w:t>2.</w:t>
      </w:r>
      <w:r w:rsidR="001D3FE7" w:rsidRPr="00945BDF">
        <w:rPr>
          <w:rFonts w:ascii="Arial" w:eastAsia="Times New Roman" w:hAnsi="Arial" w:cs="Arial"/>
          <w:color w:val="000000"/>
          <w:szCs w:val="24"/>
        </w:rPr>
        <w:t xml:space="preserve"> Uplynutím sjednané doby výpůjčky zaniká právo vypůjčitele k užívání nebytových prostor.</w:t>
      </w:r>
    </w:p>
    <w:p w:rsidR="001D3FE7" w:rsidRPr="00E54F29" w:rsidRDefault="001D3FE7" w:rsidP="001D3F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:rsidR="001D3FE7" w:rsidRPr="00945BDF" w:rsidRDefault="00945BDF" w:rsidP="001D3F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945BDF">
        <w:rPr>
          <w:rFonts w:ascii="Arial" w:eastAsia="Times New Roman" w:hAnsi="Arial" w:cs="Arial"/>
          <w:color w:val="000000"/>
          <w:szCs w:val="24"/>
        </w:rPr>
        <w:t xml:space="preserve">3. </w:t>
      </w:r>
      <w:r w:rsidR="001D3FE7" w:rsidRPr="00945BDF">
        <w:rPr>
          <w:rFonts w:ascii="Arial" w:eastAsia="Times New Roman" w:hAnsi="Arial" w:cs="Arial"/>
          <w:color w:val="000000"/>
          <w:szCs w:val="24"/>
        </w:rPr>
        <w:t xml:space="preserve"> Smlouvu o výpůjčce lze předčasně ukončit dohodou obou smluvních</w:t>
      </w:r>
      <w:r w:rsidR="00145B37">
        <w:rPr>
          <w:rFonts w:ascii="Arial" w:eastAsia="Times New Roman" w:hAnsi="Arial" w:cs="Arial"/>
          <w:color w:val="000000"/>
          <w:szCs w:val="24"/>
        </w:rPr>
        <w:t xml:space="preserve"> stran</w:t>
      </w:r>
      <w:r w:rsidRPr="00945BDF">
        <w:rPr>
          <w:rFonts w:ascii="Arial" w:eastAsia="Times New Roman" w:hAnsi="Arial" w:cs="Arial"/>
          <w:color w:val="000000"/>
          <w:szCs w:val="24"/>
        </w:rPr>
        <w:t>.</w:t>
      </w:r>
    </w:p>
    <w:p w:rsidR="00945BDF" w:rsidRPr="00E54F29" w:rsidRDefault="00945BDF" w:rsidP="001D3F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:rsidR="001D3FE7" w:rsidRPr="00E54F29" w:rsidRDefault="00945BDF" w:rsidP="00ED38E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</w:rPr>
      </w:pPr>
      <w:r w:rsidRPr="00945BDF">
        <w:rPr>
          <w:rFonts w:ascii="Arial" w:eastAsia="Times New Roman" w:hAnsi="Arial" w:cs="Arial"/>
          <w:color w:val="000000"/>
          <w:szCs w:val="24"/>
        </w:rPr>
        <w:t xml:space="preserve">4. </w:t>
      </w:r>
      <w:r w:rsidR="001D3FE7" w:rsidRPr="00945BDF">
        <w:rPr>
          <w:rFonts w:ascii="Arial" w:eastAsia="Times New Roman" w:hAnsi="Arial" w:cs="Arial"/>
          <w:color w:val="000000"/>
          <w:szCs w:val="24"/>
        </w:rPr>
        <w:t>Po ukončení výpůjčky předá vypůjčitel do</w:t>
      </w:r>
      <w:r w:rsidRPr="00945BDF">
        <w:rPr>
          <w:rFonts w:ascii="Arial" w:eastAsia="Times New Roman" w:hAnsi="Arial" w:cs="Arial"/>
          <w:color w:val="000000"/>
          <w:szCs w:val="24"/>
        </w:rPr>
        <w:t xml:space="preserve"> 15 dnů </w:t>
      </w:r>
      <w:r w:rsidR="001D3FE7" w:rsidRPr="00945BDF">
        <w:rPr>
          <w:rFonts w:ascii="Arial" w:eastAsia="Times New Roman" w:hAnsi="Arial" w:cs="Arial"/>
          <w:color w:val="000000"/>
          <w:szCs w:val="24"/>
        </w:rPr>
        <w:t xml:space="preserve">vypůjčené nebytové prostory </w:t>
      </w:r>
      <w:proofErr w:type="spellStart"/>
      <w:r w:rsidR="001D3FE7" w:rsidRPr="00945BDF">
        <w:rPr>
          <w:rFonts w:ascii="Arial" w:eastAsia="Times New Roman" w:hAnsi="Arial" w:cs="Arial"/>
          <w:color w:val="000000"/>
          <w:szCs w:val="24"/>
        </w:rPr>
        <w:t>půjčiteli</w:t>
      </w:r>
      <w:proofErr w:type="spellEnd"/>
      <w:r w:rsidR="00577DBA">
        <w:rPr>
          <w:rFonts w:ascii="Arial" w:eastAsia="Times New Roman" w:hAnsi="Arial" w:cs="Arial"/>
          <w:color w:val="000000"/>
          <w:szCs w:val="24"/>
        </w:rPr>
        <w:t xml:space="preserve"> vyklizené a uklizené</w:t>
      </w:r>
      <w:r w:rsidR="001D3FE7" w:rsidRPr="00945BDF">
        <w:rPr>
          <w:rFonts w:ascii="Arial" w:eastAsia="Times New Roman" w:hAnsi="Arial" w:cs="Arial"/>
          <w:color w:val="000000"/>
          <w:szCs w:val="24"/>
        </w:rPr>
        <w:t>. Pokud stav nebytových prostor při předání neodpovídá jejich původnímu stavu, s přihlédnutím k běžnému opotřebení odpovídajícímu způsobu užívání, náklady v nezbytném rozsahu na uvedení do původního stavu nese vypůjčitel.</w:t>
      </w:r>
    </w:p>
    <w:p w:rsidR="007A29CB" w:rsidRPr="00945BDF" w:rsidRDefault="007A29CB" w:rsidP="00ED38EE">
      <w:pPr>
        <w:pStyle w:val="Odstavecseseznamem"/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7A29CB" w:rsidRPr="00945BDF" w:rsidRDefault="007A29CB" w:rsidP="00ED38EE">
      <w:pPr>
        <w:pStyle w:val="Odstavecseseznamem"/>
        <w:spacing w:after="0" w:line="240" w:lineRule="auto"/>
        <w:ind w:left="505"/>
        <w:jc w:val="both"/>
        <w:rPr>
          <w:rFonts w:ascii="Arial" w:hAnsi="Arial" w:cs="Arial"/>
        </w:rPr>
      </w:pPr>
    </w:p>
    <w:p w:rsidR="008E164C" w:rsidRPr="00CA05EE" w:rsidRDefault="003743AE" w:rsidP="00CF063F">
      <w:pPr>
        <w:pStyle w:val="Odstavecseseznamem"/>
        <w:spacing w:after="0" w:line="240" w:lineRule="auto"/>
        <w:ind w:lef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8E164C" w:rsidRPr="00CA05EE">
        <w:rPr>
          <w:rFonts w:ascii="Arial" w:hAnsi="Arial" w:cs="Arial"/>
          <w:b/>
          <w:bCs/>
        </w:rPr>
        <w:t>.</w:t>
      </w:r>
    </w:p>
    <w:p w:rsidR="008E164C" w:rsidRDefault="008E164C" w:rsidP="003743AE">
      <w:pPr>
        <w:pStyle w:val="Odstavecseseznamem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Odpovědnost </w:t>
      </w:r>
      <w:r w:rsidR="00F97B8F">
        <w:rPr>
          <w:rFonts w:ascii="Arial" w:hAnsi="Arial" w:cs="Arial"/>
          <w:b/>
          <w:bCs/>
        </w:rPr>
        <w:t>vy</w:t>
      </w:r>
      <w:r w:rsidR="003743AE">
        <w:rPr>
          <w:rFonts w:ascii="Arial" w:hAnsi="Arial" w:cs="Arial"/>
          <w:b/>
          <w:bCs/>
        </w:rPr>
        <w:t>půjčitele</w:t>
      </w:r>
    </w:p>
    <w:p w:rsidR="003743AE" w:rsidRPr="003743AE" w:rsidRDefault="003743AE" w:rsidP="004E5338">
      <w:pPr>
        <w:pStyle w:val="Odstavecseseznamem"/>
        <w:jc w:val="center"/>
        <w:rPr>
          <w:rFonts w:ascii="Arial" w:hAnsi="Arial" w:cs="Arial"/>
          <w:b/>
          <w:bCs/>
        </w:rPr>
      </w:pPr>
    </w:p>
    <w:p w:rsidR="003743AE" w:rsidRDefault="003743AE" w:rsidP="006E726A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938AC">
        <w:rPr>
          <w:rFonts w:ascii="Arial" w:hAnsi="Arial" w:cs="Arial"/>
        </w:rPr>
        <w:t xml:space="preserve">Za organizaci a zajištění ochrany životního prostředí, hygieny, života a zdraví osob v souladu s platnými právními předpisy odpovídá ve vypůjčených </w:t>
      </w:r>
      <w:r w:rsidR="00ED38EE">
        <w:rPr>
          <w:rFonts w:ascii="Arial" w:hAnsi="Arial" w:cs="Arial"/>
        </w:rPr>
        <w:t>nebytových prostorech</w:t>
      </w:r>
      <w:r w:rsidRPr="00E938AC">
        <w:rPr>
          <w:rFonts w:ascii="Arial" w:hAnsi="Arial" w:cs="Arial"/>
        </w:rPr>
        <w:t xml:space="preserve"> vypůjčitel. </w:t>
      </w:r>
      <w:proofErr w:type="spellStart"/>
      <w:r w:rsidRPr="00E938AC">
        <w:rPr>
          <w:rFonts w:ascii="Arial" w:hAnsi="Arial" w:cs="Arial"/>
        </w:rPr>
        <w:t>Půjčitel</w:t>
      </w:r>
      <w:proofErr w:type="spellEnd"/>
      <w:r w:rsidRPr="00E938AC">
        <w:rPr>
          <w:rFonts w:ascii="Arial" w:hAnsi="Arial" w:cs="Arial"/>
        </w:rPr>
        <w:t xml:space="preserve"> je oprávněn kontrolovat dodržování platných předpisů </w:t>
      </w:r>
      <w:r w:rsidR="00ED38EE">
        <w:rPr>
          <w:rFonts w:ascii="Arial" w:hAnsi="Arial" w:cs="Arial"/>
        </w:rPr>
        <w:t>v předmětu výpůjčky</w:t>
      </w:r>
      <w:r>
        <w:rPr>
          <w:rFonts w:ascii="Arial" w:hAnsi="Arial" w:cs="Arial"/>
        </w:rPr>
        <w:t>.</w:t>
      </w:r>
    </w:p>
    <w:p w:rsidR="00ED38EE" w:rsidRPr="00ED38EE" w:rsidRDefault="00ED38EE" w:rsidP="00ED38EE">
      <w:pPr>
        <w:spacing w:after="0" w:line="240" w:lineRule="auto"/>
        <w:jc w:val="both"/>
        <w:rPr>
          <w:rFonts w:ascii="Arial" w:hAnsi="Arial" w:cs="Arial"/>
        </w:rPr>
      </w:pPr>
    </w:p>
    <w:p w:rsidR="008E164C" w:rsidRDefault="003743AE" w:rsidP="006E726A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Vypůjčitel</w:t>
      </w:r>
      <w:r w:rsidR="008E164C" w:rsidRPr="00393EF4">
        <w:rPr>
          <w:rFonts w:ascii="Arial" w:hAnsi="Arial" w:cs="Arial"/>
        </w:rPr>
        <w:t xml:space="preserve"> odpovídá za škody, které způsobí na předmětu </w:t>
      </w:r>
      <w:r w:rsidR="00ED38EE">
        <w:rPr>
          <w:rFonts w:ascii="Arial" w:hAnsi="Arial" w:cs="Arial"/>
        </w:rPr>
        <w:t>výpůjčky</w:t>
      </w:r>
      <w:r w:rsidR="008E164C" w:rsidRPr="00393EF4">
        <w:rPr>
          <w:rFonts w:ascii="Arial" w:hAnsi="Arial" w:cs="Arial"/>
        </w:rPr>
        <w:t xml:space="preserve"> on, jeho zaměstnanci, nebo jím pověřené osob</w:t>
      </w:r>
      <w:r w:rsidR="006E726A">
        <w:rPr>
          <w:rFonts w:ascii="Arial" w:hAnsi="Arial" w:cs="Arial"/>
        </w:rPr>
        <w:t>y</w:t>
      </w:r>
      <w:r w:rsidR="00577DBA">
        <w:rPr>
          <w:rFonts w:ascii="Arial" w:hAnsi="Arial" w:cs="Arial"/>
        </w:rPr>
        <w:t>,</w:t>
      </w:r>
      <w:r w:rsidR="00ED38EE">
        <w:rPr>
          <w:rFonts w:ascii="Arial" w:hAnsi="Arial" w:cs="Arial"/>
        </w:rPr>
        <w:t xml:space="preserve"> kli</w:t>
      </w:r>
      <w:r w:rsidR="00577DBA">
        <w:rPr>
          <w:rFonts w:ascii="Arial" w:hAnsi="Arial" w:cs="Arial"/>
        </w:rPr>
        <w:t>enti Úřadu práce</w:t>
      </w:r>
      <w:r w:rsidR="008E164C" w:rsidRPr="00393EF4">
        <w:rPr>
          <w:rFonts w:ascii="Arial" w:hAnsi="Arial" w:cs="Arial"/>
        </w:rPr>
        <w:t xml:space="preserve"> a jiné osoby, které k němu mají vztah, ledaže </w:t>
      </w:r>
      <w:r>
        <w:rPr>
          <w:rFonts w:ascii="Arial" w:hAnsi="Arial" w:cs="Arial"/>
        </w:rPr>
        <w:t>vypůjčitel</w:t>
      </w:r>
      <w:r w:rsidR="008E164C" w:rsidRPr="00393EF4">
        <w:rPr>
          <w:rFonts w:ascii="Arial" w:hAnsi="Arial" w:cs="Arial"/>
        </w:rPr>
        <w:t xml:space="preserve"> nezavinil příčinu škody.</w:t>
      </w:r>
    </w:p>
    <w:p w:rsidR="008E164C" w:rsidRDefault="008E164C" w:rsidP="00332626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577DBA" w:rsidRDefault="00577DBA" w:rsidP="00332626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577DBA" w:rsidRDefault="00577DBA" w:rsidP="00332626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577DBA" w:rsidRDefault="00577DBA" w:rsidP="00332626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577DBA" w:rsidRDefault="00577DBA" w:rsidP="00332626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577DBA" w:rsidRDefault="00577DBA" w:rsidP="00332626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811B88" w:rsidRDefault="00811B88" w:rsidP="00332626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577DBA" w:rsidRDefault="00577DBA" w:rsidP="00332626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8E164C" w:rsidRPr="00A878A3" w:rsidRDefault="007A29CB" w:rsidP="00A878A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VI</w:t>
      </w:r>
      <w:r w:rsidR="008E164C">
        <w:rPr>
          <w:rFonts w:ascii="Arial" w:hAnsi="Arial" w:cs="Arial"/>
          <w:b/>
          <w:bCs/>
        </w:rPr>
        <w:t>.</w:t>
      </w:r>
    </w:p>
    <w:p w:rsidR="008E164C" w:rsidRDefault="008E164C" w:rsidP="004E5338">
      <w:pPr>
        <w:spacing w:after="0"/>
        <w:jc w:val="center"/>
        <w:rPr>
          <w:rFonts w:ascii="Arial" w:hAnsi="Arial" w:cs="Arial"/>
          <w:b/>
          <w:bCs/>
        </w:rPr>
      </w:pPr>
      <w:r w:rsidRPr="00A878A3">
        <w:rPr>
          <w:rFonts w:ascii="Arial" w:hAnsi="Arial" w:cs="Arial"/>
          <w:b/>
          <w:bCs/>
        </w:rPr>
        <w:t>Závěrečná ustanovení</w:t>
      </w:r>
    </w:p>
    <w:p w:rsidR="004E5338" w:rsidRPr="00A878A3" w:rsidRDefault="004E5338" w:rsidP="00A878A3">
      <w:pPr>
        <w:jc w:val="center"/>
        <w:rPr>
          <w:rFonts w:ascii="Arial" w:hAnsi="Arial" w:cs="Arial"/>
          <w:b/>
          <w:bCs/>
        </w:rPr>
      </w:pPr>
    </w:p>
    <w:p w:rsidR="008E164C" w:rsidRDefault="008E164C" w:rsidP="008E30E1">
      <w:pPr>
        <w:numPr>
          <w:ilvl w:val="0"/>
          <w:numId w:val="2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938AC">
        <w:rPr>
          <w:rFonts w:ascii="Arial" w:hAnsi="Arial" w:cs="Arial"/>
        </w:rPr>
        <w:t xml:space="preserve">Jakákoliv změna </w:t>
      </w:r>
      <w:r w:rsidR="00577DBA">
        <w:rPr>
          <w:rFonts w:ascii="Arial" w:hAnsi="Arial" w:cs="Arial"/>
        </w:rPr>
        <w:t xml:space="preserve">či doplnění </w:t>
      </w:r>
      <w:r w:rsidRPr="00E938AC">
        <w:rPr>
          <w:rFonts w:ascii="Arial" w:hAnsi="Arial" w:cs="Arial"/>
        </w:rPr>
        <w:t>této smlouvy může být provedena pouze písemn</w:t>
      </w:r>
      <w:r w:rsidR="00F97B8F">
        <w:rPr>
          <w:rFonts w:ascii="Arial" w:hAnsi="Arial" w:cs="Arial"/>
        </w:rPr>
        <w:t>ým dodatkem</w:t>
      </w:r>
      <w:r w:rsidRPr="00E938AC">
        <w:rPr>
          <w:rFonts w:ascii="Arial" w:hAnsi="Arial" w:cs="Arial"/>
        </w:rPr>
        <w:t xml:space="preserve"> se souhlasem</w:t>
      </w:r>
      <w:r>
        <w:rPr>
          <w:rFonts w:ascii="Arial" w:hAnsi="Arial" w:cs="Arial"/>
        </w:rPr>
        <w:t xml:space="preserve"> </w:t>
      </w:r>
      <w:r w:rsidRPr="00E938AC">
        <w:rPr>
          <w:rFonts w:ascii="Arial" w:hAnsi="Arial" w:cs="Arial"/>
        </w:rPr>
        <w:t>obou smluvních stran.</w:t>
      </w:r>
    </w:p>
    <w:p w:rsidR="008E30E1" w:rsidRPr="00E938AC" w:rsidRDefault="008E30E1" w:rsidP="008E30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E164C" w:rsidRDefault="008E164C" w:rsidP="008E30E1">
      <w:pPr>
        <w:numPr>
          <w:ilvl w:val="0"/>
          <w:numId w:val="2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938AC">
        <w:rPr>
          <w:rFonts w:ascii="Arial" w:hAnsi="Arial" w:cs="Arial"/>
        </w:rPr>
        <w:t>Jakékoliv nejasnosti nebo spory o výklad této smlouvy nebo některého jejího</w:t>
      </w:r>
      <w:r>
        <w:rPr>
          <w:rFonts w:ascii="Arial" w:hAnsi="Arial" w:cs="Arial"/>
        </w:rPr>
        <w:t xml:space="preserve"> </w:t>
      </w:r>
      <w:r w:rsidRPr="00E938AC">
        <w:rPr>
          <w:rFonts w:ascii="Arial" w:hAnsi="Arial" w:cs="Arial"/>
        </w:rPr>
        <w:t>ustanovení nebo o plnění povinností a závazků založených touto smlouvou budou řešeny</w:t>
      </w:r>
      <w:r>
        <w:rPr>
          <w:rFonts w:ascii="Arial" w:hAnsi="Arial" w:cs="Arial"/>
        </w:rPr>
        <w:t xml:space="preserve"> nejprve </w:t>
      </w:r>
      <w:r w:rsidRPr="00E938AC">
        <w:rPr>
          <w:rFonts w:ascii="Arial" w:hAnsi="Arial" w:cs="Arial"/>
        </w:rPr>
        <w:t>jednáním smluvních stran.</w:t>
      </w:r>
    </w:p>
    <w:p w:rsidR="008E30E1" w:rsidRPr="00E938AC" w:rsidRDefault="008E30E1" w:rsidP="008E30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E164C" w:rsidRDefault="008E164C" w:rsidP="008E30E1">
      <w:pPr>
        <w:numPr>
          <w:ilvl w:val="0"/>
          <w:numId w:val="2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938AC">
        <w:rPr>
          <w:rFonts w:ascii="Arial" w:hAnsi="Arial" w:cs="Arial"/>
        </w:rPr>
        <w:t>V záležitostech neupravených touto smlouvou platí občanský zákoník a související</w:t>
      </w:r>
      <w:r>
        <w:rPr>
          <w:rFonts w:ascii="Arial" w:hAnsi="Arial" w:cs="Arial"/>
        </w:rPr>
        <w:t xml:space="preserve"> </w:t>
      </w:r>
      <w:r w:rsidRPr="00E938AC">
        <w:rPr>
          <w:rFonts w:ascii="Arial" w:hAnsi="Arial" w:cs="Arial"/>
        </w:rPr>
        <w:t>právní předpisy.</w:t>
      </w:r>
    </w:p>
    <w:p w:rsidR="008E30E1" w:rsidRPr="00E938AC" w:rsidRDefault="008E30E1" w:rsidP="008E30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E164C" w:rsidRDefault="008E164C" w:rsidP="008E30E1">
      <w:pPr>
        <w:numPr>
          <w:ilvl w:val="0"/>
          <w:numId w:val="2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938AC">
        <w:rPr>
          <w:rFonts w:ascii="Arial" w:hAnsi="Arial" w:cs="Arial"/>
        </w:rPr>
        <w:t>Tato smlouva nabývá platnosti dnem jejího podpisu oběma smluvními stranami.</w:t>
      </w:r>
    </w:p>
    <w:p w:rsidR="008E30E1" w:rsidRDefault="008E30E1" w:rsidP="008E30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E164C" w:rsidRPr="00E76307" w:rsidRDefault="008E164C" w:rsidP="008E30E1">
      <w:pPr>
        <w:numPr>
          <w:ilvl w:val="0"/>
          <w:numId w:val="2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938AC">
        <w:rPr>
          <w:rFonts w:ascii="Arial" w:hAnsi="Arial" w:cs="Arial"/>
        </w:rPr>
        <w:t>Tato smlouva byla v souladu s příslušnými ustanoveními zákona o obcích</w:t>
      </w:r>
      <w:r>
        <w:rPr>
          <w:rFonts w:ascii="Arial" w:hAnsi="Arial" w:cs="Arial"/>
        </w:rPr>
        <w:t xml:space="preserve"> projednána a </w:t>
      </w:r>
      <w:r w:rsidRPr="00E938AC">
        <w:rPr>
          <w:rFonts w:ascii="Arial" w:hAnsi="Arial" w:cs="Arial"/>
        </w:rPr>
        <w:t xml:space="preserve">schválena na zasedání </w:t>
      </w:r>
      <w:r w:rsidR="00B63AF5">
        <w:rPr>
          <w:rFonts w:ascii="Arial" w:hAnsi="Arial" w:cs="Arial"/>
        </w:rPr>
        <w:t>R</w:t>
      </w:r>
      <w:r w:rsidRPr="009E6B07">
        <w:rPr>
          <w:rFonts w:ascii="Arial" w:hAnsi="Arial" w:cs="Arial"/>
        </w:rPr>
        <w:t xml:space="preserve">ady Města </w:t>
      </w:r>
      <w:r w:rsidR="00913DF2">
        <w:rPr>
          <w:rFonts w:ascii="Arial" w:hAnsi="Arial" w:cs="Arial"/>
        </w:rPr>
        <w:t>Pacov</w:t>
      </w:r>
      <w:r w:rsidRPr="009E6B07">
        <w:rPr>
          <w:rFonts w:ascii="Arial" w:hAnsi="Arial" w:cs="Arial"/>
        </w:rPr>
        <w:t xml:space="preserve"> dne </w:t>
      </w:r>
      <w:r w:rsidR="00E76307" w:rsidRPr="00E76307">
        <w:rPr>
          <w:rFonts w:ascii="Arial" w:hAnsi="Arial" w:cs="Arial"/>
        </w:rPr>
        <w:t>29</w:t>
      </w:r>
      <w:r w:rsidR="005740A3" w:rsidRPr="00E76307">
        <w:rPr>
          <w:rFonts w:ascii="Arial" w:hAnsi="Arial" w:cs="Arial"/>
        </w:rPr>
        <w:t xml:space="preserve">. </w:t>
      </w:r>
      <w:r w:rsidR="00E76307" w:rsidRPr="00E76307">
        <w:rPr>
          <w:rFonts w:ascii="Arial" w:hAnsi="Arial" w:cs="Arial"/>
        </w:rPr>
        <w:t>března</w:t>
      </w:r>
      <w:r w:rsidRPr="00E76307">
        <w:rPr>
          <w:rFonts w:ascii="Arial" w:hAnsi="Arial" w:cs="Arial"/>
        </w:rPr>
        <w:t xml:space="preserve"> 20</w:t>
      </w:r>
      <w:r w:rsidR="00E76307" w:rsidRPr="00E76307">
        <w:rPr>
          <w:rFonts w:ascii="Arial" w:hAnsi="Arial" w:cs="Arial"/>
        </w:rPr>
        <w:t>21</w:t>
      </w:r>
      <w:r w:rsidRPr="00E76307">
        <w:rPr>
          <w:rFonts w:ascii="Arial" w:hAnsi="Arial" w:cs="Arial"/>
        </w:rPr>
        <w:t xml:space="preserve">, po předchozím zveřejnění záměru Města </w:t>
      </w:r>
      <w:r w:rsidR="00913DF2" w:rsidRPr="00E76307">
        <w:rPr>
          <w:rFonts w:ascii="Arial" w:hAnsi="Arial" w:cs="Arial"/>
        </w:rPr>
        <w:t>Pacov</w:t>
      </w:r>
      <w:r w:rsidRPr="00E76307">
        <w:rPr>
          <w:rFonts w:ascii="Arial" w:hAnsi="Arial" w:cs="Arial"/>
        </w:rPr>
        <w:t xml:space="preserve"> na úřední desce Městského úřadu v </w:t>
      </w:r>
      <w:r w:rsidR="00913DF2" w:rsidRPr="00E76307">
        <w:rPr>
          <w:rFonts w:ascii="Arial" w:hAnsi="Arial" w:cs="Arial"/>
        </w:rPr>
        <w:t>Pacově</w:t>
      </w:r>
      <w:r w:rsidRPr="00E76307">
        <w:rPr>
          <w:rFonts w:ascii="Arial" w:hAnsi="Arial" w:cs="Arial"/>
        </w:rPr>
        <w:t xml:space="preserve"> ve dnech </w:t>
      </w:r>
      <w:r w:rsidR="00E76307" w:rsidRPr="00E76307">
        <w:rPr>
          <w:rFonts w:ascii="Arial" w:hAnsi="Arial" w:cs="Arial"/>
        </w:rPr>
        <w:t>11</w:t>
      </w:r>
      <w:r w:rsidRPr="00E76307">
        <w:rPr>
          <w:rFonts w:ascii="Arial" w:hAnsi="Arial" w:cs="Arial"/>
        </w:rPr>
        <w:t xml:space="preserve">. </w:t>
      </w:r>
      <w:r w:rsidR="00E76307" w:rsidRPr="00E76307">
        <w:rPr>
          <w:rFonts w:ascii="Arial" w:hAnsi="Arial" w:cs="Arial"/>
        </w:rPr>
        <w:t xml:space="preserve">března </w:t>
      </w:r>
      <w:r w:rsidRPr="00E76307">
        <w:rPr>
          <w:rFonts w:ascii="Arial" w:hAnsi="Arial" w:cs="Arial"/>
        </w:rPr>
        <w:t>20</w:t>
      </w:r>
      <w:r w:rsidR="00E76307" w:rsidRPr="00E76307">
        <w:rPr>
          <w:rFonts w:ascii="Arial" w:hAnsi="Arial" w:cs="Arial"/>
        </w:rPr>
        <w:t>21</w:t>
      </w:r>
      <w:r w:rsidRPr="00E76307">
        <w:rPr>
          <w:rFonts w:ascii="Arial" w:hAnsi="Arial" w:cs="Arial"/>
        </w:rPr>
        <w:t xml:space="preserve"> až </w:t>
      </w:r>
      <w:r w:rsidR="00913DF2" w:rsidRPr="00E76307">
        <w:rPr>
          <w:rFonts w:ascii="Arial" w:hAnsi="Arial" w:cs="Arial"/>
        </w:rPr>
        <w:t>2</w:t>
      </w:r>
      <w:r w:rsidR="00E76307" w:rsidRPr="00E76307">
        <w:rPr>
          <w:rFonts w:ascii="Arial" w:hAnsi="Arial" w:cs="Arial"/>
        </w:rPr>
        <w:t>7</w:t>
      </w:r>
      <w:r w:rsidRPr="00E76307">
        <w:rPr>
          <w:rFonts w:ascii="Arial" w:hAnsi="Arial" w:cs="Arial"/>
        </w:rPr>
        <w:t xml:space="preserve">. </w:t>
      </w:r>
      <w:r w:rsidR="00E76307" w:rsidRPr="00E76307">
        <w:rPr>
          <w:rFonts w:ascii="Arial" w:hAnsi="Arial" w:cs="Arial"/>
        </w:rPr>
        <w:t>března</w:t>
      </w:r>
      <w:r w:rsidRPr="00E76307">
        <w:rPr>
          <w:rFonts w:ascii="Arial" w:hAnsi="Arial" w:cs="Arial"/>
        </w:rPr>
        <w:t xml:space="preserve"> 20</w:t>
      </w:r>
      <w:r w:rsidR="00E76307" w:rsidRPr="00E76307">
        <w:rPr>
          <w:rFonts w:ascii="Arial" w:hAnsi="Arial" w:cs="Arial"/>
        </w:rPr>
        <w:t>21</w:t>
      </w:r>
      <w:r w:rsidRPr="00E76307">
        <w:rPr>
          <w:rFonts w:ascii="Arial" w:hAnsi="Arial" w:cs="Arial"/>
        </w:rPr>
        <w:t>.</w:t>
      </w:r>
    </w:p>
    <w:p w:rsidR="008E30E1" w:rsidRPr="001B7AE9" w:rsidRDefault="008E30E1" w:rsidP="008E30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E164C" w:rsidRDefault="008E164C" w:rsidP="008E30E1">
      <w:pPr>
        <w:numPr>
          <w:ilvl w:val="0"/>
          <w:numId w:val="2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938AC">
        <w:rPr>
          <w:rFonts w:ascii="Arial" w:hAnsi="Arial" w:cs="Arial"/>
        </w:rPr>
        <w:t xml:space="preserve">Tato smlouva je vyhotovena ve </w:t>
      </w:r>
      <w:r w:rsidR="00B63AF5">
        <w:rPr>
          <w:rFonts w:ascii="Arial" w:hAnsi="Arial" w:cs="Arial"/>
        </w:rPr>
        <w:t>dvou</w:t>
      </w:r>
      <w:r w:rsidRPr="00E938AC">
        <w:rPr>
          <w:rFonts w:ascii="Arial" w:hAnsi="Arial" w:cs="Arial"/>
        </w:rPr>
        <w:t xml:space="preserve"> výtiscích s povahou originálu, po</w:t>
      </w:r>
      <w:r>
        <w:rPr>
          <w:rFonts w:ascii="Arial" w:hAnsi="Arial" w:cs="Arial"/>
        </w:rPr>
        <w:t xml:space="preserve"> </w:t>
      </w:r>
      <w:r w:rsidR="00B63AF5">
        <w:rPr>
          <w:rFonts w:ascii="Arial" w:hAnsi="Arial" w:cs="Arial"/>
        </w:rPr>
        <w:t>jednom</w:t>
      </w:r>
      <w:r>
        <w:rPr>
          <w:rFonts w:ascii="Arial" w:hAnsi="Arial" w:cs="Arial"/>
        </w:rPr>
        <w:t xml:space="preserve"> výtis</w:t>
      </w:r>
      <w:r w:rsidR="00B63AF5">
        <w:rPr>
          <w:rFonts w:ascii="Arial" w:hAnsi="Arial" w:cs="Arial"/>
        </w:rPr>
        <w:t>ku</w:t>
      </w:r>
      <w:r>
        <w:rPr>
          <w:rFonts w:ascii="Arial" w:hAnsi="Arial" w:cs="Arial"/>
        </w:rPr>
        <w:t xml:space="preserve"> </w:t>
      </w:r>
      <w:r w:rsidRPr="00E938AC">
        <w:rPr>
          <w:rFonts w:ascii="Arial" w:hAnsi="Arial" w:cs="Arial"/>
        </w:rPr>
        <w:t>pro každou ze smluvních stran.</w:t>
      </w:r>
    </w:p>
    <w:p w:rsidR="008E30E1" w:rsidRPr="00E938AC" w:rsidRDefault="008E30E1" w:rsidP="008E30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E164C" w:rsidRDefault="008E164C" w:rsidP="00967364">
      <w:pPr>
        <w:numPr>
          <w:ilvl w:val="0"/>
          <w:numId w:val="2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938AC">
        <w:rPr>
          <w:rFonts w:ascii="Arial" w:hAnsi="Arial" w:cs="Arial"/>
        </w:rPr>
        <w:t>Smluvní strany prohlašují, že si tuto smlouvu přečetly, jejímu obsahu porozuměly,</w:t>
      </w:r>
      <w:r>
        <w:rPr>
          <w:rFonts w:ascii="Arial" w:hAnsi="Arial" w:cs="Arial"/>
        </w:rPr>
        <w:t xml:space="preserve"> že tato </w:t>
      </w:r>
      <w:r w:rsidRPr="00E938AC">
        <w:rPr>
          <w:rFonts w:ascii="Arial" w:hAnsi="Arial" w:cs="Arial"/>
        </w:rPr>
        <w:t>smlouva vyjadřuje jejich pravou a svobodnou vůli, že si jsou vědomy právních</w:t>
      </w:r>
      <w:r>
        <w:rPr>
          <w:rFonts w:ascii="Arial" w:hAnsi="Arial" w:cs="Arial"/>
        </w:rPr>
        <w:t xml:space="preserve"> důsledků </w:t>
      </w:r>
      <w:r w:rsidRPr="00E938AC">
        <w:rPr>
          <w:rFonts w:ascii="Arial" w:hAnsi="Arial" w:cs="Arial"/>
        </w:rPr>
        <w:t>plynoucích z této smlouvy, že jim nejsou známy žádné okolnosti či skutečnosti, pro</w:t>
      </w:r>
      <w:r>
        <w:rPr>
          <w:rFonts w:ascii="Arial" w:hAnsi="Arial" w:cs="Arial"/>
        </w:rPr>
        <w:t xml:space="preserve"> které by </w:t>
      </w:r>
      <w:r w:rsidRPr="00E938AC">
        <w:rPr>
          <w:rFonts w:ascii="Arial" w:hAnsi="Arial" w:cs="Arial"/>
        </w:rPr>
        <w:t>tuto smlouvu nemohly řádné podepsat, a na důkaz toho připojují své vlastnoruční</w:t>
      </w:r>
      <w:r>
        <w:rPr>
          <w:rFonts w:ascii="Arial" w:hAnsi="Arial" w:cs="Arial"/>
        </w:rPr>
        <w:t xml:space="preserve"> </w:t>
      </w:r>
      <w:r w:rsidRPr="00E938AC">
        <w:rPr>
          <w:rFonts w:ascii="Arial" w:hAnsi="Arial" w:cs="Arial"/>
        </w:rPr>
        <w:t>podpisy.</w:t>
      </w:r>
    </w:p>
    <w:p w:rsidR="00967364" w:rsidRDefault="00967364" w:rsidP="00967364">
      <w:pPr>
        <w:pStyle w:val="Odstavecseseznamem"/>
        <w:spacing w:after="0"/>
        <w:rPr>
          <w:rFonts w:ascii="Arial" w:hAnsi="Arial" w:cs="Arial"/>
        </w:rPr>
      </w:pPr>
    </w:p>
    <w:p w:rsidR="00967364" w:rsidRPr="00E76307" w:rsidRDefault="00967364" w:rsidP="00967364">
      <w:pPr>
        <w:numPr>
          <w:ilvl w:val="0"/>
          <w:numId w:val="2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6307">
        <w:rPr>
          <w:rFonts w:ascii="Arial" w:hAnsi="Arial" w:cs="Arial"/>
        </w:rPr>
        <w:t>Smluvní strany berou na vědomí, že tato smlouva, včetně jejích případných dodatků, podléhá uveřejnění na základě zákona č. 340/2015 Sb., o registru smluv.</w:t>
      </w:r>
    </w:p>
    <w:p w:rsidR="00967364" w:rsidRDefault="00967364" w:rsidP="009673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8E164C" w:rsidRDefault="008E164C" w:rsidP="00BA3658">
      <w:pPr>
        <w:autoSpaceDE w:val="0"/>
        <w:autoSpaceDN w:val="0"/>
        <w:adjustRightInd w:val="0"/>
        <w:rPr>
          <w:rFonts w:ascii="Arial" w:hAnsi="Arial" w:cs="Arial"/>
        </w:rPr>
      </w:pPr>
    </w:p>
    <w:p w:rsidR="008E164C" w:rsidRPr="006109A7" w:rsidRDefault="008E164C" w:rsidP="006109A7">
      <w:pPr>
        <w:jc w:val="both"/>
        <w:rPr>
          <w:rFonts w:ascii="Arial" w:hAnsi="Arial" w:cs="Arial"/>
        </w:rPr>
      </w:pPr>
    </w:p>
    <w:p w:rsidR="008E164C" w:rsidRDefault="008E164C" w:rsidP="00BA3658">
      <w:pPr>
        <w:autoSpaceDE w:val="0"/>
        <w:autoSpaceDN w:val="0"/>
        <w:adjustRightInd w:val="0"/>
        <w:rPr>
          <w:rFonts w:ascii="Arial" w:hAnsi="Arial" w:cs="Arial"/>
        </w:rPr>
      </w:pPr>
      <w:r w:rsidRPr="00E938AC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r w:rsidR="00913DF2">
        <w:rPr>
          <w:rFonts w:ascii="Arial" w:hAnsi="Arial" w:cs="Arial"/>
        </w:rPr>
        <w:t>Pacově</w:t>
      </w:r>
      <w:r>
        <w:rPr>
          <w:rFonts w:ascii="Arial" w:hAnsi="Arial" w:cs="Arial"/>
        </w:rPr>
        <w:t xml:space="preserve"> ……………</w:t>
      </w:r>
      <w:r w:rsidR="008E30E1">
        <w:rPr>
          <w:rFonts w:ascii="Arial" w:hAnsi="Arial" w:cs="Arial"/>
        </w:rPr>
        <w:t>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30E1">
        <w:rPr>
          <w:rFonts w:ascii="Arial" w:hAnsi="Arial" w:cs="Arial"/>
        </w:rPr>
        <w:t xml:space="preserve">        </w:t>
      </w:r>
      <w:r w:rsidRPr="00E938AC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r w:rsidR="008E30E1">
        <w:rPr>
          <w:rFonts w:ascii="Arial" w:hAnsi="Arial" w:cs="Arial"/>
        </w:rPr>
        <w:t>Jihlavě</w:t>
      </w:r>
      <w:r>
        <w:rPr>
          <w:rFonts w:ascii="Arial" w:hAnsi="Arial" w:cs="Arial"/>
        </w:rPr>
        <w:t xml:space="preserve"> …………</w:t>
      </w:r>
      <w:r w:rsidR="008E30E1">
        <w:rPr>
          <w:rFonts w:ascii="Arial" w:hAnsi="Arial" w:cs="Arial"/>
        </w:rPr>
        <w:t>…………….</w:t>
      </w:r>
      <w:r>
        <w:rPr>
          <w:rFonts w:ascii="Arial" w:hAnsi="Arial" w:cs="Arial"/>
        </w:rPr>
        <w:t xml:space="preserve">…..… </w:t>
      </w:r>
    </w:p>
    <w:p w:rsidR="008E164C" w:rsidRDefault="008E164C" w:rsidP="00BA3658">
      <w:pPr>
        <w:autoSpaceDE w:val="0"/>
        <w:autoSpaceDN w:val="0"/>
        <w:adjustRightInd w:val="0"/>
        <w:rPr>
          <w:rFonts w:ascii="Arial" w:hAnsi="Arial" w:cs="Arial"/>
        </w:rPr>
      </w:pPr>
    </w:p>
    <w:p w:rsidR="008E164C" w:rsidRDefault="008E164C" w:rsidP="001B7AE9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8E164C" w:rsidRDefault="008E164C" w:rsidP="001B7AE9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8E164C" w:rsidRPr="00E938AC" w:rsidRDefault="008E164C" w:rsidP="001B7AE9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E938AC">
        <w:rPr>
          <w:rFonts w:ascii="Arial" w:hAnsi="Arial" w:cs="Arial"/>
        </w:rPr>
        <w:t xml:space="preserve">………………………………. </w:t>
      </w:r>
      <w:r w:rsidR="008E30E1">
        <w:rPr>
          <w:rFonts w:ascii="Arial" w:hAnsi="Arial" w:cs="Arial"/>
        </w:rPr>
        <w:t>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30E1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.</w:t>
      </w:r>
      <w:r w:rsidRPr="00E938AC">
        <w:rPr>
          <w:rFonts w:ascii="Arial" w:hAnsi="Arial" w:cs="Arial"/>
        </w:rPr>
        <w:t>……………</w:t>
      </w:r>
      <w:r w:rsidR="008E30E1">
        <w:rPr>
          <w:rFonts w:ascii="Arial" w:hAnsi="Arial" w:cs="Arial"/>
        </w:rPr>
        <w:t>…..</w:t>
      </w:r>
      <w:r w:rsidRPr="00E938AC">
        <w:rPr>
          <w:rFonts w:ascii="Arial" w:hAnsi="Arial" w:cs="Arial"/>
        </w:rPr>
        <w:t>……………………</w:t>
      </w:r>
    </w:p>
    <w:p w:rsidR="008E164C" w:rsidRDefault="008E30E1" w:rsidP="001B7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proofErr w:type="spellStart"/>
      <w:r>
        <w:rPr>
          <w:rFonts w:ascii="Arial" w:hAnsi="Arial" w:cs="Arial"/>
        </w:rPr>
        <w:t>půjčitele</w:t>
      </w:r>
      <w:proofErr w:type="spellEnd"/>
      <w:r w:rsidR="008E164C">
        <w:rPr>
          <w:rFonts w:ascii="Arial" w:hAnsi="Arial" w:cs="Arial"/>
        </w:rPr>
        <w:tab/>
      </w:r>
      <w:r w:rsidR="008E164C">
        <w:rPr>
          <w:rFonts w:ascii="Arial" w:hAnsi="Arial" w:cs="Arial"/>
        </w:rPr>
        <w:tab/>
      </w:r>
      <w:r w:rsidR="008E164C">
        <w:rPr>
          <w:rFonts w:ascii="Arial" w:hAnsi="Arial" w:cs="Arial"/>
        </w:rPr>
        <w:tab/>
      </w:r>
      <w:r w:rsidR="008E164C">
        <w:rPr>
          <w:rFonts w:ascii="Arial" w:hAnsi="Arial" w:cs="Arial"/>
        </w:rPr>
        <w:tab/>
      </w:r>
      <w:r w:rsidR="008E164C">
        <w:rPr>
          <w:rFonts w:ascii="Arial" w:hAnsi="Arial" w:cs="Arial"/>
        </w:rPr>
        <w:tab/>
      </w:r>
      <w:r w:rsidR="008E164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Za vypůjčitele</w:t>
      </w:r>
    </w:p>
    <w:p w:rsidR="008E164C" w:rsidRDefault="00913DF2" w:rsidP="001B7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Ing. Lukáš Vlček</w:t>
      </w:r>
      <w:r w:rsidR="008E164C">
        <w:rPr>
          <w:rFonts w:ascii="Arial" w:hAnsi="Arial" w:cs="Arial"/>
        </w:rPr>
        <w:tab/>
      </w:r>
      <w:r w:rsidR="008E164C">
        <w:rPr>
          <w:rFonts w:ascii="Arial" w:hAnsi="Arial" w:cs="Arial"/>
        </w:rPr>
        <w:tab/>
      </w:r>
      <w:r w:rsidR="008E164C">
        <w:rPr>
          <w:rFonts w:ascii="Arial" w:hAnsi="Arial" w:cs="Arial"/>
        </w:rPr>
        <w:tab/>
      </w:r>
      <w:r w:rsidR="008E164C">
        <w:rPr>
          <w:rFonts w:ascii="Arial" w:hAnsi="Arial" w:cs="Arial"/>
        </w:rPr>
        <w:tab/>
      </w:r>
      <w:r w:rsidR="008E164C">
        <w:rPr>
          <w:rFonts w:ascii="Arial" w:hAnsi="Arial" w:cs="Arial"/>
        </w:rPr>
        <w:tab/>
      </w:r>
      <w:r w:rsidR="008E164C">
        <w:rPr>
          <w:rFonts w:ascii="Arial" w:hAnsi="Arial" w:cs="Arial"/>
        </w:rPr>
        <w:tab/>
      </w:r>
      <w:r w:rsidR="008E30E1">
        <w:rPr>
          <w:rFonts w:ascii="Arial" w:hAnsi="Arial" w:cs="Arial"/>
        </w:rPr>
        <w:t xml:space="preserve">         Mgr. Šárka Kubátová</w:t>
      </w:r>
    </w:p>
    <w:p w:rsidR="008E164C" w:rsidRDefault="008E164C" w:rsidP="001B7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starosta města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30E1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ředitel</w:t>
      </w:r>
      <w:r w:rsidR="008E30E1">
        <w:rPr>
          <w:rFonts w:ascii="Arial" w:hAnsi="Arial" w:cs="Arial"/>
        </w:rPr>
        <w:t xml:space="preserve">ka </w:t>
      </w:r>
      <w:proofErr w:type="spellStart"/>
      <w:r w:rsidR="008E30E1">
        <w:rPr>
          <w:rFonts w:ascii="Arial" w:hAnsi="Arial" w:cs="Arial"/>
        </w:rPr>
        <w:t>KrP</w:t>
      </w:r>
      <w:proofErr w:type="spellEnd"/>
      <w:r w:rsidR="008E30E1">
        <w:rPr>
          <w:rFonts w:ascii="Arial" w:hAnsi="Arial" w:cs="Arial"/>
        </w:rPr>
        <w:t xml:space="preserve"> ÚP</w:t>
      </w:r>
      <w:r w:rsidR="00913DF2">
        <w:rPr>
          <w:rFonts w:ascii="Arial" w:hAnsi="Arial" w:cs="Arial"/>
        </w:rPr>
        <w:t xml:space="preserve"> ČR</w:t>
      </w:r>
    </w:p>
    <w:p w:rsidR="008E164C" w:rsidRPr="006109A7" w:rsidRDefault="008E164C" w:rsidP="00BA3658">
      <w:pPr>
        <w:rPr>
          <w:rFonts w:ascii="Arial" w:hAnsi="Arial" w:cs="Arial"/>
        </w:rPr>
      </w:pPr>
    </w:p>
    <w:p w:rsidR="008E164C" w:rsidRPr="006109A7" w:rsidRDefault="008E164C" w:rsidP="006109A7">
      <w:pPr>
        <w:jc w:val="both"/>
        <w:rPr>
          <w:rFonts w:ascii="Arial" w:hAnsi="Arial" w:cs="Arial"/>
        </w:rPr>
      </w:pPr>
    </w:p>
    <w:sectPr w:rsidR="008E164C" w:rsidRPr="006109A7" w:rsidSect="00332626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3"/>
        </w:tabs>
        <w:ind w:left="993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347558"/>
    <w:multiLevelType w:val="hybridMultilevel"/>
    <w:tmpl w:val="1102EB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C74BF5"/>
    <w:multiLevelType w:val="hybridMultilevel"/>
    <w:tmpl w:val="D9925270"/>
    <w:lvl w:ilvl="0" w:tplc="5FD009E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3710D05"/>
    <w:multiLevelType w:val="hybridMultilevel"/>
    <w:tmpl w:val="E83E1508"/>
    <w:lvl w:ilvl="0" w:tplc="7AF228E2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5B74313"/>
    <w:multiLevelType w:val="hybridMultilevel"/>
    <w:tmpl w:val="601CAD08"/>
    <w:lvl w:ilvl="0" w:tplc="8CCA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151C6B"/>
    <w:multiLevelType w:val="hybridMultilevel"/>
    <w:tmpl w:val="AF6E816A"/>
    <w:lvl w:ilvl="0" w:tplc="82DE1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E11901"/>
    <w:multiLevelType w:val="hybridMultilevel"/>
    <w:tmpl w:val="09D2FC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42624"/>
    <w:multiLevelType w:val="hybridMultilevel"/>
    <w:tmpl w:val="BD90D5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486D51"/>
    <w:multiLevelType w:val="hybridMultilevel"/>
    <w:tmpl w:val="686C5BA6"/>
    <w:lvl w:ilvl="0" w:tplc="F68C0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841B5A"/>
    <w:multiLevelType w:val="hybridMultilevel"/>
    <w:tmpl w:val="106412E8"/>
    <w:lvl w:ilvl="0" w:tplc="E0049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D138F"/>
    <w:multiLevelType w:val="hybridMultilevel"/>
    <w:tmpl w:val="B3BCD53C"/>
    <w:lvl w:ilvl="0" w:tplc="6340EA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834BB"/>
    <w:multiLevelType w:val="hybridMultilevel"/>
    <w:tmpl w:val="B72495D0"/>
    <w:lvl w:ilvl="0" w:tplc="F68C0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F6365F"/>
    <w:multiLevelType w:val="hybridMultilevel"/>
    <w:tmpl w:val="169CAAB6"/>
    <w:lvl w:ilvl="0" w:tplc="F5766A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C2D74"/>
    <w:multiLevelType w:val="hybridMultilevel"/>
    <w:tmpl w:val="9728868C"/>
    <w:lvl w:ilvl="0" w:tplc="325C6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84126"/>
    <w:multiLevelType w:val="hybridMultilevel"/>
    <w:tmpl w:val="C248E24A"/>
    <w:lvl w:ilvl="0" w:tplc="67964A6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7E2E47"/>
    <w:multiLevelType w:val="hybridMultilevel"/>
    <w:tmpl w:val="AAB2E05A"/>
    <w:lvl w:ilvl="0" w:tplc="FEB07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7EA031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6705AC"/>
    <w:multiLevelType w:val="hybridMultilevel"/>
    <w:tmpl w:val="C58286A0"/>
    <w:lvl w:ilvl="0" w:tplc="17BE46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8CE2953"/>
    <w:multiLevelType w:val="hybridMultilevel"/>
    <w:tmpl w:val="CAD01150"/>
    <w:lvl w:ilvl="0" w:tplc="1E146B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24F0D"/>
    <w:multiLevelType w:val="hybridMultilevel"/>
    <w:tmpl w:val="76702232"/>
    <w:lvl w:ilvl="0" w:tplc="5A2CA3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40C08"/>
    <w:multiLevelType w:val="hybridMultilevel"/>
    <w:tmpl w:val="8FFE791C"/>
    <w:lvl w:ilvl="0" w:tplc="CB0E7F3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AF52D1"/>
    <w:multiLevelType w:val="hybridMultilevel"/>
    <w:tmpl w:val="C94865FA"/>
    <w:lvl w:ilvl="0" w:tplc="CA3E5D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59232C"/>
    <w:multiLevelType w:val="hybridMultilevel"/>
    <w:tmpl w:val="876A8EAA"/>
    <w:lvl w:ilvl="0" w:tplc="9FA61262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3DD5850"/>
    <w:multiLevelType w:val="hybridMultilevel"/>
    <w:tmpl w:val="ECE00C92"/>
    <w:lvl w:ilvl="0" w:tplc="C6227C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D5740"/>
    <w:multiLevelType w:val="hybridMultilevel"/>
    <w:tmpl w:val="951274B0"/>
    <w:lvl w:ilvl="0" w:tplc="07CC7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93879"/>
    <w:multiLevelType w:val="hybridMultilevel"/>
    <w:tmpl w:val="D7AA342C"/>
    <w:lvl w:ilvl="0" w:tplc="A84C0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B3D89"/>
    <w:multiLevelType w:val="hybridMultilevel"/>
    <w:tmpl w:val="9F503EEE"/>
    <w:lvl w:ilvl="0" w:tplc="88A0C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color w:val="000000"/>
        <w:sz w:val="22"/>
        <w:szCs w:val="22"/>
      </w:rPr>
    </w:lvl>
    <w:lvl w:ilvl="1" w:tplc="A27E37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D623F7"/>
    <w:multiLevelType w:val="hybridMultilevel"/>
    <w:tmpl w:val="6376293E"/>
    <w:lvl w:ilvl="0" w:tplc="58F89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EC3"/>
    <w:multiLevelType w:val="hybridMultilevel"/>
    <w:tmpl w:val="3ACE449C"/>
    <w:lvl w:ilvl="0" w:tplc="F07E97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4301E"/>
    <w:multiLevelType w:val="hybridMultilevel"/>
    <w:tmpl w:val="12583688"/>
    <w:lvl w:ilvl="0" w:tplc="948C221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742FE9"/>
    <w:multiLevelType w:val="hybridMultilevel"/>
    <w:tmpl w:val="15F82412"/>
    <w:lvl w:ilvl="0" w:tplc="293A10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5"/>
  </w:num>
  <w:num w:numId="3">
    <w:abstractNumId w:val="25"/>
  </w:num>
  <w:num w:numId="4">
    <w:abstractNumId w:val="6"/>
  </w:num>
  <w:num w:numId="5">
    <w:abstractNumId w:val="20"/>
  </w:num>
  <w:num w:numId="6">
    <w:abstractNumId w:val="23"/>
  </w:num>
  <w:num w:numId="7">
    <w:abstractNumId w:val="26"/>
  </w:num>
  <w:num w:numId="8">
    <w:abstractNumId w:val="10"/>
  </w:num>
  <w:num w:numId="9">
    <w:abstractNumId w:val="21"/>
  </w:num>
  <w:num w:numId="10">
    <w:abstractNumId w:val="13"/>
  </w:num>
  <w:num w:numId="11">
    <w:abstractNumId w:val="27"/>
  </w:num>
  <w:num w:numId="12">
    <w:abstractNumId w:val="16"/>
  </w:num>
  <w:num w:numId="13">
    <w:abstractNumId w:val="22"/>
  </w:num>
  <w:num w:numId="14">
    <w:abstractNumId w:val="17"/>
  </w:num>
  <w:num w:numId="15">
    <w:abstractNumId w:val="3"/>
  </w:num>
  <w:num w:numId="16">
    <w:abstractNumId w:val="14"/>
  </w:num>
  <w:num w:numId="17">
    <w:abstractNumId w:val="28"/>
  </w:num>
  <w:num w:numId="18">
    <w:abstractNumId w:val="11"/>
  </w:num>
  <w:num w:numId="19">
    <w:abstractNumId w:val="9"/>
  </w:num>
  <w:num w:numId="20">
    <w:abstractNumId w:val="24"/>
  </w:num>
  <w:num w:numId="21">
    <w:abstractNumId w:val="8"/>
  </w:num>
  <w:num w:numId="22">
    <w:abstractNumId w:val="19"/>
  </w:num>
  <w:num w:numId="23">
    <w:abstractNumId w:val="2"/>
  </w:num>
  <w:num w:numId="24">
    <w:abstractNumId w:val="5"/>
  </w:num>
  <w:num w:numId="25">
    <w:abstractNumId w:val="12"/>
  </w:num>
  <w:num w:numId="26">
    <w:abstractNumId w:val="18"/>
  </w:num>
  <w:num w:numId="27">
    <w:abstractNumId w:val="7"/>
  </w:num>
  <w:num w:numId="28">
    <w:abstractNumId w:val="4"/>
  </w:num>
  <w:num w:numId="29">
    <w:abstractNumId w:val="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94"/>
    <w:rsid w:val="000530AC"/>
    <w:rsid w:val="0005714B"/>
    <w:rsid w:val="000A251E"/>
    <w:rsid w:val="000A3758"/>
    <w:rsid w:val="000D4E08"/>
    <w:rsid w:val="000E60B8"/>
    <w:rsid w:val="000E7BD1"/>
    <w:rsid w:val="000F20BE"/>
    <w:rsid w:val="000F66A6"/>
    <w:rsid w:val="0010009E"/>
    <w:rsid w:val="001332D6"/>
    <w:rsid w:val="00145B37"/>
    <w:rsid w:val="001652BD"/>
    <w:rsid w:val="001850CD"/>
    <w:rsid w:val="001B23E2"/>
    <w:rsid w:val="001B7AE9"/>
    <w:rsid w:val="001C44AA"/>
    <w:rsid w:val="001D2F9F"/>
    <w:rsid w:val="001D3FE7"/>
    <w:rsid w:val="002119A3"/>
    <w:rsid w:val="00213943"/>
    <w:rsid w:val="00217624"/>
    <w:rsid w:val="00226CB3"/>
    <w:rsid w:val="002311EB"/>
    <w:rsid w:val="002606CC"/>
    <w:rsid w:val="002649B8"/>
    <w:rsid w:val="00270316"/>
    <w:rsid w:val="002B2B2B"/>
    <w:rsid w:val="002D0978"/>
    <w:rsid w:val="002D4573"/>
    <w:rsid w:val="002E165E"/>
    <w:rsid w:val="00305EF5"/>
    <w:rsid w:val="00316C38"/>
    <w:rsid w:val="003261B9"/>
    <w:rsid w:val="00332626"/>
    <w:rsid w:val="00347AF1"/>
    <w:rsid w:val="00360A59"/>
    <w:rsid w:val="003629F2"/>
    <w:rsid w:val="003743AE"/>
    <w:rsid w:val="00386D1D"/>
    <w:rsid w:val="00393EF4"/>
    <w:rsid w:val="003A5052"/>
    <w:rsid w:val="003D3F13"/>
    <w:rsid w:val="003F4BDC"/>
    <w:rsid w:val="00422AC6"/>
    <w:rsid w:val="00473C3E"/>
    <w:rsid w:val="00486922"/>
    <w:rsid w:val="004907FE"/>
    <w:rsid w:val="004A7D37"/>
    <w:rsid w:val="004D553C"/>
    <w:rsid w:val="004E09DF"/>
    <w:rsid w:val="004E1E56"/>
    <w:rsid w:val="004E5338"/>
    <w:rsid w:val="00502B73"/>
    <w:rsid w:val="00511BA5"/>
    <w:rsid w:val="00514096"/>
    <w:rsid w:val="0055007D"/>
    <w:rsid w:val="00562018"/>
    <w:rsid w:val="005740A3"/>
    <w:rsid w:val="00577DBA"/>
    <w:rsid w:val="00586F34"/>
    <w:rsid w:val="006109A7"/>
    <w:rsid w:val="006314E8"/>
    <w:rsid w:val="00641E5B"/>
    <w:rsid w:val="00683357"/>
    <w:rsid w:val="006C2B94"/>
    <w:rsid w:val="006D5656"/>
    <w:rsid w:val="006D673D"/>
    <w:rsid w:val="006E19F0"/>
    <w:rsid w:val="006E726A"/>
    <w:rsid w:val="00755442"/>
    <w:rsid w:val="00795557"/>
    <w:rsid w:val="007A16E7"/>
    <w:rsid w:val="007A29CB"/>
    <w:rsid w:val="007A7423"/>
    <w:rsid w:val="007D2196"/>
    <w:rsid w:val="007E7ECF"/>
    <w:rsid w:val="007F5A8B"/>
    <w:rsid w:val="00811B88"/>
    <w:rsid w:val="0088632F"/>
    <w:rsid w:val="00894C18"/>
    <w:rsid w:val="008B1F20"/>
    <w:rsid w:val="008E164C"/>
    <w:rsid w:val="008E30E1"/>
    <w:rsid w:val="00903B68"/>
    <w:rsid w:val="00907AE1"/>
    <w:rsid w:val="00913DF2"/>
    <w:rsid w:val="00940E98"/>
    <w:rsid w:val="00945BDF"/>
    <w:rsid w:val="00953E7A"/>
    <w:rsid w:val="009560C1"/>
    <w:rsid w:val="00967364"/>
    <w:rsid w:val="009B6348"/>
    <w:rsid w:val="009C5F41"/>
    <w:rsid w:val="009E049D"/>
    <w:rsid w:val="009E6B07"/>
    <w:rsid w:val="00A35EF1"/>
    <w:rsid w:val="00A54727"/>
    <w:rsid w:val="00A878A3"/>
    <w:rsid w:val="00AA6DAB"/>
    <w:rsid w:val="00AB0CF1"/>
    <w:rsid w:val="00AE283D"/>
    <w:rsid w:val="00AE6270"/>
    <w:rsid w:val="00B04563"/>
    <w:rsid w:val="00B06DF4"/>
    <w:rsid w:val="00B376CF"/>
    <w:rsid w:val="00B45EA2"/>
    <w:rsid w:val="00B571F3"/>
    <w:rsid w:val="00B63AF5"/>
    <w:rsid w:val="00B77EE9"/>
    <w:rsid w:val="00B833FF"/>
    <w:rsid w:val="00BA3658"/>
    <w:rsid w:val="00BA66E9"/>
    <w:rsid w:val="00BA6821"/>
    <w:rsid w:val="00C24C44"/>
    <w:rsid w:val="00C41750"/>
    <w:rsid w:val="00C5154D"/>
    <w:rsid w:val="00C5521C"/>
    <w:rsid w:val="00C60E4A"/>
    <w:rsid w:val="00C7623C"/>
    <w:rsid w:val="00C77178"/>
    <w:rsid w:val="00C877C3"/>
    <w:rsid w:val="00CA05EE"/>
    <w:rsid w:val="00CC1F42"/>
    <w:rsid w:val="00CC57D5"/>
    <w:rsid w:val="00CF063F"/>
    <w:rsid w:val="00CF57CE"/>
    <w:rsid w:val="00D1223E"/>
    <w:rsid w:val="00D4037C"/>
    <w:rsid w:val="00D44414"/>
    <w:rsid w:val="00D62458"/>
    <w:rsid w:val="00E54F29"/>
    <w:rsid w:val="00E6170B"/>
    <w:rsid w:val="00E662C3"/>
    <w:rsid w:val="00E66B8C"/>
    <w:rsid w:val="00E713C7"/>
    <w:rsid w:val="00E75428"/>
    <w:rsid w:val="00E76307"/>
    <w:rsid w:val="00E938AC"/>
    <w:rsid w:val="00E96F58"/>
    <w:rsid w:val="00EA4C67"/>
    <w:rsid w:val="00EA638B"/>
    <w:rsid w:val="00EB7B2E"/>
    <w:rsid w:val="00ED38EE"/>
    <w:rsid w:val="00EF2787"/>
    <w:rsid w:val="00F22FB2"/>
    <w:rsid w:val="00F30C2A"/>
    <w:rsid w:val="00F97B8F"/>
    <w:rsid w:val="00FA36F7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CE841-5883-472E-AD13-AD597DF4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EC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226CB3"/>
    <w:rPr>
      <w:rFonts w:cs="Calibri"/>
      <w:sz w:val="22"/>
      <w:szCs w:val="22"/>
      <w:lang w:eastAsia="en-US"/>
    </w:rPr>
  </w:style>
  <w:style w:type="paragraph" w:customStyle="1" w:styleId="zklad">
    <w:name w:val="základ"/>
    <w:uiPriority w:val="99"/>
    <w:rsid w:val="00B833FF"/>
    <w:pPr>
      <w:jc w:val="both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99"/>
    <w:qFormat/>
    <w:rsid w:val="00B833F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D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D673D"/>
    <w:rPr>
      <w:rFonts w:ascii="Tahoma" w:hAnsi="Tahoma" w:cs="Tahoma"/>
      <w:sz w:val="16"/>
      <w:szCs w:val="16"/>
      <w:lang w:eastAsia="en-US"/>
    </w:rPr>
  </w:style>
  <w:style w:type="paragraph" w:customStyle="1" w:styleId="Nadpislnku">
    <w:name w:val="Nadpis článku"/>
    <w:basedOn w:val="Odstavecseseznamem"/>
    <w:uiPriority w:val="1"/>
    <w:qFormat/>
    <w:rsid w:val="00D44414"/>
    <w:pPr>
      <w:numPr>
        <w:numId w:val="29"/>
      </w:numPr>
      <w:suppressAutoHyphens/>
      <w:spacing w:before="400" w:line="252" w:lineRule="auto"/>
      <w:ind w:left="4537"/>
      <w:contextualSpacing/>
      <w:jc w:val="center"/>
    </w:pPr>
    <w:rPr>
      <w:rFonts w:cs="Times New Roman"/>
      <w:b/>
      <w:sz w:val="24"/>
      <w:szCs w:val="24"/>
    </w:rPr>
  </w:style>
  <w:style w:type="paragraph" w:customStyle="1" w:styleId="Odstavec">
    <w:name w:val="Odstavec"/>
    <w:basedOn w:val="Nadpislnku"/>
    <w:link w:val="OdstavecChar"/>
    <w:qFormat/>
    <w:rsid w:val="00D44414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Char">
    <w:name w:val="Odstavec Char"/>
    <w:link w:val="Odstavec"/>
    <w:rsid w:val="00D4441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8BD58-4996-4EED-AACF-E299FD0C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Paříková Dana (ÚzP v Pelhřimově)</dc:creator>
  <cp:keywords/>
  <dc:description/>
  <cp:lastModifiedBy>Mgr. Alena Plášilová</cp:lastModifiedBy>
  <cp:revision>2</cp:revision>
  <cp:lastPrinted>2021-03-29T14:23:00Z</cp:lastPrinted>
  <dcterms:created xsi:type="dcterms:W3CDTF">2021-03-29T14:52:00Z</dcterms:created>
  <dcterms:modified xsi:type="dcterms:W3CDTF">2021-03-29T14:52:00Z</dcterms:modified>
</cp:coreProperties>
</file>