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3F1" w:rsidRPr="006F5482" w:rsidRDefault="001703F1">
      <w:pPr>
        <w:pStyle w:val="Zkladntext"/>
        <w:tabs>
          <w:tab w:val="left" w:pos="3598"/>
        </w:tabs>
        <w:kinsoku w:val="0"/>
        <w:overflowPunct w:val="0"/>
        <w:spacing w:line="1484" w:lineRule="exact"/>
        <w:ind w:left="437"/>
        <w:rPr>
          <w:b/>
          <w:bCs/>
          <w:color w:val="151512"/>
          <w:w w:val="95"/>
          <w:sz w:val="24"/>
          <w:szCs w:val="24"/>
        </w:rPr>
      </w:pPr>
      <w:bookmarkStart w:id="0" w:name="_GoBack"/>
      <w:bookmarkEnd w:id="0"/>
      <w:r w:rsidRPr="00755B78">
        <w:rPr>
          <w:color w:val="6B7474"/>
          <w:w w:val="60"/>
          <w:position w:val="25"/>
          <w:sz w:val="24"/>
          <w:szCs w:val="24"/>
        </w:rPr>
        <w:tab/>
      </w:r>
      <w:r w:rsidRPr="006F5482">
        <w:rPr>
          <w:b/>
          <w:bCs/>
          <w:color w:val="151512"/>
          <w:w w:val="95"/>
          <w:sz w:val="24"/>
          <w:szCs w:val="24"/>
        </w:rPr>
        <w:t>Smlouva o pronájmu bytových</w:t>
      </w:r>
      <w:r w:rsidRPr="006F5482">
        <w:rPr>
          <w:b/>
          <w:bCs/>
          <w:color w:val="151512"/>
          <w:spacing w:val="41"/>
          <w:w w:val="95"/>
          <w:sz w:val="24"/>
          <w:szCs w:val="24"/>
        </w:rPr>
        <w:t xml:space="preserve"> </w:t>
      </w:r>
      <w:r w:rsidRPr="006F5482">
        <w:rPr>
          <w:b/>
          <w:bCs/>
          <w:color w:val="151512"/>
          <w:w w:val="95"/>
          <w:sz w:val="24"/>
          <w:szCs w:val="24"/>
        </w:rPr>
        <w:t>prostor</w:t>
      </w:r>
    </w:p>
    <w:p w:rsidR="001703F1" w:rsidRPr="006F5482" w:rsidRDefault="001703F1">
      <w:pPr>
        <w:pStyle w:val="Nadpis1"/>
        <w:kinsoku w:val="0"/>
        <w:overflowPunct w:val="0"/>
        <w:spacing w:before="1094" w:line="282" w:lineRule="exact"/>
        <w:ind w:left="1468"/>
        <w:rPr>
          <w:rFonts w:ascii="Times New Roman" w:hAnsi="Times New Roman" w:cs="Times New Roman"/>
          <w:color w:val="12110F"/>
          <w:sz w:val="24"/>
          <w:szCs w:val="24"/>
        </w:rPr>
      </w:pPr>
      <w:r w:rsidRPr="006F5482">
        <w:rPr>
          <w:rFonts w:ascii="Times New Roman" w:hAnsi="Times New Roman" w:cs="Times New Roman"/>
          <w:color w:val="12110F"/>
          <w:sz w:val="24"/>
          <w:szCs w:val="24"/>
        </w:rPr>
        <w:t>Organizace Středočeský kraj</w:t>
      </w:r>
    </w:p>
    <w:p w:rsidR="001703F1" w:rsidRPr="006F5482" w:rsidRDefault="001703F1">
      <w:pPr>
        <w:pStyle w:val="Zkladntext"/>
        <w:kinsoku w:val="0"/>
        <w:overflowPunct w:val="0"/>
        <w:spacing w:before="6" w:line="225" w:lineRule="auto"/>
        <w:ind w:left="1470" w:right="4201" w:firstLine="2"/>
        <w:rPr>
          <w:color w:val="111110"/>
          <w:sz w:val="24"/>
          <w:szCs w:val="24"/>
        </w:rPr>
      </w:pPr>
      <w:r w:rsidRPr="006F5482">
        <w:rPr>
          <w:color w:val="111110"/>
          <w:sz w:val="24"/>
          <w:szCs w:val="24"/>
        </w:rPr>
        <w:t xml:space="preserve">se sídlem v Praze 5 </w:t>
      </w:r>
      <w:r w:rsidRPr="006F5482">
        <w:rPr>
          <w:color w:val="111110"/>
          <w:w w:val="150"/>
          <w:sz w:val="24"/>
          <w:szCs w:val="24"/>
        </w:rPr>
        <w:t xml:space="preserve">- </w:t>
      </w:r>
      <w:r w:rsidRPr="006F5482">
        <w:rPr>
          <w:color w:val="111110"/>
          <w:sz w:val="24"/>
          <w:szCs w:val="24"/>
        </w:rPr>
        <w:t>Smíchov, Zborovská ul. č. 11 zastoupená panem Ing. Michalem Ornstem</w:t>
      </w:r>
    </w:p>
    <w:p w:rsidR="001703F1" w:rsidRPr="006F5482" w:rsidRDefault="001703F1">
      <w:pPr>
        <w:pStyle w:val="Zkladntext"/>
        <w:kinsoku w:val="0"/>
        <w:overflowPunct w:val="0"/>
        <w:spacing w:before="1" w:line="230" w:lineRule="auto"/>
        <w:ind w:left="1469" w:right="4201" w:firstLine="1"/>
        <w:rPr>
          <w:color w:val="111111"/>
          <w:sz w:val="24"/>
          <w:szCs w:val="24"/>
        </w:rPr>
      </w:pPr>
      <w:r w:rsidRPr="006F5482">
        <w:rPr>
          <w:color w:val="111111"/>
          <w:sz w:val="24"/>
          <w:szCs w:val="24"/>
        </w:rPr>
        <w:t>ředitelem</w:t>
      </w:r>
      <w:r w:rsidRPr="006F5482">
        <w:rPr>
          <w:color w:val="111111"/>
          <w:spacing w:val="-30"/>
          <w:sz w:val="24"/>
          <w:szCs w:val="24"/>
        </w:rPr>
        <w:t xml:space="preserve"> </w:t>
      </w:r>
      <w:r w:rsidRPr="006F5482">
        <w:rPr>
          <w:color w:val="111111"/>
          <w:sz w:val="24"/>
          <w:szCs w:val="24"/>
        </w:rPr>
        <w:t>Střední</w:t>
      </w:r>
      <w:r w:rsidRPr="006F5482">
        <w:rPr>
          <w:color w:val="111111"/>
          <w:spacing w:val="-34"/>
          <w:sz w:val="24"/>
          <w:szCs w:val="24"/>
        </w:rPr>
        <w:t xml:space="preserve"> </w:t>
      </w:r>
      <w:r w:rsidRPr="006F5482">
        <w:rPr>
          <w:color w:val="111111"/>
          <w:sz w:val="24"/>
          <w:szCs w:val="24"/>
        </w:rPr>
        <w:t>zemědělské</w:t>
      </w:r>
      <w:r w:rsidRPr="006F5482">
        <w:rPr>
          <w:color w:val="111111"/>
          <w:spacing w:val="-36"/>
          <w:sz w:val="24"/>
          <w:szCs w:val="24"/>
        </w:rPr>
        <w:t xml:space="preserve"> </w:t>
      </w:r>
      <w:r w:rsidRPr="006F5482">
        <w:rPr>
          <w:color w:val="111111"/>
          <w:sz w:val="24"/>
          <w:szCs w:val="24"/>
        </w:rPr>
        <w:t>školy</w:t>
      </w:r>
      <w:r w:rsidRPr="006F5482">
        <w:rPr>
          <w:color w:val="111111"/>
          <w:spacing w:val="5"/>
          <w:sz w:val="24"/>
          <w:szCs w:val="24"/>
        </w:rPr>
        <w:t xml:space="preserve"> </w:t>
      </w:r>
      <w:r w:rsidRPr="006F5482">
        <w:rPr>
          <w:color w:val="111111"/>
          <w:sz w:val="24"/>
          <w:szCs w:val="24"/>
        </w:rPr>
        <w:t>v</w:t>
      </w:r>
      <w:r w:rsidRPr="006F5482">
        <w:rPr>
          <w:color w:val="111111"/>
          <w:spacing w:val="-37"/>
          <w:sz w:val="24"/>
          <w:szCs w:val="24"/>
        </w:rPr>
        <w:t xml:space="preserve"> </w:t>
      </w:r>
      <w:r w:rsidRPr="006F5482">
        <w:rPr>
          <w:color w:val="111111"/>
          <w:sz w:val="24"/>
          <w:szCs w:val="24"/>
        </w:rPr>
        <w:t>Brandýse</w:t>
      </w:r>
      <w:r w:rsidRPr="006F5482">
        <w:rPr>
          <w:color w:val="111111"/>
          <w:spacing w:val="-36"/>
          <w:sz w:val="24"/>
          <w:szCs w:val="24"/>
        </w:rPr>
        <w:t xml:space="preserve"> </w:t>
      </w:r>
      <w:r w:rsidRPr="006F5482">
        <w:rPr>
          <w:color w:val="111111"/>
          <w:sz w:val="24"/>
          <w:szCs w:val="24"/>
        </w:rPr>
        <w:t>nad</w:t>
      </w:r>
      <w:r w:rsidRPr="006F5482">
        <w:rPr>
          <w:color w:val="111111"/>
          <w:spacing w:val="-31"/>
          <w:sz w:val="24"/>
          <w:szCs w:val="24"/>
        </w:rPr>
        <w:t xml:space="preserve"> </w:t>
      </w:r>
      <w:r w:rsidRPr="006F5482">
        <w:rPr>
          <w:color w:val="111111"/>
          <w:sz w:val="24"/>
          <w:szCs w:val="24"/>
        </w:rPr>
        <w:t>Labem příspěvková</w:t>
      </w:r>
      <w:r w:rsidRPr="006F5482">
        <w:rPr>
          <w:color w:val="111111"/>
          <w:spacing w:val="-17"/>
          <w:sz w:val="24"/>
          <w:szCs w:val="24"/>
        </w:rPr>
        <w:t xml:space="preserve"> </w:t>
      </w:r>
      <w:r w:rsidRPr="006F5482">
        <w:rPr>
          <w:color w:val="111111"/>
          <w:sz w:val="24"/>
          <w:szCs w:val="24"/>
        </w:rPr>
        <w:t>organizace</w:t>
      </w:r>
    </w:p>
    <w:p w:rsidR="001703F1" w:rsidRPr="006F5482" w:rsidRDefault="001703F1">
      <w:pPr>
        <w:pStyle w:val="Zkladntext"/>
        <w:kinsoku w:val="0"/>
        <w:overflowPunct w:val="0"/>
        <w:spacing w:line="281" w:lineRule="exact"/>
        <w:ind w:left="1469"/>
        <w:rPr>
          <w:color w:val="121211"/>
          <w:sz w:val="24"/>
          <w:szCs w:val="24"/>
        </w:rPr>
      </w:pPr>
      <w:r w:rsidRPr="006F5482">
        <w:rPr>
          <w:color w:val="121211"/>
          <w:sz w:val="24"/>
          <w:szCs w:val="24"/>
        </w:rPr>
        <w:t>IČO: 61388947</w:t>
      </w:r>
    </w:p>
    <w:p w:rsidR="001703F1" w:rsidRPr="006F5482" w:rsidRDefault="001703F1">
      <w:pPr>
        <w:pStyle w:val="Zkladntext"/>
        <w:kinsoku w:val="0"/>
        <w:overflowPunct w:val="0"/>
        <w:spacing w:line="550" w:lineRule="atLeast"/>
        <w:ind w:left="1454" w:right="7991" w:firstLine="14"/>
        <w:rPr>
          <w:color w:val="101010"/>
          <w:sz w:val="24"/>
          <w:szCs w:val="24"/>
        </w:rPr>
      </w:pPr>
      <w:r w:rsidRPr="006F5482">
        <w:rPr>
          <w:color w:val="101010"/>
          <w:sz w:val="24"/>
          <w:szCs w:val="24"/>
        </w:rPr>
        <w:t>/dále jen „pronajímatel"/ Nájemce</w:t>
      </w:r>
    </w:p>
    <w:p w:rsidR="001703F1" w:rsidRPr="006F5482" w:rsidRDefault="001703F1">
      <w:pPr>
        <w:pStyle w:val="Zkladntext"/>
        <w:kinsoku w:val="0"/>
        <w:overflowPunct w:val="0"/>
        <w:spacing w:before="1" w:line="228" w:lineRule="auto"/>
        <w:ind w:left="1466" w:right="8733"/>
        <w:rPr>
          <w:color w:val="11110F"/>
          <w:sz w:val="24"/>
          <w:szCs w:val="24"/>
        </w:rPr>
      </w:pPr>
      <w:r w:rsidRPr="006F5482">
        <w:rPr>
          <w:color w:val="11110F"/>
          <w:sz w:val="24"/>
          <w:szCs w:val="24"/>
        </w:rPr>
        <w:t>Ing. Petr Čeněk Výletní 530 Brandýs n.L. IČO: 158 33 143</w:t>
      </w:r>
    </w:p>
    <w:p w:rsidR="001703F1" w:rsidRPr="006F5482" w:rsidRDefault="001703F1">
      <w:pPr>
        <w:pStyle w:val="Zkladntext"/>
        <w:kinsoku w:val="0"/>
        <w:overflowPunct w:val="0"/>
        <w:spacing w:before="269" w:line="458" w:lineRule="auto"/>
        <w:ind w:left="1525" w:right="8432" w:hanging="66"/>
        <w:rPr>
          <w:color w:val="131212"/>
          <w:sz w:val="24"/>
          <w:szCs w:val="24"/>
        </w:rPr>
      </w:pPr>
      <w:r w:rsidRPr="006F5482">
        <w:rPr>
          <w:color w:val="131212"/>
          <w:sz w:val="24"/>
          <w:szCs w:val="24"/>
        </w:rPr>
        <w:t>/dále jen „nájemce"/ uzavřeli tuto</w:t>
      </w:r>
    </w:p>
    <w:p w:rsidR="001703F1" w:rsidRPr="006F5482" w:rsidRDefault="001703F1">
      <w:pPr>
        <w:pStyle w:val="Zkladntext"/>
        <w:kinsoku w:val="0"/>
        <w:overflowPunct w:val="0"/>
        <w:ind w:left="4464" w:right="4917"/>
        <w:jc w:val="center"/>
        <w:rPr>
          <w:b/>
          <w:bCs/>
          <w:color w:val="121110"/>
          <w:sz w:val="24"/>
          <w:szCs w:val="24"/>
        </w:rPr>
      </w:pPr>
      <w:r w:rsidRPr="006F5482">
        <w:rPr>
          <w:b/>
          <w:bCs/>
          <w:color w:val="121110"/>
          <w:sz w:val="24"/>
          <w:szCs w:val="24"/>
        </w:rPr>
        <w:t>NÁJEMNÍ SMLOUVU</w:t>
      </w:r>
    </w:p>
    <w:p w:rsidR="001703F1" w:rsidRPr="006F5482" w:rsidRDefault="001703F1">
      <w:pPr>
        <w:pStyle w:val="Zkladntext"/>
        <w:kinsoku w:val="0"/>
        <w:overflowPunct w:val="0"/>
        <w:spacing w:before="4"/>
        <w:rPr>
          <w:b/>
          <w:bCs/>
          <w:sz w:val="24"/>
          <w:szCs w:val="24"/>
        </w:rPr>
      </w:pPr>
    </w:p>
    <w:p w:rsidR="001703F1" w:rsidRPr="006F5482" w:rsidRDefault="001703F1">
      <w:pPr>
        <w:pStyle w:val="Nadpis1"/>
        <w:numPr>
          <w:ilvl w:val="0"/>
          <w:numId w:val="1"/>
        </w:numPr>
        <w:tabs>
          <w:tab w:val="left" w:pos="1704"/>
          <w:tab w:val="left" w:pos="8734"/>
          <w:tab w:val="left" w:pos="9671"/>
        </w:tabs>
        <w:kinsoku w:val="0"/>
        <w:overflowPunct w:val="0"/>
        <w:spacing w:line="228" w:lineRule="auto"/>
        <w:ind w:right="1517" w:hanging="235"/>
        <w:rPr>
          <w:rFonts w:ascii="Times New Roman" w:hAnsi="Times New Roman" w:cs="Times New Roman"/>
          <w:color w:val="100F0E"/>
          <w:sz w:val="24"/>
          <w:szCs w:val="24"/>
        </w:rPr>
      </w:pPr>
      <w:r w:rsidRPr="006F5482">
        <w:rPr>
          <w:rFonts w:ascii="Times New Roman" w:hAnsi="Times New Roman" w:cs="Times New Roman"/>
          <w:color w:val="100F0E"/>
          <w:sz w:val="24"/>
          <w:szCs w:val="24"/>
        </w:rPr>
        <w:t>Předmětem pronájmu jsou nemovitosti patřící k budově č.14 na stp. č. 170 o výměře 800m2,</w:t>
      </w:r>
      <w:r w:rsidRPr="006F5482">
        <w:rPr>
          <w:rFonts w:ascii="Times New Roman" w:hAnsi="Times New Roman" w:cs="Times New Roman"/>
          <w:color w:val="100F0E"/>
          <w:spacing w:val="-31"/>
          <w:sz w:val="24"/>
          <w:szCs w:val="24"/>
        </w:rPr>
        <w:t xml:space="preserve"> </w:t>
      </w:r>
      <w:r w:rsidRPr="006F5482">
        <w:rPr>
          <w:rFonts w:ascii="Times New Roman" w:hAnsi="Times New Roman" w:cs="Times New Roman"/>
          <w:color w:val="100F0E"/>
          <w:sz w:val="24"/>
          <w:szCs w:val="24"/>
        </w:rPr>
        <w:t>zapsané</w:t>
      </w:r>
      <w:r w:rsidRPr="006F5482">
        <w:rPr>
          <w:rFonts w:ascii="Times New Roman" w:hAnsi="Times New Roman" w:cs="Times New Roman"/>
          <w:color w:val="100F0E"/>
          <w:spacing w:val="-30"/>
          <w:sz w:val="24"/>
          <w:szCs w:val="24"/>
        </w:rPr>
        <w:t xml:space="preserve"> </w:t>
      </w:r>
      <w:r w:rsidRPr="006F5482">
        <w:rPr>
          <w:rFonts w:ascii="Times New Roman" w:hAnsi="Times New Roman" w:cs="Times New Roman"/>
          <w:color w:val="100F0E"/>
          <w:sz w:val="24"/>
          <w:szCs w:val="24"/>
        </w:rPr>
        <w:t>v</w:t>
      </w:r>
      <w:r w:rsidRPr="006F5482">
        <w:rPr>
          <w:rFonts w:ascii="Times New Roman" w:hAnsi="Times New Roman" w:cs="Times New Roman"/>
          <w:color w:val="100F0E"/>
          <w:spacing w:val="-33"/>
          <w:sz w:val="24"/>
          <w:szCs w:val="24"/>
        </w:rPr>
        <w:t xml:space="preserve"> </w:t>
      </w:r>
      <w:r w:rsidRPr="006F5482">
        <w:rPr>
          <w:rFonts w:ascii="Times New Roman" w:hAnsi="Times New Roman" w:cs="Times New Roman"/>
          <w:color w:val="100F0E"/>
          <w:sz w:val="24"/>
          <w:szCs w:val="24"/>
        </w:rPr>
        <w:t>katastru</w:t>
      </w:r>
      <w:r w:rsidRPr="006F5482">
        <w:rPr>
          <w:rFonts w:ascii="Times New Roman" w:hAnsi="Times New Roman" w:cs="Times New Roman"/>
          <w:color w:val="100F0E"/>
          <w:spacing w:val="1"/>
          <w:sz w:val="24"/>
          <w:szCs w:val="24"/>
        </w:rPr>
        <w:t xml:space="preserve"> </w:t>
      </w:r>
      <w:r w:rsidRPr="006F5482">
        <w:rPr>
          <w:rFonts w:ascii="Times New Roman" w:hAnsi="Times New Roman" w:cs="Times New Roman"/>
          <w:color w:val="100F0E"/>
          <w:sz w:val="24"/>
          <w:szCs w:val="24"/>
        </w:rPr>
        <w:t>nemovitostí</w:t>
      </w:r>
      <w:r w:rsidRPr="006F5482">
        <w:rPr>
          <w:rFonts w:ascii="Times New Roman" w:hAnsi="Times New Roman" w:cs="Times New Roman"/>
          <w:color w:val="100F0E"/>
          <w:spacing w:val="6"/>
          <w:sz w:val="24"/>
          <w:szCs w:val="24"/>
        </w:rPr>
        <w:t xml:space="preserve"> </w:t>
      </w:r>
      <w:r w:rsidRPr="006F5482">
        <w:rPr>
          <w:rFonts w:ascii="Times New Roman" w:hAnsi="Times New Roman" w:cs="Times New Roman"/>
          <w:color w:val="100F0E"/>
          <w:sz w:val="24"/>
          <w:szCs w:val="24"/>
        </w:rPr>
        <w:t>u</w:t>
      </w:r>
      <w:r w:rsidRPr="006F5482">
        <w:rPr>
          <w:rFonts w:ascii="Times New Roman" w:hAnsi="Times New Roman" w:cs="Times New Roman"/>
          <w:color w:val="100F0E"/>
          <w:spacing w:val="3"/>
          <w:sz w:val="24"/>
          <w:szCs w:val="24"/>
        </w:rPr>
        <w:t xml:space="preserve"> </w:t>
      </w:r>
      <w:r w:rsidRPr="006F5482">
        <w:rPr>
          <w:rFonts w:ascii="Times New Roman" w:hAnsi="Times New Roman" w:cs="Times New Roman"/>
          <w:color w:val="100F0E"/>
          <w:sz w:val="24"/>
          <w:szCs w:val="24"/>
        </w:rPr>
        <w:t>Katastrálního</w:t>
      </w:r>
      <w:r w:rsidRPr="006F5482">
        <w:rPr>
          <w:rFonts w:ascii="Times New Roman" w:hAnsi="Times New Roman" w:cs="Times New Roman"/>
          <w:color w:val="100F0E"/>
          <w:spacing w:val="4"/>
          <w:sz w:val="24"/>
          <w:szCs w:val="24"/>
        </w:rPr>
        <w:t xml:space="preserve"> </w:t>
      </w:r>
      <w:r w:rsidRPr="006F5482">
        <w:rPr>
          <w:rFonts w:ascii="Times New Roman" w:hAnsi="Times New Roman" w:cs="Times New Roman"/>
          <w:color w:val="100F0E"/>
          <w:sz w:val="24"/>
          <w:szCs w:val="24"/>
        </w:rPr>
        <w:t>úřadu</w:t>
      </w:r>
      <w:r w:rsidRPr="006F5482">
        <w:rPr>
          <w:rFonts w:ascii="Times New Roman" w:hAnsi="Times New Roman" w:cs="Times New Roman"/>
          <w:color w:val="100F0E"/>
          <w:spacing w:val="5"/>
          <w:sz w:val="24"/>
          <w:szCs w:val="24"/>
        </w:rPr>
        <w:t xml:space="preserve"> </w:t>
      </w:r>
      <w:r w:rsidRPr="006F5482">
        <w:rPr>
          <w:rFonts w:ascii="Times New Roman" w:hAnsi="Times New Roman" w:cs="Times New Roman"/>
          <w:color w:val="100F0E"/>
          <w:sz w:val="24"/>
          <w:szCs w:val="24"/>
        </w:rPr>
        <w:t>pro</w:t>
      </w:r>
      <w:r w:rsidR="00755B78" w:rsidRPr="006F5482">
        <w:rPr>
          <w:rFonts w:ascii="Times New Roman" w:hAnsi="Times New Roman" w:cs="Times New Roman"/>
          <w:color w:val="100F0E"/>
          <w:sz w:val="24"/>
          <w:szCs w:val="24"/>
        </w:rPr>
        <w:t xml:space="preserve"> </w:t>
      </w:r>
      <w:r w:rsidRPr="006F5482">
        <w:rPr>
          <w:rFonts w:ascii="Times New Roman" w:hAnsi="Times New Roman" w:cs="Times New Roman"/>
          <w:color w:val="100F0E"/>
          <w:w w:val="95"/>
          <w:sz w:val="24"/>
          <w:szCs w:val="24"/>
        </w:rPr>
        <w:t>Středočeský kraj,</w:t>
      </w:r>
      <w:r w:rsidRPr="006F5482">
        <w:rPr>
          <w:rFonts w:ascii="Times New Roman" w:hAnsi="Times New Roman" w:cs="Times New Roman"/>
          <w:color w:val="11110F"/>
          <w:w w:val="95"/>
          <w:sz w:val="24"/>
          <w:szCs w:val="24"/>
        </w:rPr>
        <w:t xml:space="preserve"> </w:t>
      </w:r>
      <w:r w:rsidRPr="006F5482">
        <w:rPr>
          <w:rFonts w:ascii="Times New Roman" w:hAnsi="Times New Roman" w:cs="Times New Roman"/>
          <w:color w:val="11110F"/>
          <w:sz w:val="24"/>
          <w:szCs w:val="24"/>
        </w:rPr>
        <w:t xml:space="preserve">katastrální pracoviště Praha </w:t>
      </w:r>
      <w:r w:rsidRPr="006F5482">
        <w:rPr>
          <w:rFonts w:ascii="Times New Roman" w:hAnsi="Times New Roman" w:cs="Times New Roman"/>
          <w:color w:val="11110F"/>
          <w:w w:val="150"/>
          <w:sz w:val="24"/>
          <w:szCs w:val="24"/>
        </w:rPr>
        <w:t xml:space="preserve">- </w:t>
      </w:r>
      <w:r w:rsidRPr="006F5482">
        <w:rPr>
          <w:rFonts w:ascii="Times New Roman" w:hAnsi="Times New Roman" w:cs="Times New Roman"/>
          <w:color w:val="11110F"/>
          <w:sz w:val="24"/>
          <w:szCs w:val="24"/>
        </w:rPr>
        <w:t xml:space="preserve">východ, na LV 548 pro </w:t>
      </w:r>
      <w:r w:rsidRPr="006F5482">
        <w:rPr>
          <w:rFonts w:ascii="Times New Roman" w:hAnsi="Times New Roman" w:cs="Times New Roman"/>
          <w:color w:val="11110F"/>
          <w:spacing w:val="-3"/>
          <w:sz w:val="24"/>
          <w:szCs w:val="24"/>
        </w:rPr>
        <w:t xml:space="preserve">obec </w:t>
      </w:r>
      <w:r w:rsidRPr="006F5482">
        <w:rPr>
          <w:rFonts w:ascii="Times New Roman" w:hAnsi="Times New Roman" w:cs="Times New Roman"/>
          <w:color w:val="11110F"/>
          <w:sz w:val="24"/>
          <w:szCs w:val="24"/>
        </w:rPr>
        <w:t>Brandýs nad Labem- Stará Boleslav k nimž má  pronajímatel právo hospodaření.  V  budově</w:t>
      </w:r>
      <w:r w:rsidRPr="006F5482">
        <w:rPr>
          <w:rFonts w:ascii="Times New Roman" w:hAnsi="Times New Roman" w:cs="Times New Roman"/>
          <w:color w:val="11110F"/>
          <w:spacing w:val="8"/>
          <w:sz w:val="24"/>
          <w:szCs w:val="24"/>
        </w:rPr>
        <w:t xml:space="preserve"> </w:t>
      </w:r>
      <w:r w:rsidRPr="006F5482">
        <w:rPr>
          <w:rFonts w:ascii="Times New Roman" w:hAnsi="Times New Roman" w:cs="Times New Roman"/>
          <w:color w:val="11110F"/>
          <w:sz w:val="24"/>
          <w:szCs w:val="24"/>
        </w:rPr>
        <w:t xml:space="preserve">se </w:t>
      </w:r>
      <w:r w:rsidRPr="006F5482">
        <w:rPr>
          <w:rFonts w:ascii="Times New Roman" w:hAnsi="Times New Roman" w:cs="Times New Roman"/>
          <w:color w:val="11110F"/>
          <w:spacing w:val="11"/>
          <w:sz w:val="24"/>
          <w:szCs w:val="24"/>
        </w:rPr>
        <w:t xml:space="preserve"> </w:t>
      </w:r>
      <w:r w:rsidRPr="006F5482">
        <w:rPr>
          <w:rFonts w:ascii="Times New Roman" w:hAnsi="Times New Roman" w:cs="Times New Roman"/>
          <w:color w:val="11110F"/>
          <w:sz w:val="24"/>
          <w:szCs w:val="24"/>
        </w:rPr>
        <w:t>nachází</w:t>
      </w:r>
      <w:r w:rsidRPr="006F5482">
        <w:rPr>
          <w:rFonts w:ascii="Times New Roman" w:hAnsi="Times New Roman" w:cs="Times New Roman"/>
          <w:color w:val="11110F"/>
          <w:sz w:val="24"/>
          <w:szCs w:val="24"/>
        </w:rPr>
        <w:tab/>
        <w:t>bytové prostory</w:t>
      </w:r>
      <w:r w:rsidRPr="006F5482">
        <w:rPr>
          <w:rFonts w:ascii="Times New Roman" w:hAnsi="Times New Roman" w:cs="Times New Roman"/>
          <w:color w:val="11110F"/>
          <w:spacing w:val="-32"/>
          <w:sz w:val="24"/>
          <w:szCs w:val="24"/>
        </w:rPr>
        <w:t xml:space="preserve"> </w:t>
      </w:r>
      <w:r w:rsidRPr="006F5482">
        <w:rPr>
          <w:rFonts w:ascii="Times New Roman" w:hAnsi="Times New Roman" w:cs="Times New Roman"/>
          <w:color w:val="11110F"/>
          <w:sz w:val="24"/>
          <w:szCs w:val="24"/>
        </w:rPr>
        <w:t>(obytné</w:t>
      </w:r>
      <w:r w:rsidRPr="006F5482">
        <w:rPr>
          <w:rFonts w:ascii="Times New Roman" w:hAnsi="Times New Roman" w:cs="Times New Roman"/>
          <w:color w:val="11110F"/>
          <w:spacing w:val="-33"/>
          <w:sz w:val="24"/>
          <w:szCs w:val="24"/>
        </w:rPr>
        <w:t xml:space="preserve"> </w:t>
      </w:r>
      <w:r w:rsidRPr="006F5482">
        <w:rPr>
          <w:rFonts w:ascii="Times New Roman" w:hAnsi="Times New Roman" w:cs="Times New Roman"/>
          <w:color w:val="11110F"/>
          <w:sz w:val="24"/>
          <w:szCs w:val="24"/>
        </w:rPr>
        <w:t>pokoje</w:t>
      </w:r>
      <w:r w:rsidRPr="006F5482">
        <w:rPr>
          <w:rFonts w:ascii="Times New Roman" w:hAnsi="Times New Roman" w:cs="Times New Roman"/>
          <w:color w:val="11110F"/>
          <w:spacing w:val="-38"/>
          <w:sz w:val="24"/>
          <w:szCs w:val="24"/>
        </w:rPr>
        <w:t xml:space="preserve"> </w:t>
      </w:r>
      <w:r w:rsidRPr="006F5482">
        <w:rPr>
          <w:rFonts w:ascii="Times New Roman" w:hAnsi="Times New Roman" w:cs="Times New Roman"/>
          <w:color w:val="11110F"/>
          <w:sz w:val="24"/>
          <w:szCs w:val="24"/>
        </w:rPr>
        <w:t>a</w:t>
      </w:r>
      <w:r w:rsidRPr="006F5482">
        <w:rPr>
          <w:rFonts w:ascii="Times New Roman" w:hAnsi="Times New Roman" w:cs="Times New Roman"/>
          <w:color w:val="11110F"/>
          <w:spacing w:val="-33"/>
          <w:sz w:val="24"/>
          <w:szCs w:val="24"/>
        </w:rPr>
        <w:t xml:space="preserve"> </w:t>
      </w:r>
      <w:r w:rsidRPr="006F5482">
        <w:rPr>
          <w:rFonts w:ascii="Times New Roman" w:hAnsi="Times New Roman" w:cs="Times New Roman"/>
          <w:color w:val="11110F"/>
          <w:sz w:val="24"/>
          <w:szCs w:val="24"/>
        </w:rPr>
        <w:t>společenské</w:t>
      </w:r>
      <w:r w:rsidRPr="006F5482">
        <w:rPr>
          <w:rFonts w:ascii="Times New Roman" w:hAnsi="Times New Roman" w:cs="Times New Roman"/>
          <w:color w:val="11110F"/>
          <w:spacing w:val="-34"/>
          <w:sz w:val="24"/>
          <w:szCs w:val="24"/>
        </w:rPr>
        <w:t xml:space="preserve"> </w:t>
      </w:r>
      <w:r w:rsidRPr="006F5482">
        <w:rPr>
          <w:rFonts w:ascii="Times New Roman" w:hAnsi="Times New Roman" w:cs="Times New Roman"/>
          <w:color w:val="11110F"/>
          <w:sz w:val="24"/>
          <w:szCs w:val="24"/>
        </w:rPr>
        <w:t>místnosti),</w:t>
      </w:r>
      <w:r w:rsidRPr="006F5482">
        <w:rPr>
          <w:rFonts w:ascii="Times New Roman" w:hAnsi="Times New Roman" w:cs="Times New Roman"/>
          <w:color w:val="11110F"/>
          <w:spacing w:val="5"/>
          <w:sz w:val="24"/>
          <w:szCs w:val="24"/>
        </w:rPr>
        <w:t xml:space="preserve"> </w:t>
      </w:r>
      <w:r w:rsidRPr="006F5482">
        <w:rPr>
          <w:rFonts w:ascii="Times New Roman" w:hAnsi="Times New Roman" w:cs="Times New Roman"/>
          <w:color w:val="11110F"/>
          <w:sz w:val="24"/>
          <w:szCs w:val="24"/>
        </w:rPr>
        <w:t>sociální</w:t>
      </w:r>
      <w:r w:rsidRPr="006F5482">
        <w:rPr>
          <w:rFonts w:ascii="Times New Roman" w:hAnsi="Times New Roman" w:cs="Times New Roman"/>
          <w:color w:val="11110F"/>
          <w:spacing w:val="3"/>
          <w:sz w:val="24"/>
          <w:szCs w:val="24"/>
        </w:rPr>
        <w:t xml:space="preserve"> </w:t>
      </w:r>
      <w:r w:rsidRPr="006F5482">
        <w:rPr>
          <w:rFonts w:ascii="Times New Roman" w:hAnsi="Times New Roman" w:cs="Times New Roman"/>
          <w:color w:val="11110F"/>
          <w:sz w:val="24"/>
          <w:szCs w:val="24"/>
        </w:rPr>
        <w:t>zařízení,</w:t>
      </w:r>
      <w:r w:rsidRPr="006F5482">
        <w:rPr>
          <w:rFonts w:ascii="Times New Roman" w:hAnsi="Times New Roman" w:cs="Times New Roman"/>
          <w:color w:val="11110F"/>
          <w:spacing w:val="-40"/>
          <w:sz w:val="24"/>
          <w:szCs w:val="24"/>
        </w:rPr>
        <w:t xml:space="preserve"> </w:t>
      </w:r>
      <w:r w:rsidRPr="006F5482">
        <w:rPr>
          <w:rFonts w:ascii="Times New Roman" w:hAnsi="Times New Roman" w:cs="Times New Roman"/>
          <w:color w:val="11110F"/>
          <w:sz w:val="24"/>
          <w:szCs w:val="24"/>
        </w:rPr>
        <w:t>kuchyňka,</w:t>
      </w:r>
      <w:r w:rsidRPr="006F5482">
        <w:rPr>
          <w:rFonts w:ascii="Times New Roman" w:hAnsi="Times New Roman" w:cs="Times New Roman"/>
          <w:color w:val="11110F"/>
          <w:spacing w:val="6"/>
          <w:sz w:val="24"/>
          <w:szCs w:val="24"/>
        </w:rPr>
        <w:t xml:space="preserve"> </w:t>
      </w:r>
      <w:r w:rsidRPr="006F5482">
        <w:rPr>
          <w:rFonts w:ascii="Times New Roman" w:hAnsi="Times New Roman" w:cs="Times New Roman"/>
          <w:color w:val="11110F"/>
          <w:sz w:val="24"/>
          <w:szCs w:val="24"/>
        </w:rPr>
        <w:t>chodby</w:t>
      </w:r>
      <w:r w:rsidRPr="006F5482">
        <w:rPr>
          <w:rFonts w:ascii="Times New Roman" w:hAnsi="Times New Roman" w:cs="Times New Roman"/>
          <w:color w:val="11110F"/>
          <w:spacing w:val="-31"/>
          <w:sz w:val="24"/>
          <w:szCs w:val="24"/>
        </w:rPr>
        <w:t xml:space="preserve"> </w:t>
      </w:r>
      <w:r w:rsidRPr="006F5482">
        <w:rPr>
          <w:rFonts w:ascii="Times New Roman" w:hAnsi="Times New Roman" w:cs="Times New Roman"/>
          <w:color w:val="11110F"/>
          <w:sz w:val="24"/>
          <w:szCs w:val="24"/>
        </w:rPr>
        <w:t>a to</w:t>
      </w:r>
      <w:r w:rsidRPr="006F5482">
        <w:rPr>
          <w:rFonts w:ascii="Times New Roman" w:hAnsi="Times New Roman" w:cs="Times New Roman"/>
          <w:color w:val="11110F"/>
          <w:spacing w:val="-44"/>
          <w:sz w:val="24"/>
          <w:szCs w:val="24"/>
        </w:rPr>
        <w:t xml:space="preserve"> </w:t>
      </w:r>
      <w:r w:rsidRPr="006F5482">
        <w:rPr>
          <w:rFonts w:ascii="Times New Roman" w:hAnsi="Times New Roman" w:cs="Times New Roman"/>
          <w:color w:val="11110F"/>
          <w:sz w:val="24"/>
          <w:szCs w:val="24"/>
        </w:rPr>
        <w:t>pod</w:t>
      </w:r>
      <w:r w:rsidRPr="006F5482">
        <w:rPr>
          <w:rFonts w:ascii="Times New Roman" w:hAnsi="Times New Roman" w:cs="Times New Roman"/>
          <w:color w:val="11110F"/>
          <w:spacing w:val="-44"/>
          <w:sz w:val="24"/>
          <w:szCs w:val="24"/>
        </w:rPr>
        <w:t xml:space="preserve"> </w:t>
      </w:r>
      <w:r w:rsidRPr="006F5482">
        <w:rPr>
          <w:rFonts w:ascii="Times New Roman" w:hAnsi="Times New Roman" w:cs="Times New Roman"/>
          <w:color w:val="11110F"/>
          <w:sz w:val="24"/>
          <w:szCs w:val="24"/>
        </w:rPr>
        <w:t>vlastním</w:t>
      </w:r>
      <w:r w:rsidRPr="006F5482">
        <w:rPr>
          <w:rFonts w:ascii="Times New Roman" w:hAnsi="Times New Roman" w:cs="Times New Roman"/>
          <w:color w:val="11110F"/>
          <w:spacing w:val="-43"/>
          <w:sz w:val="24"/>
          <w:szCs w:val="24"/>
        </w:rPr>
        <w:t xml:space="preserve"> </w:t>
      </w:r>
      <w:r w:rsidRPr="006F5482">
        <w:rPr>
          <w:rFonts w:ascii="Times New Roman" w:hAnsi="Times New Roman" w:cs="Times New Roman"/>
          <w:color w:val="11110F"/>
          <w:sz w:val="24"/>
          <w:szCs w:val="24"/>
        </w:rPr>
        <w:t>uzavřením</w:t>
      </w:r>
      <w:r w:rsidRPr="006F5482">
        <w:rPr>
          <w:rFonts w:ascii="Times New Roman" w:hAnsi="Times New Roman" w:cs="Times New Roman"/>
          <w:color w:val="11110F"/>
          <w:spacing w:val="-43"/>
          <w:sz w:val="24"/>
          <w:szCs w:val="24"/>
        </w:rPr>
        <w:t xml:space="preserve"> </w:t>
      </w:r>
      <w:r w:rsidRPr="006F5482">
        <w:rPr>
          <w:rFonts w:ascii="Times New Roman" w:hAnsi="Times New Roman" w:cs="Times New Roman"/>
          <w:color w:val="11110F"/>
          <w:sz w:val="24"/>
          <w:szCs w:val="24"/>
        </w:rPr>
        <w:t>se</w:t>
      </w:r>
      <w:r w:rsidRPr="006F5482">
        <w:rPr>
          <w:rFonts w:ascii="Times New Roman" w:hAnsi="Times New Roman" w:cs="Times New Roman"/>
          <w:color w:val="11110F"/>
          <w:spacing w:val="-45"/>
          <w:sz w:val="24"/>
          <w:szCs w:val="24"/>
        </w:rPr>
        <w:t xml:space="preserve"> </w:t>
      </w:r>
      <w:r w:rsidRPr="006F5482">
        <w:rPr>
          <w:rFonts w:ascii="Times New Roman" w:hAnsi="Times New Roman" w:cs="Times New Roman"/>
          <w:color w:val="11110F"/>
          <w:sz w:val="24"/>
          <w:szCs w:val="24"/>
        </w:rPr>
        <w:t>samostatným</w:t>
      </w:r>
      <w:r w:rsidRPr="006F5482">
        <w:rPr>
          <w:rFonts w:ascii="Times New Roman" w:hAnsi="Times New Roman" w:cs="Times New Roman"/>
          <w:color w:val="11110F"/>
          <w:spacing w:val="-42"/>
          <w:sz w:val="24"/>
          <w:szCs w:val="24"/>
        </w:rPr>
        <w:t xml:space="preserve"> </w:t>
      </w:r>
      <w:r w:rsidRPr="006F5482">
        <w:rPr>
          <w:rFonts w:ascii="Times New Roman" w:hAnsi="Times New Roman" w:cs="Times New Roman"/>
          <w:color w:val="11110F"/>
          <w:sz w:val="24"/>
          <w:szCs w:val="24"/>
        </w:rPr>
        <w:t>vchodem</w:t>
      </w:r>
      <w:r w:rsidRPr="006F5482">
        <w:rPr>
          <w:rFonts w:ascii="Times New Roman" w:hAnsi="Times New Roman" w:cs="Times New Roman"/>
          <w:color w:val="11110F"/>
          <w:spacing w:val="-43"/>
          <w:sz w:val="24"/>
          <w:szCs w:val="24"/>
        </w:rPr>
        <w:t xml:space="preserve"> </w:t>
      </w:r>
      <w:r w:rsidRPr="006F5482">
        <w:rPr>
          <w:rFonts w:ascii="Times New Roman" w:hAnsi="Times New Roman" w:cs="Times New Roman"/>
          <w:color w:val="11110F"/>
          <w:sz w:val="24"/>
          <w:szCs w:val="24"/>
        </w:rPr>
        <w:t>ze</w:t>
      </w:r>
      <w:r w:rsidRPr="006F5482">
        <w:rPr>
          <w:rFonts w:ascii="Times New Roman" w:hAnsi="Times New Roman" w:cs="Times New Roman"/>
          <w:color w:val="11110F"/>
          <w:spacing w:val="-47"/>
          <w:sz w:val="24"/>
          <w:szCs w:val="24"/>
        </w:rPr>
        <w:t xml:space="preserve"> </w:t>
      </w:r>
      <w:r w:rsidRPr="006F5482">
        <w:rPr>
          <w:rFonts w:ascii="Times New Roman" w:hAnsi="Times New Roman" w:cs="Times New Roman"/>
          <w:color w:val="11110F"/>
          <w:sz w:val="24"/>
          <w:szCs w:val="24"/>
        </w:rPr>
        <w:t>dvora.</w:t>
      </w:r>
      <w:r w:rsidRPr="006F5482">
        <w:rPr>
          <w:rFonts w:ascii="Times New Roman" w:hAnsi="Times New Roman" w:cs="Times New Roman"/>
          <w:color w:val="11110F"/>
          <w:spacing w:val="-47"/>
          <w:sz w:val="24"/>
          <w:szCs w:val="24"/>
        </w:rPr>
        <w:t xml:space="preserve"> </w:t>
      </w:r>
      <w:r w:rsidRPr="006F5482">
        <w:rPr>
          <w:rFonts w:ascii="Times New Roman" w:hAnsi="Times New Roman" w:cs="Times New Roman"/>
          <w:color w:val="11110F"/>
          <w:sz w:val="24"/>
          <w:szCs w:val="24"/>
        </w:rPr>
        <w:t>Předmětem</w:t>
      </w:r>
      <w:r w:rsidRPr="006F5482">
        <w:rPr>
          <w:rFonts w:ascii="Times New Roman" w:hAnsi="Times New Roman" w:cs="Times New Roman"/>
          <w:color w:val="11110F"/>
          <w:spacing w:val="-45"/>
          <w:sz w:val="24"/>
          <w:szCs w:val="24"/>
        </w:rPr>
        <w:t xml:space="preserve"> </w:t>
      </w:r>
      <w:r w:rsidRPr="006F5482">
        <w:rPr>
          <w:rFonts w:ascii="Times New Roman" w:hAnsi="Times New Roman" w:cs="Times New Roman"/>
          <w:color w:val="11110F"/>
          <w:sz w:val="24"/>
          <w:szCs w:val="24"/>
        </w:rPr>
        <w:t>pronájmu</w:t>
      </w:r>
      <w:r w:rsidRPr="006F5482">
        <w:rPr>
          <w:rFonts w:ascii="Times New Roman" w:hAnsi="Times New Roman" w:cs="Times New Roman"/>
          <w:color w:val="11110F"/>
          <w:spacing w:val="-43"/>
          <w:sz w:val="24"/>
          <w:szCs w:val="24"/>
        </w:rPr>
        <w:t xml:space="preserve"> </w:t>
      </w:r>
      <w:r w:rsidRPr="006F5482">
        <w:rPr>
          <w:rFonts w:ascii="Times New Roman" w:hAnsi="Times New Roman" w:cs="Times New Roman"/>
          <w:color w:val="11110F"/>
          <w:sz w:val="24"/>
          <w:szCs w:val="24"/>
        </w:rPr>
        <w:t>není budova</w:t>
      </w:r>
      <w:r w:rsidRPr="006F5482">
        <w:rPr>
          <w:rFonts w:ascii="Times New Roman" w:hAnsi="Times New Roman" w:cs="Times New Roman"/>
          <w:color w:val="11110F"/>
          <w:spacing w:val="-15"/>
          <w:sz w:val="24"/>
          <w:szCs w:val="24"/>
        </w:rPr>
        <w:t xml:space="preserve"> </w:t>
      </w:r>
      <w:r w:rsidRPr="006F5482">
        <w:rPr>
          <w:rFonts w:ascii="Times New Roman" w:hAnsi="Times New Roman" w:cs="Times New Roman"/>
          <w:color w:val="11110F"/>
          <w:sz w:val="24"/>
          <w:szCs w:val="24"/>
        </w:rPr>
        <w:t>„tělocvičny",</w:t>
      </w:r>
      <w:r w:rsidRPr="006F5482">
        <w:rPr>
          <w:rFonts w:ascii="Times New Roman" w:hAnsi="Times New Roman" w:cs="Times New Roman"/>
          <w:color w:val="11110F"/>
          <w:spacing w:val="-11"/>
          <w:sz w:val="24"/>
          <w:szCs w:val="24"/>
        </w:rPr>
        <w:t xml:space="preserve"> </w:t>
      </w:r>
      <w:r w:rsidRPr="006F5482">
        <w:rPr>
          <w:rFonts w:ascii="Times New Roman" w:hAnsi="Times New Roman" w:cs="Times New Roman"/>
          <w:color w:val="11110F"/>
          <w:sz w:val="24"/>
          <w:szCs w:val="24"/>
        </w:rPr>
        <w:t>která</w:t>
      </w:r>
      <w:r w:rsidRPr="006F5482">
        <w:rPr>
          <w:rFonts w:ascii="Times New Roman" w:hAnsi="Times New Roman" w:cs="Times New Roman"/>
          <w:color w:val="11110F"/>
          <w:spacing w:val="-12"/>
          <w:sz w:val="24"/>
          <w:szCs w:val="24"/>
        </w:rPr>
        <w:t xml:space="preserve"> </w:t>
      </w:r>
      <w:r w:rsidRPr="006F5482">
        <w:rPr>
          <w:rFonts w:ascii="Times New Roman" w:hAnsi="Times New Roman" w:cs="Times New Roman"/>
          <w:color w:val="11110F"/>
          <w:sz w:val="24"/>
          <w:szCs w:val="24"/>
        </w:rPr>
        <w:t>se</w:t>
      </w:r>
      <w:r w:rsidRPr="006F5482">
        <w:rPr>
          <w:rFonts w:ascii="Times New Roman" w:hAnsi="Times New Roman" w:cs="Times New Roman"/>
          <w:color w:val="11110F"/>
          <w:spacing w:val="-7"/>
          <w:sz w:val="24"/>
          <w:szCs w:val="24"/>
        </w:rPr>
        <w:t xml:space="preserve"> </w:t>
      </w:r>
      <w:r w:rsidRPr="006F5482">
        <w:rPr>
          <w:rFonts w:ascii="Times New Roman" w:hAnsi="Times New Roman" w:cs="Times New Roman"/>
          <w:color w:val="11110F"/>
          <w:sz w:val="24"/>
          <w:szCs w:val="24"/>
        </w:rPr>
        <w:t>areálu</w:t>
      </w:r>
      <w:r w:rsidRPr="006F5482">
        <w:rPr>
          <w:rFonts w:ascii="Times New Roman" w:hAnsi="Times New Roman" w:cs="Times New Roman"/>
          <w:color w:val="11110F"/>
          <w:spacing w:val="-15"/>
          <w:sz w:val="24"/>
          <w:szCs w:val="24"/>
        </w:rPr>
        <w:t xml:space="preserve"> </w:t>
      </w:r>
      <w:r w:rsidRPr="006F5482">
        <w:rPr>
          <w:rFonts w:ascii="Times New Roman" w:hAnsi="Times New Roman" w:cs="Times New Roman"/>
          <w:color w:val="11110F"/>
          <w:sz w:val="24"/>
          <w:szCs w:val="24"/>
        </w:rPr>
        <w:t>také</w:t>
      </w:r>
      <w:r w:rsidRPr="006F5482">
        <w:rPr>
          <w:rFonts w:ascii="Times New Roman" w:hAnsi="Times New Roman" w:cs="Times New Roman"/>
          <w:color w:val="11110F"/>
          <w:spacing w:val="-12"/>
          <w:sz w:val="24"/>
          <w:szCs w:val="24"/>
        </w:rPr>
        <w:t xml:space="preserve"> </w:t>
      </w:r>
      <w:r w:rsidRPr="006F5482">
        <w:rPr>
          <w:rFonts w:ascii="Times New Roman" w:hAnsi="Times New Roman" w:cs="Times New Roman"/>
          <w:color w:val="11110F"/>
          <w:sz w:val="24"/>
          <w:szCs w:val="24"/>
        </w:rPr>
        <w:t>nachází.</w:t>
      </w:r>
    </w:p>
    <w:p w:rsidR="001703F1" w:rsidRPr="006F5482" w:rsidRDefault="001703F1">
      <w:pPr>
        <w:pStyle w:val="Odstavecseseznamem"/>
        <w:numPr>
          <w:ilvl w:val="0"/>
          <w:numId w:val="1"/>
        </w:numPr>
        <w:tabs>
          <w:tab w:val="left" w:pos="1703"/>
        </w:tabs>
        <w:kinsoku w:val="0"/>
        <w:overflowPunct w:val="0"/>
        <w:spacing w:before="273" w:line="283" w:lineRule="exact"/>
        <w:ind w:left="1702" w:hanging="242"/>
        <w:rPr>
          <w:color w:val="0E0D0B"/>
        </w:rPr>
      </w:pPr>
      <w:r w:rsidRPr="006F5482">
        <w:rPr>
          <w:color w:val="0E0D0B"/>
        </w:rPr>
        <w:t>Pronajímatel</w:t>
      </w:r>
      <w:r w:rsidRPr="006F5482">
        <w:rPr>
          <w:color w:val="0E0D0B"/>
          <w:spacing w:val="-19"/>
        </w:rPr>
        <w:t xml:space="preserve"> </w:t>
      </w:r>
      <w:r w:rsidRPr="006F5482">
        <w:rPr>
          <w:color w:val="0E0D0B"/>
        </w:rPr>
        <w:t>pronajímá</w:t>
      </w:r>
      <w:r w:rsidRPr="006F5482">
        <w:rPr>
          <w:color w:val="0E0D0B"/>
          <w:spacing w:val="26"/>
        </w:rPr>
        <w:t xml:space="preserve"> </w:t>
      </w:r>
      <w:r w:rsidRPr="006F5482">
        <w:rPr>
          <w:color w:val="0E0D0B"/>
        </w:rPr>
        <w:t>prostory</w:t>
      </w:r>
      <w:r w:rsidRPr="006F5482">
        <w:rPr>
          <w:color w:val="0E0D0B"/>
          <w:spacing w:val="-27"/>
        </w:rPr>
        <w:t xml:space="preserve"> </w:t>
      </w:r>
      <w:r w:rsidRPr="006F5482">
        <w:rPr>
          <w:color w:val="0E0D0B"/>
        </w:rPr>
        <w:t>uvedené</w:t>
      </w:r>
      <w:r w:rsidRPr="006F5482">
        <w:rPr>
          <w:color w:val="0E0D0B"/>
          <w:spacing w:val="-23"/>
        </w:rPr>
        <w:t xml:space="preserve"> </w:t>
      </w:r>
      <w:r w:rsidRPr="006F5482">
        <w:rPr>
          <w:color w:val="0E0D0B"/>
        </w:rPr>
        <w:t>v</w:t>
      </w:r>
      <w:r w:rsidRPr="006F5482">
        <w:rPr>
          <w:color w:val="0E0D0B"/>
          <w:spacing w:val="-24"/>
        </w:rPr>
        <w:t xml:space="preserve"> </w:t>
      </w:r>
      <w:r w:rsidRPr="006F5482">
        <w:rPr>
          <w:color w:val="0E0D0B"/>
        </w:rPr>
        <w:t>článku</w:t>
      </w:r>
      <w:r w:rsidRPr="006F5482">
        <w:rPr>
          <w:color w:val="0E0D0B"/>
          <w:spacing w:val="-23"/>
        </w:rPr>
        <w:t xml:space="preserve"> </w:t>
      </w:r>
      <w:r w:rsidRPr="006F5482">
        <w:rPr>
          <w:color w:val="0E0D0B"/>
          <w:spacing w:val="-4"/>
        </w:rPr>
        <w:t>1)</w:t>
      </w:r>
      <w:r w:rsidRPr="006F5482">
        <w:rPr>
          <w:color w:val="0E0D0B"/>
          <w:spacing w:val="-17"/>
        </w:rPr>
        <w:t xml:space="preserve"> </w:t>
      </w:r>
      <w:r w:rsidRPr="006F5482">
        <w:rPr>
          <w:color w:val="0E0D0B"/>
        </w:rPr>
        <w:t>této</w:t>
      </w:r>
      <w:r w:rsidRPr="006F5482">
        <w:rPr>
          <w:color w:val="0E0D0B"/>
          <w:spacing w:val="-20"/>
        </w:rPr>
        <w:t xml:space="preserve"> </w:t>
      </w:r>
      <w:r w:rsidRPr="006F5482">
        <w:rPr>
          <w:color w:val="0E0D0B"/>
        </w:rPr>
        <w:t>smlouvy</w:t>
      </w:r>
      <w:r w:rsidRPr="006F5482">
        <w:rPr>
          <w:color w:val="0E0D0B"/>
          <w:spacing w:val="-23"/>
        </w:rPr>
        <w:t xml:space="preserve"> </w:t>
      </w:r>
      <w:r w:rsidRPr="006F5482">
        <w:rPr>
          <w:color w:val="0E0D0B"/>
        </w:rPr>
        <w:t>nájemci</w:t>
      </w:r>
      <w:r w:rsidRPr="006F5482">
        <w:rPr>
          <w:color w:val="0E0D0B"/>
          <w:spacing w:val="-25"/>
        </w:rPr>
        <w:t xml:space="preserve"> </w:t>
      </w:r>
      <w:r w:rsidRPr="006F5482">
        <w:rPr>
          <w:color w:val="0E0D0B"/>
        </w:rPr>
        <w:t>počínaje</w:t>
      </w:r>
      <w:r w:rsidRPr="006F5482">
        <w:rPr>
          <w:color w:val="0E0D0B"/>
          <w:spacing w:val="-20"/>
        </w:rPr>
        <w:t xml:space="preserve"> </w:t>
      </w:r>
      <w:r w:rsidRPr="006F5482">
        <w:rPr>
          <w:color w:val="0E0D0B"/>
        </w:rPr>
        <w:t>dnem</w:t>
      </w:r>
    </w:p>
    <w:p w:rsidR="001703F1" w:rsidRPr="006F5482" w:rsidRDefault="001703F1">
      <w:pPr>
        <w:pStyle w:val="Zkladntext"/>
        <w:kinsoku w:val="0"/>
        <w:overflowPunct w:val="0"/>
        <w:spacing w:line="283" w:lineRule="exact"/>
        <w:ind w:left="1706"/>
        <w:rPr>
          <w:color w:val="0E0D0B"/>
          <w:sz w:val="24"/>
          <w:szCs w:val="24"/>
        </w:rPr>
      </w:pPr>
      <w:r w:rsidRPr="006F5482">
        <w:rPr>
          <w:color w:val="0E0D0B"/>
          <w:sz w:val="24"/>
          <w:szCs w:val="24"/>
        </w:rPr>
        <w:t>1.10. 2019 na dobu určitou do 30.9. 2021.</w:t>
      </w:r>
    </w:p>
    <w:p w:rsidR="001703F1" w:rsidRPr="006F5482" w:rsidRDefault="001703F1">
      <w:pPr>
        <w:pStyle w:val="Odstavecseseznamem"/>
        <w:numPr>
          <w:ilvl w:val="0"/>
          <w:numId w:val="1"/>
        </w:numPr>
        <w:tabs>
          <w:tab w:val="left" w:pos="1694"/>
        </w:tabs>
        <w:kinsoku w:val="0"/>
        <w:overflowPunct w:val="0"/>
        <w:spacing w:before="256"/>
        <w:ind w:left="1693" w:hanging="227"/>
        <w:rPr>
          <w:color w:val="121211"/>
        </w:rPr>
      </w:pPr>
      <w:r w:rsidRPr="006F5482">
        <w:rPr>
          <w:color w:val="121211"/>
        </w:rPr>
        <w:t>Nájemce bude uvedené prostory užívat k ubytování.</w:t>
      </w:r>
    </w:p>
    <w:p w:rsidR="001703F1" w:rsidRPr="006F5482" w:rsidRDefault="001703F1">
      <w:pPr>
        <w:pStyle w:val="Odstavecseseznamem"/>
        <w:numPr>
          <w:ilvl w:val="0"/>
          <w:numId w:val="1"/>
        </w:numPr>
        <w:tabs>
          <w:tab w:val="left" w:pos="1710"/>
        </w:tabs>
        <w:kinsoku w:val="0"/>
        <w:overflowPunct w:val="0"/>
        <w:spacing w:before="282" w:line="228" w:lineRule="auto"/>
        <w:ind w:left="1762" w:right="1717" w:hanging="301"/>
        <w:rPr>
          <w:color w:val="121110"/>
        </w:rPr>
      </w:pPr>
      <w:r w:rsidRPr="006F5482">
        <w:rPr>
          <w:color w:val="121110"/>
        </w:rPr>
        <w:t>Strany</w:t>
      </w:r>
      <w:r w:rsidRPr="006F5482">
        <w:rPr>
          <w:color w:val="121110"/>
          <w:spacing w:val="-25"/>
        </w:rPr>
        <w:t xml:space="preserve"> </w:t>
      </w:r>
      <w:r w:rsidRPr="006F5482">
        <w:rPr>
          <w:color w:val="121110"/>
        </w:rPr>
        <w:t>sjednávají</w:t>
      </w:r>
      <w:r w:rsidRPr="006F5482">
        <w:rPr>
          <w:color w:val="121110"/>
          <w:spacing w:val="-16"/>
        </w:rPr>
        <w:t xml:space="preserve"> </w:t>
      </w:r>
      <w:r w:rsidRPr="006F5482">
        <w:rPr>
          <w:color w:val="121110"/>
        </w:rPr>
        <w:t>nájemné</w:t>
      </w:r>
      <w:r w:rsidRPr="006F5482">
        <w:rPr>
          <w:color w:val="121110"/>
          <w:spacing w:val="-24"/>
        </w:rPr>
        <w:t xml:space="preserve"> </w:t>
      </w:r>
      <w:r w:rsidRPr="006F5482">
        <w:rPr>
          <w:color w:val="121110"/>
          <w:spacing w:val="-3"/>
        </w:rPr>
        <w:t>ve</w:t>
      </w:r>
      <w:r w:rsidRPr="006F5482">
        <w:rPr>
          <w:color w:val="121110"/>
          <w:spacing w:val="-18"/>
        </w:rPr>
        <w:t xml:space="preserve"> </w:t>
      </w:r>
      <w:r w:rsidRPr="006F5482">
        <w:rPr>
          <w:color w:val="121110"/>
        </w:rPr>
        <w:t>výši</w:t>
      </w:r>
      <w:r w:rsidRPr="006F5482">
        <w:rPr>
          <w:color w:val="121110"/>
          <w:spacing w:val="-25"/>
        </w:rPr>
        <w:t xml:space="preserve"> </w:t>
      </w:r>
      <w:r w:rsidRPr="006F5482">
        <w:rPr>
          <w:color w:val="121110"/>
        </w:rPr>
        <w:t>25.000,-</w:t>
      </w:r>
      <w:r w:rsidRPr="006F5482">
        <w:rPr>
          <w:color w:val="121110"/>
          <w:spacing w:val="-18"/>
        </w:rPr>
        <w:t xml:space="preserve"> </w:t>
      </w:r>
      <w:r w:rsidRPr="006F5482">
        <w:rPr>
          <w:color w:val="121110"/>
        </w:rPr>
        <w:t>Kč</w:t>
      </w:r>
      <w:r w:rsidRPr="006F5482">
        <w:rPr>
          <w:color w:val="121110"/>
          <w:spacing w:val="-23"/>
        </w:rPr>
        <w:t xml:space="preserve"> </w:t>
      </w:r>
      <w:r w:rsidRPr="006F5482">
        <w:rPr>
          <w:color w:val="121110"/>
        </w:rPr>
        <w:t>měsíčně.</w:t>
      </w:r>
      <w:r w:rsidRPr="006F5482">
        <w:rPr>
          <w:color w:val="121110"/>
          <w:spacing w:val="-32"/>
        </w:rPr>
        <w:t xml:space="preserve"> </w:t>
      </w:r>
      <w:r w:rsidRPr="006F5482">
        <w:rPr>
          <w:color w:val="121110"/>
        </w:rPr>
        <w:t>Nájemce</w:t>
      </w:r>
      <w:r w:rsidRPr="006F5482">
        <w:rPr>
          <w:color w:val="121110"/>
          <w:spacing w:val="26"/>
        </w:rPr>
        <w:t xml:space="preserve"> </w:t>
      </w:r>
      <w:r w:rsidRPr="006F5482">
        <w:rPr>
          <w:color w:val="121110"/>
          <w:spacing w:val="-3"/>
        </w:rPr>
        <w:t>se</w:t>
      </w:r>
      <w:r w:rsidRPr="006F5482">
        <w:rPr>
          <w:color w:val="121110"/>
          <w:spacing w:val="-22"/>
        </w:rPr>
        <w:t xml:space="preserve"> </w:t>
      </w:r>
      <w:r w:rsidRPr="006F5482">
        <w:rPr>
          <w:color w:val="121110"/>
        </w:rPr>
        <w:t>zavazuje,</w:t>
      </w:r>
      <w:r w:rsidRPr="006F5482">
        <w:rPr>
          <w:color w:val="121110"/>
          <w:spacing w:val="-19"/>
        </w:rPr>
        <w:t xml:space="preserve"> </w:t>
      </w:r>
      <w:r w:rsidRPr="006F5482">
        <w:rPr>
          <w:color w:val="121110"/>
          <w:spacing w:val="-3"/>
        </w:rPr>
        <w:t>že</w:t>
      </w:r>
      <w:r w:rsidRPr="006F5482">
        <w:rPr>
          <w:color w:val="121110"/>
          <w:spacing w:val="-21"/>
        </w:rPr>
        <w:t xml:space="preserve"> </w:t>
      </w:r>
      <w:r w:rsidRPr="006F5482">
        <w:rPr>
          <w:color w:val="121110"/>
        </w:rPr>
        <w:t>takto stanovené</w:t>
      </w:r>
      <w:r w:rsidRPr="006F5482">
        <w:rPr>
          <w:color w:val="121110"/>
          <w:spacing w:val="-45"/>
        </w:rPr>
        <w:t xml:space="preserve"> </w:t>
      </w:r>
      <w:r w:rsidRPr="006F5482">
        <w:rPr>
          <w:color w:val="121110"/>
        </w:rPr>
        <w:t>nájemné</w:t>
      </w:r>
      <w:r w:rsidRPr="006F5482">
        <w:rPr>
          <w:color w:val="121110"/>
          <w:spacing w:val="-37"/>
        </w:rPr>
        <w:t xml:space="preserve"> </w:t>
      </w:r>
      <w:r w:rsidRPr="006F5482">
        <w:rPr>
          <w:color w:val="121110"/>
        </w:rPr>
        <w:t>bude</w:t>
      </w:r>
      <w:r w:rsidRPr="006F5482">
        <w:rPr>
          <w:color w:val="121110"/>
          <w:spacing w:val="-39"/>
        </w:rPr>
        <w:t xml:space="preserve"> </w:t>
      </w:r>
      <w:r w:rsidRPr="006F5482">
        <w:rPr>
          <w:color w:val="121110"/>
        </w:rPr>
        <w:t>hradit</w:t>
      </w:r>
      <w:r w:rsidRPr="006F5482">
        <w:rPr>
          <w:color w:val="121110"/>
          <w:spacing w:val="-37"/>
        </w:rPr>
        <w:t xml:space="preserve"> </w:t>
      </w:r>
      <w:r w:rsidRPr="006F5482">
        <w:rPr>
          <w:color w:val="121110"/>
        </w:rPr>
        <w:t>vždy</w:t>
      </w:r>
      <w:r w:rsidRPr="006F5482">
        <w:rPr>
          <w:color w:val="121110"/>
          <w:spacing w:val="-38"/>
        </w:rPr>
        <w:t xml:space="preserve"> </w:t>
      </w:r>
      <w:r w:rsidRPr="006F5482">
        <w:rPr>
          <w:color w:val="121110"/>
        </w:rPr>
        <w:t>poslední</w:t>
      </w:r>
      <w:r w:rsidRPr="006F5482">
        <w:rPr>
          <w:color w:val="121110"/>
          <w:spacing w:val="-7"/>
        </w:rPr>
        <w:t xml:space="preserve"> </w:t>
      </w:r>
      <w:r w:rsidRPr="006F5482">
        <w:rPr>
          <w:color w:val="121110"/>
        </w:rPr>
        <w:t>den</w:t>
      </w:r>
      <w:r w:rsidRPr="006F5482">
        <w:rPr>
          <w:color w:val="121110"/>
          <w:spacing w:val="-36"/>
        </w:rPr>
        <w:t xml:space="preserve"> </w:t>
      </w:r>
      <w:r w:rsidRPr="006F5482">
        <w:rPr>
          <w:color w:val="121110"/>
        </w:rPr>
        <w:t>v</w:t>
      </w:r>
      <w:r w:rsidRPr="006F5482">
        <w:rPr>
          <w:color w:val="121110"/>
          <w:spacing w:val="-42"/>
        </w:rPr>
        <w:t xml:space="preserve"> </w:t>
      </w:r>
      <w:r w:rsidRPr="006F5482">
        <w:rPr>
          <w:color w:val="121110"/>
        </w:rPr>
        <w:t>měsíci</w:t>
      </w:r>
      <w:r w:rsidRPr="006F5482">
        <w:rPr>
          <w:color w:val="121110"/>
          <w:spacing w:val="-12"/>
        </w:rPr>
        <w:t xml:space="preserve"> </w:t>
      </w:r>
      <w:r w:rsidRPr="006F5482">
        <w:rPr>
          <w:color w:val="121110"/>
        </w:rPr>
        <w:t>bezhotovostním</w:t>
      </w:r>
      <w:r w:rsidRPr="006F5482">
        <w:rPr>
          <w:color w:val="121110"/>
          <w:spacing w:val="-10"/>
        </w:rPr>
        <w:t xml:space="preserve"> </w:t>
      </w:r>
      <w:r w:rsidRPr="006F5482">
        <w:rPr>
          <w:color w:val="121110"/>
        </w:rPr>
        <w:t xml:space="preserve">převodem </w:t>
      </w:r>
      <w:r w:rsidRPr="006F5482">
        <w:rPr>
          <w:color w:val="121110"/>
          <w:spacing w:val="-3"/>
        </w:rPr>
        <w:t>na</w:t>
      </w:r>
      <w:r w:rsidRPr="006F5482">
        <w:rPr>
          <w:color w:val="121110"/>
          <w:spacing w:val="-20"/>
        </w:rPr>
        <w:t xml:space="preserve"> </w:t>
      </w:r>
      <w:r w:rsidRPr="006F5482">
        <w:rPr>
          <w:color w:val="121110"/>
        </w:rPr>
        <w:t>běžný</w:t>
      </w:r>
      <w:r w:rsidRPr="006F5482">
        <w:rPr>
          <w:color w:val="121110"/>
          <w:spacing w:val="-25"/>
        </w:rPr>
        <w:t xml:space="preserve"> </w:t>
      </w:r>
      <w:r w:rsidRPr="006F5482">
        <w:rPr>
          <w:color w:val="121110"/>
        </w:rPr>
        <w:t>účet</w:t>
      </w:r>
      <w:r w:rsidRPr="006F5482">
        <w:rPr>
          <w:color w:val="121110"/>
          <w:spacing w:val="-21"/>
        </w:rPr>
        <w:t xml:space="preserve"> </w:t>
      </w:r>
      <w:r w:rsidRPr="006F5482">
        <w:rPr>
          <w:color w:val="121110"/>
        </w:rPr>
        <w:t>vedený</w:t>
      </w:r>
      <w:r w:rsidRPr="006F5482">
        <w:rPr>
          <w:color w:val="121110"/>
          <w:spacing w:val="-20"/>
        </w:rPr>
        <w:t xml:space="preserve"> </w:t>
      </w:r>
      <w:r w:rsidRPr="006F5482">
        <w:rPr>
          <w:color w:val="121110"/>
        </w:rPr>
        <w:t>u</w:t>
      </w:r>
      <w:r w:rsidRPr="006F5482">
        <w:rPr>
          <w:color w:val="121110"/>
          <w:spacing w:val="-23"/>
        </w:rPr>
        <w:t xml:space="preserve"> </w:t>
      </w:r>
      <w:r w:rsidRPr="006F5482">
        <w:rPr>
          <w:color w:val="121110"/>
        </w:rPr>
        <w:t>GE</w:t>
      </w:r>
      <w:r w:rsidRPr="006F5482">
        <w:rPr>
          <w:color w:val="121110"/>
          <w:spacing w:val="-23"/>
        </w:rPr>
        <w:t xml:space="preserve"> </w:t>
      </w:r>
      <w:r w:rsidRPr="006F5482">
        <w:rPr>
          <w:color w:val="121110"/>
        </w:rPr>
        <w:t>Money</w:t>
      </w:r>
      <w:r w:rsidRPr="006F5482">
        <w:rPr>
          <w:color w:val="121110"/>
          <w:spacing w:val="24"/>
        </w:rPr>
        <w:t xml:space="preserve"> </w:t>
      </w:r>
      <w:r w:rsidRPr="006F5482">
        <w:rPr>
          <w:color w:val="121110"/>
        </w:rPr>
        <w:t>Bank</w:t>
      </w:r>
      <w:r w:rsidRPr="006F5482">
        <w:rPr>
          <w:color w:val="121110"/>
          <w:spacing w:val="22"/>
        </w:rPr>
        <w:t xml:space="preserve"> </w:t>
      </w:r>
      <w:r w:rsidRPr="006F5482">
        <w:rPr>
          <w:color w:val="121110"/>
        </w:rPr>
        <w:t>číslo</w:t>
      </w:r>
      <w:r w:rsidRPr="006F5482">
        <w:rPr>
          <w:color w:val="121110"/>
          <w:spacing w:val="25"/>
        </w:rPr>
        <w:t xml:space="preserve"> </w:t>
      </w:r>
      <w:r w:rsidRPr="006F5482">
        <w:rPr>
          <w:color w:val="121110"/>
        </w:rPr>
        <w:t>účtu</w:t>
      </w:r>
      <w:r w:rsidRPr="006F5482">
        <w:rPr>
          <w:color w:val="121110"/>
          <w:spacing w:val="-25"/>
        </w:rPr>
        <w:t xml:space="preserve"> </w:t>
      </w:r>
      <w:r w:rsidRPr="006F5482">
        <w:rPr>
          <w:color w:val="121110"/>
        </w:rPr>
        <w:t>1659402504/600</w:t>
      </w:r>
      <w:r w:rsidRPr="006F5482">
        <w:rPr>
          <w:color w:val="121110"/>
          <w:spacing w:val="-24"/>
        </w:rPr>
        <w:t xml:space="preserve"> </w:t>
      </w:r>
      <w:r w:rsidRPr="006F5482">
        <w:rPr>
          <w:color w:val="121110"/>
        </w:rPr>
        <w:t>pod</w:t>
      </w:r>
      <w:r w:rsidRPr="006F5482">
        <w:rPr>
          <w:color w:val="121110"/>
          <w:spacing w:val="-22"/>
        </w:rPr>
        <w:t xml:space="preserve"> </w:t>
      </w:r>
      <w:r w:rsidRPr="006F5482">
        <w:rPr>
          <w:color w:val="121110"/>
        </w:rPr>
        <w:t>variabilním symbolem 158 33</w:t>
      </w:r>
      <w:r w:rsidRPr="006F5482">
        <w:rPr>
          <w:color w:val="121110"/>
          <w:spacing w:val="-42"/>
        </w:rPr>
        <w:t xml:space="preserve"> </w:t>
      </w:r>
      <w:r w:rsidRPr="006F5482">
        <w:rPr>
          <w:color w:val="121110"/>
        </w:rPr>
        <w:t>143.</w:t>
      </w:r>
    </w:p>
    <w:p w:rsidR="001703F1" w:rsidRPr="006F5482" w:rsidRDefault="001703F1">
      <w:pPr>
        <w:pStyle w:val="Odstavecseseznamem"/>
        <w:numPr>
          <w:ilvl w:val="0"/>
          <w:numId w:val="1"/>
        </w:numPr>
        <w:tabs>
          <w:tab w:val="left" w:pos="1755"/>
        </w:tabs>
        <w:kinsoku w:val="0"/>
        <w:overflowPunct w:val="0"/>
        <w:spacing w:before="271" w:line="232" w:lineRule="auto"/>
        <w:ind w:left="1765" w:right="1826" w:hanging="299"/>
        <w:rPr>
          <w:color w:val="0E0E0D"/>
        </w:rPr>
      </w:pPr>
      <w:r w:rsidRPr="006F5482">
        <w:rPr>
          <w:color w:val="0E0E0D"/>
        </w:rPr>
        <w:t>Pronajímatel</w:t>
      </w:r>
      <w:r w:rsidRPr="006F5482">
        <w:rPr>
          <w:color w:val="0E0E0D"/>
          <w:spacing w:val="-42"/>
        </w:rPr>
        <w:t xml:space="preserve"> </w:t>
      </w:r>
      <w:r w:rsidRPr="006F5482">
        <w:rPr>
          <w:color w:val="0E0E0D"/>
        </w:rPr>
        <w:t>nebude</w:t>
      </w:r>
      <w:r w:rsidRPr="006F5482">
        <w:rPr>
          <w:color w:val="0E0E0D"/>
          <w:spacing w:val="-35"/>
        </w:rPr>
        <w:t xml:space="preserve"> </w:t>
      </w:r>
      <w:r w:rsidRPr="006F5482">
        <w:rPr>
          <w:color w:val="0E0E0D"/>
        </w:rPr>
        <w:t>poskytovat</w:t>
      </w:r>
      <w:r w:rsidRPr="006F5482">
        <w:rPr>
          <w:color w:val="0E0E0D"/>
          <w:spacing w:val="-35"/>
        </w:rPr>
        <w:t xml:space="preserve"> </w:t>
      </w:r>
      <w:r w:rsidRPr="006F5482">
        <w:rPr>
          <w:color w:val="0E0E0D"/>
        </w:rPr>
        <w:t>v</w:t>
      </w:r>
      <w:r w:rsidRPr="006F5482">
        <w:rPr>
          <w:color w:val="0E0E0D"/>
          <w:spacing w:val="-37"/>
        </w:rPr>
        <w:t xml:space="preserve"> </w:t>
      </w:r>
      <w:r w:rsidRPr="006F5482">
        <w:rPr>
          <w:color w:val="0E0E0D"/>
        </w:rPr>
        <w:t>souvislosti</w:t>
      </w:r>
      <w:r w:rsidRPr="006F5482">
        <w:rPr>
          <w:color w:val="0E0E0D"/>
          <w:spacing w:val="-34"/>
        </w:rPr>
        <w:t xml:space="preserve"> </w:t>
      </w:r>
      <w:r w:rsidRPr="006F5482">
        <w:rPr>
          <w:color w:val="0E0E0D"/>
        </w:rPr>
        <w:t>s</w:t>
      </w:r>
      <w:r w:rsidRPr="006F5482">
        <w:rPr>
          <w:color w:val="0E0E0D"/>
          <w:spacing w:val="-36"/>
        </w:rPr>
        <w:t xml:space="preserve"> </w:t>
      </w:r>
      <w:r w:rsidRPr="006F5482">
        <w:rPr>
          <w:color w:val="0E0E0D"/>
        </w:rPr>
        <w:t>nájmem</w:t>
      </w:r>
      <w:r w:rsidRPr="006F5482">
        <w:rPr>
          <w:color w:val="0E0E0D"/>
          <w:spacing w:val="-31"/>
        </w:rPr>
        <w:t xml:space="preserve"> </w:t>
      </w:r>
      <w:r w:rsidRPr="006F5482">
        <w:rPr>
          <w:color w:val="0E0E0D"/>
        </w:rPr>
        <w:t>žádné</w:t>
      </w:r>
      <w:r w:rsidRPr="006F5482">
        <w:rPr>
          <w:color w:val="0E0E0D"/>
          <w:spacing w:val="-31"/>
        </w:rPr>
        <w:t xml:space="preserve"> </w:t>
      </w:r>
      <w:r w:rsidRPr="006F5482">
        <w:rPr>
          <w:color w:val="0E0E0D"/>
        </w:rPr>
        <w:t>služby</w:t>
      </w:r>
      <w:r w:rsidRPr="006F5482">
        <w:rPr>
          <w:color w:val="0E0E0D"/>
          <w:spacing w:val="-32"/>
        </w:rPr>
        <w:t xml:space="preserve"> </w:t>
      </w:r>
      <w:r w:rsidRPr="006F5482">
        <w:rPr>
          <w:color w:val="0E0E0D"/>
        </w:rPr>
        <w:t>u</w:t>
      </w:r>
      <w:r w:rsidRPr="006F5482">
        <w:rPr>
          <w:color w:val="0E0E0D"/>
          <w:spacing w:val="-33"/>
        </w:rPr>
        <w:t xml:space="preserve"> </w:t>
      </w:r>
      <w:r w:rsidRPr="006F5482">
        <w:rPr>
          <w:color w:val="0E0E0D"/>
        </w:rPr>
        <w:t>pronajímaných bytových</w:t>
      </w:r>
      <w:r w:rsidRPr="006F5482">
        <w:rPr>
          <w:color w:val="0E0E0D"/>
          <w:spacing w:val="-24"/>
        </w:rPr>
        <w:t xml:space="preserve"> </w:t>
      </w:r>
      <w:r w:rsidRPr="006F5482">
        <w:rPr>
          <w:color w:val="0E0E0D"/>
        </w:rPr>
        <w:t>prostor.</w:t>
      </w:r>
      <w:r w:rsidRPr="006F5482">
        <w:rPr>
          <w:color w:val="0E0E0D"/>
          <w:spacing w:val="-25"/>
        </w:rPr>
        <w:t xml:space="preserve"> </w:t>
      </w:r>
      <w:r w:rsidRPr="006F5482">
        <w:rPr>
          <w:color w:val="0E0E0D"/>
        </w:rPr>
        <w:t>Nájemci</w:t>
      </w:r>
      <w:r w:rsidRPr="006F5482">
        <w:rPr>
          <w:color w:val="0E0E0D"/>
          <w:spacing w:val="-24"/>
        </w:rPr>
        <w:t xml:space="preserve"> </w:t>
      </w:r>
      <w:r w:rsidRPr="006F5482">
        <w:rPr>
          <w:color w:val="0E0E0D"/>
        </w:rPr>
        <w:t>bude</w:t>
      </w:r>
      <w:r w:rsidRPr="006F5482">
        <w:rPr>
          <w:color w:val="0E0E0D"/>
          <w:spacing w:val="-21"/>
        </w:rPr>
        <w:t xml:space="preserve"> </w:t>
      </w:r>
      <w:r w:rsidRPr="006F5482">
        <w:rPr>
          <w:color w:val="0E0E0D"/>
        </w:rPr>
        <w:t>poskytovat</w:t>
      </w:r>
      <w:r w:rsidRPr="006F5482">
        <w:rPr>
          <w:color w:val="0E0E0D"/>
          <w:spacing w:val="-24"/>
        </w:rPr>
        <w:t xml:space="preserve"> </w:t>
      </w:r>
      <w:r w:rsidRPr="006F5482">
        <w:rPr>
          <w:color w:val="0E0E0D"/>
        </w:rPr>
        <w:t>pouze</w:t>
      </w:r>
      <w:r w:rsidRPr="006F5482">
        <w:rPr>
          <w:color w:val="0E0E0D"/>
          <w:spacing w:val="-18"/>
        </w:rPr>
        <w:t xml:space="preserve"> </w:t>
      </w:r>
      <w:r w:rsidRPr="006F5482">
        <w:rPr>
          <w:color w:val="0E0E0D"/>
        </w:rPr>
        <w:t>tyto</w:t>
      </w:r>
      <w:r w:rsidRPr="006F5482">
        <w:rPr>
          <w:color w:val="0E0E0D"/>
          <w:spacing w:val="-17"/>
        </w:rPr>
        <w:t xml:space="preserve"> </w:t>
      </w:r>
      <w:r w:rsidRPr="006F5482">
        <w:rPr>
          <w:color w:val="0E0E0D"/>
        </w:rPr>
        <w:t>služby:</w:t>
      </w:r>
    </w:p>
    <w:p w:rsidR="001703F1" w:rsidRPr="006F5482" w:rsidRDefault="001703F1">
      <w:pPr>
        <w:pStyle w:val="Odstavecseseznamem"/>
        <w:numPr>
          <w:ilvl w:val="1"/>
          <w:numId w:val="1"/>
        </w:numPr>
        <w:tabs>
          <w:tab w:val="left" w:pos="2129"/>
        </w:tabs>
        <w:kinsoku w:val="0"/>
        <w:overflowPunct w:val="0"/>
        <w:spacing w:before="260"/>
        <w:ind w:hanging="367"/>
        <w:rPr>
          <w:color w:val="121210"/>
        </w:rPr>
      </w:pPr>
      <w:r w:rsidRPr="006F5482">
        <w:rPr>
          <w:color w:val="121210"/>
        </w:rPr>
        <w:t>pitnou vodu z domovního</w:t>
      </w:r>
      <w:r w:rsidRPr="006F5482">
        <w:rPr>
          <w:color w:val="121210"/>
          <w:spacing w:val="-53"/>
        </w:rPr>
        <w:t xml:space="preserve"> </w:t>
      </w:r>
      <w:r w:rsidRPr="006F5482">
        <w:rPr>
          <w:color w:val="121210"/>
        </w:rPr>
        <w:t>řádu</w:t>
      </w:r>
    </w:p>
    <w:p w:rsidR="001703F1" w:rsidRPr="006F5482" w:rsidRDefault="001703F1">
      <w:pPr>
        <w:pStyle w:val="Zkladntext"/>
        <w:kinsoku w:val="0"/>
        <w:overflowPunct w:val="0"/>
        <w:spacing w:before="269" w:line="230" w:lineRule="auto"/>
        <w:ind w:left="1759" w:right="1896" w:firstLine="7"/>
        <w:rPr>
          <w:color w:val="121210"/>
          <w:sz w:val="24"/>
          <w:szCs w:val="24"/>
        </w:rPr>
      </w:pPr>
      <w:r w:rsidRPr="006F5482">
        <w:rPr>
          <w:color w:val="121210"/>
          <w:sz w:val="24"/>
          <w:szCs w:val="24"/>
        </w:rPr>
        <w:t>Úhrady</w:t>
      </w:r>
      <w:r w:rsidRPr="006F5482">
        <w:rPr>
          <w:color w:val="121210"/>
          <w:spacing w:val="-31"/>
          <w:sz w:val="24"/>
          <w:szCs w:val="24"/>
        </w:rPr>
        <w:t xml:space="preserve"> </w:t>
      </w:r>
      <w:r w:rsidRPr="006F5482">
        <w:rPr>
          <w:color w:val="121210"/>
          <w:sz w:val="24"/>
          <w:szCs w:val="24"/>
        </w:rPr>
        <w:t>za</w:t>
      </w:r>
      <w:r w:rsidRPr="006F5482">
        <w:rPr>
          <w:color w:val="121210"/>
          <w:spacing w:val="-34"/>
          <w:sz w:val="24"/>
          <w:szCs w:val="24"/>
        </w:rPr>
        <w:t xml:space="preserve"> </w:t>
      </w:r>
      <w:r w:rsidRPr="006F5482">
        <w:rPr>
          <w:color w:val="121210"/>
          <w:spacing w:val="-3"/>
          <w:sz w:val="24"/>
          <w:szCs w:val="24"/>
        </w:rPr>
        <w:t>vodu</w:t>
      </w:r>
      <w:r w:rsidRPr="006F5482">
        <w:rPr>
          <w:color w:val="121210"/>
          <w:spacing w:val="3"/>
          <w:sz w:val="24"/>
          <w:szCs w:val="24"/>
        </w:rPr>
        <w:t xml:space="preserve"> </w:t>
      </w:r>
      <w:r w:rsidRPr="006F5482">
        <w:rPr>
          <w:color w:val="121210"/>
          <w:spacing w:val="-3"/>
          <w:sz w:val="24"/>
          <w:szCs w:val="24"/>
        </w:rPr>
        <w:t>bude</w:t>
      </w:r>
      <w:r w:rsidRPr="006F5482">
        <w:rPr>
          <w:color w:val="121210"/>
          <w:spacing w:val="-29"/>
          <w:sz w:val="24"/>
          <w:szCs w:val="24"/>
        </w:rPr>
        <w:t xml:space="preserve"> </w:t>
      </w:r>
      <w:r w:rsidRPr="006F5482">
        <w:rPr>
          <w:color w:val="121210"/>
          <w:sz w:val="24"/>
          <w:szCs w:val="24"/>
        </w:rPr>
        <w:t>nájemce</w:t>
      </w:r>
      <w:r w:rsidRPr="006F5482">
        <w:rPr>
          <w:color w:val="121210"/>
          <w:spacing w:val="-31"/>
          <w:sz w:val="24"/>
          <w:szCs w:val="24"/>
        </w:rPr>
        <w:t xml:space="preserve"> </w:t>
      </w:r>
      <w:r w:rsidRPr="006F5482">
        <w:rPr>
          <w:color w:val="121210"/>
          <w:sz w:val="24"/>
          <w:szCs w:val="24"/>
        </w:rPr>
        <w:t>hradit</w:t>
      </w:r>
      <w:r w:rsidRPr="006F5482">
        <w:rPr>
          <w:color w:val="121210"/>
          <w:spacing w:val="-37"/>
          <w:sz w:val="24"/>
          <w:szCs w:val="24"/>
        </w:rPr>
        <w:t xml:space="preserve"> </w:t>
      </w:r>
      <w:r w:rsidRPr="006F5482">
        <w:rPr>
          <w:color w:val="121210"/>
          <w:sz w:val="24"/>
          <w:szCs w:val="24"/>
        </w:rPr>
        <w:t>bezhotovostním</w:t>
      </w:r>
      <w:r w:rsidRPr="006F5482">
        <w:rPr>
          <w:color w:val="121210"/>
          <w:spacing w:val="-34"/>
          <w:sz w:val="24"/>
          <w:szCs w:val="24"/>
        </w:rPr>
        <w:t xml:space="preserve"> </w:t>
      </w:r>
      <w:r w:rsidRPr="006F5482">
        <w:rPr>
          <w:color w:val="121210"/>
          <w:sz w:val="24"/>
          <w:szCs w:val="24"/>
        </w:rPr>
        <w:t>převodem</w:t>
      </w:r>
      <w:r w:rsidRPr="006F5482">
        <w:rPr>
          <w:color w:val="121210"/>
          <w:spacing w:val="-32"/>
          <w:sz w:val="24"/>
          <w:szCs w:val="24"/>
        </w:rPr>
        <w:t xml:space="preserve"> </w:t>
      </w:r>
      <w:r w:rsidRPr="006F5482">
        <w:rPr>
          <w:color w:val="121210"/>
          <w:spacing w:val="-3"/>
          <w:sz w:val="24"/>
          <w:szCs w:val="24"/>
        </w:rPr>
        <w:t>na</w:t>
      </w:r>
      <w:r w:rsidRPr="006F5482">
        <w:rPr>
          <w:color w:val="121210"/>
          <w:spacing w:val="-30"/>
          <w:sz w:val="24"/>
          <w:szCs w:val="24"/>
        </w:rPr>
        <w:t xml:space="preserve"> </w:t>
      </w:r>
      <w:r w:rsidRPr="006F5482">
        <w:rPr>
          <w:color w:val="121210"/>
          <w:sz w:val="24"/>
          <w:szCs w:val="24"/>
        </w:rPr>
        <w:t>faktur</w:t>
      </w:r>
      <w:r w:rsidRPr="006F5482">
        <w:rPr>
          <w:color w:val="121210"/>
          <w:spacing w:val="-35"/>
          <w:sz w:val="24"/>
          <w:szCs w:val="24"/>
        </w:rPr>
        <w:t xml:space="preserve"> </w:t>
      </w:r>
      <w:r w:rsidRPr="006F5482">
        <w:rPr>
          <w:color w:val="121210"/>
          <w:spacing w:val="4"/>
          <w:sz w:val="24"/>
          <w:szCs w:val="24"/>
        </w:rPr>
        <w:t>na</w:t>
      </w:r>
      <w:r w:rsidRPr="006F5482">
        <w:rPr>
          <w:color w:val="121210"/>
          <w:spacing w:val="-37"/>
          <w:sz w:val="24"/>
          <w:szCs w:val="24"/>
        </w:rPr>
        <w:t xml:space="preserve"> </w:t>
      </w:r>
      <w:r w:rsidRPr="006F5482">
        <w:rPr>
          <w:color w:val="121210"/>
          <w:sz w:val="24"/>
          <w:szCs w:val="24"/>
        </w:rPr>
        <w:t>výše uvedený</w:t>
      </w:r>
      <w:r w:rsidRPr="006F5482">
        <w:rPr>
          <w:color w:val="121210"/>
          <w:spacing w:val="-37"/>
          <w:sz w:val="24"/>
          <w:szCs w:val="24"/>
        </w:rPr>
        <w:t xml:space="preserve"> </w:t>
      </w:r>
      <w:r w:rsidRPr="006F5482">
        <w:rPr>
          <w:color w:val="121210"/>
          <w:sz w:val="24"/>
          <w:szCs w:val="24"/>
        </w:rPr>
        <w:t>běžný</w:t>
      </w:r>
      <w:r w:rsidRPr="006F5482">
        <w:rPr>
          <w:color w:val="121210"/>
          <w:spacing w:val="-27"/>
          <w:sz w:val="24"/>
          <w:szCs w:val="24"/>
        </w:rPr>
        <w:t xml:space="preserve"> </w:t>
      </w:r>
      <w:r w:rsidRPr="006F5482">
        <w:rPr>
          <w:color w:val="121210"/>
          <w:sz w:val="24"/>
          <w:szCs w:val="24"/>
        </w:rPr>
        <w:t>účet</w:t>
      </w:r>
      <w:r w:rsidRPr="006F5482">
        <w:rPr>
          <w:color w:val="121210"/>
          <w:spacing w:val="-31"/>
          <w:sz w:val="24"/>
          <w:szCs w:val="24"/>
        </w:rPr>
        <w:t xml:space="preserve"> </w:t>
      </w:r>
      <w:r w:rsidRPr="006F5482">
        <w:rPr>
          <w:color w:val="121210"/>
          <w:sz w:val="24"/>
          <w:szCs w:val="24"/>
        </w:rPr>
        <w:t>na</w:t>
      </w:r>
      <w:r w:rsidRPr="006F5482">
        <w:rPr>
          <w:color w:val="121210"/>
          <w:spacing w:val="-29"/>
          <w:sz w:val="24"/>
          <w:szCs w:val="24"/>
        </w:rPr>
        <w:t xml:space="preserve"> </w:t>
      </w:r>
      <w:r w:rsidRPr="006F5482">
        <w:rPr>
          <w:color w:val="121210"/>
          <w:sz w:val="24"/>
          <w:szCs w:val="24"/>
        </w:rPr>
        <w:t>základě</w:t>
      </w:r>
      <w:r w:rsidRPr="006F5482">
        <w:rPr>
          <w:color w:val="121210"/>
          <w:spacing w:val="-28"/>
          <w:sz w:val="24"/>
          <w:szCs w:val="24"/>
        </w:rPr>
        <w:t xml:space="preserve"> </w:t>
      </w:r>
      <w:r w:rsidRPr="006F5482">
        <w:rPr>
          <w:color w:val="121210"/>
          <w:sz w:val="24"/>
          <w:szCs w:val="24"/>
        </w:rPr>
        <w:t>zálohových</w:t>
      </w:r>
      <w:r w:rsidRPr="006F5482">
        <w:rPr>
          <w:color w:val="121210"/>
          <w:spacing w:val="-31"/>
          <w:sz w:val="24"/>
          <w:szCs w:val="24"/>
        </w:rPr>
        <w:t xml:space="preserve"> </w:t>
      </w:r>
      <w:r w:rsidRPr="006F5482">
        <w:rPr>
          <w:color w:val="121210"/>
          <w:sz w:val="24"/>
          <w:szCs w:val="24"/>
        </w:rPr>
        <w:t>faktur,</w:t>
      </w:r>
      <w:r w:rsidRPr="006F5482">
        <w:rPr>
          <w:color w:val="121210"/>
          <w:spacing w:val="-32"/>
          <w:sz w:val="24"/>
          <w:szCs w:val="24"/>
        </w:rPr>
        <w:t xml:space="preserve"> </w:t>
      </w:r>
      <w:r w:rsidRPr="006F5482">
        <w:rPr>
          <w:color w:val="121210"/>
          <w:sz w:val="24"/>
          <w:szCs w:val="24"/>
        </w:rPr>
        <w:t>které</w:t>
      </w:r>
      <w:r w:rsidRPr="006F5482">
        <w:rPr>
          <w:color w:val="121210"/>
          <w:spacing w:val="-33"/>
          <w:sz w:val="24"/>
          <w:szCs w:val="24"/>
        </w:rPr>
        <w:t xml:space="preserve"> </w:t>
      </w:r>
      <w:r w:rsidRPr="006F5482">
        <w:rPr>
          <w:color w:val="121210"/>
          <w:sz w:val="24"/>
          <w:szCs w:val="24"/>
        </w:rPr>
        <w:t>budou</w:t>
      </w:r>
      <w:r w:rsidRPr="006F5482">
        <w:rPr>
          <w:color w:val="121210"/>
          <w:spacing w:val="-35"/>
          <w:sz w:val="24"/>
          <w:szCs w:val="24"/>
        </w:rPr>
        <w:t xml:space="preserve"> </w:t>
      </w:r>
      <w:r w:rsidRPr="006F5482">
        <w:rPr>
          <w:color w:val="121210"/>
          <w:sz w:val="24"/>
          <w:szCs w:val="24"/>
        </w:rPr>
        <w:t>splatné</w:t>
      </w:r>
      <w:r w:rsidRPr="006F5482">
        <w:rPr>
          <w:color w:val="121210"/>
          <w:spacing w:val="-31"/>
          <w:sz w:val="24"/>
          <w:szCs w:val="24"/>
        </w:rPr>
        <w:t xml:space="preserve"> </w:t>
      </w:r>
      <w:r w:rsidRPr="006F5482">
        <w:rPr>
          <w:color w:val="121210"/>
          <w:sz w:val="24"/>
          <w:szCs w:val="24"/>
        </w:rPr>
        <w:t>do</w:t>
      </w:r>
      <w:r w:rsidRPr="006F5482">
        <w:rPr>
          <w:color w:val="121210"/>
          <w:spacing w:val="-29"/>
          <w:sz w:val="24"/>
          <w:szCs w:val="24"/>
        </w:rPr>
        <w:t xml:space="preserve"> </w:t>
      </w:r>
      <w:r w:rsidRPr="006F5482">
        <w:rPr>
          <w:color w:val="121210"/>
          <w:sz w:val="24"/>
          <w:szCs w:val="24"/>
        </w:rPr>
        <w:t>14</w:t>
      </w:r>
      <w:r w:rsidRPr="006F5482">
        <w:rPr>
          <w:color w:val="121210"/>
          <w:spacing w:val="32"/>
          <w:sz w:val="24"/>
          <w:szCs w:val="24"/>
        </w:rPr>
        <w:t xml:space="preserve"> </w:t>
      </w:r>
      <w:r w:rsidRPr="006F5482">
        <w:rPr>
          <w:color w:val="121210"/>
          <w:sz w:val="24"/>
          <w:szCs w:val="24"/>
        </w:rPr>
        <w:t>dnů ode</w:t>
      </w:r>
      <w:r w:rsidRPr="006F5482">
        <w:rPr>
          <w:color w:val="121210"/>
          <w:spacing w:val="-44"/>
          <w:sz w:val="24"/>
          <w:szCs w:val="24"/>
        </w:rPr>
        <w:t xml:space="preserve"> </w:t>
      </w:r>
      <w:r w:rsidRPr="006F5482">
        <w:rPr>
          <w:color w:val="121210"/>
          <w:sz w:val="24"/>
          <w:szCs w:val="24"/>
        </w:rPr>
        <w:t>dne</w:t>
      </w:r>
      <w:r w:rsidRPr="006F5482">
        <w:rPr>
          <w:color w:val="121210"/>
          <w:spacing w:val="-46"/>
          <w:sz w:val="24"/>
          <w:szCs w:val="24"/>
        </w:rPr>
        <w:t xml:space="preserve"> </w:t>
      </w:r>
      <w:r w:rsidRPr="006F5482">
        <w:rPr>
          <w:color w:val="121210"/>
          <w:sz w:val="24"/>
          <w:szCs w:val="24"/>
        </w:rPr>
        <w:t>doručení</w:t>
      </w:r>
      <w:r w:rsidRPr="006F5482">
        <w:rPr>
          <w:color w:val="121210"/>
          <w:spacing w:val="-44"/>
          <w:sz w:val="24"/>
          <w:szCs w:val="24"/>
        </w:rPr>
        <w:t xml:space="preserve"> </w:t>
      </w:r>
      <w:r w:rsidRPr="006F5482">
        <w:rPr>
          <w:color w:val="121210"/>
          <w:sz w:val="24"/>
          <w:szCs w:val="24"/>
        </w:rPr>
        <w:t>nájemci.</w:t>
      </w:r>
      <w:r w:rsidRPr="006F5482">
        <w:rPr>
          <w:color w:val="121210"/>
          <w:spacing w:val="-45"/>
          <w:sz w:val="24"/>
          <w:szCs w:val="24"/>
        </w:rPr>
        <w:t xml:space="preserve"> </w:t>
      </w:r>
      <w:r w:rsidRPr="006F5482">
        <w:rPr>
          <w:color w:val="121210"/>
          <w:sz w:val="24"/>
          <w:szCs w:val="24"/>
        </w:rPr>
        <w:t>Ostatní</w:t>
      </w:r>
      <w:r w:rsidRPr="006F5482">
        <w:rPr>
          <w:color w:val="121210"/>
          <w:spacing w:val="-44"/>
          <w:sz w:val="24"/>
          <w:szCs w:val="24"/>
        </w:rPr>
        <w:t xml:space="preserve"> </w:t>
      </w:r>
      <w:r w:rsidRPr="006F5482">
        <w:rPr>
          <w:color w:val="121210"/>
          <w:sz w:val="24"/>
          <w:szCs w:val="24"/>
        </w:rPr>
        <w:t>energie</w:t>
      </w:r>
      <w:r w:rsidRPr="006F5482">
        <w:rPr>
          <w:color w:val="121210"/>
          <w:spacing w:val="-44"/>
          <w:sz w:val="24"/>
          <w:szCs w:val="24"/>
        </w:rPr>
        <w:t xml:space="preserve"> </w:t>
      </w:r>
      <w:r w:rsidRPr="006F5482">
        <w:rPr>
          <w:color w:val="121210"/>
          <w:sz w:val="24"/>
          <w:szCs w:val="24"/>
        </w:rPr>
        <w:t>a</w:t>
      </w:r>
      <w:r w:rsidRPr="006F5482">
        <w:rPr>
          <w:color w:val="121210"/>
          <w:spacing w:val="-39"/>
          <w:sz w:val="24"/>
          <w:szCs w:val="24"/>
        </w:rPr>
        <w:t xml:space="preserve"> </w:t>
      </w:r>
      <w:r w:rsidRPr="006F5482">
        <w:rPr>
          <w:color w:val="121210"/>
          <w:sz w:val="24"/>
          <w:szCs w:val="24"/>
        </w:rPr>
        <w:t>služby</w:t>
      </w:r>
      <w:r w:rsidRPr="006F5482">
        <w:rPr>
          <w:color w:val="121210"/>
          <w:spacing w:val="-43"/>
          <w:sz w:val="24"/>
          <w:szCs w:val="24"/>
        </w:rPr>
        <w:t xml:space="preserve"> </w:t>
      </w:r>
      <w:r w:rsidRPr="006F5482">
        <w:rPr>
          <w:color w:val="121210"/>
          <w:sz w:val="24"/>
          <w:szCs w:val="24"/>
        </w:rPr>
        <w:t>budou</w:t>
      </w:r>
      <w:r w:rsidRPr="006F5482">
        <w:rPr>
          <w:color w:val="121210"/>
          <w:spacing w:val="-43"/>
          <w:sz w:val="24"/>
          <w:szCs w:val="24"/>
        </w:rPr>
        <w:t xml:space="preserve"> </w:t>
      </w:r>
      <w:r w:rsidRPr="006F5482">
        <w:rPr>
          <w:color w:val="121210"/>
          <w:sz w:val="24"/>
          <w:szCs w:val="24"/>
        </w:rPr>
        <w:t>hrazeny</w:t>
      </w:r>
      <w:r w:rsidRPr="006F5482">
        <w:rPr>
          <w:color w:val="121210"/>
          <w:spacing w:val="-42"/>
          <w:sz w:val="24"/>
          <w:szCs w:val="24"/>
        </w:rPr>
        <w:t xml:space="preserve"> </w:t>
      </w:r>
      <w:r w:rsidRPr="006F5482">
        <w:rPr>
          <w:color w:val="121210"/>
          <w:sz w:val="24"/>
          <w:szCs w:val="24"/>
        </w:rPr>
        <w:t>přímo</w:t>
      </w:r>
      <w:r w:rsidRPr="006F5482">
        <w:rPr>
          <w:color w:val="121210"/>
          <w:spacing w:val="-44"/>
          <w:sz w:val="24"/>
          <w:szCs w:val="24"/>
        </w:rPr>
        <w:t xml:space="preserve"> </w:t>
      </w:r>
      <w:r w:rsidRPr="006F5482">
        <w:rPr>
          <w:color w:val="121210"/>
          <w:sz w:val="24"/>
          <w:szCs w:val="24"/>
        </w:rPr>
        <w:t>nájemcem.</w:t>
      </w:r>
    </w:p>
    <w:p w:rsidR="001703F1" w:rsidRPr="006F5482" w:rsidRDefault="001703F1">
      <w:pPr>
        <w:pStyle w:val="Zkladntext"/>
        <w:kinsoku w:val="0"/>
        <w:overflowPunct w:val="0"/>
        <w:spacing w:before="269" w:line="230" w:lineRule="auto"/>
        <w:ind w:left="1759" w:right="1896" w:firstLine="7"/>
        <w:rPr>
          <w:color w:val="121210"/>
          <w:sz w:val="24"/>
          <w:szCs w:val="24"/>
        </w:rPr>
        <w:sectPr w:rsidR="001703F1" w:rsidRPr="006F5482">
          <w:type w:val="continuous"/>
          <w:pgSz w:w="11930" w:h="16840"/>
          <w:pgMar w:top="0" w:right="2" w:bottom="280" w:left="0" w:header="708" w:footer="708" w:gutter="0"/>
          <w:cols w:space="708"/>
          <w:noEndnote/>
        </w:sect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spacing w:before="8"/>
        <w:rPr>
          <w:sz w:val="24"/>
          <w:szCs w:val="24"/>
        </w:rPr>
      </w:pPr>
    </w:p>
    <w:p w:rsidR="001703F1" w:rsidRPr="006F5482" w:rsidRDefault="00751B02">
      <w:pPr>
        <w:pStyle w:val="Odstavecseseznamem"/>
        <w:numPr>
          <w:ilvl w:val="0"/>
          <w:numId w:val="1"/>
        </w:numPr>
        <w:tabs>
          <w:tab w:val="left" w:pos="1675"/>
        </w:tabs>
        <w:kinsoku w:val="0"/>
        <w:overflowPunct w:val="0"/>
        <w:spacing w:line="249" w:lineRule="auto"/>
        <w:ind w:left="1674" w:right="1498" w:hanging="242"/>
        <w:rPr>
          <w:color w:val="232323"/>
          <w:w w:val="105"/>
        </w:rPr>
      </w:pPr>
      <w:r>
        <w:rPr>
          <w:noProof/>
        </w:rPr>
        <mc:AlternateContent>
          <mc:Choice Requires="wps">
            <w:drawing>
              <wp:anchor distT="0" distB="0" distL="114300" distR="114300" simplePos="0" relativeHeight="251656704" behindDoc="0" locked="0" layoutInCell="0" allowOverlap="1">
                <wp:simplePos x="0" y="0"/>
                <wp:positionH relativeFrom="page">
                  <wp:posOffset>6814820</wp:posOffset>
                </wp:positionH>
                <wp:positionV relativeFrom="paragraph">
                  <wp:posOffset>-1346835</wp:posOffset>
                </wp:positionV>
                <wp:extent cx="749300" cy="10541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F1" w:rsidRDefault="001703F1">
                            <w:pPr>
                              <w:widowControl/>
                              <w:autoSpaceDE/>
                              <w:autoSpaceDN/>
                              <w:adjustRightInd/>
                              <w:spacing w:line="1660" w:lineRule="atLeast"/>
                              <w:rPr>
                                <w:sz w:val="24"/>
                                <w:szCs w:val="24"/>
                              </w:rPr>
                            </w:pPr>
                          </w:p>
                          <w:p w:rsidR="001703F1" w:rsidRDefault="001703F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6.6pt;margin-top:-106.05pt;width:59pt;height:8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8XqQIAAKA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" o:allowincell="f" filled="f" stroked="f">
                <v:textbox inset="0,0,0,0">
                  <w:txbxContent>
                    <w:p w:rsidR="001703F1" w:rsidRDefault="001703F1">
                      <w:pPr>
                        <w:widowControl/>
                        <w:autoSpaceDE/>
                        <w:autoSpaceDN/>
                        <w:adjustRightInd/>
                        <w:spacing w:line="1660" w:lineRule="atLeast"/>
                        <w:rPr>
                          <w:sz w:val="24"/>
                          <w:szCs w:val="24"/>
                        </w:rPr>
                      </w:pPr>
                    </w:p>
                    <w:p w:rsidR="001703F1" w:rsidRDefault="001703F1">
                      <w:pPr>
                        <w:rPr>
                          <w:sz w:val="24"/>
                          <w:szCs w:val="24"/>
                        </w:rPr>
                      </w:pPr>
                    </w:p>
                  </w:txbxContent>
                </v:textbox>
                <w10:wrap anchorx="page"/>
              </v:rect>
            </w:pict>
          </mc:Fallback>
        </mc:AlternateContent>
      </w:r>
      <w:bookmarkStart w:id="1" w:name="Scan1"/>
      <w:bookmarkEnd w:id="1"/>
      <w:r w:rsidR="001703F1" w:rsidRPr="006F5482">
        <w:rPr>
          <w:color w:val="232323"/>
          <w:w w:val="105"/>
        </w:rPr>
        <w:t>Předání bytových prostor bude provedeno za přítomnosti obou smluvních stran. Od bytových prostor</w:t>
      </w:r>
      <w:r w:rsidR="001703F1" w:rsidRPr="006F5482">
        <w:rPr>
          <w:color w:val="232323"/>
          <w:spacing w:val="-5"/>
          <w:w w:val="105"/>
        </w:rPr>
        <w:t xml:space="preserve"> </w:t>
      </w:r>
      <w:r w:rsidR="001703F1" w:rsidRPr="006F5482">
        <w:rPr>
          <w:color w:val="232323"/>
          <w:w w:val="105"/>
        </w:rPr>
        <w:t>pronajímatel</w:t>
      </w:r>
      <w:r w:rsidR="001703F1" w:rsidRPr="006F5482">
        <w:rPr>
          <w:color w:val="232323"/>
          <w:spacing w:val="8"/>
          <w:w w:val="105"/>
        </w:rPr>
        <w:t xml:space="preserve"> </w:t>
      </w:r>
      <w:r w:rsidR="001703F1" w:rsidRPr="006F5482">
        <w:rPr>
          <w:color w:val="232323"/>
          <w:w w:val="105"/>
        </w:rPr>
        <w:t>vydá</w:t>
      </w:r>
      <w:r w:rsidR="001703F1" w:rsidRPr="006F5482">
        <w:rPr>
          <w:color w:val="232323"/>
          <w:spacing w:val="-13"/>
          <w:w w:val="105"/>
        </w:rPr>
        <w:t xml:space="preserve"> </w:t>
      </w:r>
      <w:r w:rsidR="001703F1" w:rsidRPr="006F5482">
        <w:rPr>
          <w:color w:val="232323"/>
          <w:w w:val="105"/>
        </w:rPr>
        <w:t>nájemci</w:t>
      </w:r>
      <w:r w:rsidR="001703F1" w:rsidRPr="006F5482">
        <w:rPr>
          <w:color w:val="232323"/>
          <w:spacing w:val="-3"/>
          <w:w w:val="105"/>
        </w:rPr>
        <w:t xml:space="preserve"> </w:t>
      </w:r>
      <w:r w:rsidR="001703F1" w:rsidRPr="006F5482">
        <w:rPr>
          <w:color w:val="232323"/>
          <w:w w:val="105"/>
        </w:rPr>
        <w:t>tři</w:t>
      </w:r>
      <w:r w:rsidR="001703F1" w:rsidRPr="006F5482">
        <w:rPr>
          <w:color w:val="232323"/>
          <w:spacing w:val="-12"/>
          <w:w w:val="105"/>
        </w:rPr>
        <w:t xml:space="preserve"> </w:t>
      </w:r>
      <w:r w:rsidR="001703F1" w:rsidRPr="006F5482">
        <w:rPr>
          <w:color w:val="232323"/>
          <w:w w:val="105"/>
        </w:rPr>
        <w:t>sady</w:t>
      </w:r>
      <w:r w:rsidR="001703F1" w:rsidRPr="006F5482">
        <w:rPr>
          <w:color w:val="232323"/>
          <w:spacing w:val="-11"/>
          <w:w w:val="105"/>
        </w:rPr>
        <w:t xml:space="preserve"> </w:t>
      </w:r>
      <w:r w:rsidR="001703F1" w:rsidRPr="006F5482">
        <w:rPr>
          <w:color w:val="232323"/>
          <w:w w:val="105"/>
        </w:rPr>
        <w:t>klíčů</w:t>
      </w:r>
      <w:r w:rsidR="001703F1" w:rsidRPr="006F5482">
        <w:rPr>
          <w:color w:val="A59EA3"/>
          <w:w w:val="105"/>
        </w:rPr>
        <w:t>.</w:t>
      </w:r>
      <w:r w:rsidR="001703F1" w:rsidRPr="006F5482">
        <w:rPr>
          <w:color w:val="A59EA3"/>
          <w:spacing w:val="-16"/>
          <w:w w:val="105"/>
        </w:rPr>
        <w:t xml:space="preserve"> </w:t>
      </w:r>
      <w:r w:rsidR="001703F1" w:rsidRPr="006F5482">
        <w:rPr>
          <w:color w:val="232323"/>
          <w:w w:val="105"/>
        </w:rPr>
        <w:t>Z</w:t>
      </w:r>
      <w:r w:rsidR="001703F1" w:rsidRPr="006F5482">
        <w:rPr>
          <w:color w:val="232323"/>
          <w:spacing w:val="8"/>
          <w:w w:val="105"/>
        </w:rPr>
        <w:t xml:space="preserve"> </w:t>
      </w:r>
      <w:r w:rsidR="001703F1" w:rsidRPr="006F5482">
        <w:rPr>
          <w:color w:val="232323"/>
          <w:w w:val="105"/>
        </w:rPr>
        <w:t>bezpečnostních</w:t>
      </w:r>
      <w:r w:rsidR="001703F1" w:rsidRPr="006F5482">
        <w:rPr>
          <w:color w:val="232323"/>
          <w:spacing w:val="-18"/>
          <w:w w:val="105"/>
        </w:rPr>
        <w:t xml:space="preserve"> </w:t>
      </w:r>
      <w:r w:rsidR="001703F1" w:rsidRPr="006F5482">
        <w:rPr>
          <w:color w:val="232323"/>
          <w:w w:val="105"/>
        </w:rPr>
        <w:t>důvodů</w:t>
      </w:r>
      <w:r w:rsidR="001703F1" w:rsidRPr="006F5482">
        <w:rPr>
          <w:color w:val="232323"/>
          <w:spacing w:val="-6"/>
          <w:w w:val="105"/>
        </w:rPr>
        <w:t xml:space="preserve"> </w:t>
      </w:r>
      <w:r w:rsidR="001703F1" w:rsidRPr="006F5482">
        <w:rPr>
          <w:color w:val="232323"/>
          <w:w w:val="105"/>
        </w:rPr>
        <w:t>jedna sada klíčů bude v zapečetěné obálce opatřené razítkem nájemce uložena u vedení školy. Dále bude předán inventurní soupis majetku na základě předávacího</w:t>
      </w:r>
      <w:r w:rsidR="001703F1" w:rsidRPr="006F5482">
        <w:rPr>
          <w:color w:val="232323"/>
          <w:spacing w:val="-5"/>
          <w:w w:val="105"/>
        </w:rPr>
        <w:t xml:space="preserve"> </w:t>
      </w:r>
      <w:r w:rsidR="001703F1" w:rsidRPr="006F5482">
        <w:rPr>
          <w:color w:val="232323"/>
          <w:w w:val="105"/>
        </w:rPr>
        <w:t>protokolu</w:t>
      </w:r>
      <w:r w:rsidR="001703F1" w:rsidRPr="006F5482">
        <w:rPr>
          <w:color w:val="9A898E"/>
          <w:w w:val="105"/>
        </w:rPr>
        <w:t>.</w:t>
      </w:r>
    </w:p>
    <w:p w:rsidR="001703F1" w:rsidRPr="006F5482" w:rsidRDefault="001703F1">
      <w:pPr>
        <w:pStyle w:val="Zkladntext"/>
        <w:kinsoku w:val="0"/>
        <w:overflowPunct w:val="0"/>
        <w:spacing w:before="3"/>
        <w:rPr>
          <w:sz w:val="24"/>
          <w:szCs w:val="24"/>
        </w:rPr>
      </w:pPr>
    </w:p>
    <w:p w:rsidR="001703F1" w:rsidRPr="006F5482" w:rsidRDefault="001703F1">
      <w:pPr>
        <w:pStyle w:val="Odstavecseseznamem"/>
        <w:numPr>
          <w:ilvl w:val="0"/>
          <w:numId w:val="1"/>
        </w:numPr>
        <w:tabs>
          <w:tab w:val="left" w:pos="1670"/>
        </w:tabs>
        <w:kinsoku w:val="0"/>
        <w:overflowPunct w:val="0"/>
        <w:spacing w:line="249" w:lineRule="auto"/>
        <w:ind w:left="1670" w:right="1552" w:hanging="237"/>
        <w:rPr>
          <w:color w:val="232323"/>
          <w:w w:val="105"/>
        </w:rPr>
      </w:pPr>
      <w:r w:rsidRPr="006F5482">
        <w:rPr>
          <w:color w:val="232323"/>
          <w:w w:val="105"/>
        </w:rPr>
        <w:t>Běžnou</w:t>
      </w:r>
      <w:r w:rsidRPr="006F5482">
        <w:rPr>
          <w:color w:val="232323"/>
          <w:spacing w:val="-9"/>
          <w:w w:val="105"/>
        </w:rPr>
        <w:t xml:space="preserve"> </w:t>
      </w:r>
      <w:r w:rsidRPr="006F5482">
        <w:rPr>
          <w:color w:val="232323"/>
          <w:w w:val="105"/>
        </w:rPr>
        <w:t>údržbu</w:t>
      </w:r>
      <w:r w:rsidRPr="006F5482">
        <w:rPr>
          <w:color w:val="232323"/>
          <w:spacing w:val="-6"/>
          <w:w w:val="105"/>
        </w:rPr>
        <w:t xml:space="preserve"> </w:t>
      </w:r>
      <w:r w:rsidRPr="006F5482">
        <w:rPr>
          <w:color w:val="232323"/>
          <w:w w:val="105"/>
        </w:rPr>
        <w:t>bytových</w:t>
      </w:r>
      <w:r w:rsidRPr="006F5482">
        <w:rPr>
          <w:color w:val="232323"/>
          <w:spacing w:val="-7"/>
          <w:w w:val="105"/>
        </w:rPr>
        <w:t xml:space="preserve"> </w:t>
      </w:r>
      <w:r w:rsidRPr="006F5482">
        <w:rPr>
          <w:color w:val="232323"/>
          <w:w w:val="105"/>
        </w:rPr>
        <w:t>prostor</w:t>
      </w:r>
      <w:r w:rsidRPr="006F5482">
        <w:rPr>
          <w:color w:val="232323"/>
          <w:spacing w:val="-7"/>
          <w:w w:val="105"/>
        </w:rPr>
        <w:t xml:space="preserve"> </w:t>
      </w:r>
      <w:r w:rsidRPr="006F5482">
        <w:rPr>
          <w:color w:val="232323"/>
          <w:w w:val="105"/>
        </w:rPr>
        <w:t>(malování,</w:t>
      </w:r>
      <w:r w:rsidRPr="006F5482">
        <w:rPr>
          <w:color w:val="232323"/>
          <w:spacing w:val="-5"/>
          <w:w w:val="105"/>
        </w:rPr>
        <w:t xml:space="preserve"> </w:t>
      </w:r>
      <w:r w:rsidRPr="006F5482">
        <w:rPr>
          <w:color w:val="232323"/>
          <w:w w:val="105"/>
        </w:rPr>
        <w:t>výměny</w:t>
      </w:r>
      <w:r w:rsidRPr="006F5482">
        <w:rPr>
          <w:color w:val="232323"/>
          <w:spacing w:val="1"/>
          <w:w w:val="105"/>
        </w:rPr>
        <w:t xml:space="preserve"> </w:t>
      </w:r>
      <w:r w:rsidRPr="006F5482">
        <w:rPr>
          <w:color w:val="232323"/>
          <w:w w:val="105"/>
        </w:rPr>
        <w:t>žárovek,</w:t>
      </w:r>
      <w:r w:rsidRPr="006F5482">
        <w:rPr>
          <w:color w:val="232323"/>
          <w:spacing w:val="-3"/>
          <w:w w:val="105"/>
        </w:rPr>
        <w:t xml:space="preserve"> </w:t>
      </w:r>
      <w:r w:rsidRPr="006F5482">
        <w:rPr>
          <w:color w:val="232323"/>
          <w:w w:val="105"/>
        </w:rPr>
        <w:t>ventilů)</w:t>
      </w:r>
      <w:r w:rsidRPr="006F5482">
        <w:rPr>
          <w:color w:val="232323"/>
          <w:spacing w:val="-11"/>
          <w:w w:val="105"/>
        </w:rPr>
        <w:t xml:space="preserve"> </w:t>
      </w:r>
      <w:r w:rsidRPr="006F5482">
        <w:rPr>
          <w:color w:val="232323"/>
          <w:w w:val="105"/>
        </w:rPr>
        <w:t>a</w:t>
      </w:r>
      <w:r w:rsidRPr="006F5482">
        <w:rPr>
          <w:color w:val="232323"/>
          <w:spacing w:val="-2"/>
          <w:w w:val="105"/>
        </w:rPr>
        <w:t xml:space="preserve"> </w:t>
      </w:r>
      <w:r w:rsidRPr="006F5482">
        <w:rPr>
          <w:color w:val="232323"/>
          <w:w w:val="105"/>
        </w:rPr>
        <w:t>drobné</w:t>
      </w:r>
      <w:r w:rsidRPr="006F5482">
        <w:rPr>
          <w:color w:val="232323"/>
          <w:spacing w:val="-6"/>
          <w:w w:val="105"/>
        </w:rPr>
        <w:t xml:space="preserve"> </w:t>
      </w:r>
      <w:r w:rsidRPr="006F5482">
        <w:rPr>
          <w:color w:val="232323"/>
          <w:w w:val="105"/>
        </w:rPr>
        <w:t>opravy</w:t>
      </w:r>
      <w:r w:rsidRPr="006F5482">
        <w:rPr>
          <w:color w:val="232323"/>
          <w:spacing w:val="-7"/>
          <w:w w:val="105"/>
        </w:rPr>
        <w:t xml:space="preserve"> </w:t>
      </w:r>
      <w:r w:rsidRPr="006F5482">
        <w:rPr>
          <w:color w:val="232323"/>
          <w:w w:val="105"/>
        </w:rPr>
        <w:t>do do výše 20 000 Kč bude zabezpečovat nájemce na vlastní náklady, ostatní opravy bude zajišťovat pronajímatel. Nájemce je povinen včas pronajímatele na opravy předem upozornit nejméně 4 týdny předem vyjma</w:t>
      </w:r>
      <w:r w:rsidRPr="006F5482">
        <w:rPr>
          <w:color w:val="232323"/>
          <w:spacing w:val="6"/>
          <w:w w:val="105"/>
        </w:rPr>
        <w:t xml:space="preserve"> </w:t>
      </w:r>
      <w:r w:rsidRPr="006F5482">
        <w:rPr>
          <w:color w:val="232323"/>
          <w:w w:val="105"/>
        </w:rPr>
        <w:t>havárií.</w:t>
      </w:r>
    </w:p>
    <w:p w:rsidR="001703F1" w:rsidRPr="006F5482" w:rsidRDefault="001703F1">
      <w:pPr>
        <w:pStyle w:val="Zkladntext"/>
        <w:kinsoku w:val="0"/>
        <w:overflowPunct w:val="0"/>
        <w:spacing w:before="8"/>
        <w:rPr>
          <w:sz w:val="24"/>
          <w:szCs w:val="24"/>
        </w:rPr>
      </w:pPr>
    </w:p>
    <w:p w:rsidR="001703F1" w:rsidRPr="006F5482" w:rsidRDefault="001703F1">
      <w:pPr>
        <w:pStyle w:val="Odstavecseseznamem"/>
        <w:numPr>
          <w:ilvl w:val="0"/>
          <w:numId w:val="1"/>
        </w:numPr>
        <w:tabs>
          <w:tab w:val="left" w:pos="1667"/>
        </w:tabs>
        <w:kinsoku w:val="0"/>
        <w:overflowPunct w:val="0"/>
        <w:ind w:left="1666"/>
        <w:rPr>
          <w:color w:val="232323"/>
          <w:w w:val="105"/>
        </w:rPr>
      </w:pPr>
      <w:r w:rsidRPr="006F5482">
        <w:rPr>
          <w:color w:val="232323"/>
          <w:w w:val="105"/>
        </w:rPr>
        <w:t>Nájemce nebude v pronajatých prostorách provádět žádné stavební</w:t>
      </w:r>
      <w:r w:rsidRPr="006F5482">
        <w:rPr>
          <w:color w:val="232323"/>
          <w:spacing w:val="32"/>
          <w:w w:val="105"/>
        </w:rPr>
        <w:t xml:space="preserve"> </w:t>
      </w:r>
      <w:r w:rsidRPr="006F5482">
        <w:rPr>
          <w:color w:val="232323"/>
          <w:w w:val="105"/>
        </w:rPr>
        <w:t>úpravy.</w:t>
      </w:r>
    </w:p>
    <w:p w:rsidR="001703F1" w:rsidRPr="006F5482" w:rsidRDefault="001703F1">
      <w:pPr>
        <w:pStyle w:val="Zkladntext"/>
        <w:kinsoku w:val="0"/>
        <w:overflowPunct w:val="0"/>
        <w:rPr>
          <w:sz w:val="24"/>
          <w:szCs w:val="24"/>
        </w:rPr>
      </w:pPr>
    </w:p>
    <w:p w:rsidR="001703F1" w:rsidRPr="006F5482" w:rsidRDefault="001703F1">
      <w:pPr>
        <w:pStyle w:val="Odstavecseseznamem"/>
        <w:numPr>
          <w:ilvl w:val="0"/>
          <w:numId w:val="1"/>
        </w:numPr>
        <w:tabs>
          <w:tab w:val="left" w:pos="1672"/>
        </w:tabs>
        <w:kinsoku w:val="0"/>
        <w:overflowPunct w:val="0"/>
        <w:spacing w:line="252" w:lineRule="auto"/>
        <w:ind w:left="1670" w:right="1880" w:hanging="243"/>
        <w:rPr>
          <w:color w:val="232323"/>
          <w:w w:val="105"/>
        </w:rPr>
      </w:pPr>
      <w:r w:rsidRPr="006F5482">
        <w:rPr>
          <w:color w:val="232323"/>
          <w:w w:val="105"/>
        </w:rPr>
        <w:t>Výpovědní lhůta</w:t>
      </w:r>
      <w:r w:rsidRPr="006F5482">
        <w:rPr>
          <w:color w:val="232323"/>
          <w:spacing w:val="-12"/>
          <w:w w:val="105"/>
        </w:rPr>
        <w:t xml:space="preserve"> </w:t>
      </w:r>
      <w:r w:rsidRPr="006F5482">
        <w:rPr>
          <w:color w:val="232323"/>
          <w:w w:val="105"/>
        </w:rPr>
        <w:t>je</w:t>
      </w:r>
      <w:r w:rsidRPr="006F5482">
        <w:rPr>
          <w:color w:val="232323"/>
          <w:spacing w:val="-14"/>
          <w:w w:val="105"/>
        </w:rPr>
        <w:t xml:space="preserve"> </w:t>
      </w:r>
      <w:r w:rsidRPr="006F5482">
        <w:rPr>
          <w:color w:val="232323"/>
          <w:w w:val="105"/>
        </w:rPr>
        <w:t>šestiměsíční</w:t>
      </w:r>
      <w:r w:rsidRPr="006F5482">
        <w:rPr>
          <w:color w:val="232323"/>
          <w:spacing w:val="5"/>
          <w:w w:val="105"/>
        </w:rPr>
        <w:t xml:space="preserve"> </w:t>
      </w:r>
      <w:r w:rsidRPr="006F5482">
        <w:rPr>
          <w:color w:val="232323"/>
          <w:w w:val="105"/>
        </w:rPr>
        <w:t>a</w:t>
      </w:r>
      <w:r w:rsidRPr="006F5482">
        <w:rPr>
          <w:color w:val="232323"/>
          <w:spacing w:val="-7"/>
          <w:w w:val="105"/>
        </w:rPr>
        <w:t xml:space="preserve"> </w:t>
      </w:r>
      <w:r w:rsidRPr="006F5482">
        <w:rPr>
          <w:color w:val="232323"/>
          <w:w w:val="105"/>
        </w:rPr>
        <w:t>začíná</w:t>
      </w:r>
      <w:r w:rsidRPr="006F5482">
        <w:rPr>
          <w:color w:val="232323"/>
          <w:spacing w:val="-2"/>
          <w:w w:val="105"/>
        </w:rPr>
        <w:t xml:space="preserve"> </w:t>
      </w:r>
      <w:r w:rsidRPr="006F5482">
        <w:rPr>
          <w:color w:val="232323"/>
          <w:w w:val="105"/>
        </w:rPr>
        <w:t>běžet</w:t>
      </w:r>
      <w:r w:rsidRPr="006F5482">
        <w:rPr>
          <w:color w:val="232323"/>
          <w:spacing w:val="-10"/>
          <w:w w:val="105"/>
        </w:rPr>
        <w:t xml:space="preserve"> </w:t>
      </w:r>
      <w:r w:rsidRPr="006F5482">
        <w:rPr>
          <w:color w:val="232323"/>
          <w:w w:val="105"/>
        </w:rPr>
        <w:t>od</w:t>
      </w:r>
      <w:r w:rsidRPr="006F5482">
        <w:rPr>
          <w:color w:val="232323"/>
          <w:spacing w:val="-11"/>
          <w:w w:val="105"/>
        </w:rPr>
        <w:t xml:space="preserve"> </w:t>
      </w:r>
      <w:r w:rsidRPr="006F5482">
        <w:rPr>
          <w:color w:val="232323"/>
          <w:w w:val="105"/>
        </w:rPr>
        <w:t>prvního</w:t>
      </w:r>
      <w:r w:rsidRPr="006F5482">
        <w:rPr>
          <w:color w:val="232323"/>
          <w:spacing w:val="-9"/>
          <w:w w:val="105"/>
        </w:rPr>
        <w:t xml:space="preserve"> </w:t>
      </w:r>
      <w:r w:rsidRPr="006F5482">
        <w:rPr>
          <w:color w:val="232323"/>
          <w:w w:val="105"/>
        </w:rPr>
        <w:t>dne</w:t>
      </w:r>
      <w:r w:rsidRPr="006F5482">
        <w:rPr>
          <w:color w:val="232323"/>
          <w:spacing w:val="-14"/>
          <w:w w:val="105"/>
        </w:rPr>
        <w:t xml:space="preserve"> </w:t>
      </w:r>
      <w:r w:rsidRPr="006F5482">
        <w:rPr>
          <w:color w:val="232323"/>
          <w:w w:val="105"/>
        </w:rPr>
        <w:t>následujícího</w:t>
      </w:r>
      <w:r w:rsidRPr="006F5482">
        <w:rPr>
          <w:color w:val="232323"/>
          <w:spacing w:val="4"/>
          <w:w w:val="105"/>
        </w:rPr>
        <w:t xml:space="preserve"> </w:t>
      </w:r>
      <w:r w:rsidRPr="006F5482">
        <w:rPr>
          <w:color w:val="232323"/>
          <w:w w:val="105"/>
        </w:rPr>
        <w:t>měsíce</w:t>
      </w:r>
      <w:r w:rsidRPr="006F5482">
        <w:rPr>
          <w:color w:val="232323"/>
          <w:spacing w:val="-4"/>
          <w:w w:val="105"/>
        </w:rPr>
        <w:t xml:space="preserve"> </w:t>
      </w:r>
      <w:r w:rsidRPr="006F5482">
        <w:rPr>
          <w:color w:val="232323"/>
          <w:w w:val="105"/>
        </w:rPr>
        <w:t>po doručení</w:t>
      </w:r>
      <w:r w:rsidRPr="006F5482">
        <w:rPr>
          <w:color w:val="232323"/>
          <w:spacing w:val="1"/>
          <w:w w:val="105"/>
        </w:rPr>
        <w:t xml:space="preserve"> </w:t>
      </w:r>
      <w:r w:rsidRPr="006F5482">
        <w:rPr>
          <w:color w:val="232323"/>
          <w:w w:val="105"/>
        </w:rPr>
        <w:t>výpovědi druhé</w:t>
      </w:r>
      <w:r w:rsidRPr="006F5482">
        <w:rPr>
          <w:color w:val="232323"/>
          <w:spacing w:val="-10"/>
          <w:w w:val="105"/>
        </w:rPr>
        <w:t xml:space="preserve"> </w:t>
      </w:r>
      <w:r w:rsidRPr="006F5482">
        <w:rPr>
          <w:color w:val="232323"/>
          <w:w w:val="105"/>
        </w:rPr>
        <w:t>smluvní</w:t>
      </w:r>
      <w:r w:rsidRPr="006F5482">
        <w:rPr>
          <w:color w:val="232323"/>
          <w:spacing w:val="-3"/>
          <w:w w:val="105"/>
        </w:rPr>
        <w:t xml:space="preserve"> </w:t>
      </w:r>
      <w:r w:rsidRPr="006F5482">
        <w:rPr>
          <w:color w:val="232323"/>
          <w:w w:val="105"/>
        </w:rPr>
        <w:t>straně,</w:t>
      </w:r>
      <w:r w:rsidRPr="006F5482">
        <w:rPr>
          <w:color w:val="232323"/>
          <w:spacing w:val="-9"/>
          <w:w w:val="105"/>
        </w:rPr>
        <w:t xml:space="preserve"> </w:t>
      </w:r>
      <w:r w:rsidRPr="006F5482">
        <w:rPr>
          <w:color w:val="232323"/>
          <w:w w:val="105"/>
        </w:rPr>
        <w:t>pokud</w:t>
      </w:r>
      <w:r w:rsidRPr="006F5482">
        <w:rPr>
          <w:color w:val="232323"/>
          <w:spacing w:val="-11"/>
          <w:w w:val="105"/>
        </w:rPr>
        <w:t xml:space="preserve"> </w:t>
      </w:r>
      <w:r w:rsidRPr="006F5482">
        <w:rPr>
          <w:color w:val="232323"/>
          <w:w w:val="105"/>
        </w:rPr>
        <w:t>se</w:t>
      </w:r>
      <w:r w:rsidRPr="006F5482">
        <w:rPr>
          <w:color w:val="232323"/>
          <w:spacing w:val="-10"/>
          <w:w w:val="105"/>
        </w:rPr>
        <w:t xml:space="preserve"> </w:t>
      </w:r>
      <w:r w:rsidRPr="006F5482">
        <w:rPr>
          <w:color w:val="232323"/>
          <w:w w:val="105"/>
        </w:rPr>
        <w:t>nájemní</w:t>
      </w:r>
      <w:r w:rsidRPr="006F5482">
        <w:rPr>
          <w:color w:val="232323"/>
          <w:spacing w:val="-1"/>
          <w:w w:val="105"/>
        </w:rPr>
        <w:t xml:space="preserve"> </w:t>
      </w:r>
      <w:r w:rsidRPr="006F5482">
        <w:rPr>
          <w:color w:val="232323"/>
          <w:w w:val="105"/>
        </w:rPr>
        <w:t>strany</w:t>
      </w:r>
      <w:r w:rsidRPr="006F5482">
        <w:rPr>
          <w:color w:val="232323"/>
          <w:spacing w:val="-4"/>
          <w:w w:val="105"/>
        </w:rPr>
        <w:t xml:space="preserve"> </w:t>
      </w:r>
      <w:r w:rsidRPr="006F5482">
        <w:rPr>
          <w:color w:val="232323"/>
          <w:w w:val="105"/>
        </w:rPr>
        <w:t>nedohodnou</w:t>
      </w:r>
      <w:r w:rsidRPr="006F5482">
        <w:rPr>
          <w:color w:val="232323"/>
          <w:spacing w:val="-1"/>
          <w:w w:val="105"/>
        </w:rPr>
        <w:t xml:space="preserve"> </w:t>
      </w:r>
      <w:r w:rsidRPr="006F5482">
        <w:rPr>
          <w:color w:val="232323"/>
          <w:w w:val="105"/>
        </w:rPr>
        <w:t>jinak</w:t>
      </w:r>
    </w:p>
    <w:p w:rsidR="001703F1" w:rsidRPr="006F5482" w:rsidRDefault="001703F1">
      <w:pPr>
        <w:pStyle w:val="Zkladntext"/>
        <w:kinsoku w:val="0"/>
        <w:overflowPunct w:val="0"/>
        <w:rPr>
          <w:sz w:val="24"/>
          <w:szCs w:val="24"/>
        </w:rPr>
      </w:pPr>
    </w:p>
    <w:p w:rsidR="001703F1" w:rsidRPr="006F5482" w:rsidRDefault="001703F1">
      <w:pPr>
        <w:pStyle w:val="Odstavecseseznamem"/>
        <w:numPr>
          <w:ilvl w:val="0"/>
          <w:numId w:val="1"/>
        </w:numPr>
        <w:tabs>
          <w:tab w:val="left" w:pos="1791"/>
          <w:tab w:val="left" w:pos="2955"/>
          <w:tab w:val="left" w:pos="9496"/>
        </w:tabs>
        <w:kinsoku w:val="0"/>
        <w:overflowPunct w:val="0"/>
        <w:spacing w:before="1" w:line="252" w:lineRule="auto"/>
        <w:ind w:left="1785" w:right="1418" w:hanging="356"/>
        <w:rPr>
          <w:color w:val="232323"/>
          <w:w w:val="105"/>
        </w:rPr>
      </w:pPr>
      <w:r w:rsidRPr="006F5482">
        <w:rPr>
          <w:color w:val="232323"/>
          <w:w w:val="105"/>
        </w:rPr>
        <w:t>Opozdí-li</w:t>
      </w:r>
      <w:r w:rsidRPr="006F5482">
        <w:rPr>
          <w:color w:val="232323"/>
          <w:w w:val="105"/>
        </w:rPr>
        <w:tab/>
        <w:t>se nájemce s platbou nájemného, či s platbou za vodu, teplo</w:t>
      </w:r>
      <w:r w:rsidRPr="006F5482">
        <w:rPr>
          <w:color w:val="414142"/>
          <w:w w:val="105"/>
        </w:rPr>
        <w:t xml:space="preserve">, </w:t>
      </w:r>
      <w:r w:rsidRPr="006F5482">
        <w:rPr>
          <w:color w:val="232323"/>
          <w:w w:val="105"/>
        </w:rPr>
        <w:t>elektrickou energii, je povinen pronajímateli zaplatit  kromě</w:t>
      </w:r>
      <w:r w:rsidRPr="006F5482">
        <w:rPr>
          <w:color w:val="232323"/>
          <w:spacing w:val="60"/>
          <w:w w:val="105"/>
        </w:rPr>
        <w:t xml:space="preserve"> </w:t>
      </w:r>
      <w:r w:rsidRPr="006F5482">
        <w:rPr>
          <w:color w:val="232323"/>
          <w:w w:val="105"/>
        </w:rPr>
        <w:t>dlužných  částek  poplatek z  prodlení ve výši 1 % z dlužné částky za každý  den z prodlení.</w:t>
      </w:r>
      <w:r w:rsidRPr="006F5482">
        <w:rPr>
          <w:color w:val="232323"/>
          <w:spacing w:val="53"/>
          <w:w w:val="105"/>
        </w:rPr>
        <w:t xml:space="preserve"> </w:t>
      </w:r>
      <w:r w:rsidRPr="006F5482">
        <w:rPr>
          <w:color w:val="232323"/>
          <w:w w:val="105"/>
        </w:rPr>
        <w:t xml:space="preserve">Neuhrazení  </w:t>
      </w:r>
      <w:r w:rsidRPr="006F5482">
        <w:rPr>
          <w:color w:val="232323"/>
          <w:spacing w:val="1"/>
          <w:w w:val="105"/>
        </w:rPr>
        <w:t xml:space="preserve"> </w:t>
      </w:r>
      <w:r w:rsidRPr="006F5482">
        <w:rPr>
          <w:color w:val="232323"/>
          <w:w w:val="105"/>
        </w:rPr>
        <w:t>dlužných</w:t>
      </w:r>
      <w:r w:rsidRPr="006F5482">
        <w:rPr>
          <w:color w:val="232323"/>
          <w:w w:val="105"/>
        </w:rPr>
        <w:tab/>
        <w:t>částek ve lhůtě jednoho měsíce po její splatnosti je pronajímatel oprávněn od této smlouvy odstoupit. Toto musí sdělit nájemci písemnou</w:t>
      </w:r>
      <w:r w:rsidRPr="006F5482">
        <w:rPr>
          <w:color w:val="232323"/>
          <w:spacing w:val="18"/>
          <w:w w:val="105"/>
        </w:rPr>
        <w:t xml:space="preserve"> </w:t>
      </w:r>
      <w:r w:rsidRPr="006F5482">
        <w:rPr>
          <w:color w:val="232323"/>
          <w:w w:val="105"/>
        </w:rPr>
        <w:t>formou.</w:t>
      </w:r>
    </w:p>
    <w:p w:rsidR="001703F1" w:rsidRPr="006F5482" w:rsidRDefault="001703F1">
      <w:pPr>
        <w:pStyle w:val="Zkladntext"/>
        <w:kinsoku w:val="0"/>
        <w:overflowPunct w:val="0"/>
        <w:spacing w:before="9"/>
        <w:rPr>
          <w:sz w:val="24"/>
          <w:szCs w:val="24"/>
        </w:rPr>
      </w:pPr>
    </w:p>
    <w:p w:rsidR="001703F1" w:rsidRPr="006F5482" w:rsidRDefault="001703F1">
      <w:pPr>
        <w:pStyle w:val="Odstavecseseznamem"/>
        <w:numPr>
          <w:ilvl w:val="0"/>
          <w:numId w:val="1"/>
        </w:numPr>
        <w:tabs>
          <w:tab w:val="left" w:pos="1787"/>
        </w:tabs>
        <w:kinsoku w:val="0"/>
        <w:overflowPunct w:val="0"/>
        <w:spacing w:line="252" w:lineRule="auto"/>
        <w:ind w:left="1791" w:right="1563" w:hanging="362"/>
        <w:rPr>
          <w:color w:val="232323"/>
          <w:w w:val="105"/>
        </w:rPr>
      </w:pPr>
      <w:r w:rsidRPr="006F5482">
        <w:rPr>
          <w:color w:val="232323"/>
          <w:w w:val="105"/>
        </w:rPr>
        <w:t>Nájemce má právo odstoupit stejným způsobem od smlouvy v případě, že pronajímatel hrubým</w:t>
      </w:r>
      <w:r w:rsidRPr="006F5482">
        <w:rPr>
          <w:color w:val="232323"/>
          <w:spacing w:val="-1"/>
          <w:w w:val="105"/>
        </w:rPr>
        <w:t xml:space="preserve"> </w:t>
      </w:r>
      <w:r w:rsidRPr="006F5482">
        <w:rPr>
          <w:color w:val="232323"/>
          <w:w w:val="105"/>
        </w:rPr>
        <w:t>způsobem poruší</w:t>
      </w:r>
      <w:r w:rsidRPr="006F5482">
        <w:rPr>
          <w:color w:val="232323"/>
          <w:spacing w:val="-5"/>
          <w:w w:val="105"/>
        </w:rPr>
        <w:t xml:space="preserve"> </w:t>
      </w:r>
      <w:r w:rsidRPr="006F5482">
        <w:rPr>
          <w:color w:val="232323"/>
          <w:w w:val="105"/>
        </w:rPr>
        <w:t>povinnosti</w:t>
      </w:r>
      <w:r w:rsidRPr="006F5482">
        <w:rPr>
          <w:color w:val="232323"/>
          <w:spacing w:val="2"/>
          <w:w w:val="105"/>
        </w:rPr>
        <w:t xml:space="preserve"> </w:t>
      </w:r>
      <w:r w:rsidRPr="006F5482">
        <w:rPr>
          <w:color w:val="232323"/>
          <w:w w:val="105"/>
        </w:rPr>
        <w:t>vyplývající</w:t>
      </w:r>
      <w:r w:rsidRPr="006F5482">
        <w:rPr>
          <w:color w:val="232323"/>
          <w:spacing w:val="-4"/>
          <w:w w:val="105"/>
        </w:rPr>
        <w:t xml:space="preserve"> </w:t>
      </w:r>
      <w:r w:rsidRPr="006F5482">
        <w:rPr>
          <w:color w:val="232323"/>
          <w:w w:val="105"/>
        </w:rPr>
        <w:t>z</w:t>
      </w:r>
      <w:r w:rsidRPr="006F5482">
        <w:rPr>
          <w:color w:val="232323"/>
          <w:spacing w:val="-8"/>
          <w:w w:val="105"/>
        </w:rPr>
        <w:t xml:space="preserve"> </w:t>
      </w:r>
      <w:r w:rsidRPr="006F5482">
        <w:rPr>
          <w:color w:val="232323"/>
          <w:w w:val="105"/>
        </w:rPr>
        <w:t>této</w:t>
      </w:r>
      <w:r w:rsidRPr="006F5482">
        <w:rPr>
          <w:color w:val="232323"/>
          <w:spacing w:val="-18"/>
          <w:w w:val="105"/>
        </w:rPr>
        <w:t xml:space="preserve"> </w:t>
      </w:r>
      <w:r w:rsidRPr="006F5482">
        <w:rPr>
          <w:color w:val="232323"/>
          <w:w w:val="105"/>
        </w:rPr>
        <w:t>smlouvy</w:t>
      </w:r>
      <w:r w:rsidRPr="006F5482">
        <w:rPr>
          <w:color w:val="232323"/>
          <w:spacing w:val="-12"/>
          <w:w w:val="105"/>
        </w:rPr>
        <w:t xml:space="preserve"> </w:t>
      </w:r>
      <w:r w:rsidRPr="006F5482">
        <w:rPr>
          <w:color w:val="232323"/>
          <w:w w:val="105"/>
        </w:rPr>
        <w:t>nebo</w:t>
      </w:r>
      <w:r w:rsidRPr="006F5482">
        <w:rPr>
          <w:color w:val="232323"/>
          <w:spacing w:val="-11"/>
          <w:w w:val="105"/>
        </w:rPr>
        <w:t xml:space="preserve"> </w:t>
      </w:r>
      <w:r w:rsidRPr="006F5482">
        <w:rPr>
          <w:color w:val="232323"/>
          <w:w w:val="105"/>
        </w:rPr>
        <w:t>příslušných</w:t>
      </w:r>
      <w:r w:rsidRPr="006F5482">
        <w:rPr>
          <w:color w:val="232323"/>
          <w:spacing w:val="-8"/>
          <w:w w:val="105"/>
        </w:rPr>
        <w:t xml:space="preserve"> </w:t>
      </w:r>
      <w:r w:rsidRPr="006F5482">
        <w:rPr>
          <w:color w:val="232323"/>
          <w:w w:val="105"/>
        </w:rPr>
        <w:t>obecně závazných právních</w:t>
      </w:r>
      <w:r w:rsidRPr="006F5482">
        <w:rPr>
          <w:color w:val="232323"/>
          <w:spacing w:val="12"/>
          <w:w w:val="105"/>
        </w:rPr>
        <w:t xml:space="preserve"> </w:t>
      </w:r>
      <w:r w:rsidRPr="006F5482">
        <w:rPr>
          <w:color w:val="232323"/>
          <w:w w:val="105"/>
        </w:rPr>
        <w:t>předpisů.</w:t>
      </w:r>
    </w:p>
    <w:p w:rsidR="001703F1" w:rsidRPr="006F5482" w:rsidRDefault="001703F1">
      <w:pPr>
        <w:pStyle w:val="Zkladntext"/>
        <w:kinsoku w:val="0"/>
        <w:overflowPunct w:val="0"/>
        <w:spacing w:before="8"/>
        <w:rPr>
          <w:sz w:val="24"/>
          <w:szCs w:val="24"/>
        </w:rPr>
      </w:pPr>
    </w:p>
    <w:p w:rsidR="001703F1" w:rsidRPr="006F5482" w:rsidRDefault="00751B02">
      <w:pPr>
        <w:pStyle w:val="Odstavecseseznamem"/>
        <w:numPr>
          <w:ilvl w:val="0"/>
          <w:numId w:val="1"/>
        </w:numPr>
        <w:tabs>
          <w:tab w:val="left" w:pos="1787"/>
        </w:tabs>
        <w:kinsoku w:val="0"/>
        <w:overflowPunct w:val="0"/>
        <w:spacing w:line="252" w:lineRule="auto"/>
        <w:ind w:left="1782" w:right="1551" w:hanging="352"/>
        <w:rPr>
          <w:color w:val="232323"/>
          <w:w w:val="105"/>
        </w:rPr>
      </w:pPr>
      <w:r>
        <w:rPr>
          <w:noProof/>
        </w:rPr>
        <mc:AlternateContent>
          <mc:Choice Requires="wps">
            <w:drawing>
              <wp:anchor distT="0" distB="0" distL="114300" distR="114300" simplePos="0" relativeHeight="251657728" behindDoc="0" locked="0" layoutInCell="0" allowOverlap="1">
                <wp:simplePos x="0" y="0"/>
                <wp:positionH relativeFrom="page">
                  <wp:posOffset>1270</wp:posOffset>
                </wp:positionH>
                <wp:positionV relativeFrom="paragraph">
                  <wp:posOffset>-86360</wp:posOffset>
                </wp:positionV>
                <wp:extent cx="12700" cy="1330325"/>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0325"/>
                        </a:xfrm>
                        <a:custGeom>
                          <a:avLst/>
                          <a:gdLst>
                            <a:gd name="T0" fmla="*/ 0 w 20"/>
                            <a:gd name="T1" fmla="*/ 2095 h 2095"/>
                            <a:gd name="T2" fmla="*/ 0 w 20"/>
                            <a:gd name="T3" fmla="*/ 0 h 2095"/>
                          </a:gdLst>
                          <a:ahLst/>
                          <a:cxnLst>
                            <a:cxn ang="0">
                              <a:pos x="T0" y="T1"/>
                            </a:cxn>
                            <a:cxn ang="0">
                              <a:pos x="T2" y="T3"/>
                            </a:cxn>
                          </a:cxnLst>
                          <a:rect l="0" t="0" r="r" b="b"/>
                          <a:pathLst>
                            <a:path w="20" h="2095">
                              <a:moveTo>
                                <a:pt x="0" y="2095"/>
                              </a:moveTo>
                              <a:lnTo>
                                <a:pt x="0" y="0"/>
                              </a:lnTo>
                            </a:path>
                          </a:pathLst>
                        </a:custGeom>
                        <a:noFill/>
                        <a:ln w="30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74E9A" id="Freeform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pt,97.95pt,.1pt,-6.8pt" coordsize="2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" o:allowincell="f" filled="f" strokeweight=".08481mm">
                <v:path arrowok="t" o:connecttype="custom" o:connectlocs="0,1330325;0,0" o:connectangles="0,0"/>
                <w10:wrap anchorx="page"/>
              </v:polyline>
            </w:pict>
          </mc:Fallback>
        </mc:AlternateContent>
      </w:r>
      <w:r w:rsidR="001703F1" w:rsidRPr="006F5482">
        <w:rPr>
          <w:color w:val="232323"/>
          <w:w w:val="105"/>
        </w:rPr>
        <w:t>Nájemce</w:t>
      </w:r>
      <w:r w:rsidR="001703F1" w:rsidRPr="006F5482">
        <w:rPr>
          <w:color w:val="232323"/>
          <w:spacing w:val="-4"/>
          <w:w w:val="105"/>
        </w:rPr>
        <w:t xml:space="preserve"> </w:t>
      </w:r>
      <w:r w:rsidR="001703F1" w:rsidRPr="006F5482">
        <w:rPr>
          <w:color w:val="232323"/>
          <w:w w:val="105"/>
        </w:rPr>
        <w:t>je</w:t>
      </w:r>
      <w:r w:rsidR="001703F1" w:rsidRPr="006F5482">
        <w:rPr>
          <w:color w:val="232323"/>
          <w:spacing w:val="-14"/>
          <w:w w:val="105"/>
        </w:rPr>
        <w:t xml:space="preserve"> </w:t>
      </w:r>
      <w:r w:rsidR="001703F1" w:rsidRPr="006F5482">
        <w:rPr>
          <w:color w:val="232323"/>
          <w:w w:val="105"/>
        </w:rPr>
        <w:t>povinen</w:t>
      </w:r>
      <w:r w:rsidR="001703F1" w:rsidRPr="006F5482">
        <w:rPr>
          <w:color w:val="232323"/>
          <w:spacing w:val="2"/>
          <w:w w:val="105"/>
        </w:rPr>
        <w:t xml:space="preserve"> </w:t>
      </w:r>
      <w:r w:rsidR="001703F1" w:rsidRPr="006F5482">
        <w:rPr>
          <w:color w:val="232323"/>
          <w:w w:val="105"/>
        </w:rPr>
        <w:t>bytové</w:t>
      </w:r>
      <w:r w:rsidR="001703F1" w:rsidRPr="006F5482">
        <w:rPr>
          <w:color w:val="232323"/>
          <w:spacing w:val="-6"/>
          <w:w w:val="105"/>
        </w:rPr>
        <w:t xml:space="preserve"> </w:t>
      </w:r>
      <w:r w:rsidR="001703F1" w:rsidRPr="006F5482">
        <w:rPr>
          <w:color w:val="232323"/>
          <w:w w:val="105"/>
        </w:rPr>
        <w:t>prostory</w:t>
      </w:r>
      <w:r w:rsidR="001703F1" w:rsidRPr="006F5482">
        <w:rPr>
          <w:color w:val="232323"/>
          <w:spacing w:val="-3"/>
          <w:w w:val="105"/>
        </w:rPr>
        <w:t xml:space="preserve"> </w:t>
      </w:r>
      <w:r w:rsidR="001703F1" w:rsidRPr="006F5482">
        <w:rPr>
          <w:color w:val="232323"/>
          <w:w w:val="105"/>
        </w:rPr>
        <w:t>vyklidit</w:t>
      </w:r>
      <w:r w:rsidR="001703F1" w:rsidRPr="006F5482">
        <w:rPr>
          <w:color w:val="232323"/>
          <w:spacing w:val="-6"/>
          <w:w w:val="105"/>
        </w:rPr>
        <w:t xml:space="preserve"> </w:t>
      </w:r>
      <w:r w:rsidR="001703F1" w:rsidRPr="006F5482">
        <w:rPr>
          <w:color w:val="232323"/>
          <w:w w:val="105"/>
        </w:rPr>
        <w:t>a</w:t>
      </w:r>
      <w:r w:rsidR="001703F1" w:rsidRPr="006F5482">
        <w:rPr>
          <w:color w:val="232323"/>
          <w:spacing w:val="-5"/>
          <w:w w:val="105"/>
        </w:rPr>
        <w:t xml:space="preserve"> </w:t>
      </w:r>
      <w:r w:rsidR="001703F1" w:rsidRPr="006F5482">
        <w:rPr>
          <w:color w:val="232323"/>
          <w:w w:val="105"/>
        </w:rPr>
        <w:t>předat</w:t>
      </w:r>
      <w:r w:rsidR="001703F1" w:rsidRPr="006F5482">
        <w:rPr>
          <w:color w:val="232323"/>
          <w:spacing w:val="-7"/>
          <w:w w:val="105"/>
        </w:rPr>
        <w:t xml:space="preserve"> </w:t>
      </w:r>
      <w:r w:rsidR="001703F1" w:rsidRPr="006F5482">
        <w:rPr>
          <w:color w:val="232323"/>
          <w:w w:val="105"/>
        </w:rPr>
        <w:t>pronajímateli</w:t>
      </w:r>
      <w:r w:rsidR="001703F1" w:rsidRPr="006F5482">
        <w:rPr>
          <w:color w:val="232323"/>
          <w:spacing w:val="9"/>
          <w:w w:val="105"/>
        </w:rPr>
        <w:t xml:space="preserve"> </w:t>
      </w:r>
      <w:r w:rsidR="001703F1" w:rsidRPr="006F5482">
        <w:rPr>
          <w:color w:val="232323"/>
          <w:w w:val="105"/>
        </w:rPr>
        <w:t>do</w:t>
      </w:r>
      <w:r w:rsidR="001703F1" w:rsidRPr="006F5482">
        <w:rPr>
          <w:color w:val="232323"/>
          <w:spacing w:val="-11"/>
          <w:w w:val="105"/>
        </w:rPr>
        <w:t xml:space="preserve"> </w:t>
      </w:r>
      <w:r w:rsidR="001703F1" w:rsidRPr="006F5482">
        <w:rPr>
          <w:color w:val="232323"/>
          <w:w w:val="105"/>
        </w:rPr>
        <w:t>7</w:t>
      </w:r>
      <w:r w:rsidR="001703F1" w:rsidRPr="006F5482">
        <w:rPr>
          <w:color w:val="232323"/>
          <w:spacing w:val="-10"/>
          <w:w w:val="105"/>
        </w:rPr>
        <w:t xml:space="preserve"> </w:t>
      </w:r>
      <w:r w:rsidR="001703F1" w:rsidRPr="006F5482">
        <w:rPr>
          <w:color w:val="232323"/>
          <w:w w:val="105"/>
        </w:rPr>
        <w:t>dnů</w:t>
      </w:r>
      <w:r w:rsidR="001703F1" w:rsidRPr="006F5482">
        <w:rPr>
          <w:color w:val="232323"/>
          <w:spacing w:val="-10"/>
          <w:w w:val="105"/>
        </w:rPr>
        <w:t xml:space="preserve"> </w:t>
      </w:r>
      <w:r w:rsidR="001703F1" w:rsidRPr="006F5482">
        <w:rPr>
          <w:color w:val="232323"/>
          <w:w w:val="105"/>
        </w:rPr>
        <w:t>od</w:t>
      </w:r>
      <w:r w:rsidR="001703F1" w:rsidRPr="006F5482">
        <w:rPr>
          <w:color w:val="232323"/>
          <w:spacing w:val="-7"/>
          <w:w w:val="105"/>
        </w:rPr>
        <w:t xml:space="preserve"> </w:t>
      </w:r>
      <w:r w:rsidR="001703F1" w:rsidRPr="006F5482">
        <w:rPr>
          <w:color w:val="232323"/>
          <w:w w:val="105"/>
        </w:rPr>
        <w:t>skončení nájemního vztahu. Za tuto dobu je povinen uhradit alikvotní část poskytovaných služeb. Nevyklidí-li nájemce bytové prostory podle výše uvedeného ustanovení, je nájemce povinen pronajímateli nadále hradit všechny platby a navíc zaplatit smluvní pokutu ve výši 500,- Kč za každý kalendářní den až do vyklizení a předání nebytových prostor pronajímateli. Tato pokuta je splatná na</w:t>
      </w:r>
      <w:r w:rsidR="001703F1" w:rsidRPr="006F5482">
        <w:rPr>
          <w:color w:val="232323"/>
          <w:spacing w:val="-45"/>
          <w:w w:val="105"/>
        </w:rPr>
        <w:t xml:space="preserve"> </w:t>
      </w:r>
      <w:r w:rsidR="001703F1" w:rsidRPr="006F5482">
        <w:rPr>
          <w:color w:val="232323"/>
          <w:w w:val="105"/>
        </w:rPr>
        <w:t>základě vystavené faktury pronajímatelem.</w:t>
      </w:r>
    </w:p>
    <w:p w:rsidR="001703F1" w:rsidRPr="006F5482" w:rsidRDefault="001703F1">
      <w:pPr>
        <w:pStyle w:val="Zkladntext"/>
        <w:kinsoku w:val="0"/>
        <w:overflowPunct w:val="0"/>
        <w:spacing w:before="11"/>
        <w:rPr>
          <w:sz w:val="24"/>
          <w:szCs w:val="24"/>
        </w:rPr>
      </w:pPr>
    </w:p>
    <w:p w:rsidR="001703F1" w:rsidRPr="006F5482" w:rsidRDefault="001703F1">
      <w:pPr>
        <w:pStyle w:val="Odstavecseseznamem"/>
        <w:numPr>
          <w:ilvl w:val="0"/>
          <w:numId w:val="1"/>
        </w:numPr>
        <w:tabs>
          <w:tab w:val="left" w:pos="1853"/>
        </w:tabs>
        <w:kinsoku w:val="0"/>
        <w:overflowPunct w:val="0"/>
        <w:spacing w:line="252" w:lineRule="auto"/>
        <w:ind w:left="1856" w:right="1891" w:hanging="364"/>
        <w:rPr>
          <w:color w:val="232323"/>
          <w:w w:val="105"/>
        </w:rPr>
      </w:pPr>
      <w:r w:rsidRPr="006F5482">
        <w:rPr>
          <w:color w:val="232323"/>
          <w:w w:val="105"/>
        </w:rPr>
        <w:t>Předání</w:t>
      </w:r>
      <w:r w:rsidRPr="006F5482">
        <w:rPr>
          <w:color w:val="232323"/>
          <w:spacing w:val="-2"/>
          <w:w w:val="105"/>
        </w:rPr>
        <w:t xml:space="preserve"> </w:t>
      </w:r>
      <w:r w:rsidRPr="006F5482">
        <w:rPr>
          <w:color w:val="232323"/>
          <w:w w:val="105"/>
        </w:rPr>
        <w:t>bytových</w:t>
      </w:r>
      <w:r w:rsidRPr="006F5482">
        <w:rPr>
          <w:color w:val="232323"/>
          <w:spacing w:val="-3"/>
          <w:w w:val="105"/>
        </w:rPr>
        <w:t xml:space="preserve"> </w:t>
      </w:r>
      <w:r w:rsidRPr="006F5482">
        <w:rPr>
          <w:color w:val="232323"/>
          <w:w w:val="105"/>
        </w:rPr>
        <w:t>prostor</w:t>
      </w:r>
      <w:r w:rsidRPr="006F5482">
        <w:rPr>
          <w:color w:val="232323"/>
          <w:spacing w:val="-1"/>
          <w:w w:val="105"/>
        </w:rPr>
        <w:t xml:space="preserve"> </w:t>
      </w:r>
      <w:r w:rsidRPr="006F5482">
        <w:rPr>
          <w:color w:val="232323"/>
          <w:w w:val="105"/>
        </w:rPr>
        <w:t>bude</w:t>
      </w:r>
      <w:r w:rsidRPr="006F5482">
        <w:rPr>
          <w:color w:val="232323"/>
          <w:spacing w:val="-14"/>
          <w:w w:val="105"/>
        </w:rPr>
        <w:t xml:space="preserve"> </w:t>
      </w:r>
      <w:r w:rsidRPr="006F5482">
        <w:rPr>
          <w:color w:val="232323"/>
          <w:w w:val="105"/>
        </w:rPr>
        <w:t>provedeno</w:t>
      </w:r>
      <w:r w:rsidRPr="006F5482">
        <w:rPr>
          <w:color w:val="232323"/>
          <w:spacing w:val="5"/>
          <w:w w:val="105"/>
        </w:rPr>
        <w:t xml:space="preserve"> </w:t>
      </w:r>
      <w:r w:rsidRPr="006F5482">
        <w:rPr>
          <w:color w:val="232323"/>
          <w:w w:val="105"/>
        </w:rPr>
        <w:t>za</w:t>
      </w:r>
      <w:r w:rsidRPr="006F5482">
        <w:rPr>
          <w:color w:val="232323"/>
          <w:spacing w:val="-17"/>
          <w:w w:val="105"/>
        </w:rPr>
        <w:t xml:space="preserve"> </w:t>
      </w:r>
      <w:r w:rsidRPr="006F5482">
        <w:rPr>
          <w:color w:val="232323"/>
          <w:w w:val="105"/>
        </w:rPr>
        <w:t>účasti</w:t>
      </w:r>
      <w:r w:rsidRPr="006F5482">
        <w:rPr>
          <w:color w:val="232323"/>
          <w:spacing w:val="-4"/>
          <w:w w:val="105"/>
        </w:rPr>
        <w:t xml:space="preserve"> </w:t>
      </w:r>
      <w:r w:rsidRPr="006F5482">
        <w:rPr>
          <w:color w:val="232323"/>
          <w:w w:val="105"/>
        </w:rPr>
        <w:t>obou</w:t>
      </w:r>
      <w:r w:rsidRPr="006F5482">
        <w:rPr>
          <w:color w:val="232323"/>
          <w:spacing w:val="-12"/>
          <w:w w:val="105"/>
        </w:rPr>
        <w:t xml:space="preserve"> </w:t>
      </w:r>
      <w:r w:rsidRPr="006F5482">
        <w:rPr>
          <w:color w:val="232323"/>
          <w:w w:val="105"/>
        </w:rPr>
        <w:t>smluvních</w:t>
      </w:r>
      <w:r w:rsidRPr="006F5482">
        <w:rPr>
          <w:color w:val="232323"/>
          <w:spacing w:val="-4"/>
          <w:w w:val="105"/>
        </w:rPr>
        <w:t xml:space="preserve"> </w:t>
      </w:r>
      <w:r w:rsidRPr="006F5482">
        <w:rPr>
          <w:color w:val="232323"/>
          <w:w w:val="105"/>
        </w:rPr>
        <w:t>stran</w:t>
      </w:r>
      <w:r w:rsidRPr="006F5482">
        <w:rPr>
          <w:color w:val="232323"/>
          <w:spacing w:val="-11"/>
          <w:w w:val="105"/>
        </w:rPr>
        <w:t xml:space="preserve"> </w:t>
      </w:r>
      <w:r w:rsidRPr="006F5482">
        <w:rPr>
          <w:color w:val="232323"/>
          <w:w w:val="105"/>
        </w:rPr>
        <w:t>a</w:t>
      </w:r>
      <w:r w:rsidRPr="006F5482">
        <w:rPr>
          <w:color w:val="232323"/>
          <w:spacing w:val="-7"/>
          <w:w w:val="105"/>
        </w:rPr>
        <w:t xml:space="preserve"> </w:t>
      </w:r>
      <w:r w:rsidRPr="006F5482">
        <w:rPr>
          <w:color w:val="232323"/>
          <w:w w:val="105"/>
        </w:rPr>
        <w:t>o</w:t>
      </w:r>
      <w:r w:rsidRPr="006F5482">
        <w:rPr>
          <w:color w:val="232323"/>
          <w:spacing w:val="-3"/>
          <w:w w:val="105"/>
        </w:rPr>
        <w:t xml:space="preserve"> </w:t>
      </w:r>
      <w:r w:rsidRPr="006F5482">
        <w:rPr>
          <w:color w:val="232323"/>
          <w:w w:val="105"/>
        </w:rPr>
        <w:t>předání bude vyhotoven</w:t>
      </w:r>
      <w:r w:rsidRPr="006F5482">
        <w:rPr>
          <w:color w:val="232323"/>
          <w:spacing w:val="2"/>
          <w:w w:val="105"/>
        </w:rPr>
        <w:t xml:space="preserve"> </w:t>
      </w:r>
      <w:r w:rsidRPr="006F5482">
        <w:rPr>
          <w:color w:val="232323"/>
          <w:w w:val="105"/>
        </w:rPr>
        <w:t>protokol.</w:t>
      </w:r>
    </w:p>
    <w:p w:rsidR="001703F1" w:rsidRPr="006F5482" w:rsidRDefault="001703F1">
      <w:pPr>
        <w:pStyle w:val="Zkladntext"/>
        <w:kinsoku w:val="0"/>
        <w:overflowPunct w:val="0"/>
        <w:spacing w:before="7"/>
        <w:rPr>
          <w:sz w:val="24"/>
          <w:szCs w:val="24"/>
        </w:rPr>
      </w:pPr>
    </w:p>
    <w:p w:rsidR="001703F1" w:rsidRPr="006F5482" w:rsidRDefault="001703F1">
      <w:pPr>
        <w:pStyle w:val="Odstavecseseznamem"/>
        <w:numPr>
          <w:ilvl w:val="0"/>
          <w:numId w:val="1"/>
        </w:numPr>
        <w:tabs>
          <w:tab w:val="left" w:pos="1790"/>
        </w:tabs>
        <w:kinsoku w:val="0"/>
        <w:overflowPunct w:val="0"/>
        <w:spacing w:line="252" w:lineRule="auto"/>
        <w:ind w:left="1791" w:right="1411" w:hanging="357"/>
        <w:rPr>
          <w:color w:val="232323"/>
          <w:w w:val="105"/>
        </w:rPr>
      </w:pPr>
      <w:r w:rsidRPr="006F5482">
        <w:rPr>
          <w:color w:val="232323"/>
          <w:w w:val="105"/>
        </w:rPr>
        <w:t>Po skončení nájmu je nájemce předat pronajímateli bytový prostor ve stavu, ve kterém jej převzal, s přihlédnutím k běžnému opotřebení, které musí být úměrné délce nájmu a řádnému užívání bytových prostor. Pokud by bytový prostor neodpovídal předchozímu ujednání, je nájemce povinen bytový prostor do takového stavu uvést na vlastní náklady. Pokud tak neučiní, provede toto pronajímatel na náklady nájemci. Nájemce také uhradí pronajímateli ušlé nájemné po dobu oprav. Nájemce toto uhradí do 15 dnů ode dne výzvy pronajímatele. Nájemce má právo na specifikaci nákladů oprav. Zaplacením smluvní pokuty podle této smlouvy není dotčen nárok oprávněné strany na náhradu</w:t>
      </w:r>
      <w:r w:rsidRPr="006F5482">
        <w:rPr>
          <w:color w:val="232323"/>
          <w:spacing w:val="-22"/>
          <w:w w:val="105"/>
        </w:rPr>
        <w:t xml:space="preserve"> </w:t>
      </w:r>
      <w:r w:rsidRPr="006F5482">
        <w:rPr>
          <w:color w:val="232323"/>
          <w:w w:val="105"/>
        </w:rPr>
        <w:t>škody.</w:t>
      </w:r>
    </w:p>
    <w:p w:rsidR="001703F1" w:rsidRPr="006F5482" w:rsidRDefault="001703F1">
      <w:pPr>
        <w:pStyle w:val="Zkladntext"/>
        <w:kinsoku w:val="0"/>
        <w:overflowPunct w:val="0"/>
        <w:spacing w:before="3"/>
        <w:rPr>
          <w:sz w:val="24"/>
          <w:szCs w:val="24"/>
        </w:rPr>
      </w:pPr>
    </w:p>
    <w:p w:rsidR="001703F1" w:rsidRPr="006F5482" w:rsidRDefault="001703F1">
      <w:pPr>
        <w:pStyle w:val="Odstavecseseznamem"/>
        <w:numPr>
          <w:ilvl w:val="0"/>
          <w:numId w:val="1"/>
        </w:numPr>
        <w:tabs>
          <w:tab w:val="left" w:pos="1854"/>
          <w:tab w:val="left" w:pos="9616"/>
        </w:tabs>
        <w:kinsoku w:val="0"/>
        <w:overflowPunct w:val="0"/>
        <w:spacing w:line="252" w:lineRule="auto"/>
        <w:ind w:left="1851" w:right="1445" w:hanging="422"/>
        <w:rPr>
          <w:color w:val="232323"/>
          <w:w w:val="105"/>
        </w:rPr>
      </w:pPr>
      <w:r w:rsidRPr="006F5482">
        <w:rPr>
          <w:color w:val="232323"/>
          <w:w w:val="105"/>
        </w:rPr>
        <w:lastRenderedPageBreak/>
        <w:t>Zvýší-li se</w:t>
      </w:r>
      <w:r w:rsidRPr="006F5482">
        <w:rPr>
          <w:color w:val="232323"/>
          <w:spacing w:val="-16"/>
          <w:w w:val="105"/>
        </w:rPr>
        <w:t xml:space="preserve"> </w:t>
      </w:r>
      <w:r w:rsidRPr="006F5482">
        <w:rPr>
          <w:color w:val="232323"/>
          <w:w w:val="105"/>
        </w:rPr>
        <w:t>inflace</w:t>
      </w:r>
      <w:r w:rsidRPr="006F5482">
        <w:rPr>
          <w:color w:val="232323"/>
          <w:spacing w:val="-7"/>
          <w:w w:val="105"/>
        </w:rPr>
        <w:t xml:space="preserve"> </w:t>
      </w:r>
      <w:r w:rsidRPr="006F5482">
        <w:rPr>
          <w:color w:val="232323"/>
          <w:w w:val="105"/>
        </w:rPr>
        <w:t>o</w:t>
      </w:r>
      <w:r w:rsidRPr="006F5482">
        <w:rPr>
          <w:color w:val="232323"/>
          <w:spacing w:val="-3"/>
          <w:w w:val="105"/>
        </w:rPr>
        <w:t xml:space="preserve"> </w:t>
      </w:r>
      <w:r w:rsidRPr="006F5482">
        <w:rPr>
          <w:color w:val="232323"/>
          <w:w w:val="105"/>
        </w:rPr>
        <w:t>5</w:t>
      </w:r>
      <w:r w:rsidRPr="006F5482">
        <w:rPr>
          <w:color w:val="232323"/>
          <w:spacing w:val="-6"/>
          <w:w w:val="105"/>
        </w:rPr>
        <w:t xml:space="preserve"> </w:t>
      </w:r>
      <w:r w:rsidRPr="006F5482">
        <w:rPr>
          <w:color w:val="232323"/>
          <w:w w:val="105"/>
        </w:rPr>
        <w:t>%</w:t>
      </w:r>
      <w:r w:rsidRPr="006F5482">
        <w:rPr>
          <w:color w:val="232323"/>
          <w:spacing w:val="-17"/>
          <w:w w:val="105"/>
        </w:rPr>
        <w:t xml:space="preserve"> </w:t>
      </w:r>
      <w:r w:rsidRPr="006F5482">
        <w:rPr>
          <w:color w:val="232323"/>
          <w:w w:val="105"/>
        </w:rPr>
        <w:t>ode</w:t>
      </w:r>
      <w:r w:rsidRPr="006F5482">
        <w:rPr>
          <w:color w:val="232323"/>
          <w:spacing w:val="-7"/>
          <w:w w:val="105"/>
        </w:rPr>
        <w:t xml:space="preserve"> </w:t>
      </w:r>
      <w:r w:rsidRPr="006F5482">
        <w:rPr>
          <w:color w:val="232323"/>
          <w:w w:val="105"/>
        </w:rPr>
        <w:t>dne</w:t>
      </w:r>
      <w:r w:rsidRPr="006F5482">
        <w:rPr>
          <w:color w:val="232323"/>
          <w:spacing w:val="-10"/>
          <w:w w:val="105"/>
        </w:rPr>
        <w:t xml:space="preserve"> </w:t>
      </w:r>
      <w:r w:rsidRPr="006F5482">
        <w:rPr>
          <w:color w:val="232323"/>
          <w:w w:val="105"/>
        </w:rPr>
        <w:t>uzavření</w:t>
      </w:r>
      <w:r w:rsidRPr="006F5482">
        <w:rPr>
          <w:color w:val="232323"/>
          <w:spacing w:val="-5"/>
          <w:w w:val="105"/>
        </w:rPr>
        <w:t xml:space="preserve"> </w:t>
      </w:r>
      <w:r w:rsidRPr="006F5482">
        <w:rPr>
          <w:color w:val="232323"/>
          <w:w w:val="105"/>
        </w:rPr>
        <w:t>smlouvy</w:t>
      </w:r>
      <w:r w:rsidRPr="006F5482">
        <w:rPr>
          <w:color w:val="232323"/>
          <w:spacing w:val="2"/>
          <w:w w:val="105"/>
        </w:rPr>
        <w:t xml:space="preserve"> </w:t>
      </w:r>
      <w:r w:rsidRPr="006F5482">
        <w:rPr>
          <w:color w:val="232323"/>
          <w:w w:val="105"/>
        </w:rPr>
        <w:t>podle</w:t>
      </w:r>
      <w:r w:rsidRPr="006F5482">
        <w:rPr>
          <w:color w:val="232323"/>
          <w:spacing w:val="-7"/>
          <w:w w:val="105"/>
        </w:rPr>
        <w:t xml:space="preserve"> </w:t>
      </w:r>
      <w:r w:rsidRPr="006F5482">
        <w:rPr>
          <w:color w:val="232323"/>
          <w:w w:val="105"/>
        </w:rPr>
        <w:t>oficiálně</w:t>
      </w:r>
      <w:r w:rsidRPr="006F5482">
        <w:rPr>
          <w:color w:val="232323"/>
          <w:spacing w:val="-3"/>
          <w:w w:val="105"/>
        </w:rPr>
        <w:t xml:space="preserve"> </w:t>
      </w:r>
      <w:r w:rsidRPr="006F5482">
        <w:rPr>
          <w:color w:val="232323"/>
          <w:w w:val="105"/>
        </w:rPr>
        <w:t>publikovaných</w:t>
      </w:r>
      <w:r w:rsidRPr="006F5482">
        <w:rPr>
          <w:color w:val="232323"/>
          <w:spacing w:val="10"/>
          <w:w w:val="105"/>
        </w:rPr>
        <w:t xml:space="preserve"> </w:t>
      </w:r>
      <w:r w:rsidRPr="006F5482">
        <w:rPr>
          <w:color w:val="232323"/>
          <w:w w:val="105"/>
        </w:rPr>
        <w:t>údajů, zvyšuje se o  toto  procento  nájemné  od  prvého následujícího</w:t>
      </w:r>
      <w:r w:rsidRPr="006F5482">
        <w:rPr>
          <w:color w:val="232323"/>
          <w:spacing w:val="5"/>
          <w:w w:val="105"/>
        </w:rPr>
        <w:t xml:space="preserve"> </w:t>
      </w:r>
      <w:r w:rsidRPr="006F5482">
        <w:rPr>
          <w:color w:val="232323"/>
          <w:w w:val="105"/>
        </w:rPr>
        <w:t>měsíce.</w:t>
      </w:r>
      <w:r w:rsidRPr="006F5482">
        <w:rPr>
          <w:color w:val="232323"/>
          <w:spacing w:val="58"/>
          <w:w w:val="105"/>
        </w:rPr>
        <w:t xml:space="preserve"> </w:t>
      </w:r>
      <w:r w:rsidRPr="006F5482">
        <w:rPr>
          <w:color w:val="232323"/>
          <w:w w:val="105"/>
        </w:rPr>
        <w:t>Další</w:t>
      </w:r>
      <w:r w:rsidRPr="006F5482">
        <w:rPr>
          <w:color w:val="232323"/>
          <w:w w:val="105"/>
        </w:rPr>
        <w:tab/>
        <w:t>zvýšení nájemného</w:t>
      </w:r>
      <w:r w:rsidRPr="006F5482">
        <w:rPr>
          <w:color w:val="232323"/>
          <w:spacing w:val="1"/>
          <w:w w:val="105"/>
        </w:rPr>
        <w:t xml:space="preserve"> </w:t>
      </w:r>
      <w:r w:rsidRPr="006F5482">
        <w:rPr>
          <w:color w:val="232323"/>
          <w:w w:val="105"/>
        </w:rPr>
        <w:t>lze</w:t>
      </w:r>
      <w:r w:rsidRPr="006F5482">
        <w:rPr>
          <w:color w:val="232323"/>
          <w:spacing w:val="-8"/>
          <w:w w:val="105"/>
        </w:rPr>
        <w:t xml:space="preserve"> </w:t>
      </w:r>
      <w:r w:rsidRPr="006F5482">
        <w:rPr>
          <w:color w:val="232323"/>
          <w:w w:val="105"/>
        </w:rPr>
        <w:t>uplatnit</w:t>
      </w:r>
      <w:r w:rsidRPr="006F5482">
        <w:rPr>
          <w:color w:val="232323"/>
          <w:spacing w:val="-2"/>
          <w:w w:val="105"/>
        </w:rPr>
        <w:t xml:space="preserve"> </w:t>
      </w:r>
      <w:r w:rsidRPr="006F5482">
        <w:rPr>
          <w:color w:val="232323"/>
          <w:w w:val="105"/>
        </w:rPr>
        <w:t>pouze</w:t>
      </w:r>
      <w:r w:rsidRPr="006F5482">
        <w:rPr>
          <w:color w:val="232323"/>
          <w:spacing w:val="-9"/>
          <w:w w:val="105"/>
        </w:rPr>
        <w:t xml:space="preserve"> </w:t>
      </w:r>
      <w:r w:rsidRPr="006F5482">
        <w:rPr>
          <w:color w:val="232323"/>
          <w:w w:val="105"/>
        </w:rPr>
        <w:t>po</w:t>
      </w:r>
      <w:r w:rsidRPr="006F5482">
        <w:rPr>
          <w:color w:val="232323"/>
          <w:spacing w:val="-10"/>
          <w:w w:val="105"/>
        </w:rPr>
        <w:t xml:space="preserve"> </w:t>
      </w:r>
      <w:r w:rsidRPr="006F5482">
        <w:rPr>
          <w:color w:val="232323"/>
          <w:w w:val="105"/>
        </w:rPr>
        <w:t>splnění</w:t>
      </w:r>
      <w:r w:rsidRPr="006F5482">
        <w:rPr>
          <w:color w:val="232323"/>
          <w:spacing w:val="-6"/>
          <w:w w:val="105"/>
        </w:rPr>
        <w:t xml:space="preserve"> </w:t>
      </w:r>
      <w:r w:rsidRPr="006F5482">
        <w:rPr>
          <w:color w:val="232323"/>
          <w:w w:val="105"/>
        </w:rPr>
        <w:t>předchozího</w:t>
      </w:r>
      <w:r w:rsidRPr="006F5482">
        <w:rPr>
          <w:color w:val="232323"/>
          <w:spacing w:val="6"/>
          <w:w w:val="105"/>
        </w:rPr>
        <w:t xml:space="preserve"> </w:t>
      </w:r>
      <w:r w:rsidRPr="006F5482">
        <w:rPr>
          <w:color w:val="232323"/>
          <w:w w:val="105"/>
        </w:rPr>
        <w:t>kritéria,</w:t>
      </w:r>
      <w:r w:rsidRPr="006F5482">
        <w:rPr>
          <w:color w:val="232323"/>
          <w:spacing w:val="-9"/>
          <w:w w:val="105"/>
        </w:rPr>
        <w:t xml:space="preserve"> </w:t>
      </w:r>
      <w:r w:rsidRPr="006F5482">
        <w:rPr>
          <w:color w:val="232323"/>
          <w:w w:val="105"/>
        </w:rPr>
        <w:t>za</w:t>
      </w:r>
      <w:r w:rsidRPr="006F5482">
        <w:rPr>
          <w:color w:val="232323"/>
          <w:spacing w:val="-3"/>
          <w:w w:val="105"/>
        </w:rPr>
        <w:t xml:space="preserve"> </w:t>
      </w:r>
      <w:r w:rsidRPr="006F5482">
        <w:rPr>
          <w:color w:val="232323"/>
          <w:w w:val="105"/>
        </w:rPr>
        <w:t>výchozí</w:t>
      </w:r>
      <w:r w:rsidRPr="006F5482">
        <w:rPr>
          <w:color w:val="232323"/>
          <w:spacing w:val="2"/>
          <w:w w:val="105"/>
        </w:rPr>
        <w:t xml:space="preserve"> </w:t>
      </w:r>
      <w:r w:rsidRPr="006F5482">
        <w:rPr>
          <w:color w:val="232323"/>
          <w:w w:val="105"/>
        </w:rPr>
        <w:t>den</w:t>
      </w:r>
      <w:r w:rsidRPr="006F5482">
        <w:rPr>
          <w:color w:val="232323"/>
          <w:spacing w:val="-10"/>
          <w:w w:val="105"/>
        </w:rPr>
        <w:t xml:space="preserve"> </w:t>
      </w:r>
      <w:r w:rsidRPr="006F5482">
        <w:rPr>
          <w:color w:val="232323"/>
          <w:w w:val="105"/>
        </w:rPr>
        <w:t>se</w:t>
      </w:r>
      <w:r w:rsidRPr="006F5482">
        <w:rPr>
          <w:color w:val="232323"/>
          <w:spacing w:val="-18"/>
          <w:w w:val="105"/>
        </w:rPr>
        <w:t xml:space="preserve"> </w:t>
      </w:r>
      <w:r w:rsidRPr="006F5482">
        <w:rPr>
          <w:color w:val="232323"/>
          <w:w w:val="105"/>
        </w:rPr>
        <w:t>považuje první den zvýšeného</w:t>
      </w:r>
      <w:r w:rsidRPr="006F5482">
        <w:rPr>
          <w:color w:val="232323"/>
          <w:spacing w:val="17"/>
          <w:w w:val="105"/>
        </w:rPr>
        <w:t xml:space="preserve"> </w:t>
      </w:r>
      <w:r w:rsidRPr="006F5482">
        <w:rPr>
          <w:color w:val="232323"/>
          <w:w w:val="105"/>
        </w:rPr>
        <w:t>nájmu.</w:t>
      </w: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751B02">
      <w:pPr>
        <w:pStyle w:val="Nadpis1"/>
        <w:numPr>
          <w:ilvl w:val="0"/>
          <w:numId w:val="1"/>
        </w:numPr>
        <w:tabs>
          <w:tab w:val="left" w:pos="1827"/>
        </w:tabs>
        <w:kinsoku w:val="0"/>
        <w:overflowPunct w:val="0"/>
        <w:spacing w:before="295" w:line="199" w:lineRule="auto"/>
        <w:ind w:left="1829" w:right="1743" w:hanging="349"/>
        <w:rPr>
          <w:rFonts w:ascii="Times New Roman" w:hAnsi="Times New Roman" w:cs="Times New Roman"/>
          <w:color w:val="0B0B0A"/>
          <w:w w:val="95"/>
          <w:sz w:val="24"/>
          <w:szCs w:val="24"/>
        </w:rPr>
      </w:pPr>
      <w:r>
        <w:rPr>
          <w:noProof/>
        </w:rPr>
        <mc:AlternateContent>
          <mc:Choice Requires="wps">
            <w:drawing>
              <wp:anchor distT="0" distB="0" distL="114300" distR="114300" simplePos="0" relativeHeight="251658752" behindDoc="0" locked="0" layoutInCell="0" allowOverlap="1">
                <wp:simplePos x="0" y="0"/>
                <wp:positionH relativeFrom="page">
                  <wp:posOffset>0</wp:posOffset>
                </wp:positionH>
                <wp:positionV relativeFrom="paragraph">
                  <wp:posOffset>-294005</wp:posOffset>
                </wp:positionV>
                <wp:extent cx="774700" cy="21209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12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F1" w:rsidRDefault="001703F1">
                            <w:pPr>
                              <w:widowControl/>
                              <w:autoSpaceDE/>
                              <w:autoSpaceDN/>
                              <w:adjustRightInd/>
                              <w:spacing w:line="3340" w:lineRule="atLeast"/>
                              <w:rPr>
                                <w:sz w:val="24"/>
                                <w:szCs w:val="24"/>
                              </w:rPr>
                            </w:pPr>
                          </w:p>
                          <w:p w:rsidR="001703F1" w:rsidRDefault="001703F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23.15pt;width:61pt;height:1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" o:allowincell="f" filled="f" stroked="f">
                <v:textbox inset="0,0,0,0">
                  <w:txbxContent>
                    <w:p w:rsidR="001703F1" w:rsidRDefault="001703F1">
                      <w:pPr>
                        <w:widowControl/>
                        <w:autoSpaceDE/>
                        <w:autoSpaceDN/>
                        <w:adjustRightInd/>
                        <w:spacing w:line="3340" w:lineRule="atLeast"/>
                        <w:rPr>
                          <w:sz w:val="24"/>
                          <w:szCs w:val="24"/>
                        </w:rPr>
                      </w:pPr>
                    </w:p>
                    <w:p w:rsidR="001703F1" w:rsidRDefault="001703F1">
                      <w:pPr>
                        <w:rPr>
                          <w:sz w:val="24"/>
                          <w:szCs w:val="24"/>
                        </w:rPr>
                      </w:pPr>
                    </w:p>
                  </w:txbxContent>
                </v:textbox>
                <w10:wrap anchorx="page"/>
              </v:rect>
            </w:pict>
          </mc:Fallback>
        </mc:AlternateContent>
      </w:r>
      <w:bookmarkStart w:id="2" w:name="Scan2"/>
      <w:bookmarkEnd w:id="2"/>
      <w:r w:rsidR="001703F1" w:rsidRPr="006F5482">
        <w:rPr>
          <w:rFonts w:ascii="Times New Roman" w:hAnsi="Times New Roman" w:cs="Times New Roman"/>
          <w:color w:val="0B0B0A"/>
          <w:w w:val="90"/>
          <w:sz w:val="24"/>
          <w:szCs w:val="24"/>
        </w:rPr>
        <w:t>Vztah</w:t>
      </w:r>
      <w:r w:rsidR="001703F1" w:rsidRPr="006F5482">
        <w:rPr>
          <w:rFonts w:ascii="Times New Roman" w:hAnsi="Times New Roman" w:cs="Times New Roman"/>
          <w:color w:val="0B0B0A"/>
          <w:spacing w:val="-32"/>
          <w:w w:val="90"/>
          <w:sz w:val="24"/>
          <w:szCs w:val="24"/>
        </w:rPr>
        <w:t xml:space="preserve"> </w:t>
      </w:r>
      <w:r w:rsidR="001703F1" w:rsidRPr="006F5482">
        <w:rPr>
          <w:rFonts w:ascii="Times New Roman" w:hAnsi="Times New Roman" w:cs="Times New Roman"/>
          <w:color w:val="0B0B0A"/>
          <w:w w:val="90"/>
          <w:sz w:val="24"/>
          <w:szCs w:val="24"/>
        </w:rPr>
        <w:t>mezi</w:t>
      </w:r>
      <w:r w:rsidR="001703F1" w:rsidRPr="006F5482">
        <w:rPr>
          <w:rFonts w:ascii="Times New Roman" w:hAnsi="Times New Roman" w:cs="Times New Roman"/>
          <w:color w:val="0B0B0A"/>
          <w:spacing w:val="-26"/>
          <w:w w:val="90"/>
          <w:sz w:val="24"/>
          <w:szCs w:val="24"/>
        </w:rPr>
        <w:t xml:space="preserve"> </w:t>
      </w:r>
      <w:r w:rsidR="001703F1" w:rsidRPr="006F5482">
        <w:rPr>
          <w:rFonts w:ascii="Times New Roman" w:hAnsi="Times New Roman" w:cs="Times New Roman"/>
          <w:color w:val="0B0B0A"/>
          <w:w w:val="90"/>
          <w:sz w:val="24"/>
          <w:szCs w:val="24"/>
        </w:rPr>
        <w:t>nájemcem</w:t>
      </w:r>
      <w:r w:rsidR="001703F1" w:rsidRPr="006F5482">
        <w:rPr>
          <w:rFonts w:ascii="Times New Roman" w:hAnsi="Times New Roman" w:cs="Times New Roman"/>
          <w:color w:val="0B0B0A"/>
          <w:spacing w:val="-25"/>
          <w:w w:val="90"/>
          <w:sz w:val="24"/>
          <w:szCs w:val="24"/>
        </w:rPr>
        <w:t xml:space="preserve"> </w:t>
      </w:r>
      <w:r w:rsidR="001703F1" w:rsidRPr="006F5482">
        <w:rPr>
          <w:rFonts w:ascii="Times New Roman" w:hAnsi="Times New Roman" w:cs="Times New Roman"/>
          <w:color w:val="0B0B0A"/>
          <w:w w:val="90"/>
          <w:sz w:val="24"/>
          <w:szCs w:val="24"/>
        </w:rPr>
        <w:t>a</w:t>
      </w:r>
      <w:r w:rsidR="001703F1" w:rsidRPr="006F5482">
        <w:rPr>
          <w:rFonts w:ascii="Times New Roman" w:hAnsi="Times New Roman" w:cs="Times New Roman"/>
          <w:color w:val="0B0B0A"/>
          <w:spacing w:val="-29"/>
          <w:w w:val="90"/>
          <w:sz w:val="24"/>
          <w:szCs w:val="24"/>
        </w:rPr>
        <w:t xml:space="preserve"> </w:t>
      </w:r>
      <w:r w:rsidR="001703F1" w:rsidRPr="006F5482">
        <w:rPr>
          <w:rFonts w:ascii="Times New Roman" w:hAnsi="Times New Roman" w:cs="Times New Roman"/>
          <w:color w:val="0B0B0A"/>
          <w:w w:val="90"/>
          <w:sz w:val="24"/>
          <w:szCs w:val="24"/>
        </w:rPr>
        <w:t>pronajímatelem</w:t>
      </w:r>
      <w:r w:rsidR="001703F1" w:rsidRPr="006F5482">
        <w:rPr>
          <w:rFonts w:ascii="Times New Roman" w:hAnsi="Times New Roman" w:cs="Times New Roman"/>
          <w:color w:val="0B0B0A"/>
          <w:spacing w:val="-31"/>
          <w:w w:val="90"/>
          <w:sz w:val="24"/>
          <w:szCs w:val="24"/>
        </w:rPr>
        <w:t xml:space="preserve"> </w:t>
      </w:r>
      <w:r w:rsidR="001703F1" w:rsidRPr="006F5482">
        <w:rPr>
          <w:rFonts w:ascii="Times New Roman" w:hAnsi="Times New Roman" w:cs="Times New Roman"/>
          <w:color w:val="0B0B0A"/>
          <w:w w:val="90"/>
          <w:sz w:val="24"/>
          <w:szCs w:val="24"/>
        </w:rPr>
        <w:t>se</w:t>
      </w:r>
      <w:r w:rsidR="001703F1" w:rsidRPr="006F5482">
        <w:rPr>
          <w:rFonts w:ascii="Times New Roman" w:hAnsi="Times New Roman" w:cs="Times New Roman"/>
          <w:color w:val="0B0B0A"/>
          <w:spacing w:val="-29"/>
          <w:w w:val="90"/>
          <w:sz w:val="24"/>
          <w:szCs w:val="24"/>
        </w:rPr>
        <w:t xml:space="preserve"> </w:t>
      </w:r>
      <w:r w:rsidR="001703F1" w:rsidRPr="006F5482">
        <w:rPr>
          <w:rFonts w:ascii="Times New Roman" w:hAnsi="Times New Roman" w:cs="Times New Roman"/>
          <w:color w:val="0B0B0A"/>
          <w:w w:val="90"/>
          <w:sz w:val="24"/>
          <w:szCs w:val="24"/>
        </w:rPr>
        <w:t>řídí</w:t>
      </w:r>
      <w:r w:rsidR="001703F1" w:rsidRPr="006F5482">
        <w:rPr>
          <w:rFonts w:ascii="Times New Roman" w:hAnsi="Times New Roman" w:cs="Times New Roman"/>
          <w:color w:val="0B0B0A"/>
          <w:spacing w:val="-28"/>
          <w:w w:val="90"/>
          <w:sz w:val="24"/>
          <w:szCs w:val="24"/>
        </w:rPr>
        <w:t xml:space="preserve"> </w:t>
      </w:r>
      <w:r w:rsidR="001703F1" w:rsidRPr="006F5482">
        <w:rPr>
          <w:rFonts w:ascii="Times New Roman" w:hAnsi="Times New Roman" w:cs="Times New Roman"/>
          <w:color w:val="0B0B0A"/>
          <w:w w:val="90"/>
          <w:sz w:val="24"/>
          <w:szCs w:val="24"/>
        </w:rPr>
        <w:t>kromě</w:t>
      </w:r>
      <w:r w:rsidR="001703F1" w:rsidRPr="006F5482">
        <w:rPr>
          <w:rFonts w:ascii="Times New Roman" w:hAnsi="Times New Roman" w:cs="Times New Roman"/>
          <w:color w:val="0B0B0A"/>
          <w:spacing w:val="-28"/>
          <w:w w:val="90"/>
          <w:sz w:val="24"/>
          <w:szCs w:val="24"/>
        </w:rPr>
        <w:t xml:space="preserve"> </w:t>
      </w:r>
      <w:r w:rsidR="001703F1" w:rsidRPr="006F5482">
        <w:rPr>
          <w:rFonts w:ascii="Times New Roman" w:hAnsi="Times New Roman" w:cs="Times New Roman"/>
          <w:color w:val="0B0B0A"/>
          <w:w w:val="90"/>
          <w:sz w:val="24"/>
          <w:szCs w:val="24"/>
        </w:rPr>
        <w:t>této</w:t>
      </w:r>
      <w:r w:rsidR="001703F1" w:rsidRPr="006F5482">
        <w:rPr>
          <w:rFonts w:ascii="Times New Roman" w:hAnsi="Times New Roman" w:cs="Times New Roman"/>
          <w:color w:val="0B0B0A"/>
          <w:spacing w:val="-30"/>
          <w:w w:val="90"/>
          <w:sz w:val="24"/>
          <w:szCs w:val="24"/>
        </w:rPr>
        <w:t xml:space="preserve"> </w:t>
      </w:r>
      <w:r w:rsidR="001703F1" w:rsidRPr="006F5482">
        <w:rPr>
          <w:rFonts w:ascii="Times New Roman" w:hAnsi="Times New Roman" w:cs="Times New Roman"/>
          <w:color w:val="0B0B0A"/>
          <w:w w:val="90"/>
          <w:sz w:val="24"/>
          <w:szCs w:val="24"/>
        </w:rPr>
        <w:t>smlouvy</w:t>
      </w:r>
      <w:r w:rsidR="001703F1" w:rsidRPr="006F5482">
        <w:rPr>
          <w:rFonts w:ascii="Times New Roman" w:hAnsi="Times New Roman" w:cs="Times New Roman"/>
          <w:color w:val="0B0B0A"/>
          <w:spacing w:val="-25"/>
          <w:w w:val="90"/>
          <w:sz w:val="24"/>
          <w:szCs w:val="24"/>
        </w:rPr>
        <w:t xml:space="preserve"> </w:t>
      </w:r>
      <w:r w:rsidR="001703F1" w:rsidRPr="006F5482">
        <w:rPr>
          <w:rFonts w:ascii="Times New Roman" w:hAnsi="Times New Roman" w:cs="Times New Roman"/>
          <w:color w:val="0B0B0A"/>
          <w:w w:val="90"/>
          <w:sz w:val="24"/>
          <w:szCs w:val="24"/>
        </w:rPr>
        <w:t>obecně</w:t>
      </w:r>
      <w:r w:rsidR="001703F1" w:rsidRPr="006F5482">
        <w:rPr>
          <w:rFonts w:ascii="Times New Roman" w:hAnsi="Times New Roman" w:cs="Times New Roman"/>
          <w:color w:val="0B0B0A"/>
          <w:spacing w:val="-26"/>
          <w:w w:val="90"/>
          <w:sz w:val="24"/>
          <w:szCs w:val="24"/>
        </w:rPr>
        <w:t xml:space="preserve"> </w:t>
      </w:r>
      <w:r w:rsidR="001703F1" w:rsidRPr="006F5482">
        <w:rPr>
          <w:rFonts w:ascii="Times New Roman" w:hAnsi="Times New Roman" w:cs="Times New Roman"/>
          <w:color w:val="0B0B0A"/>
          <w:w w:val="90"/>
          <w:sz w:val="24"/>
          <w:szCs w:val="24"/>
        </w:rPr>
        <w:t xml:space="preserve">závaznými </w:t>
      </w:r>
      <w:r w:rsidR="001703F1" w:rsidRPr="006F5482">
        <w:rPr>
          <w:rFonts w:ascii="Times New Roman" w:hAnsi="Times New Roman" w:cs="Times New Roman"/>
          <w:color w:val="0B0B0A"/>
          <w:w w:val="95"/>
          <w:sz w:val="24"/>
          <w:szCs w:val="24"/>
        </w:rPr>
        <w:t>předpisy v platném</w:t>
      </w:r>
      <w:r w:rsidR="001703F1" w:rsidRPr="006F5482">
        <w:rPr>
          <w:rFonts w:ascii="Times New Roman" w:hAnsi="Times New Roman" w:cs="Times New Roman"/>
          <w:color w:val="0B0B0A"/>
          <w:spacing w:val="-14"/>
          <w:w w:val="95"/>
          <w:sz w:val="24"/>
          <w:szCs w:val="24"/>
        </w:rPr>
        <w:t xml:space="preserve"> </w:t>
      </w:r>
      <w:r w:rsidR="001703F1" w:rsidRPr="006F5482">
        <w:rPr>
          <w:rFonts w:ascii="Times New Roman" w:hAnsi="Times New Roman" w:cs="Times New Roman"/>
          <w:color w:val="0B0B0A"/>
          <w:w w:val="95"/>
          <w:sz w:val="24"/>
          <w:szCs w:val="24"/>
        </w:rPr>
        <w:t>znění.</w:t>
      </w:r>
    </w:p>
    <w:p w:rsidR="001703F1" w:rsidRPr="006F5482" w:rsidRDefault="00755B78">
      <w:pPr>
        <w:pStyle w:val="Odstavecseseznamem"/>
        <w:numPr>
          <w:ilvl w:val="0"/>
          <w:numId w:val="1"/>
        </w:numPr>
        <w:tabs>
          <w:tab w:val="left" w:pos="1828"/>
        </w:tabs>
        <w:kinsoku w:val="0"/>
        <w:overflowPunct w:val="0"/>
        <w:spacing w:before="277" w:line="196" w:lineRule="auto"/>
        <w:ind w:left="1825" w:right="1390" w:hanging="348"/>
        <w:rPr>
          <w:color w:val="0B0B0B"/>
          <w:w w:val="95"/>
        </w:rPr>
      </w:pPr>
      <w:r w:rsidRPr="006F5482">
        <w:rPr>
          <w:color w:val="0B0B0B"/>
          <w:w w:val="90"/>
        </w:rPr>
        <w:t>Ustanovení</w:t>
      </w:r>
      <w:r w:rsidR="001703F1" w:rsidRPr="006F5482">
        <w:rPr>
          <w:color w:val="0B0B0B"/>
          <w:spacing w:val="-33"/>
          <w:w w:val="90"/>
        </w:rPr>
        <w:t xml:space="preserve"> </w:t>
      </w:r>
      <w:r w:rsidR="001703F1" w:rsidRPr="006F5482">
        <w:rPr>
          <w:color w:val="0B0B0B"/>
          <w:w w:val="90"/>
        </w:rPr>
        <w:t>této</w:t>
      </w:r>
      <w:r w:rsidR="001703F1" w:rsidRPr="006F5482">
        <w:rPr>
          <w:color w:val="0B0B0B"/>
          <w:spacing w:val="-30"/>
          <w:w w:val="90"/>
        </w:rPr>
        <w:t xml:space="preserve"> </w:t>
      </w:r>
      <w:r w:rsidR="001703F1" w:rsidRPr="006F5482">
        <w:rPr>
          <w:color w:val="0B0B0B"/>
          <w:w w:val="90"/>
        </w:rPr>
        <w:t>smlouvy</w:t>
      </w:r>
      <w:r w:rsidR="001703F1" w:rsidRPr="006F5482">
        <w:rPr>
          <w:color w:val="0B0B0B"/>
          <w:spacing w:val="-26"/>
          <w:w w:val="90"/>
        </w:rPr>
        <w:t xml:space="preserve"> </w:t>
      </w:r>
      <w:r w:rsidR="001703F1" w:rsidRPr="006F5482">
        <w:rPr>
          <w:color w:val="0B0B0B"/>
          <w:w w:val="90"/>
        </w:rPr>
        <w:t>lze</w:t>
      </w:r>
      <w:r w:rsidR="001703F1" w:rsidRPr="006F5482">
        <w:rPr>
          <w:color w:val="0B0B0B"/>
          <w:spacing w:val="-28"/>
          <w:w w:val="90"/>
        </w:rPr>
        <w:t xml:space="preserve"> </w:t>
      </w:r>
      <w:r w:rsidR="001703F1" w:rsidRPr="006F5482">
        <w:rPr>
          <w:color w:val="0B0B0B"/>
          <w:w w:val="90"/>
        </w:rPr>
        <w:t>měnit</w:t>
      </w:r>
      <w:r w:rsidR="001703F1" w:rsidRPr="006F5482">
        <w:rPr>
          <w:color w:val="0B0B0B"/>
          <w:spacing w:val="-32"/>
          <w:w w:val="90"/>
        </w:rPr>
        <w:t xml:space="preserve"> </w:t>
      </w:r>
      <w:r w:rsidR="001703F1" w:rsidRPr="006F5482">
        <w:rPr>
          <w:color w:val="0B0B0B"/>
          <w:w w:val="90"/>
        </w:rPr>
        <w:t>pouze</w:t>
      </w:r>
      <w:r w:rsidR="001703F1" w:rsidRPr="006F5482">
        <w:rPr>
          <w:color w:val="0B0B0B"/>
          <w:spacing w:val="-30"/>
          <w:w w:val="90"/>
        </w:rPr>
        <w:t xml:space="preserve"> </w:t>
      </w:r>
      <w:r w:rsidR="001703F1" w:rsidRPr="006F5482">
        <w:rPr>
          <w:color w:val="0B0B0B"/>
          <w:w w:val="90"/>
        </w:rPr>
        <w:t>písemnou</w:t>
      </w:r>
      <w:r w:rsidR="001703F1" w:rsidRPr="006F5482">
        <w:rPr>
          <w:color w:val="0B0B0B"/>
          <w:spacing w:val="-28"/>
          <w:w w:val="90"/>
        </w:rPr>
        <w:t xml:space="preserve"> </w:t>
      </w:r>
      <w:r w:rsidR="001703F1" w:rsidRPr="006F5482">
        <w:rPr>
          <w:color w:val="0B0B0B"/>
          <w:w w:val="90"/>
        </w:rPr>
        <w:t>formou</w:t>
      </w:r>
      <w:r w:rsidR="001703F1" w:rsidRPr="006F5482">
        <w:rPr>
          <w:color w:val="0B0B0B"/>
          <w:spacing w:val="-26"/>
          <w:w w:val="90"/>
        </w:rPr>
        <w:t xml:space="preserve"> </w:t>
      </w:r>
      <w:r w:rsidR="001703F1" w:rsidRPr="006F5482">
        <w:rPr>
          <w:color w:val="0B0B0B"/>
          <w:w w:val="90"/>
        </w:rPr>
        <w:t>a</w:t>
      </w:r>
      <w:r w:rsidR="001703F1" w:rsidRPr="006F5482">
        <w:rPr>
          <w:color w:val="0B0B0B"/>
          <w:spacing w:val="-27"/>
          <w:w w:val="90"/>
        </w:rPr>
        <w:t xml:space="preserve"> </w:t>
      </w:r>
      <w:r w:rsidR="001703F1" w:rsidRPr="006F5482">
        <w:rPr>
          <w:color w:val="0B0B0B"/>
          <w:w w:val="90"/>
        </w:rPr>
        <w:t>po</w:t>
      </w:r>
      <w:r w:rsidR="001703F1" w:rsidRPr="006F5482">
        <w:rPr>
          <w:color w:val="0B0B0B"/>
          <w:spacing w:val="-30"/>
          <w:w w:val="90"/>
        </w:rPr>
        <w:t xml:space="preserve"> </w:t>
      </w:r>
      <w:r w:rsidR="001703F1" w:rsidRPr="006F5482">
        <w:rPr>
          <w:color w:val="0B0B0B"/>
          <w:w w:val="90"/>
        </w:rPr>
        <w:t>souhlasu</w:t>
      </w:r>
      <w:r w:rsidR="001703F1" w:rsidRPr="006F5482">
        <w:rPr>
          <w:color w:val="0B0B0B"/>
          <w:spacing w:val="-28"/>
          <w:w w:val="90"/>
        </w:rPr>
        <w:t xml:space="preserve"> </w:t>
      </w:r>
      <w:r w:rsidR="001703F1" w:rsidRPr="006F5482">
        <w:rPr>
          <w:color w:val="0B0B0B"/>
          <w:w w:val="90"/>
        </w:rPr>
        <w:t>obou</w:t>
      </w:r>
      <w:r w:rsidR="001703F1" w:rsidRPr="006F5482">
        <w:rPr>
          <w:color w:val="0B0B0B"/>
          <w:spacing w:val="-30"/>
          <w:w w:val="90"/>
        </w:rPr>
        <w:t xml:space="preserve"> </w:t>
      </w:r>
      <w:r w:rsidR="001703F1" w:rsidRPr="006F5482">
        <w:rPr>
          <w:color w:val="0B0B0B"/>
          <w:w w:val="90"/>
        </w:rPr>
        <w:t xml:space="preserve">smluvních </w:t>
      </w:r>
      <w:r w:rsidR="001703F1" w:rsidRPr="006F5482">
        <w:rPr>
          <w:color w:val="0B0B0B"/>
          <w:w w:val="95"/>
        </w:rPr>
        <w:t>stran.</w:t>
      </w:r>
    </w:p>
    <w:p w:rsidR="001703F1" w:rsidRPr="006F5482" w:rsidRDefault="001703F1">
      <w:pPr>
        <w:pStyle w:val="Odstavecseseznamem"/>
        <w:numPr>
          <w:ilvl w:val="0"/>
          <w:numId w:val="1"/>
        </w:numPr>
        <w:tabs>
          <w:tab w:val="left" w:pos="1833"/>
        </w:tabs>
        <w:kinsoku w:val="0"/>
        <w:overflowPunct w:val="0"/>
        <w:spacing w:before="270" w:line="194" w:lineRule="auto"/>
        <w:ind w:left="1886" w:right="1615" w:hanging="409"/>
        <w:rPr>
          <w:color w:val="0B0B0A"/>
          <w:w w:val="95"/>
        </w:rPr>
      </w:pPr>
      <w:r w:rsidRPr="006F5482">
        <w:rPr>
          <w:color w:val="0B0B0A"/>
          <w:w w:val="90"/>
        </w:rPr>
        <w:t>Tato</w:t>
      </w:r>
      <w:r w:rsidRPr="006F5482">
        <w:rPr>
          <w:color w:val="0B0B0A"/>
          <w:spacing w:val="-24"/>
          <w:w w:val="90"/>
        </w:rPr>
        <w:t xml:space="preserve"> </w:t>
      </w:r>
      <w:r w:rsidRPr="006F5482">
        <w:rPr>
          <w:color w:val="0B0B0A"/>
          <w:w w:val="90"/>
        </w:rPr>
        <w:t>smlouva</w:t>
      </w:r>
      <w:r w:rsidRPr="006F5482">
        <w:rPr>
          <w:color w:val="0B0B0A"/>
          <w:spacing w:val="-25"/>
          <w:w w:val="90"/>
        </w:rPr>
        <w:t xml:space="preserve"> </w:t>
      </w:r>
      <w:r w:rsidRPr="006F5482">
        <w:rPr>
          <w:color w:val="0B0B0A"/>
          <w:spacing w:val="2"/>
          <w:w w:val="90"/>
        </w:rPr>
        <w:t>se</w:t>
      </w:r>
      <w:r w:rsidRPr="006F5482">
        <w:rPr>
          <w:color w:val="0B0B0A"/>
          <w:spacing w:val="-25"/>
          <w:w w:val="90"/>
        </w:rPr>
        <w:t xml:space="preserve"> </w:t>
      </w:r>
      <w:r w:rsidRPr="006F5482">
        <w:rPr>
          <w:color w:val="0B0B0A"/>
          <w:w w:val="90"/>
        </w:rPr>
        <w:t>sepisuje</w:t>
      </w:r>
      <w:r w:rsidRPr="006F5482">
        <w:rPr>
          <w:color w:val="0B0B0A"/>
          <w:spacing w:val="-23"/>
          <w:w w:val="90"/>
        </w:rPr>
        <w:t xml:space="preserve"> </w:t>
      </w:r>
      <w:r w:rsidRPr="006F5482">
        <w:rPr>
          <w:color w:val="0B0B0A"/>
          <w:w w:val="90"/>
        </w:rPr>
        <w:t>ve</w:t>
      </w:r>
      <w:r w:rsidRPr="006F5482">
        <w:rPr>
          <w:color w:val="0B0B0A"/>
          <w:spacing w:val="-25"/>
          <w:w w:val="90"/>
        </w:rPr>
        <w:t xml:space="preserve"> </w:t>
      </w:r>
      <w:r w:rsidRPr="006F5482">
        <w:rPr>
          <w:color w:val="0B0B0A"/>
          <w:w w:val="90"/>
        </w:rPr>
        <w:t>čtyřech</w:t>
      </w:r>
      <w:r w:rsidRPr="006F5482">
        <w:rPr>
          <w:color w:val="0B0B0A"/>
          <w:spacing w:val="7"/>
          <w:w w:val="90"/>
        </w:rPr>
        <w:t xml:space="preserve"> </w:t>
      </w:r>
      <w:r w:rsidRPr="006F5482">
        <w:rPr>
          <w:color w:val="0B0B0A"/>
          <w:w w:val="90"/>
        </w:rPr>
        <w:t>vyhotoveních,</w:t>
      </w:r>
      <w:r w:rsidRPr="006F5482">
        <w:rPr>
          <w:color w:val="0B0B0A"/>
          <w:spacing w:val="-21"/>
          <w:w w:val="90"/>
        </w:rPr>
        <w:t xml:space="preserve"> </w:t>
      </w:r>
      <w:r w:rsidRPr="006F5482">
        <w:rPr>
          <w:color w:val="0B0B0A"/>
          <w:w w:val="90"/>
        </w:rPr>
        <w:t>přičemž</w:t>
      </w:r>
      <w:r w:rsidRPr="006F5482">
        <w:rPr>
          <w:color w:val="0B0B0A"/>
          <w:spacing w:val="-25"/>
          <w:w w:val="90"/>
        </w:rPr>
        <w:t xml:space="preserve"> </w:t>
      </w:r>
      <w:r w:rsidRPr="006F5482">
        <w:rPr>
          <w:color w:val="0B0B0A"/>
          <w:w w:val="90"/>
        </w:rPr>
        <w:t>každá</w:t>
      </w:r>
      <w:r w:rsidRPr="006F5482">
        <w:rPr>
          <w:color w:val="0B0B0A"/>
          <w:spacing w:val="-23"/>
          <w:w w:val="90"/>
        </w:rPr>
        <w:t xml:space="preserve"> </w:t>
      </w:r>
      <w:r w:rsidRPr="006F5482">
        <w:rPr>
          <w:color w:val="0B0B0A"/>
          <w:w w:val="90"/>
        </w:rPr>
        <w:t>z</w:t>
      </w:r>
      <w:r w:rsidRPr="006F5482">
        <w:rPr>
          <w:color w:val="0B0B0A"/>
          <w:spacing w:val="-23"/>
          <w:w w:val="90"/>
        </w:rPr>
        <w:t xml:space="preserve"> </w:t>
      </w:r>
      <w:r w:rsidRPr="006F5482">
        <w:rPr>
          <w:color w:val="0B0B0A"/>
          <w:w w:val="90"/>
        </w:rPr>
        <w:t>obou</w:t>
      </w:r>
      <w:r w:rsidRPr="006F5482">
        <w:rPr>
          <w:color w:val="0B0B0A"/>
          <w:spacing w:val="-23"/>
          <w:w w:val="90"/>
        </w:rPr>
        <w:t xml:space="preserve"> </w:t>
      </w:r>
      <w:r w:rsidRPr="006F5482">
        <w:rPr>
          <w:color w:val="0B0B0A"/>
          <w:w w:val="90"/>
        </w:rPr>
        <w:t>stran</w:t>
      </w:r>
      <w:r w:rsidRPr="006F5482">
        <w:rPr>
          <w:color w:val="0B0B0A"/>
          <w:spacing w:val="-18"/>
          <w:w w:val="90"/>
        </w:rPr>
        <w:t xml:space="preserve"> </w:t>
      </w:r>
      <w:r w:rsidRPr="006F5482">
        <w:rPr>
          <w:color w:val="0B0B0A"/>
          <w:w w:val="90"/>
        </w:rPr>
        <w:t>obdrží</w:t>
      </w:r>
      <w:r w:rsidRPr="006F5482">
        <w:rPr>
          <w:color w:val="0B0B0A"/>
          <w:spacing w:val="-23"/>
          <w:w w:val="90"/>
        </w:rPr>
        <w:t xml:space="preserve"> </w:t>
      </w:r>
      <w:r w:rsidRPr="006F5482">
        <w:rPr>
          <w:color w:val="0B0B0A"/>
          <w:w w:val="90"/>
        </w:rPr>
        <w:t xml:space="preserve">2 </w:t>
      </w:r>
      <w:r w:rsidRPr="006F5482">
        <w:rPr>
          <w:color w:val="0B0B0A"/>
          <w:w w:val="95"/>
        </w:rPr>
        <w:t>vyhotovení.</w:t>
      </w:r>
    </w:p>
    <w:p w:rsidR="001703F1" w:rsidRPr="006F5482" w:rsidRDefault="001703F1">
      <w:pPr>
        <w:pStyle w:val="Zkladntext"/>
        <w:kinsoku w:val="0"/>
        <w:overflowPunct w:val="0"/>
        <w:spacing w:before="9"/>
        <w:rPr>
          <w:sz w:val="24"/>
          <w:szCs w:val="24"/>
        </w:rPr>
      </w:pPr>
    </w:p>
    <w:p w:rsidR="001703F1" w:rsidRPr="006F5482" w:rsidRDefault="001703F1">
      <w:pPr>
        <w:pStyle w:val="Zkladntext"/>
        <w:kinsoku w:val="0"/>
        <w:overflowPunct w:val="0"/>
        <w:ind w:left="1461"/>
        <w:rPr>
          <w:color w:val="0E0E0D"/>
          <w:sz w:val="24"/>
          <w:szCs w:val="24"/>
        </w:rPr>
      </w:pPr>
      <w:r w:rsidRPr="006F5482">
        <w:rPr>
          <w:color w:val="0E0E0D"/>
          <w:sz w:val="24"/>
          <w:szCs w:val="24"/>
        </w:rPr>
        <w:t>V Brandýse nad Labem</w:t>
      </w: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rPr>
          <w:sz w:val="24"/>
          <w:szCs w:val="24"/>
        </w:rPr>
      </w:pPr>
    </w:p>
    <w:p w:rsidR="001703F1" w:rsidRPr="006F5482" w:rsidRDefault="001703F1">
      <w:pPr>
        <w:pStyle w:val="Zkladntext"/>
        <w:kinsoku w:val="0"/>
        <w:overflowPunct w:val="0"/>
        <w:spacing w:before="9"/>
        <w:rPr>
          <w:sz w:val="24"/>
          <w:szCs w:val="24"/>
        </w:rPr>
      </w:pPr>
    </w:p>
    <w:p w:rsidR="001703F1" w:rsidRPr="006F5482" w:rsidRDefault="001703F1">
      <w:pPr>
        <w:pStyle w:val="Zkladntext"/>
        <w:kinsoku w:val="0"/>
        <w:overflowPunct w:val="0"/>
        <w:ind w:left="1593"/>
        <w:rPr>
          <w:color w:val="0D0E0D"/>
          <w:w w:val="95"/>
          <w:sz w:val="24"/>
          <w:szCs w:val="24"/>
        </w:rPr>
      </w:pPr>
      <w:r w:rsidRPr="006F5482">
        <w:rPr>
          <w:color w:val="0D0E0D"/>
          <w:w w:val="95"/>
          <w:sz w:val="24"/>
          <w:szCs w:val="24"/>
        </w:rPr>
        <w:t>Ing. Michal Ornst</w:t>
      </w:r>
    </w:p>
    <w:p w:rsidR="001703F1" w:rsidRPr="006F5482" w:rsidRDefault="001703F1">
      <w:pPr>
        <w:pStyle w:val="Zkladntext"/>
        <w:tabs>
          <w:tab w:val="left" w:pos="7118"/>
        </w:tabs>
        <w:kinsoku w:val="0"/>
        <w:overflowPunct w:val="0"/>
        <w:spacing w:before="218"/>
        <w:ind w:left="1771"/>
        <w:rPr>
          <w:color w:val="0A0A09"/>
          <w:w w:val="95"/>
          <w:sz w:val="24"/>
          <w:szCs w:val="24"/>
        </w:rPr>
      </w:pPr>
      <w:r w:rsidRPr="006F5482">
        <w:rPr>
          <w:color w:val="0D0E0D"/>
          <w:w w:val="90"/>
          <w:sz w:val="24"/>
          <w:szCs w:val="24"/>
        </w:rPr>
        <w:t>pronajímatel</w:t>
      </w:r>
      <w:r w:rsidRPr="006F5482">
        <w:rPr>
          <w:color w:val="0D0E0D"/>
          <w:w w:val="90"/>
          <w:sz w:val="24"/>
          <w:szCs w:val="24"/>
        </w:rPr>
        <w:tab/>
      </w:r>
      <w:r w:rsidRPr="006F5482">
        <w:rPr>
          <w:color w:val="0A0A09"/>
          <w:w w:val="95"/>
          <w:sz w:val="24"/>
          <w:szCs w:val="24"/>
        </w:rPr>
        <w:t>nájemce</w:t>
      </w:r>
    </w:p>
    <w:sectPr w:rsidR="001703F1" w:rsidRPr="006F5482">
      <w:pgSz w:w="11930" w:h="16840"/>
      <w:pgMar w:top="40" w:right="2" w:bottom="280" w:left="0" w:header="708" w:footer="708" w:gutter="0"/>
      <w:cols w:space="708" w:equalWidth="0">
        <w:col w:w="1192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699" w:hanging="239"/>
      </w:pPr>
      <w:rPr>
        <w:rFonts w:cs="Times New Roman"/>
        <w:b w:val="0"/>
        <w:bCs w:val="0"/>
        <w:spacing w:val="-4"/>
        <w:w w:val="99"/>
      </w:rPr>
    </w:lvl>
    <w:lvl w:ilvl="1">
      <w:start w:val="1"/>
      <w:numFmt w:val="lowerLetter"/>
      <w:lvlText w:val="%2)"/>
      <w:lvlJc w:val="left"/>
      <w:pPr>
        <w:ind w:left="2128" w:hanging="366"/>
      </w:pPr>
      <w:rPr>
        <w:rFonts w:ascii="Gill Sans MT" w:hAnsi="Gill Sans MT" w:cs="Gill Sans MT"/>
        <w:b w:val="0"/>
        <w:bCs w:val="0"/>
        <w:color w:val="121210"/>
        <w:w w:val="97"/>
        <w:sz w:val="25"/>
        <w:szCs w:val="25"/>
      </w:rPr>
    </w:lvl>
    <w:lvl w:ilvl="2">
      <w:numFmt w:val="bullet"/>
      <w:lvlText w:val="•"/>
      <w:lvlJc w:val="left"/>
      <w:pPr>
        <w:ind w:left="3208" w:hanging="366"/>
      </w:pPr>
    </w:lvl>
    <w:lvl w:ilvl="3">
      <w:numFmt w:val="bullet"/>
      <w:lvlText w:val="•"/>
      <w:lvlJc w:val="left"/>
      <w:pPr>
        <w:ind w:left="4297" w:hanging="366"/>
      </w:pPr>
    </w:lvl>
    <w:lvl w:ilvl="4">
      <w:numFmt w:val="bullet"/>
      <w:lvlText w:val="•"/>
      <w:lvlJc w:val="left"/>
      <w:pPr>
        <w:ind w:left="5386" w:hanging="366"/>
      </w:pPr>
    </w:lvl>
    <w:lvl w:ilvl="5">
      <w:numFmt w:val="bullet"/>
      <w:lvlText w:val="•"/>
      <w:lvlJc w:val="left"/>
      <w:pPr>
        <w:ind w:left="6475" w:hanging="366"/>
      </w:pPr>
    </w:lvl>
    <w:lvl w:ilvl="6">
      <w:numFmt w:val="bullet"/>
      <w:lvlText w:val="•"/>
      <w:lvlJc w:val="left"/>
      <w:pPr>
        <w:ind w:left="7564" w:hanging="366"/>
      </w:pPr>
    </w:lvl>
    <w:lvl w:ilvl="7">
      <w:numFmt w:val="bullet"/>
      <w:lvlText w:val="•"/>
      <w:lvlJc w:val="left"/>
      <w:pPr>
        <w:ind w:left="8653" w:hanging="366"/>
      </w:pPr>
    </w:lvl>
    <w:lvl w:ilvl="8">
      <w:numFmt w:val="bullet"/>
      <w:lvlText w:val="•"/>
      <w:lvlJc w:val="left"/>
      <w:pPr>
        <w:ind w:left="9742" w:hanging="36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8"/>
    <w:rsid w:val="001703F1"/>
    <w:rsid w:val="006F5482"/>
    <w:rsid w:val="00751B02"/>
    <w:rsid w:val="00755B78"/>
    <w:rsid w:val="009C5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DAD603-924C-4EB9-B88E-7ED4E354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pPr>
      <w:widowControl w:val="0"/>
      <w:autoSpaceDE w:val="0"/>
      <w:autoSpaceDN w:val="0"/>
      <w:adjustRightInd w:val="0"/>
    </w:pPr>
    <w:rPr>
      <w:rFonts w:ascii="Times New Roman" w:hAnsi="Times New Roman"/>
      <w:sz w:val="22"/>
      <w:szCs w:val="22"/>
    </w:rPr>
  </w:style>
  <w:style w:type="paragraph" w:styleId="Nadpis1">
    <w:name w:val="heading 1"/>
    <w:basedOn w:val="Normln"/>
    <w:next w:val="Normln"/>
    <w:link w:val="Nadpis1Char"/>
    <w:uiPriority w:val="1"/>
    <w:qFormat/>
    <w:pPr>
      <w:ind w:left="1469"/>
      <w:outlineLvl w:val="0"/>
    </w:pPr>
    <w:rPr>
      <w:rFonts w:ascii="Gill Sans MT" w:hAnsi="Gill Sans MT" w:cs="Gill Sans MT"/>
      <w:sz w:val="25"/>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libri Light" w:eastAsia="Times New Roman" w:hAnsi="Calibri Light" w:cs="Times New Roman"/>
      <w:b/>
      <w:bCs/>
      <w:kern w:val="32"/>
      <w:sz w:val="32"/>
      <w:szCs w:val="32"/>
    </w:rPr>
  </w:style>
  <w:style w:type="paragraph" w:styleId="Zkladntext">
    <w:name w:val="Body Text"/>
    <w:basedOn w:val="Normln"/>
    <w:link w:val="ZkladntextChar"/>
    <w:uiPriority w:val="1"/>
    <w:qFormat/>
    <w:rPr>
      <w:sz w:val="23"/>
      <w:szCs w:val="23"/>
    </w:rPr>
  </w:style>
  <w:style w:type="character" w:customStyle="1" w:styleId="ZkladntextChar">
    <w:name w:val="Základní text Char"/>
    <w:link w:val="Zkladntext"/>
    <w:uiPriority w:val="99"/>
    <w:semiHidden/>
    <w:locked/>
    <w:rPr>
      <w:rFonts w:ascii="Times New Roman" w:hAnsi="Times New Roman" w:cs="Times New Roman"/>
    </w:rPr>
  </w:style>
  <w:style w:type="paragraph" w:styleId="Odstavecseseznamem">
    <w:name w:val="List Paragraph"/>
    <w:basedOn w:val="Normln"/>
    <w:uiPriority w:val="1"/>
    <w:qFormat/>
    <w:pPr>
      <w:ind w:left="1670" w:hanging="242"/>
    </w:pPr>
    <w:rPr>
      <w:sz w:val="24"/>
      <w:szCs w:val="24"/>
    </w:rPr>
  </w:style>
  <w:style w:type="paragraph" w:customStyle="1" w:styleId="TableParagraph">
    <w:name w:val="Table Paragraph"/>
    <w:basedOn w:val="Norml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4462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2021-04-07T08:39:00Z</dcterms:created>
  <dcterms:modified xsi:type="dcterms:W3CDTF">2021-04-07T08:39:00Z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HP Scan</vt:lpwstr>
  </property>
</Properties>
</file>