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D0" w:rsidRPr="00CD52D0" w:rsidRDefault="00CD52D0" w:rsidP="00CD52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2D0">
        <w:rPr>
          <w:rFonts w:ascii="Times New Roman" w:hAnsi="Times New Roman" w:cs="Times New Roman"/>
          <w:b/>
          <w:sz w:val="24"/>
          <w:szCs w:val="24"/>
        </w:rPr>
        <w:t xml:space="preserve">Smlouva číslo: 7/48665860/2021 </w:t>
      </w:r>
    </w:p>
    <w:p w:rsidR="00CD52D0" w:rsidRDefault="00CD52D0" w:rsidP="00F157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562" w:rsidRPr="00CD52D0" w:rsidRDefault="00F15749" w:rsidP="00F157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2D0">
        <w:rPr>
          <w:rFonts w:ascii="Times New Roman" w:hAnsi="Times New Roman" w:cs="Times New Roman"/>
          <w:b/>
          <w:sz w:val="36"/>
          <w:szCs w:val="36"/>
        </w:rPr>
        <w:t>Smlouva o zajištění školního a závodního stravování,</w:t>
      </w:r>
    </w:p>
    <w:p w:rsidR="00F15749" w:rsidRDefault="00F15749" w:rsidP="00F15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uzavírají</w:t>
      </w:r>
    </w:p>
    <w:p w:rsidR="00F15749" w:rsidRDefault="00F15749" w:rsidP="00F15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749" w:rsidRPr="00B32009" w:rsidRDefault="00F15749" w:rsidP="00F15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09">
        <w:rPr>
          <w:rFonts w:ascii="Times New Roman" w:hAnsi="Times New Roman" w:cs="Times New Roman"/>
          <w:b/>
          <w:sz w:val="24"/>
          <w:szCs w:val="24"/>
        </w:rPr>
        <w:t>I.</w:t>
      </w:r>
    </w:p>
    <w:p w:rsidR="00F15749" w:rsidRPr="00B32009" w:rsidRDefault="00F15749" w:rsidP="00F15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09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15749" w:rsidRDefault="00F15749" w:rsidP="00CD52D0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 w:rsidR="00CD52D0">
        <w:rPr>
          <w:rFonts w:ascii="Times New Roman" w:hAnsi="Times New Roman" w:cs="Times New Roman"/>
          <w:sz w:val="24"/>
          <w:szCs w:val="24"/>
        </w:rPr>
        <w:tab/>
      </w:r>
      <w:r w:rsidR="00312842">
        <w:rPr>
          <w:rFonts w:ascii="Times New Roman" w:hAnsi="Times New Roman" w:cs="Times New Roman"/>
          <w:sz w:val="24"/>
          <w:szCs w:val="24"/>
        </w:rPr>
        <w:t>Střední průmyslová škola strojírenská a Jazyková škola s právem státní jazykové zkoušky</w:t>
      </w:r>
      <w:r w:rsidR="001C7870">
        <w:rPr>
          <w:rFonts w:ascii="Times New Roman" w:hAnsi="Times New Roman" w:cs="Times New Roman"/>
          <w:sz w:val="24"/>
          <w:szCs w:val="24"/>
        </w:rPr>
        <w:t>, Kolín IV, Heverova 191</w:t>
      </w:r>
    </w:p>
    <w:p w:rsidR="00F15749" w:rsidRDefault="00B3200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F15749">
        <w:rPr>
          <w:rFonts w:ascii="Times New Roman" w:hAnsi="Times New Roman" w:cs="Times New Roman"/>
          <w:sz w:val="24"/>
          <w:szCs w:val="24"/>
        </w:rPr>
        <w:t>:</w:t>
      </w:r>
      <w:r w:rsidR="00312842">
        <w:rPr>
          <w:rFonts w:ascii="Times New Roman" w:hAnsi="Times New Roman" w:cs="Times New Roman"/>
          <w:sz w:val="24"/>
          <w:szCs w:val="24"/>
        </w:rPr>
        <w:t xml:space="preserve"> 48665860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="00312842">
        <w:rPr>
          <w:rFonts w:ascii="Times New Roman" w:hAnsi="Times New Roman" w:cs="Times New Roman"/>
          <w:sz w:val="24"/>
          <w:szCs w:val="24"/>
        </w:rPr>
        <w:t xml:space="preserve"> </w:t>
      </w:r>
      <w:r w:rsidR="001C7870">
        <w:rPr>
          <w:rFonts w:ascii="Times New Roman" w:hAnsi="Times New Roman" w:cs="Times New Roman"/>
          <w:sz w:val="24"/>
          <w:szCs w:val="24"/>
        </w:rPr>
        <w:t xml:space="preserve">Kolín IV, </w:t>
      </w:r>
      <w:r w:rsidR="00312842">
        <w:rPr>
          <w:rFonts w:ascii="Times New Roman" w:hAnsi="Times New Roman" w:cs="Times New Roman"/>
          <w:sz w:val="24"/>
          <w:szCs w:val="24"/>
        </w:rPr>
        <w:t>Heverova 191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účet:</w:t>
      </w:r>
      <w:r w:rsidR="00312842">
        <w:rPr>
          <w:rFonts w:ascii="Times New Roman" w:hAnsi="Times New Roman" w:cs="Times New Roman"/>
          <w:sz w:val="24"/>
          <w:szCs w:val="24"/>
        </w:rPr>
        <w:t xml:space="preserve"> </w:t>
      </w:r>
      <w:r w:rsidR="004458FA">
        <w:rPr>
          <w:rFonts w:ascii="Times New Roman" w:hAnsi="Times New Roman" w:cs="Times New Roman"/>
          <w:sz w:val="24"/>
          <w:szCs w:val="24"/>
        </w:rPr>
        <w:t>9276170247/0100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4458FA">
        <w:rPr>
          <w:rFonts w:ascii="Times New Roman" w:hAnsi="Times New Roman" w:cs="Times New Roman"/>
          <w:sz w:val="24"/>
          <w:szCs w:val="24"/>
        </w:rPr>
        <w:t xml:space="preserve"> Ing. Jaromírem Kratochvílem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,,dodavatel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749" w:rsidRDefault="00CD52D0" w:rsidP="00CD52D0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F15749">
        <w:rPr>
          <w:rFonts w:ascii="Times New Roman" w:hAnsi="Times New Roman" w:cs="Times New Roman"/>
          <w:sz w:val="24"/>
          <w:szCs w:val="24"/>
        </w:rPr>
        <w:t>Základní škola, Mateřská škola a Praktická škola Kolín, příspěvková organizace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Kutnohorská 179, Kolín IV, 280 02 Kolín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708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378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účet: 19-7167410257/0100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Mgr. Ladislavou </w:t>
      </w:r>
      <w:proofErr w:type="spellStart"/>
      <w:r>
        <w:rPr>
          <w:rFonts w:ascii="Times New Roman" w:hAnsi="Times New Roman" w:cs="Times New Roman"/>
          <w:sz w:val="24"/>
          <w:szCs w:val="24"/>
        </w:rPr>
        <w:t>Vavrincovou</w:t>
      </w:r>
      <w:proofErr w:type="spellEnd"/>
    </w:p>
    <w:p w:rsidR="00F15749" w:rsidRDefault="00B32009" w:rsidP="00F15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jen, odbě</w:t>
      </w:r>
      <w:r w:rsidR="00F15749">
        <w:rPr>
          <w:rFonts w:ascii="Times New Roman" w:hAnsi="Times New Roman" w:cs="Times New Roman"/>
          <w:sz w:val="24"/>
          <w:szCs w:val="24"/>
        </w:rPr>
        <w:t>ratel“)</w:t>
      </w:r>
    </w:p>
    <w:p w:rsidR="00F15749" w:rsidRDefault="00F15749" w:rsidP="00F15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749" w:rsidRPr="00B32009" w:rsidRDefault="00F15749" w:rsidP="00F15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09">
        <w:rPr>
          <w:rFonts w:ascii="Times New Roman" w:hAnsi="Times New Roman" w:cs="Times New Roman"/>
          <w:b/>
          <w:sz w:val="24"/>
          <w:szCs w:val="24"/>
        </w:rPr>
        <w:t>II.</w:t>
      </w:r>
    </w:p>
    <w:p w:rsidR="00F15749" w:rsidRDefault="00F15749" w:rsidP="00B32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0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6810CF" w:rsidRPr="00B32009" w:rsidRDefault="006810CF" w:rsidP="00B32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749" w:rsidRDefault="00F15749" w:rsidP="00F15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zabezpečení školního stravování dětí a žáků, které navštěvují zařízení odběratele, a zabezpečení závodního stravování zaměstnanců odběratele. Obě strany uzavřely níže uvedeného dne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</w:t>
      </w:r>
      <w:r w:rsidR="00B3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51 zákona č. 40/1964 Sb., občanského zákoníku a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119 zákona č. 561/200</w:t>
      </w:r>
      <w:r w:rsidR="00B634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Sb., o předškolní</w:t>
      </w:r>
      <w:r w:rsidR="005749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základním, středním, vyšším odborném a jiném vzdělávání (školský zákon) a jeho prováděcích předpisů tuto smlouvu.</w:t>
      </w:r>
    </w:p>
    <w:p w:rsidR="00F15749" w:rsidRDefault="00F15749" w:rsidP="00F15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749" w:rsidRPr="00B32009" w:rsidRDefault="00F15749" w:rsidP="00F15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09">
        <w:rPr>
          <w:rFonts w:ascii="Times New Roman" w:hAnsi="Times New Roman" w:cs="Times New Roman"/>
          <w:b/>
          <w:sz w:val="24"/>
          <w:szCs w:val="24"/>
        </w:rPr>
        <w:t>III.</w:t>
      </w:r>
    </w:p>
    <w:p w:rsidR="00F15749" w:rsidRDefault="00F15749" w:rsidP="00681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09">
        <w:rPr>
          <w:rFonts w:ascii="Times New Roman" w:hAnsi="Times New Roman" w:cs="Times New Roman"/>
          <w:b/>
          <w:sz w:val="24"/>
          <w:szCs w:val="24"/>
        </w:rPr>
        <w:t>Podmínky dodávky stravy</w:t>
      </w:r>
    </w:p>
    <w:p w:rsidR="006810CF" w:rsidRPr="006810CF" w:rsidRDefault="006810CF" w:rsidP="00681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70" w:rsidRDefault="004458FA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 xml:space="preserve">Cena stravy pro děti a </w:t>
      </w:r>
      <w:r w:rsidR="00E84544" w:rsidRPr="001C7870">
        <w:rPr>
          <w:rFonts w:ascii="Times New Roman" w:hAnsi="Times New Roman" w:cs="Times New Roman"/>
          <w:sz w:val="24"/>
          <w:szCs w:val="24"/>
        </w:rPr>
        <w:t xml:space="preserve">žáky </w:t>
      </w:r>
      <w:r w:rsidRPr="001C7870">
        <w:rPr>
          <w:rFonts w:ascii="Times New Roman" w:hAnsi="Times New Roman" w:cs="Times New Roman"/>
          <w:sz w:val="24"/>
          <w:szCs w:val="24"/>
        </w:rPr>
        <w:t>j</w:t>
      </w:r>
      <w:r w:rsidR="00BA5AE4">
        <w:rPr>
          <w:rFonts w:ascii="Times New Roman" w:hAnsi="Times New Roman" w:cs="Times New Roman"/>
          <w:sz w:val="24"/>
          <w:szCs w:val="24"/>
        </w:rPr>
        <w:t>e stanovena finančním limitem na nákup potravin</w:t>
      </w:r>
      <w:r w:rsidRPr="001C7870">
        <w:rPr>
          <w:rFonts w:ascii="Times New Roman" w:hAnsi="Times New Roman" w:cs="Times New Roman"/>
          <w:sz w:val="24"/>
          <w:szCs w:val="24"/>
        </w:rPr>
        <w:t xml:space="preserve"> dle vyhlášky č. 107</w:t>
      </w:r>
      <w:r w:rsidR="00C36169">
        <w:rPr>
          <w:rFonts w:ascii="Times New Roman" w:hAnsi="Times New Roman" w:cs="Times New Roman"/>
          <w:sz w:val="24"/>
          <w:szCs w:val="24"/>
        </w:rPr>
        <w:t>/2005 Sb. o školním stravování</w:t>
      </w:r>
      <w:r w:rsidR="00F1543C">
        <w:rPr>
          <w:rFonts w:ascii="Times New Roman" w:hAnsi="Times New Roman" w:cs="Times New Roman"/>
          <w:sz w:val="24"/>
          <w:szCs w:val="24"/>
        </w:rPr>
        <w:t>,</w:t>
      </w:r>
      <w:r w:rsidR="00C36169">
        <w:rPr>
          <w:rFonts w:ascii="Times New Roman" w:hAnsi="Times New Roman" w:cs="Times New Roman"/>
          <w:sz w:val="24"/>
          <w:szCs w:val="24"/>
        </w:rPr>
        <w:t xml:space="preserve"> v platném znění.</w:t>
      </w:r>
    </w:p>
    <w:p w:rsidR="001C7870" w:rsidRDefault="004458FA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>Cena stravy pro</w:t>
      </w:r>
      <w:r w:rsidR="00E84544" w:rsidRPr="001C7870">
        <w:rPr>
          <w:rFonts w:ascii="Times New Roman" w:hAnsi="Times New Roman" w:cs="Times New Roman"/>
          <w:sz w:val="24"/>
          <w:szCs w:val="24"/>
        </w:rPr>
        <w:t xml:space="preserve"> zaměstnance je stanovena kalkulací </w:t>
      </w:r>
      <w:r w:rsidRPr="001C7870">
        <w:rPr>
          <w:rFonts w:ascii="Times New Roman" w:hAnsi="Times New Roman" w:cs="Times New Roman"/>
          <w:sz w:val="24"/>
          <w:szCs w:val="24"/>
        </w:rPr>
        <w:t>(příloha č.1)</w:t>
      </w:r>
      <w:r w:rsidR="00BA5AE4">
        <w:rPr>
          <w:rFonts w:ascii="Times New Roman" w:hAnsi="Times New Roman" w:cs="Times New Roman"/>
          <w:sz w:val="24"/>
          <w:szCs w:val="24"/>
        </w:rPr>
        <w:t xml:space="preserve">, </w:t>
      </w:r>
      <w:r w:rsidRPr="001C7870">
        <w:rPr>
          <w:rFonts w:ascii="Times New Roman" w:hAnsi="Times New Roman" w:cs="Times New Roman"/>
          <w:sz w:val="24"/>
          <w:szCs w:val="24"/>
        </w:rPr>
        <w:t>k</w:t>
      </w:r>
      <w:r w:rsidR="00E84544" w:rsidRPr="001C7870">
        <w:rPr>
          <w:rFonts w:ascii="Times New Roman" w:hAnsi="Times New Roman" w:cs="Times New Roman"/>
          <w:sz w:val="24"/>
          <w:szCs w:val="24"/>
        </w:rPr>
        <w:t>terá je nedílnou součá</w:t>
      </w:r>
      <w:r w:rsidRPr="001C7870">
        <w:rPr>
          <w:rFonts w:ascii="Times New Roman" w:hAnsi="Times New Roman" w:cs="Times New Roman"/>
          <w:sz w:val="24"/>
          <w:szCs w:val="24"/>
        </w:rPr>
        <w:t>stí této smlouvy</w:t>
      </w:r>
      <w:r w:rsidR="00E84544" w:rsidRPr="001C7870">
        <w:rPr>
          <w:rFonts w:ascii="Times New Roman" w:hAnsi="Times New Roman" w:cs="Times New Roman"/>
          <w:sz w:val="24"/>
          <w:szCs w:val="24"/>
        </w:rPr>
        <w:t>.</w:t>
      </w:r>
    </w:p>
    <w:p w:rsidR="001C7870" w:rsidRDefault="00E84544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 xml:space="preserve">Cena </w:t>
      </w:r>
      <w:r w:rsidR="001C7870">
        <w:rPr>
          <w:rFonts w:ascii="Times New Roman" w:hAnsi="Times New Roman" w:cs="Times New Roman"/>
          <w:sz w:val="24"/>
          <w:szCs w:val="24"/>
        </w:rPr>
        <w:t xml:space="preserve">stravy </w:t>
      </w:r>
      <w:r w:rsidRPr="001C7870">
        <w:rPr>
          <w:rFonts w:ascii="Times New Roman" w:hAnsi="Times New Roman" w:cs="Times New Roman"/>
          <w:sz w:val="24"/>
          <w:szCs w:val="24"/>
        </w:rPr>
        <w:t>může být změněna s ohledem na změny</w:t>
      </w:r>
      <w:r w:rsidR="00F1543C">
        <w:rPr>
          <w:rFonts w:ascii="Times New Roman" w:hAnsi="Times New Roman" w:cs="Times New Roman"/>
          <w:sz w:val="24"/>
          <w:szCs w:val="24"/>
        </w:rPr>
        <w:t xml:space="preserve">, </w:t>
      </w:r>
      <w:r w:rsidRPr="001C7870">
        <w:rPr>
          <w:rFonts w:ascii="Times New Roman" w:hAnsi="Times New Roman" w:cs="Times New Roman"/>
          <w:sz w:val="24"/>
          <w:szCs w:val="24"/>
        </w:rPr>
        <w:t>např</w:t>
      </w:r>
      <w:r w:rsidR="001C7870">
        <w:rPr>
          <w:rFonts w:ascii="Times New Roman" w:hAnsi="Times New Roman" w:cs="Times New Roman"/>
          <w:sz w:val="24"/>
          <w:szCs w:val="24"/>
        </w:rPr>
        <w:t>íklad</w:t>
      </w:r>
      <w:r w:rsidRPr="001C7870">
        <w:rPr>
          <w:rFonts w:ascii="Times New Roman" w:hAnsi="Times New Roman" w:cs="Times New Roman"/>
          <w:sz w:val="24"/>
          <w:szCs w:val="24"/>
        </w:rPr>
        <w:t xml:space="preserve"> zvýšení cen potravin, režijních nákladů</w:t>
      </w:r>
      <w:r w:rsidR="001C7870">
        <w:rPr>
          <w:rFonts w:ascii="Times New Roman" w:hAnsi="Times New Roman" w:cs="Times New Roman"/>
          <w:sz w:val="24"/>
          <w:szCs w:val="24"/>
        </w:rPr>
        <w:t xml:space="preserve"> </w:t>
      </w:r>
      <w:r w:rsidRPr="001C7870">
        <w:rPr>
          <w:rFonts w:ascii="Times New Roman" w:hAnsi="Times New Roman" w:cs="Times New Roman"/>
          <w:sz w:val="24"/>
          <w:szCs w:val="24"/>
        </w:rPr>
        <w:t>a</w:t>
      </w:r>
      <w:r w:rsidR="001C7870">
        <w:rPr>
          <w:rFonts w:ascii="Times New Roman" w:hAnsi="Times New Roman" w:cs="Times New Roman"/>
          <w:sz w:val="24"/>
          <w:szCs w:val="24"/>
        </w:rPr>
        <w:t xml:space="preserve"> </w:t>
      </w:r>
      <w:r w:rsidRPr="001C7870">
        <w:rPr>
          <w:rFonts w:ascii="Times New Roman" w:hAnsi="Times New Roman" w:cs="Times New Roman"/>
          <w:sz w:val="24"/>
          <w:szCs w:val="24"/>
        </w:rPr>
        <w:t>pod</w:t>
      </w:r>
      <w:r w:rsidR="001C7870">
        <w:rPr>
          <w:rFonts w:ascii="Times New Roman" w:hAnsi="Times New Roman" w:cs="Times New Roman"/>
          <w:sz w:val="24"/>
          <w:szCs w:val="24"/>
        </w:rPr>
        <w:t>obně</w:t>
      </w:r>
      <w:r w:rsidRPr="001C7870">
        <w:rPr>
          <w:rFonts w:ascii="Times New Roman" w:hAnsi="Times New Roman" w:cs="Times New Roman"/>
          <w:sz w:val="24"/>
          <w:szCs w:val="24"/>
        </w:rPr>
        <w:t>.</w:t>
      </w:r>
    </w:p>
    <w:p w:rsidR="005749EF" w:rsidRDefault="005749EF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Děti, žáci, studenti a zaměstnanci hradí stravné na celý měsíc dopředu hotově nebo inkasní platbou. V případě nezaplacení stravného nebude strava poskytnuta.</w:t>
      </w:r>
    </w:p>
    <w:p w:rsidR="001C7870" w:rsidRDefault="00E84544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 xml:space="preserve">Dodavatel poskytne odběrateli stravování formou odběru dopoledních svačinek pro děti, obědů pro děti, žáky a zaměstnance do </w:t>
      </w:r>
      <w:proofErr w:type="spellStart"/>
      <w:r w:rsidRPr="001C7870">
        <w:rPr>
          <w:rFonts w:ascii="Times New Roman" w:hAnsi="Times New Roman" w:cs="Times New Roman"/>
          <w:sz w:val="24"/>
          <w:szCs w:val="24"/>
        </w:rPr>
        <w:t>termonádob</w:t>
      </w:r>
      <w:proofErr w:type="spellEnd"/>
      <w:r w:rsidRPr="001C7870">
        <w:rPr>
          <w:rFonts w:ascii="Times New Roman" w:hAnsi="Times New Roman" w:cs="Times New Roman"/>
          <w:sz w:val="24"/>
          <w:szCs w:val="24"/>
        </w:rPr>
        <w:t>, odpoledních svačinek pro děti. Vhodné nádobí na přepravu si zajistí odběratel.</w:t>
      </w:r>
    </w:p>
    <w:p w:rsidR="001C7870" w:rsidRDefault="00E84544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 xml:space="preserve">Stravu lze odhlásit </w:t>
      </w:r>
      <w:r w:rsidR="00232D92" w:rsidRPr="001C7870">
        <w:rPr>
          <w:rFonts w:ascii="Times New Roman" w:hAnsi="Times New Roman" w:cs="Times New Roman"/>
          <w:sz w:val="24"/>
          <w:szCs w:val="24"/>
        </w:rPr>
        <w:t>a přihlásit den předem do 13.30 hod</w:t>
      </w:r>
      <w:r w:rsidR="00521419">
        <w:rPr>
          <w:rFonts w:ascii="Times New Roman" w:hAnsi="Times New Roman" w:cs="Times New Roman"/>
          <w:sz w:val="24"/>
          <w:szCs w:val="24"/>
        </w:rPr>
        <w:t>in</w:t>
      </w:r>
      <w:r w:rsidR="00232D92" w:rsidRPr="001C7870">
        <w:rPr>
          <w:rFonts w:ascii="Times New Roman" w:hAnsi="Times New Roman" w:cs="Times New Roman"/>
          <w:sz w:val="24"/>
          <w:szCs w:val="24"/>
        </w:rPr>
        <w:t xml:space="preserve"> na tel. čísle: 321 743 013, dále na </w:t>
      </w:r>
      <w:hyperlink r:id="rId5" w:history="1">
        <w:r w:rsidR="00232D92" w:rsidRPr="001C787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="00232D92" w:rsidRPr="001C7870">
        <w:rPr>
          <w:rFonts w:ascii="Times New Roman" w:hAnsi="Times New Roman" w:cs="Times New Roman"/>
          <w:sz w:val="24"/>
          <w:szCs w:val="24"/>
        </w:rPr>
        <w:t xml:space="preserve">.  </w:t>
      </w:r>
      <w:r w:rsidR="00C36169">
        <w:rPr>
          <w:rFonts w:ascii="Times New Roman" w:hAnsi="Times New Roman" w:cs="Times New Roman"/>
          <w:sz w:val="24"/>
          <w:szCs w:val="24"/>
        </w:rPr>
        <w:t>Ve výjimečných případech (náhlá nemoc) r</w:t>
      </w:r>
      <w:r w:rsidRPr="001C7870">
        <w:rPr>
          <w:rFonts w:ascii="Times New Roman" w:hAnsi="Times New Roman" w:cs="Times New Roman"/>
          <w:sz w:val="24"/>
          <w:szCs w:val="24"/>
        </w:rPr>
        <w:t>áno nejpozději do 7.00 hod</w:t>
      </w:r>
      <w:r w:rsidR="00F1543C">
        <w:rPr>
          <w:rFonts w:ascii="Times New Roman" w:hAnsi="Times New Roman" w:cs="Times New Roman"/>
          <w:sz w:val="24"/>
          <w:szCs w:val="24"/>
        </w:rPr>
        <w:t>in</w:t>
      </w:r>
      <w:r w:rsidRPr="001C7870">
        <w:rPr>
          <w:rFonts w:ascii="Times New Roman" w:hAnsi="Times New Roman" w:cs="Times New Roman"/>
          <w:sz w:val="24"/>
          <w:szCs w:val="24"/>
        </w:rPr>
        <w:t>.</w:t>
      </w:r>
    </w:p>
    <w:p w:rsidR="001C7870" w:rsidRDefault="00BA5AE4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C36169">
        <w:rPr>
          <w:rFonts w:ascii="Times New Roman" w:hAnsi="Times New Roman" w:cs="Times New Roman"/>
          <w:sz w:val="24"/>
          <w:szCs w:val="24"/>
        </w:rPr>
        <w:t xml:space="preserve"> </w:t>
      </w:r>
      <w:r w:rsidR="008C5245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="008C5245">
        <w:rPr>
          <w:rFonts w:ascii="Times New Roman" w:hAnsi="Times New Roman" w:cs="Times New Roman"/>
          <w:sz w:val="24"/>
          <w:szCs w:val="24"/>
        </w:rPr>
        <w:t xml:space="preserve"> </w:t>
      </w:r>
      <w:r w:rsidR="00C36169">
        <w:rPr>
          <w:rFonts w:ascii="Times New Roman" w:hAnsi="Times New Roman" w:cs="Times New Roman"/>
          <w:sz w:val="24"/>
          <w:szCs w:val="24"/>
        </w:rPr>
        <w:t>strava odhlášena, p</w:t>
      </w:r>
      <w:r w:rsidR="00232D92" w:rsidRPr="001C7870">
        <w:rPr>
          <w:rFonts w:ascii="Times New Roman" w:hAnsi="Times New Roman" w:cs="Times New Roman"/>
          <w:sz w:val="24"/>
          <w:szCs w:val="24"/>
        </w:rPr>
        <w:t xml:space="preserve">ouze první den nepřítomnosti </w:t>
      </w:r>
      <w:r w:rsidR="00C36169">
        <w:rPr>
          <w:rFonts w:ascii="Times New Roman" w:hAnsi="Times New Roman" w:cs="Times New Roman"/>
          <w:sz w:val="24"/>
          <w:szCs w:val="24"/>
        </w:rPr>
        <w:t xml:space="preserve">žáka nebo zaměstnance </w:t>
      </w:r>
      <w:r w:rsidR="00232D92" w:rsidRPr="001C7870">
        <w:rPr>
          <w:rFonts w:ascii="Times New Roman" w:hAnsi="Times New Roman" w:cs="Times New Roman"/>
          <w:sz w:val="24"/>
          <w:szCs w:val="24"/>
        </w:rPr>
        <w:t>ve škole lze stravu odebrat do jídlonosiče.</w:t>
      </w:r>
    </w:p>
    <w:p w:rsidR="001C7870" w:rsidRDefault="00E84544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>Jídla ve školní jídelně se připravují podle norem a receptur pro školní stravování</w:t>
      </w:r>
      <w:r w:rsidR="00687885" w:rsidRPr="001C7870">
        <w:rPr>
          <w:rFonts w:ascii="Times New Roman" w:hAnsi="Times New Roman" w:cs="Times New Roman"/>
          <w:sz w:val="24"/>
          <w:szCs w:val="24"/>
        </w:rPr>
        <w:t>. Dietní stravování</w:t>
      </w:r>
      <w:r w:rsidR="006C5C56" w:rsidRPr="001C7870">
        <w:rPr>
          <w:rFonts w:ascii="Times New Roman" w:hAnsi="Times New Roman" w:cs="Times New Roman"/>
          <w:sz w:val="24"/>
          <w:szCs w:val="24"/>
        </w:rPr>
        <w:t xml:space="preserve"> se neposkytuje.</w:t>
      </w:r>
    </w:p>
    <w:p w:rsidR="00E84544" w:rsidRPr="001C7870" w:rsidRDefault="00E84544" w:rsidP="00F1574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870">
        <w:rPr>
          <w:rFonts w:ascii="Times New Roman" w:hAnsi="Times New Roman" w:cs="Times New Roman"/>
          <w:sz w:val="24"/>
          <w:szCs w:val="24"/>
        </w:rPr>
        <w:t>V případě přerušení vyvařování z provozních či jiných důvodů (n</w:t>
      </w:r>
      <w:r w:rsidR="00C36169">
        <w:rPr>
          <w:rFonts w:ascii="Times New Roman" w:hAnsi="Times New Roman" w:cs="Times New Roman"/>
          <w:sz w:val="24"/>
          <w:szCs w:val="24"/>
        </w:rPr>
        <w:t>apř. prázdniny, karanténa</w:t>
      </w:r>
      <w:r w:rsidR="006C5C56" w:rsidRPr="001C7870">
        <w:rPr>
          <w:rFonts w:ascii="Times New Roman" w:hAnsi="Times New Roman" w:cs="Times New Roman"/>
          <w:sz w:val="24"/>
          <w:szCs w:val="24"/>
        </w:rPr>
        <w:t>)</w:t>
      </w:r>
      <w:r w:rsidRPr="001C7870">
        <w:rPr>
          <w:rFonts w:ascii="Times New Roman" w:hAnsi="Times New Roman" w:cs="Times New Roman"/>
          <w:sz w:val="24"/>
          <w:szCs w:val="24"/>
        </w:rPr>
        <w:t xml:space="preserve"> dodavatel náhradní stravování nezajišťuje.</w:t>
      </w:r>
    </w:p>
    <w:p w:rsidR="00E84544" w:rsidRDefault="00E84544" w:rsidP="00F15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544" w:rsidRPr="006810CF" w:rsidRDefault="00E84544" w:rsidP="00E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CF">
        <w:rPr>
          <w:rFonts w:ascii="Times New Roman" w:hAnsi="Times New Roman" w:cs="Times New Roman"/>
          <w:b/>
          <w:sz w:val="24"/>
          <w:szCs w:val="24"/>
        </w:rPr>
        <w:t>IV.</w:t>
      </w:r>
    </w:p>
    <w:p w:rsidR="00E84544" w:rsidRDefault="00E84544" w:rsidP="00681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CF">
        <w:rPr>
          <w:rFonts w:ascii="Times New Roman" w:hAnsi="Times New Roman" w:cs="Times New Roman"/>
          <w:b/>
          <w:sz w:val="24"/>
          <w:szCs w:val="24"/>
        </w:rPr>
        <w:t>Povinnosti odběratele</w:t>
      </w:r>
    </w:p>
    <w:p w:rsidR="006810CF" w:rsidRPr="006810CF" w:rsidRDefault="006810CF" w:rsidP="00681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19" w:rsidRDefault="00E84544" w:rsidP="00521419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>Odběratel je povinen dodržovat stanovenou dobu</w:t>
      </w:r>
      <w:r w:rsidR="006C5C56" w:rsidRPr="00521419">
        <w:rPr>
          <w:rFonts w:ascii="Times New Roman" w:hAnsi="Times New Roman" w:cs="Times New Roman"/>
          <w:sz w:val="24"/>
          <w:szCs w:val="24"/>
        </w:rPr>
        <w:t xml:space="preserve"> od 11.30 </w:t>
      </w:r>
      <w:r w:rsidR="00521419">
        <w:rPr>
          <w:rFonts w:ascii="Times New Roman" w:hAnsi="Times New Roman" w:cs="Times New Roman"/>
          <w:sz w:val="24"/>
          <w:szCs w:val="24"/>
        </w:rPr>
        <w:t>do</w:t>
      </w:r>
      <w:r w:rsidR="00BA5AE4">
        <w:rPr>
          <w:rFonts w:ascii="Times New Roman" w:hAnsi="Times New Roman" w:cs="Times New Roman"/>
          <w:sz w:val="24"/>
          <w:szCs w:val="24"/>
        </w:rPr>
        <w:t xml:space="preserve"> 13.45</w:t>
      </w:r>
      <w:r w:rsidR="006C5C56" w:rsidRPr="00521419">
        <w:rPr>
          <w:rFonts w:ascii="Times New Roman" w:hAnsi="Times New Roman" w:cs="Times New Roman"/>
          <w:sz w:val="24"/>
          <w:szCs w:val="24"/>
        </w:rPr>
        <w:t xml:space="preserve"> hod</w:t>
      </w:r>
      <w:r w:rsidR="00521419" w:rsidRPr="00521419">
        <w:rPr>
          <w:rFonts w:ascii="Times New Roman" w:hAnsi="Times New Roman" w:cs="Times New Roman"/>
          <w:sz w:val="24"/>
          <w:szCs w:val="24"/>
        </w:rPr>
        <w:t>in</w:t>
      </w:r>
      <w:r w:rsidR="006C5C56" w:rsidRPr="00521419">
        <w:rPr>
          <w:rFonts w:ascii="Times New Roman" w:hAnsi="Times New Roman" w:cs="Times New Roman"/>
          <w:sz w:val="24"/>
          <w:szCs w:val="24"/>
        </w:rPr>
        <w:t xml:space="preserve"> pro výdej obědů</w:t>
      </w:r>
      <w:r w:rsidR="005C792A" w:rsidRPr="00521419">
        <w:rPr>
          <w:rFonts w:ascii="Times New Roman" w:hAnsi="Times New Roman" w:cs="Times New Roman"/>
          <w:sz w:val="24"/>
          <w:szCs w:val="24"/>
        </w:rPr>
        <w:t xml:space="preserve"> docházejících dětí, žáků a zaměstnanců do školní jídelny. </w:t>
      </w:r>
    </w:p>
    <w:p w:rsidR="00521419" w:rsidRDefault="006C5C56" w:rsidP="00521419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 xml:space="preserve">Výdej </w:t>
      </w:r>
      <w:r w:rsidR="00BA5AE4">
        <w:rPr>
          <w:rFonts w:ascii="Times New Roman" w:hAnsi="Times New Roman" w:cs="Times New Roman"/>
          <w:sz w:val="24"/>
          <w:szCs w:val="24"/>
        </w:rPr>
        <w:t xml:space="preserve">obědů do </w:t>
      </w:r>
      <w:proofErr w:type="spellStart"/>
      <w:r w:rsidR="00BA5AE4">
        <w:rPr>
          <w:rFonts w:ascii="Times New Roman" w:hAnsi="Times New Roman" w:cs="Times New Roman"/>
          <w:sz w:val="24"/>
          <w:szCs w:val="24"/>
        </w:rPr>
        <w:t>termonádob</w:t>
      </w:r>
      <w:proofErr w:type="spellEnd"/>
      <w:r w:rsidR="00BA5AE4">
        <w:rPr>
          <w:rFonts w:ascii="Times New Roman" w:hAnsi="Times New Roman" w:cs="Times New Roman"/>
          <w:sz w:val="24"/>
          <w:szCs w:val="24"/>
        </w:rPr>
        <w:t xml:space="preserve"> pro mateřskou školu</w:t>
      </w:r>
      <w:r w:rsidRPr="00521419">
        <w:rPr>
          <w:rFonts w:ascii="Times New Roman" w:hAnsi="Times New Roman" w:cs="Times New Roman"/>
          <w:sz w:val="24"/>
          <w:szCs w:val="24"/>
        </w:rPr>
        <w:t xml:space="preserve"> je v 11.00 hod</w:t>
      </w:r>
      <w:r w:rsidR="00521419" w:rsidRPr="00521419">
        <w:rPr>
          <w:rFonts w:ascii="Times New Roman" w:hAnsi="Times New Roman" w:cs="Times New Roman"/>
          <w:sz w:val="24"/>
          <w:szCs w:val="24"/>
        </w:rPr>
        <w:t>in</w:t>
      </w:r>
      <w:r w:rsidRPr="00521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419" w:rsidRDefault="00E84544" w:rsidP="00521419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 xml:space="preserve">Vyúčtování </w:t>
      </w:r>
      <w:r w:rsidR="008C5245">
        <w:rPr>
          <w:rFonts w:ascii="Times New Roman" w:hAnsi="Times New Roman" w:cs="Times New Roman"/>
          <w:sz w:val="24"/>
          <w:szCs w:val="24"/>
        </w:rPr>
        <w:t>režijních a mzdových nákladů</w:t>
      </w:r>
      <w:r w:rsidR="00C36169">
        <w:rPr>
          <w:rFonts w:ascii="Times New Roman" w:hAnsi="Times New Roman" w:cs="Times New Roman"/>
          <w:sz w:val="24"/>
          <w:szCs w:val="24"/>
        </w:rPr>
        <w:t xml:space="preserve"> </w:t>
      </w:r>
      <w:r w:rsidR="008C5245">
        <w:rPr>
          <w:rFonts w:ascii="Times New Roman" w:hAnsi="Times New Roman" w:cs="Times New Roman"/>
          <w:sz w:val="24"/>
          <w:szCs w:val="24"/>
        </w:rPr>
        <w:t>za závodní</w:t>
      </w:r>
      <w:r w:rsidR="00C36169">
        <w:rPr>
          <w:rFonts w:ascii="Times New Roman" w:hAnsi="Times New Roman" w:cs="Times New Roman"/>
          <w:sz w:val="24"/>
          <w:szCs w:val="24"/>
        </w:rPr>
        <w:t xml:space="preserve"> stravování zaměstnanců </w:t>
      </w:r>
      <w:r w:rsidRPr="00521419">
        <w:rPr>
          <w:rFonts w:ascii="Times New Roman" w:hAnsi="Times New Roman" w:cs="Times New Roman"/>
          <w:sz w:val="24"/>
          <w:szCs w:val="24"/>
        </w:rPr>
        <w:t xml:space="preserve">bude prováděno vždy za jeden měsíc zpětně </w:t>
      </w:r>
      <w:r w:rsidR="00B63421" w:rsidRPr="00521419">
        <w:rPr>
          <w:rFonts w:ascii="Times New Roman" w:hAnsi="Times New Roman" w:cs="Times New Roman"/>
          <w:sz w:val="24"/>
          <w:szCs w:val="24"/>
        </w:rPr>
        <w:t>k 10.</w:t>
      </w:r>
      <w:r w:rsidRPr="00521419">
        <w:rPr>
          <w:rFonts w:ascii="Times New Roman" w:hAnsi="Times New Roman" w:cs="Times New Roman"/>
          <w:sz w:val="24"/>
          <w:szCs w:val="24"/>
        </w:rPr>
        <w:t xml:space="preserve"> dni následujícího měsíce na základě faktury v</w:t>
      </w:r>
      <w:r w:rsidR="005C792A" w:rsidRPr="00521419">
        <w:rPr>
          <w:rFonts w:ascii="Times New Roman" w:hAnsi="Times New Roman" w:cs="Times New Roman"/>
          <w:sz w:val="24"/>
          <w:szCs w:val="24"/>
        </w:rPr>
        <w:t>y</w:t>
      </w:r>
      <w:r w:rsidRPr="00521419">
        <w:rPr>
          <w:rFonts w:ascii="Times New Roman" w:hAnsi="Times New Roman" w:cs="Times New Roman"/>
          <w:sz w:val="24"/>
          <w:szCs w:val="24"/>
        </w:rPr>
        <w:t xml:space="preserve">stavené dodavatelem. </w:t>
      </w:r>
    </w:p>
    <w:p w:rsidR="00521419" w:rsidRDefault="00E84544" w:rsidP="00521419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 xml:space="preserve">Podkladem k této faktuře bude počet </w:t>
      </w:r>
      <w:r w:rsidR="006C5C56" w:rsidRPr="00521419">
        <w:rPr>
          <w:rFonts w:ascii="Times New Roman" w:hAnsi="Times New Roman" w:cs="Times New Roman"/>
          <w:sz w:val="24"/>
          <w:szCs w:val="24"/>
        </w:rPr>
        <w:t xml:space="preserve">přihlášených </w:t>
      </w:r>
      <w:r w:rsidR="006810CF" w:rsidRPr="00521419">
        <w:rPr>
          <w:rFonts w:ascii="Times New Roman" w:hAnsi="Times New Roman" w:cs="Times New Roman"/>
          <w:sz w:val="24"/>
          <w:szCs w:val="24"/>
        </w:rPr>
        <w:t>jídel zaměstnanců odběratele</w:t>
      </w:r>
      <w:r w:rsidRPr="00521419">
        <w:rPr>
          <w:rFonts w:ascii="Times New Roman" w:hAnsi="Times New Roman" w:cs="Times New Roman"/>
          <w:sz w:val="24"/>
          <w:szCs w:val="24"/>
        </w:rPr>
        <w:t xml:space="preserve"> za účtovaný kalendářní měsíc</w:t>
      </w:r>
      <w:r w:rsidR="00BA5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544" w:rsidRPr="00521419" w:rsidRDefault="005C792A" w:rsidP="00521419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 xml:space="preserve">Fakturace stravného dětí a žáků z Projektu EU bude prováděna za kalendářní měsíc zpětně podle přihlášené stravy. </w:t>
      </w:r>
      <w:r w:rsidR="00E84544" w:rsidRPr="00521419">
        <w:rPr>
          <w:rFonts w:ascii="Times New Roman" w:hAnsi="Times New Roman" w:cs="Times New Roman"/>
          <w:sz w:val="24"/>
          <w:szCs w:val="24"/>
        </w:rPr>
        <w:t>Odběr</w:t>
      </w:r>
      <w:r w:rsidRPr="00521419">
        <w:rPr>
          <w:rFonts w:ascii="Times New Roman" w:hAnsi="Times New Roman" w:cs="Times New Roman"/>
          <w:sz w:val="24"/>
          <w:szCs w:val="24"/>
        </w:rPr>
        <w:t>atel se zavazuje uhradit faktury</w:t>
      </w:r>
      <w:r w:rsidR="00E84544" w:rsidRPr="00521419">
        <w:rPr>
          <w:rFonts w:ascii="Times New Roman" w:hAnsi="Times New Roman" w:cs="Times New Roman"/>
          <w:sz w:val="24"/>
          <w:szCs w:val="24"/>
        </w:rPr>
        <w:t xml:space="preserve"> do 10 dnů od jejího doručení.</w:t>
      </w:r>
    </w:p>
    <w:p w:rsidR="00E84544" w:rsidRDefault="00E84544" w:rsidP="00E84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544" w:rsidRPr="006810CF" w:rsidRDefault="00E84544" w:rsidP="00E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CF">
        <w:rPr>
          <w:rFonts w:ascii="Times New Roman" w:hAnsi="Times New Roman" w:cs="Times New Roman"/>
          <w:b/>
          <w:sz w:val="24"/>
          <w:szCs w:val="24"/>
        </w:rPr>
        <w:t>V.</w:t>
      </w:r>
    </w:p>
    <w:p w:rsidR="00E84544" w:rsidRPr="006810CF" w:rsidRDefault="00E84544" w:rsidP="00E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CF">
        <w:rPr>
          <w:rFonts w:ascii="Times New Roman" w:hAnsi="Times New Roman" w:cs="Times New Roman"/>
          <w:b/>
          <w:sz w:val="24"/>
          <w:szCs w:val="24"/>
        </w:rPr>
        <w:t>Ukončení a zánik smluvního vztahu založeného</w:t>
      </w:r>
    </w:p>
    <w:p w:rsidR="00E84544" w:rsidRDefault="00E84544" w:rsidP="00E84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544" w:rsidRPr="00F253FE" w:rsidRDefault="00E84544" w:rsidP="00F253FE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53FE">
        <w:rPr>
          <w:rFonts w:ascii="Times New Roman" w:hAnsi="Times New Roman" w:cs="Times New Roman"/>
          <w:sz w:val="24"/>
          <w:szCs w:val="24"/>
        </w:rPr>
        <w:t>Smluvní vztah založený touto smlouvou se uzavírá na dobu neurčitou a smlouvu může vypovědět kterákoliv ze smluvních stran:</w:t>
      </w:r>
    </w:p>
    <w:p w:rsidR="00E84544" w:rsidRDefault="007953A4" w:rsidP="00E8454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dohodou smluvních stran</w:t>
      </w:r>
    </w:p>
    <w:p w:rsidR="006810CF" w:rsidRPr="006810CF" w:rsidRDefault="007953A4" w:rsidP="006810C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výpovědí některé ze smluvních stran</w:t>
      </w:r>
    </w:p>
    <w:p w:rsidR="007953A4" w:rsidRPr="00521419" w:rsidRDefault="007953A4" w:rsidP="00521419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 xml:space="preserve">Výpovědní lhůta je jeden měsíc a počíná běžet prvního dne následujícího měsíce po </w:t>
      </w:r>
      <w:r w:rsidR="008948D4" w:rsidRPr="00521419">
        <w:rPr>
          <w:rFonts w:ascii="Times New Roman" w:hAnsi="Times New Roman" w:cs="Times New Roman"/>
          <w:sz w:val="24"/>
          <w:szCs w:val="24"/>
        </w:rPr>
        <w:t>d</w:t>
      </w:r>
      <w:r w:rsidRPr="00521419">
        <w:rPr>
          <w:rFonts w:ascii="Times New Roman" w:hAnsi="Times New Roman" w:cs="Times New Roman"/>
          <w:sz w:val="24"/>
          <w:szCs w:val="24"/>
        </w:rPr>
        <w:t>oručení výpovědi.</w:t>
      </w:r>
    </w:p>
    <w:p w:rsidR="00521419" w:rsidRDefault="00521419" w:rsidP="0079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3A4" w:rsidRPr="006810CF" w:rsidRDefault="007953A4" w:rsidP="007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CF">
        <w:rPr>
          <w:rFonts w:ascii="Times New Roman" w:hAnsi="Times New Roman" w:cs="Times New Roman"/>
          <w:b/>
          <w:sz w:val="24"/>
          <w:szCs w:val="24"/>
        </w:rPr>
        <w:t>VI.</w:t>
      </w:r>
    </w:p>
    <w:p w:rsidR="007953A4" w:rsidRDefault="007953A4" w:rsidP="007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C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810CF" w:rsidRPr="006810CF" w:rsidRDefault="006810CF" w:rsidP="007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3A4" w:rsidRPr="00521419" w:rsidRDefault="007953A4" w:rsidP="0052141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>Smlou</w:t>
      </w:r>
      <w:r w:rsidR="00BA5AE4">
        <w:rPr>
          <w:rFonts w:ascii="Times New Roman" w:hAnsi="Times New Roman" w:cs="Times New Roman"/>
          <w:sz w:val="24"/>
          <w:szCs w:val="24"/>
        </w:rPr>
        <w:t xml:space="preserve">va je vyhotovena ve </w:t>
      </w:r>
      <w:r w:rsidR="00F1543C">
        <w:rPr>
          <w:rFonts w:ascii="Times New Roman" w:hAnsi="Times New Roman" w:cs="Times New Roman"/>
          <w:sz w:val="24"/>
          <w:szCs w:val="24"/>
        </w:rPr>
        <w:t>čtyřech</w:t>
      </w:r>
      <w:r w:rsidR="006810CF" w:rsidRPr="0052141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521419">
        <w:rPr>
          <w:rFonts w:ascii="Times New Roman" w:hAnsi="Times New Roman" w:cs="Times New Roman"/>
          <w:sz w:val="24"/>
          <w:szCs w:val="24"/>
        </w:rPr>
        <w:t>ch, z nichž každá smluvní st</w:t>
      </w:r>
      <w:r w:rsidR="008948D4" w:rsidRPr="00521419">
        <w:rPr>
          <w:rFonts w:ascii="Times New Roman" w:hAnsi="Times New Roman" w:cs="Times New Roman"/>
          <w:sz w:val="24"/>
          <w:szCs w:val="24"/>
        </w:rPr>
        <w:t>r</w:t>
      </w:r>
      <w:r w:rsidR="00BA5AE4">
        <w:rPr>
          <w:rFonts w:ascii="Times New Roman" w:hAnsi="Times New Roman" w:cs="Times New Roman"/>
          <w:sz w:val="24"/>
          <w:szCs w:val="24"/>
        </w:rPr>
        <w:t>ana obdrží po dvou vyhotoveních.</w:t>
      </w:r>
    </w:p>
    <w:p w:rsidR="007953A4" w:rsidRDefault="007953A4" w:rsidP="0052141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Právní vztahy touto smlouvou neupravené se řídí příslušnými právními předpisy.</w:t>
      </w:r>
    </w:p>
    <w:p w:rsidR="007953A4" w:rsidRDefault="007953A4" w:rsidP="0052141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dodatky a změny smlouvy musí být učiněny písemnou formou a dnem jejich podpisu smluvními stranami se</w:t>
      </w:r>
      <w:r w:rsidR="00681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stávají nedílnou součástí této smlouvy.</w:t>
      </w:r>
    </w:p>
    <w:p w:rsidR="00521419" w:rsidRDefault="007953A4" w:rsidP="0052141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shodně prohlašují, že si tuto smlouvu před jejím podpisem přečetly, tato byla uzavřena po vzájem</w:t>
      </w:r>
      <w:r w:rsidR="00BD1788">
        <w:rPr>
          <w:rFonts w:ascii="Times New Roman" w:hAnsi="Times New Roman" w:cs="Times New Roman"/>
          <w:sz w:val="24"/>
          <w:szCs w:val="24"/>
        </w:rPr>
        <w:t>ném projednání, podle jejich svobodné vůle, určitě srozumitelně, nikoliv v tísni za nápadně nevýhodných podmínek.</w:t>
      </w:r>
    </w:p>
    <w:p w:rsidR="006810CF" w:rsidRPr="00521419" w:rsidRDefault="006810CF" w:rsidP="0052141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419">
        <w:rPr>
          <w:rFonts w:ascii="Times New Roman" w:hAnsi="Times New Roman" w:cs="Times New Roman"/>
          <w:sz w:val="24"/>
          <w:szCs w:val="24"/>
        </w:rPr>
        <w:t>Smlouva nabývá účinnosti dnem podpisu smluvních stran.</w:t>
      </w:r>
    </w:p>
    <w:p w:rsidR="00BD1788" w:rsidRDefault="00BD1788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D1788" w:rsidRDefault="00BD1788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Kolíně, dne</w:t>
      </w:r>
      <w:r w:rsidR="008948D4">
        <w:rPr>
          <w:rFonts w:ascii="Times New Roman" w:hAnsi="Times New Roman" w:cs="Times New Roman"/>
          <w:sz w:val="24"/>
          <w:szCs w:val="24"/>
        </w:rPr>
        <w:t xml:space="preserve">: </w:t>
      </w:r>
      <w:r w:rsidR="00830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E9F">
        <w:rPr>
          <w:rFonts w:ascii="Times New Roman" w:hAnsi="Times New Roman" w:cs="Times New Roman"/>
          <w:sz w:val="24"/>
          <w:szCs w:val="24"/>
        </w:rPr>
        <w:t>31.3.2021</w:t>
      </w:r>
      <w:proofErr w:type="gramEnd"/>
    </w:p>
    <w:p w:rsidR="00BD1788" w:rsidRDefault="00BD1788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D52D0" w:rsidRDefault="00CD52D0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D52D0" w:rsidRDefault="00CD52D0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D52D0" w:rsidRDefault="00CD52D0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D1788" w:rsidRDefault="00BD1788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BD1788" w:rsidRDefault="00BD1788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odběratele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BD1788" w:rsidRDefault="00BD1788" w:rsidP="00BD1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4544" w:rsidRDefault="00BD1788" w:rsidP="00CD52D0"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D52D0">
        <w:rPr>
          <w:rFonts w:ascii="Times New Roman" w:hAnsi="Times New Roman" w:cs="Times New Roman"/>
          <w:sz w:val="24"/>
          <w:szCs w:val="24"/>
        </w:rPr>
        <w:t>Příloh</w:t>
      </w:r>
      <w:r w:rsidR="00CD52D0" w:rsidRPr="00CD52D0">
        <w:rPr>
          <w:rFonts w:ascii="Times New Roman" w:hAnsi="Times New Roman" w:cs="Times New Roman"/>
          <w:sz w:val="24"/>
          <w:szCs w:val="24"/>
        </w:rPr>
        <w:t>y</w:t>
      </w:r>
      <w:r w:rsidRPr="00CD52D0">
        <w:rPr>
          <w:rFonts w:ascii="Times New Roman" w:hAnsi="Times New Roman" w:cs="Times New Roman"/>
          <w:sz w:val="24"/>
          <w:szCs w:val="24"/>
        </w:rPr>
        <w:t>:</w:t>
      </w:r>
      <w:r w:rsidR="00CD52D0" w:rsidRPr="00CD52D0">
        <w:rPr>
          <w:rFonts w:ascii="Times New Roman" w:hAnsi="Times New Roman" w:cs="Times New Roman"/>
          <w:sz w:val="24"/>
          <w:szCs w:val="24"/>
        </w:rPr>
        <w:t xml:space="preserve"> </w:t>
      </w:r>
      <w:r w:rsidR="00CD52D0">
        <w:rPr>
          <w:rFonts w:ascii="Times New Roman" w:hAnsi="Times New Roman" w:cs="Times New Roman"/>
          <w:sz w:val="24"/>
          <w:szCs w:val="24"/>
        </w:rPr>
        <w:tab/>
      </w:r>
      <w:r w:rsidR="00CD52D0" w:rsidRPr="00CD52D0">
        <w:rPr>
          <w:rFonts w:ascii="Times New Roman" w:hAnsi="Times New Roman" w:cs="Times New Roman"/>
          <w:sz w:val="24"/>
          <w:szCs w:val="24"/>
        </w:rPr>
        <w:t>Příloha číslo 1 ke Smlouvě o zajištění školního a závodního stravování pro Základní školu, Mateřskou školu a Praktickou školu Kolín (</w:t>
      </w:r>
      <w:r w:rsidRPr="00CD52D0">
        <w:rPr>
          <w:rFonts w:ascii="Times New Roman" w:hAnsi="Times New Roman" w:cs="Times New Roman"/>
          <w:sz w:val="24"/>
          <w:szCs w:val="24"/>
        </w:rPr>
        <w:t>cenová kalkulace</w:t>
      </w:r>
      <w:r w:rsidR="00CD52D0" w:rsidRPr="00CD52D0">
        <w:rPr>
          <w:rFonts w:ascii="Times New Roman" w:hAnsi="Times New Roman" w:cs="Times New Roman"/>
          <w:sz w:val="24"/>
          <w:szCs w:val="24"/>
        </w:rPr>
        <w:t>).</w:t>
      </w: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Střední průmyslová škola strojírenská</w:t>
      </w:r>
    </w:p>
    <w:p w:rsidR="003F7727" w:rsidRPr="003F7727" w:rsidRDefault="003F7727" w:rsidP="003F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a Jazyková škola s právem státní jazykové zkoušky,</w:t>
      </w:r>
    </w:p>
    <w:p w:rsidR="003F7727" w:rsidRPr="003F7727" w:rsidRDefault="003F7727" w:rsidP="003F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Kolín IV, Heverova 191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PŘÍLOHA ČÍSLO 1</w:t>
      </w:r>
    </w:p>
    <w:p w:rsidR="003F7727" w:rsidRPr="003F7727" w:rsidRDefault="003F7727" w:rsidP="003F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ke Smlouvě o zajištění školního a závodního stravování</w:t>
      </w:r>
    </w:p>
    <w:p w:rsidR="003F7727" w:rsidRPr="003F7727" w:rsidRDefault="003F7727" w:rsidP="003F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pro Základní školu, Mateřskou školu a Praktickou školu Kolín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Dle rozhodnutí ředitele školy zůstane cena obědů pro cizí strávníky ve školním roce 2020/2021 ve výši 71,-- Kč, s platností od září 2020.</w:t>
      </w:r>
    </w:p>
    <w:p w:rsidR="003F7727" w:rsidRPr="003F7727" w:rsidRDefault="003F7727" w:rsidP="003F7727">
      <w:pPr>
        <w:tabs>
          <w:tab w:val="left" w:pos="1843"/>
          <w:tab w:val="righ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Cena je složena:</w:t>
      </w:r>
      <w:r w:rsidRPr="003F7727">
        <w:rPr>
          <w:rFonts w:ascii="Times New Roman" w:hAnsi="Times New Roman" w:cs="Times New Roman"/>
          <w:sz w:val="24"/>
          <w:szCs w:val="24"/>
        </w:rPr>
        <w:tab/>
        <w:t>potraviny</w:t>
      </w:r>
      <w:r w:rsidRPr="003F7727">
        <w:rPr>
          <w:rFonts w:ascii="Times New Roman" w:hAnsi="Times New Roman" w:cs="Times New Roman"/>
          <w:sz w:val="24"/>
          <w:szCs w:val="24"/>
        </w:rPr>
        <w:tab/>
        <w:t>32,-- Kč</w:t>
      </w:r>
    </w:p>
    <w:p w:rsidR="003F7727" w:rsidRPr="003F7727" w:rsidRDefault="003F7727" w:rsidP="003F7727">
      <w:pPr>
        <w:tabs>
          <w:tab w:val="left" w:pos="1843"/>
          <w:tab w:val="righ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Režie</w:t>
      </w:r>
      <w:r w:rsidRPr="003F7727">
        <w:rPr>
          <w:rFonts w:ascii="Times New Roman" w:hAnsi="Times New Roman" w:cs="Times New Roman"/>
          <w:sz w:val="24"/>
          <w:szCs w:val="24"/>
        </w:rPr>
        <w:tab/>
        <w:t>8,-- Kč</w:t>
      </w:r>
    </w:p>
    <w:p w:rsidR="003F7727" w:rsidRPr="003F7727" w:rsidRDefault="003F7727" w:rsidP="003F7727">
      <w:pPr>
        <w:tabs>
          <w:tab w:val="left" w:pos="1843"/>
          <w:tab w:val="righ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Mzdy</w:t>
      </w:r>
      <w:r w:rsidRPr="003F7727">
        <w:rPr>
          <w:rFonts w:ascii="Times New Roman" w:hAnsi="Times New Roman" w:cs="Times New Roman"/>
          <w:sz w:val="24"/>
          <w:szCs w:val="24"/>
        </w:rPr>
        <w:tab/>
        <w:t>28,-- Kč</w:t>
      </w:r>
    </w:p>
    <w:p w:rsidR="003F7727" w:rsidRPr="003F7727" w:rsidRDefault="003F7727" w:rsidP="003F7727">
      <w:pPr>
        <w:tabs>
          <w:tab w:val="left" w:pos="1843"/>
          <w:tab w:val="righ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Marže</w:t>
      </w:r>
      <w:r w:rsidRPr="003F7727">
        <w:rPr>
          <w:rFonts w:ascii="Times New Roman" w:hAnsi="Times New Roman" w:cs="Times New Roman"/>
          <w:sz w:val="24"/>
          <w:szCs w:val="24"/>
        </w:rPr>
        <w:tab/>
        <w:t>3,-- Kč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V Kolíně dne 28. srpna 2020.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Jaromír Kratochvíl</w:t>
      </w:r>
    </w:p>
    <w:p w:rsidR="003F7727" w:rsidRPr="003F7727" w:rsidRDefault="003F7727" w:rsidP="003F772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ředitel školy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pStyle w:val="Nadpis5"/>
        <w:rPr>
          <w:sz w:val="24"/>
          <w:szCs w:val="24"/>
        </w:rPr>
      </w:pPr>
      <w:r w:rsidRPr="003F7727">
        <w:rPr>
          <w:sz w:val="24"/>
          <w:szCs w:val="24"/>
        </w:rPr>
        <w:t>Podklady pro kalkulaci obědů na rok 2020/2021</w:t>
      </w:r>
    </w:p>
    <w:p w:rsidR="003F7727" w:rsidRPr="003F7727" w:rsidRDefault="003F7727" w:rsidP="003F7727">
      <w:pPr>
        <w:tabs>
          <w:tab w:val="righ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727">
        <w:rPr>
          <w:rFonts w:ascii="Times New Roman" w:hAnsi="Times New Roman" w:cs="Times New Roman"/>
          <w:b/>
          <w:sz w:val="24"/>
          <w:szCs w:val="24"/>
        </w:rPr>
        <w:t>Výpočet režijních nákladů – skutečnost roku 2019: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003</w:t>
      </w:r>
      <w:r w:rsidRPr="003F7727">
        <w:rPr>
          <w:rFonts w:ascii="Times New Roman" w:hAnsi="Times New Roman" w:cs="Times New Roman"/>
          <w:sz w:val="24"/>
          <w:szCs w:val="24"/>
        </w:rPr>
        <w:tab/>
        <w:t>tisk, časopisy, karty</w:t>
      </w:r>
      <w:r w:rsidRPr="003F7727">
        <w:rPr>
          <w:rFonts w:ascii="Times New Roman" w:hAnsi="Times New Roman" w:cs="Times New Roman"/>
          <w:sz w:val="24"/>
          <w:szCs w:val="24"/>
        </w:rPr>
        <w:tab/>
        <w:t>4 409,00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005</w:t>
      </w:r>
      <w:r w:rsidRPr="003F7727">
        <w:rPr>
          <w:rFonts w:ascii="Times New Roman" w:hAnsi="Times New Roman" w:cs="Times New Roman"/>
          <w:sz w:val="24"/>
          <w:szCs w:val="24"/>
        </w:rPr>
        <w:tab/>
        <w:t>drobné nářadí</w:t>
      </w:r>
      <w:r w:rsidRPr="003F7727">
        <w:rPr>
          <w:rFonts w:ascii="Times New Roman" w:hAnsi="Times New Roman" w:cs="Times New Roman"/>
          <w:sz w:val="24"/>
          <w:szCs w:val="24"/>
        </w:rPr>
        <w:tab/>
        <w:t>10 511,69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006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7727">
        <w:rPr>
          <w:rFonts w:ascii="Times New Roman" w:hAnsi="Times New Roman" w:cs="Times New Roman"/>
          <w:sz w:val="24"/>
          <w:szCs w:val="24"/>
        </w:rPr>
        <w:t>kancel</w:t>
      </w:r>
      <w:proofErr w:type="spellEnd"/>
      <w:r w:rsidRPr="003F7727">
        <w:rPr>
          <w:rFonts w:ascii="Times New Roman" w:hAnsi="Times New Roman" w:cs="Times New Roman"/>
          <w:sz w:val="24"/>
          <w:szCs w:val="24"/>
        </w:rPr>
        <w:t>. Potřeby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     118,00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007</w:t>
      </w:r>
      <w:r w:rsidRPr="003F7727">
        <w:rPr>
          <w:rFonts w:ascii="Times New Roman" w:hAnsi="Times New Roman" w:cs="Times New Roman"/>
          <w:sz w:val="24"/>
          <w:szCs w:val="24"/>
        </w:rPr>
        <w:tab/>
        <w:t>čistící prostředky</w:t>
      </w:r>
      <w:r w:rsidRPr="003F7727">
        <w:rPr>
          <w:rFonts w:ascii="Times New Roman" w:hAnsi="Times New Roman" w:cs="Times New Roman"/>
          <w:sz w:val="24"/>
          <w:szCs w:val="24"/>
        </w:rPr>
        <w:tab/>
        <w:t>16 363,15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009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7727">
        <w:rPr>
          <w:rFonts w:ascii="Times New Roman" w:hAnsi="Times New Roman" w:cs="Times New Roman"/>
          <w:sz w:val="24"/>
          <w:szCs w:val="24"/>
        </w:rPr>
        <w:t>spotř</w:t>
      </w:r>
      <w:proofErr w:type="spellEnd"/>
      <w:r w:rsidRPr="003F7727">
        <w:rPr>
          <w:rFonts w:ascii="Times New Roman" w:hAnsi="Times New Roman" w:cs="Times New Roman"/>
          <w:sz w:val="24"/>
          <w:szCs w:val="24"/>
        </w:rPr>
        <w:t>. Materiál</w:t>
      </w:r>
      <w:r w:rsidRPr="003F7727">
        <w:rPr>
          <w:rFonts w:ascii="Times New Roman" w:hAnsi="Times New Roman" w:cs="Times New Roman"/>
          <w:sz w:val="24"/>
          <w:szCs w:val="24"/>
        </w:rPr>
        <w:tab/>
        <w:t>9 234,10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010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7727">
        <w:rPr>
          <w:rFonts w:ascii="Times New Roman" w:hAnsi="Times New Roman" w:cs="Times New Roman"/>
          <w:sz w:val="24"/>
          <w:szCs w:val="24"/>
        </w:rPr>
        <w:t>ochr</w:t>
      </w:r>
      <w:proofErr w:type="spellEnd"/>
      <w:r w:rsidRPr="003F7727">
        <w:rPr>
          <w:rFonts w:ascii="Times New Roman" w:hAnsi="Times New Roman" w:cs="Times New Roman"/>
          <w:sz w:val="24"/>
          <w:szCs w:val="24"/>
        </w:rPr>
        <w:t>. Pomůcky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 7 723,00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013</w:t>
      </w:r>
      <w:r w:rsidRPr="003F7727">
        <w:rPr>
          <w:rFonts w:ascii="Times New Roman" w:hAnsi="Times New Roman" w:cs="Times New Roman"/>
          <w:sz w:val="24"/>
          <w:szCs w:val="24"/>
        </w:rPr>
        <w:tab/>
        <w:t>spotřební materiál ostatní</w:t>
      </w:r>
      <w:r w:rsidRPr="003F7727">
        <w:rPr>
          <w:rFonts w:ascii="Times New Roman" w:hAnsi="Times New Roman" w:cs="Times New Roman"/>
          <w:sz w:val="24"/>
          <w:szCs w:val="24"/>
        </w:rPr>
        <w:tab/>
        <w:t>6 253,23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501</w:t>
      </w:r>
      <w:r w:rsidRPr="003F7727">
        <w:rPr>
          <w:rFonts w:ascii="Times New Roman" w:hAnsi="Times New Roman" w:cs="Times New Roman"/>
          <w:sz w:val="24"/>
          <w:szCs w:val="24"/>
        </w:rPr>
        <w:tab/>
        <w:t>014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7727">
        <w:rPr>
          <w:rFonts w:ascii="Times New Roman" w:hAnsi="Times New Roman" w:cs="Times New Roman"/>
          <w:sz w:val="24"/>
          <w:szCs w:val="24"/>
        </w:rPr>
        <w:t>toal</w:t>
      </w:r>
      <w:proofErr w:type="spellEnd"/>
      <w:r w:rsidRPr="003F7727">
        <w:rPr>
          <w:rFonts w:ascii="Times New Roman" w:hAnsi="Times New Roman" w:cs="Times New Roman"/>
          <w:sz w:val="24"/>
          <w:szCs w:val="24"/>
        </w:rPr>
        <w:t>. Papír</w:t>
      </w:r>
      <w:r w:rsidRPr="003F7727">
        <w:rPr>
          <w:rFonts w:ascii="Times New Roman" w:hAnsi="Times New Roman" w:cs="Times New Roman"/>
          <w:sz w:val="24"/>
          <w:szCs w:val="24"/>
        </w:rPr>
        <w:tab/>
        <w:t>1 486,94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 xml:space="preserve">502    </w:t>
      </w:r>
      <w:r w:rsidRPr="003F7727">
        <w:rPr>
          <w:rFonts w:ascii="Times New Roman" w:hAnsi="Times New Roman" w:cs="Times New Roman"/>
          <w:sz w:val="24"/>
          <w:szCs w:val="24"/>
        </w:rPr>
        <w:tab/>
        <w:t>spotřeba energie</w:t>
      </w:r>
      <w:r w:rsidRPr="003F7727">
        <w:rPr>
          <w:rFonts w:ascii="Times New Roman" w:hAnsi="Times New Roman" w:cs="Times New Roman"/>
          <w:sz w:val="24"/>
          <w:szCs w:val="24"/>
        </w:rPr>
        <w:tab/>
        <w:t>101 057,00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511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  <w:t>opravy a udržování</w:t>
      </w:r>
      <w:r w:rsidRPr="003F7727">
        <w:rPr>
          <w:rFonts w:ascii="Times New Roman" w:hAnsi="Times New Roman" w:cs="Times New Roman"/>
          <w:sz w:val="24"/>
          <w:szCs w:val="24"/>
        </w:rPr>
        <w:tab/>
        <w:t>18 989,70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518</w:t>
      </w:r>
      <w:r w:rsidRPr="003F7727">
        <w:rPr>
          <w:rFonts w:ascii="Times New Roman" w:hAnsi="Times New Roman" w:cs="Times New Roman"/>
          <w:sz w:val="24"/>
          <w:szCs w:val="24"/>
        </w:rPr>
        <w:tab/>
        <w:t>005</w:t>
      </w:r>
      <w:r w:rsidRPr="003F7727">
        <w:rPr>
          <w:rFonts w:ascii="Times New Roman" w:hAnsi="Times New Roman" w:cs="Times New Roman"/>
          <w:sz w:val="24"/>
          <w:szCs w:val="24"/>
        </w:rPr>
        <w:tab/>
        <w:t>konzult. služby</w:t>
      </w:r>
      <w:r w:rsidRPr="003F7727">
        <w:rPr>
          <w:rFonts w:ascii="Times New Roman" w:hAnsi="Times New Roman" w:cs="Times New Roman"/>
          <w:sz w:val="24"/>
          <w:szCs w:val="24"/>
        </w:rPr>
        <w:tab/>
        <w:t>58 799,90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518</w:t>
      </w:r>
      <w:r w:rsidRPr="003F7727">
        <w:rPr>
          <w:rFonts w:ascii="Times New Roman" w:hAnsi="Times New Roman" w:cs="Times New Roman"/>
          <w:sz w:val="24"/>
          <w:szCs w:val="24"/>
        </w:rPr>
        <w:tab/>
        <w:t>007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7727">
        <w:rPr>
          <w:rFonts w:ascii="Times New Roman" w:hAnsi="Times New Roman" w:cs="Times New Roman"/>
          <w:sz w:val="24"/>
          <w:szCs w:val="24"/>
        </w:rPr>
        <w:t>zprac</w:t>
      </w:r>
      <w:proofErr w:type="spellEnd"/>
      <w:r w:rsidRPr="003F7727">
        <w:rPr>
          <w:rFonts w:ascii="Times New Roman" w:hAnsi="Times New Roman" w:cs="Times New Roman"/>
          <w:sz w:val="24"/>
          <w:szCs w:val="24"/>
        </w:rPr>
        <w:t>. Mezd</w:t>
      </w:r>
      <w:r w:rsidRPr="003F7727">
        <w:rPr>
          <w:rFonts w:ascii="Times New Roman" w:hAnsi="Times New Roman" w:cs="Times New Roman"/>
          <w:sz w:val="24"/>
          <w:szCs w:val="24"/>
        </w:rPr>
        <w:tab/>
        <w:t>10 598,00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518</w:t>
      </w:r>
      <w:r w:rsidRPr="003F7727">
        <w:rPr>
          <w:rFonts w:ascii="Times New Roman" w:hAnsi="Times New Roman" w:cs="Times New Roman"/>
          <w:sz w:val="24"/>
          <w:szCs w:val="24"/>
        </w:rPr>
        <w:tab/>
        <w:t>010</w:t>
      </w:r>
      <w:r w:rsidRPr="003F7727">
        <w:rPr>
          <w:rFonts w:ascii="Times New Roman" w:hAnsi="Times New Roman" w:cs="Times New Roman"/>
          <w:sz w:val="24"/>
          <w:szCs w:val="24"/>
        </w:rPr>
        <w:tab/>
        <w:t>revize</w:t>
      </w:r>
      <w:r w:rsidRPr="003F7727">
        <w:rPr>
          <w:rFonts w:ascii="Times New Roman" w:hAnsi="Times New Roman" w:cs="Times New Roman"/>
          <w:sz w:val="24"/>
          <w:szCs w:val="24"/>
        </w:rPr>
        <w:tab/>
        <w:t>8 349,00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518</w:t>
      </w:r>
      <w:r w:rsidRPr="003F7727">
        <w:rPr>
          <w:rFonts w:ascii="Times New Roman" w:hAnsi="Times New Roman" w:cs="Times New Roman"/>
          <w:sz w:val="24"/>
          <w:szCs w:val="24"/>
        </w:rPr>
        <w:tab/>
        <w:t>011</w:t>
      </w:r>
      <w:r w:rsidRPr="003F7727">
        <w:rPr>
          <w:rFonts w:ascii="Times New Roman" w:hAnsi="Times New Roman" w:cs="Times New Roman"/>
          <w:sz w:val="24"/>
          <w:szCs w:val="24"/>
        </w:rPr>
        <w:tab/>
        <w:t>upgrade</w:t>
      </w:r>
      <w:r w:rsidRPr="003F7727">
        <w:rPr>
          <w:rFonts w:ascii="Times New Roman" w:hAnsi="Times New Roman" w:cs="Times New Roman"/>
          <w:sz w:val="24"/>
          <w:szCs w:val="24"/>
        </w:rPr>
        <w:tab/>
        <w:t>15 234,12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518</w:t>
      </w:r>
      <w:r w:rsidRPr="003F7727">
        <w:rPr>
          <w:rFonts w:ascii="Times New Roman" w:hAnsi="Times New Roman" w:cs="Times New Roman"/>
          <w:sz w:val="24"/>
          <w:szCs w:val="24"/>
        </w:rPr>
        <w:tab/>
        <w:t>013</w:t>
      </w:r>
      <w:r w:rsidRPr="003F7727">
        <w:rPr>
          <w:rFonts w:ascii="Times New Roman" w:hAnsi="Times New Roman" w:cs="Times New Roman"/>
          <w:sz w:val="24"/>
          <w:szCs w:val="24"/>
        </w:rPr>
        <w:tab/>
        <w:t>odvoz odpadu</w:t>
      </w:r>
      <w:r w:rsidRPr="003F7727">
        <w:rPr>
          <w:rFonts w:ascii="Times New Roman" w:hAnsi="Times New Roman" w:cs="Times New Roman"/>
          <w:sz w:val="24"/>
          <w:szCs w:val="24"/>
        </w:rPr>
        <w:tab/>
        <w:t>8 934,80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518</w:t>
      </w:r>
      <w:r w:rsidRPr="003F7727">
        <w:rPr>
          <w:rFonts w:ascii="Times New Roman" w:hAnsi="Times New Roman" w:cs="Times New Roman"/>
          <w:sz w:val="24"/>
          <w:szCs w:val="24"/>
        </w:rPr>
        <w:tab/>
        <w:t>017</w:t>
      </w:r>
      <w:r w:rsidRPr="003F7727">
        <w:rPr>
          <w:rFonts w:ascii="Times New Roman" w:hAnsi="Times New Roman" w:cs="Times New Roman"/>
          <w:sz w:val="24"/>
          <w:szCs w:val="24"/>
        </w:rPr>
        <w:tab/>
        <w:t>školení</w:t>
      </w:r>
      <w:r w:rsidRPr="003F7727">
        <w:rPr>
          <w:rFonts w:ascii="Times New Roman" w:hAnsi="Times New Roman" w:cs="Times New Roman"/>
          <w:sz w:val="24"/>
          <w:szCs w:val="24"/>
        </w:rPr>
        <w:tab/>
        <w:t>250,00</w:t>
      </w:r>
    </w:p>
    <w:p w:rsidR="003F7727" w:rsidRPr="003F7727" w:rsidRDefault="003F7727" w:rsidP="003F7727">
      <w:pP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525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  <w:t>zákonné pojištění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5 031,00 </w:t>
      </w:r>
    </w:p>
    <w:p w:rsidR="003F7727" w:rsidRPr="003F7727" w:rsidRDefault="003F7727" w:rsidP="003F7727">
      <w:pPr>
        <w:pBdr>
          <w:bottom w:val="single" w:sz="12" w:space="1" w:color="auto"/>
        </w:pBd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551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  <w:t>odpisy HIM</w:t>
      </w:r>
      <w:r w:rsidRPr="003F7727">
        <w:rPr>
          <w:rFonts w:ascii="Times New Roman" w:hAnsi="Times New Roman" w:cs="Times New Roman"/>
          <w:sz w:val="24"/>
          <w:szCs w:val="24"/>
        </w:rPr>
        <w:tab/>
        <w:t>45 771,90</w:t>
      </w:r>
    </w:p>
    <w:p w:rsidR="003F7727" w:rsidRPr="003F7727" w:rsidRDefault="003F7727" w:rsidP="003F7727">
      <w:pPr>
        <w:pBdr>
          <w:bottom w:val="single" w:sz="12" w:space="1" w:color="auto"/>
        </w:pBdr>
        <w:tabs>
          <w:tab w:val="left" w:pos="567"/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558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  <w:t>Drobný hmotný majetek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29 818,04 </w:t>
      </w:r>
    </w:p>
    <w:p w:rsidR="003F7727" w:rsidRPr="003F7727" w:rsidRDefault="003F7727" w:rsidP="003F7727">
      <w:pPr>
        <w:tabs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Režijní náklady celkem: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379 364,47      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 xml:space="preserve">Počet porcí za rok 2019 = </w:t>
      </w:r>
      <w:proofErr w:type="gramStart"/>
      <w:r w:rsidRPr="003F7727">
        <w:rPr>
          <w:rFonts w:ascii="Times New Roman" w:hAnsi="Times New Roman" w:cs="Times New Roman"/>
          <w:sz w:val="24"/>
          <w:szCs w:val="24"/>
        </w:rPr>
        <w:t>42 533                             děleno</w:t>
      </w:r>
      <w:proofErr w:type="gramEnd"/>
      <w:r w:rsidRPr="003F7727">
        <w:rPr>
          <w:rFonts w:ascii="Times New Roman" w:hAnsi="Times New Roman" w:cs="Times New Roman"/>
          <w:sz w:val="24"/>
          <w:szCs w:val="24"/>
        </w:rPr>
        <w:t xml:space="preserve">:42 533 =  8,9193 =  </w:t>
      </w:r>
      <w:r w:rsidRPr="003F7727">
        <w:rPr>
          <w:rFonts w:ascii="Times New Roman" w:hAnsi="Times New Roman" w:cs="Times New Roman"/>
          <w:b/>
          <w:sz w:val="24"/>
          <w:szCs w:val="24"/>
        </w:rPr>
        <w:t>9,00 Kč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727">
        <w:rPr>
          <w:rFonts w:ascii="Times New Roman" w:hAnsi="Times New Roman" w:cs="Times New Roman"/>
          <w:b/>
          <w:sz w:val="24"/>
          <w:szCs w:val="24"/>
        </w:rPr>
        <w:t>Mzdové náklady:</w:t>
      </w:r>
    </w:p>
    <w:p w:rsidR="003F7727" w:rsidRPr="003F7727" w:rsidRDefault="003F7727" w:rsidP="003F7727">
      <w:pPr>
        <w:tabs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521</w:t>
      </w:r>
      <w:r w:rsidRPr="003F7727">
        <w:rPr>
          <w:rFonts w:ascii="Times New Roman" w:hAnsi="Times New Roman" w:cs="Times New Roman"/>
          <w:sz w:val="24"/>
          <w:szCs w:val="24"/>
        </w:rPr>
        <w:tab/>
        <w:t>mzdové náklady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1 297 731,00 </w:t>
      </w:r>
    </w:p>
    <w:p w:rsidR="003F7727" w:rsidRPr="003F7727" w:rsidRDefault="003F7727" w:rsidP="003F7727">
      <w:pPr>
        <w:tabs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524</w:t>
      </w:r>
      <w:r w:rsidRPr="003F7727">
        <w:rPr>
          <w:rFonts w:ascii="Times New Roman" w:hAnsi="Times New Roman" w:cs="Times New Roman"/>
          <w:sz w:val="24"/>
          <w:szCs w:val="24"/>
        </w:rPr>
        <w:tab/>
        <w:t>zákonné soc. pojištění</w:t>
      </w:r>
      <w:r w:rsidRPr="003F7727">
        <w:rPr>
          <w:rFonts w:ascii="Times New Roman" w:hAnsi="Times New Roman" w:cs="Times New Roman"/>
          <w:sz w:val="24"/>
          <w:szCs w:val="24"/>
        </w:rPr>
        <w:tab/>
        <w:t>436 367,00</w:t>
      </w:r>
    </w:p>
    <w:p w:rsidR="003F7727" w:rsidRPr="003F7727" w:rsidRDefault="003F7727" w:rsidP="003F7727">
      <w:pPr>
        <w:pBdr>
          <w:bottom w:val="single" w:sz="12" w:space="1" w:color="auto"/>
        </w:pBdr>
        <w:tabs>
          <w:tab w:val="left" w:pos="1134"/>
          <w:tab w:val="righ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527</w:t>
      </w:r>
      <w:r w:rsidRPr="003F7727">
        <w:rPr>
          <w:rFonts w:ascii="Times New Roman" w:hAnsi="Times New Roman" w:cs="Times New Roman"/>
          <w:sz w:val="24"/>
          <w:szCs w:val="24"/>
        </w:rPr>
        <w:tab/>
        <w:t>FKSP</w:t>
      </w:r>
      <w:r w:rsidRPr="003F7727">
        <w:rPr>
          <w:rFonts w:ascii="Times New Roman" w:hAnsi="Times New Roman" w:cs="Times New Roman"/>
          <w:sz w:val="24"/>
          <w:szCs w:val="24"/>
        </w:rPr>
        <w:tab/>
        <w:t>25 954,62</w:t>
      </w:r>
    </w:p>
    <w:p w:rsidR="003F7727" w:rsidRPr="003F7727" w:rsidRDefault="003F7727" w:rsidP="003F7727">
      <w:pPr>
        <w:tabs>
          <w:tab w:val="right" w:pos="6096"/>
        </w:tabs>
        <w:spacing w:after="0" w:line="240" w:lineRule="auto"/>
        <w:ind w:left="1134" w:firstLine="3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Mzdové náklady celkem: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1 760 052,62 </w:t>
      </w:r>
    </w:p>
    <w:p w:rsidR="003F7727" w:rsidRPr="003F7727" w:rsidRDefault="003F7727" w:rsidP="003F7727">
      <w:pPr>
        <w:tabs>
          <w:tab w:val="right" w:pos="6096"/>
        </w:tabs>
        <w:spacing w:after="0" w:line="240" w:lineRule="auto"/>
        <w:ind w:left="1134" w:firstLine="3"/>
        <w:rPr>
          <w:rFonts w:ascii="Times New Roman" w:hAnsi="Times New Roman" w:cs="Times New Roman"/>
          <w:b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Děleno: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7727">
        <w:rPr>
          <w:rFonts w:ascii="Times New Roman" w:hAnsi="Times New Roman" w:cs="Times New Roman"/>
          <w:sz w:val="24"/>
          <w:szCs w:val="24"/>
        </w:rPr>
        <w:t>42 533,00  = 41,3809</w:t>
      </w:r>
      <w:proofErr w:type="gramEnd"/>
      <w:r w:rsidRPr="003F7727">
        <w:rPr>
          <w:rFonts w:ascii="Times New Roman" w:hAnsi="Times New Roman" w:cs="Times New Roman"/>
          <w:b/>
          <w:sz w:val="24"/>
          <w:szCs w:val="24"/>
        </w:rPr>
        <w:t xml:space="preserve"> = 41,00 Kč</w:t>
      </w:r>
    </w:p>
    <w:p w:rsidR="003F7727" w:rsidRPr="003F7727" w:rsidRDefault="003F7727" w:rsidP="003F7727">
      <w:pPr>
        <w:tabs>
          <w:tab w:val="left" w:pos="2268"/>
          <w:tab w:val="righ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Rekapitulace:</w:t>
      </w:r>
      <w:r w:rsidRPr="003F7727">
        <w:rPr>
          <w:rFonts w:ascii="Times New Roman" w:hAnsi="Times New Roman" w:cs="Times New Roman"/>
          <w:sz w:val="24"/>
          <w:szCs w:val="24"/>
        </w:rPr>
        <w:tab/>
        <w:t>Potraviny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32,00 </w:t>
      </w:r>
    </w:p>
    <w:p w:rsidR="003F7727" w:rsidRPr="003F7727" w:rsidRDefault="003F7727" w:rsidP="003F7727">
      <w:pPr>
        <w:tabs>
          <w:tab w:val="left" w:pos="2268"/>
          <w:tab w:val="righ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Režie</w:t>
      </w:r>
      <w:r w:rsidRPr="003F7727">
        <w:rPr>
          <w:rFonts w:ascii="Times New Roman" w:hAnsi="Times New Roman" w:cs="Times New Roman"/>
          <w:sz w:val="24"/>
          <w:szCs w:val="24"/>
        </w:rPr>
        <w:tab/>
        <w:t>9,00</w:t>
      </w:r>
    </w:p>
    <w:p w:rsidR="003F7727" w:rsidRPr="003F7727" w:rsidRDefault="003F7727" w:rsidP="003F7727">
      <w:pPr>
        <w:tabs>
          <w:tab w:val="left" w:pos="2268"/>
          <w:tab w:val="righ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Mzdy</w:t>
      </w:r>
      <w:r w:rsidRPr="003F7727">
        <w:rPr>
          <w:rFonts w:ascii="Times New Roman" w:hAnsi="Times New Roman" w:cs="Times New Roman"/>
          <w:sz w:val="24"/>
          <w:szCs w:val="24"/>
        </w:rPr>
        <w:tab/>
        <w:t>41,00</w:t>
      </w:r>
    </w:p>
    <w:p w:rsidR="003F7727" w:rsidRPr="003F7727" w:rsidRDefault="003F7727" w:rsidP="003F7727">
      <w:pPr>
        <w:pBdr>
          <w:bottom w:val="single" w:sz="12" w:space="1" w:color="auto"/>
        </w:pBdr>
        <w:tabs>
          <w:tab w:val="left" w:pos="2268"/>
          <w:tab w:val="righ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Marže</w:t>
      </w:r>
      <w:r w:rsidRPr="003F7727">
        <w:rPr>
          <w:rFonts w:ascii="Times New Roman" w:hAnsi="Times New Roman" w:cs="Times New Roman"/>
          <w:sz w:val="24"/>
          <w:szCs w:val="24"/>
        </w:rPr>
        <w:tab/>
        <w:t>3,00</w:t>
      </w:r>
    </w:p>
    <w:p w:rsidR="003F7727" w:rsidRPr="003F7727" w:rsidRDefault="003F7727" w:rsidP="003F7727">
      <w:pPr>
        <w:tabs>
          <w:tab w:val="left" w:pos="2268"/>
          <w:tab w:val="righ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ab/>
        <w:t>Celkem:</w:t>
      </w:r>
      <w:r w:rsidRPr="003F7727">
        <w:rPr>
          <w:rFonts w:ascii="Times New Roman" w:hAnsi="Times New Roman" w:cs="Times New Roman"/>
          <w:sz w:val="24"/>
          <w:szCs w:val="24"/>
        </w:rPr>
        <w:tab/>
        <w:t xml:space="preserve">85,00 Kč </w:t>
      </w:r>
      <w:r w:rsidRPr="003F7727">
        <w:rPr>
          <w:rFonts w:ascii="Times New Roman" w:hAnsi="Times New Roman" w:cs="Times New Roman"/>
          <w:sz w:val="24"/>
          <w:szCs w:val="24"/>
        </w:rPr>
        <w:tab/>
        <w:t>za 1 oběd pro cizí strávníky.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V Kolíně dne 28. srpna 2020.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>Zpracovala:</w:t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  <w:t>Schválil: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727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3F7727">
        <w:rPr>
          <w:rFonts w:ascii="Times New Roman" w:hAnsi="Times New Roman" w:cs="Times New Roman"/>
          <w:sz w:val="24"/>
          <w:szCs w:val="24"/>
        </w:rPr>
        <w:t>Káninská</w:t>
      </w:r>
      <w:proofErr w:type="spellEnd"/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F7727">
        <w:rPr>
          <w:rFonts w:ascii="Times New Roman" w:hAnsi="Times New Roman" w:cs="Times New Roman"/>
          <w:sz w:val="24"/>
          <w:szCs w:val="24"/>
        </w:rPr>
        <w:tab/>
      </w:r>
      <w:r w:rsidRPr="003F7727">
        <w:rPr>
          <w:rFonts w:ascii="Times New Roman" w:hAnsi="Times New Roman" w:cs="Times New Roman"/>
          <w:sz w:val="24"/>
          <w:szCs w:val="24"/>
        </w:rPr>
        <w:tab/>
        <w:t>Ing. Jaromír Kratochvíl</w:t>
      </w: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Pr="003F7727" w:rsidRDefault="003F7727" w:rsidP="003F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27" w:rsidRPr="00CD52D0" w:rsidRDefault="003F7727" w:rsidP="003F77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7727" w:rsidRPr="00CD52D0" w:rsidSect="0039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4E4"/>
    <w:multiLevelType w:val="hybridMultilevel"/>
    <w:tmpl w:val="B8787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7D92"/>
    <w:multiLevelType w:val="hybridMultilevel"/>
    <w:tmpl w:val="484AA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00D1"/>
    <w:multiLevelType w:val="hybridMultilevel"/>
    <w:tmpl w:val="E35E1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5E3D"/>
    <w:multiLevelType w:val="hybridMultilevel"/>
    <w:tmpl w:val="DF405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4BE9"/>
    <w:multiLevelType w:val="hybridMultilevel"/>
    <w:tmpl w:val="9664F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2833"/>
    <w:multiLevelType w:val="hybridMultilevel"/>
    <w:tmpl w:val="FBCA3CF0"/>
    <w:lvl w:ilvl="0" w:tplc="224885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90800"/>
    <w:multiLevelType w:val="hybridMultilevel"/>
    <w:tmpl w:val="6652DB56"/>
    <w:lvl w:ilvl="0" w:tplc="BA063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A71A3"/>
    <w:multiLevelType w:val="hybridMultilevel"/>
    <w:tmpl w:val="DD9EAAEA"/>
    <w:lvl w:ilvl="0" w:tplc="F716C5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696657"/>
    <w:multiLevelType w:val="hybridMultilevel"/>
    <w:tmpl w:val="F5568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0BEE"/>
    <w:multiLevelType w:val="hybridMultilevel"/>
    <w:tmpl w:val="DCE6F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749"/>
    <w:rsid w:val="001C7870"/>
    <w:rsid w:val="00232D92"/>
    <w:rsid w:val="00312842"/>
    <w:rsid w:val="00393562"/>
    <w:rsid w:val="003F1826"/>
    <w:rsid w:val="003F7727"/>
    <w:rsid w:val="004458FA"/>
    <w:rsid w:val="00521419"/>
    <w:rsid w:val="005675E7"/>
    <w:rsid w:val="005749EF"/>
    <w:rsid w:val="005C792A"/>
    <w:rsid w:val="006810CF"/>
    <w:rsid w:val="00687885"/>
    <w:rsid w:val="006C5C56"/>
    <w:rsid w:val="006C6738"/>
    <w:rsid w:val="00736978"/>
    <w:rsid w:val="007953A4"/>
    <w:rsid w:val="00815528"/>
    <w:rsid w:val="00820248"/>
    <w:rsid w:val="00830E9F"/>
    <w:rsid w:val="008948D4"/>
    <w:rsid w:val="008C5245"/>
    <w:rsid w:val="008F17A4"/>
    <w:rsid w:val="00B32009"/>
    <w:rsid w:val="00B63421"/>
    <w:rsid w:val="00BA5AE4"/>
    <w:rsid w:val="00BB61A1"/>
    <w:rsid w:val="00BD1788"/>
    <w:rsid w:val="00BF7328"/>
    <w:rsid w:val="00C36169"/>
    <w:rsid w:val="00CD52D0"/>
    <w:rsid w:val="00E57842"/>
    <w:rsid w:val="00E84544"/>
    <w:rsid w:val="00F1543C"/>
    <w:rsid w:val="00F15749"/>
    <w:rsid w:val="00F2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562"/>
  </w:style>
  <w:style w:type="paragraph" w:styleId="Nadpis5">
    <w:name w:val="heading 5"/>
    <w:basedOn w:val="Normln"/>
    <w:next w:val="Normln"/>
    <w:link w:val="Nadpis5Char"/>
    <w:qFormat/>
    <w:rsid w:val="003F772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5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2D9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92A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3F772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jenesova</dc:creator>
  <cp:lastModifiedBy>hlavickova</cp:lastModifiedBy>
  <cp:revision>2</cp:revision>
  <cp:lastPrinted>2021-03-29T09:50:00Z</cp:lastPrinted>
  <dcterms:created xsi:type="dcterms:W3CDTF">2021-03-31T06:56:00Z</dcterms:created>
  <dcterms:modified xsi:type="dcterms:W3CDTF">2021-03-31T06:56:00Z</dcterms:modified>
</cp:coreProperties>
</file>