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75753" w14:textId="77777777" w:rsidR="00F14DAC" w:rsidRPr="00124330" w:rsidRDefault="00F14DAC" w:rsidP="00E413B8">
      <w:pPr>
        <w:spacing w:afterLines="50" w:after="120"/>
        <w:jc w:val="center"/>
        <w:rPr>
          <w:b/>
          <w:sz w:val="36"/>
          <w:szCs w:val="36"/>
        </w:rPr>
      </w:pPr>
      <w:r w:rsidRPr="00124330">
        <w:rPr>
          <w:b/>
          <w:sz w:val="36"/>
          <w:szCs w:val="36"/>
        </w:rPr>
        <w:t>Smlouva</w:t>
      </w:r>
      <w:r w:rsidR="000353B1" w:rsidRPr="00124330">
        <w:rPr>
          <w:b/>
          <w:sz w:val="36"/>
          <w:szCs w:val="36"/>
        </w:rPr>
        <w:t xml:space="preserve"> o</w:t>
      </w:r>
    </w:p>
    <w:p w14:paraId="5307504B" w14:textId="3CE94ACD" w:rsidR="00844E0E" w:rsidRPr="00124330" w:rsidRDefault="00124330" w:rsidP="0011338A">
      <w:pPr>
        <w:spacing w:afterLines="50" w:after="120"/>
        <w:jc w:val="center"/>
        <w:rPr>
          <w:b/>
          <w:sz w:val="28"/>
          <w:szCs w:val="28"/>
        </w:rPr>
      </w:pPr>
      <w:r w:rsidRPr="00124330">
        <w:rPr>
          <w:b/>
          <w:sz w:val="28"/>
          <w:szCs w:val="28"/>
        </w:rPr>
        <w:t xml:space="preserve">Prodloužení licence produktu Symantec </w:t>
      </w:r>
      <w:proofErr w:type="spellStart"/>
      <w:r w:rsidRPr="00124330">
        <w:rPr>
          <w:b/>
          <w:sz w:val="28"/>
          <w:szCs w:val="28"/>
        </w:rPr>
        <w:t>Messaging</w:t>
      </w:r>
      <w:proofErr w:type="spellEnd"/>
      <w:r w:rsidRPr="00124330">
        <w:rPr>
          <w:b/>
          <w:sz w:val="28"/>
          <w:szCs w:val="28"/>
        </w:rPr>
        <w:t xml:space="preserve"> </w:t>
      </w:r>
      <w:proofErr w:type="spellStart"/>
      <w:r w:rsidRPr="00124330">
        <w:rPr>
          <w:b/>
          <w:sz w:val="28"/>
          <w:szCs w:val="28"/>
        </w:rPr>
        <w:t>Gateway</w:t>
      </w:r>
      <w:proofErr w:type="spellEnd"/>
      <w:r w:rsidRPr="00124330">
        <w:rPr>
          <w:b/>
          <w:sz w:val="28"/>
          <w:szCs w:val="28"/>
        </w:rPr>
        <w:t xml:space="preserve"> a</w:t>
      </w:r>
      <w:r>
        <w:rPr>
          <w:b/>
          <w:sz w:val="28"/>
          <w:szCs w:val="28"/>
        </w:rPr>
        <w:t xml:space="preserve"> </w:t>
      </w:r>
      <w:r w:rsidRPr="00124330">
        <w:rPr>
          <w:b/>
          <w:sz w:val="28"/>
          <w:szCs w:val="28"/>
        </w:rPr>
        <w:t>poskytnutí souvisejících podpůrných a servisních služeb</w:t>
      </w:r>
    </w:p>
    <w:p w14:paraId="18F86D4D" w14:textId="0BB3E9D1" w:rsidR="00A576BB" w:rsidRPr="00C47D63" w:rsidRDefault="00C85E84" w:rsidP="005A2186">
      <w:pPr>
        <w:spacing w:afterLines="50" w:after="120"/>
        <w:jc w:val="center"/>
        <w:rPr>
          <w:b/>
          <w:sz w:val="22"/>
          <w:szCs w:val="22"/>
        </w:rPr>
      </w:pPr>
      <w:r w:rsidRPr="00C47D63">
        <w:rPr>
          <w:sz w:val="22"/>
          <w:szCs w:val="22"/>
        </w:rPr>
        <w:t xml:space="preserve">uzavřená </w:t>
      </w:r>
      <w:r w:rsidR="000740CB" w:rsidRPr="00C47D63">
        <w:rPr>
          <w:sz w:val="22"/>
          <w:szCs w:val="22"/>
        </w:rPr>
        <w:t xml:space="preserve">ve smyslu ustanovení </w:t>
      </w:r>
      <w:r w:rsidR="00215378" w:rsidRPr="00C47D63">
        <w:rPr>
          <w:sz w:val="22"/>
          <w:szCs w:val="22"/>
        </w:rPr>
        <w:t>§ 1746</w:t>
      </w:r>
      <w:r w:rsidR="00BA54CA" w:rsidRPr="00C47D63">
        <w:rPr>
          <w:sz w:val="22"/>
          <w:szCs w:val="22"/>
        </w:rPr>
        <w:t xml:space="preserve"> </w:t>
      </w:r>
      <w:r w:rsidR="00BA54CA" w:rsidRPr="001F05A0">
        <w:rPr>
          <w:sz w:val="22"/>
          <w:szCs w:val="22"/>
        </w:rPr>
        <w:t xml:space="preserve">odst. </w:t>
      </w:r>
      <w:r w:rsidR="00844E0E" w:rsidRPr="001F05A0">
        <w:rPr>
          <w:sz w:val="22"/>
          <w:szCs w:val="22"/>
        </w:rPr>
        <w:t>2, § 2079,</w:t>
      </w:r>
      <w:r w:rsidR="00D82042" w:rsidRPr="001F05A0">
        <w:rPr>
          <w:sz w:val="22"/>
          <w:szCs w:val="22"/>
        </w:rPr>
        <w:t xml:space="preserve"> </w:t>
      </w:r>
      <w:r w:rsidR="00107EA3">
        <w:rPr>
          <w:sz w:val="22"/>
          <w:szCs w:val="22"/>
        </w:rPr>
        <w:t xml:space="preserve">§ 2358, </w:t>
      </w:r>
      <w:r w:rsidR="00D82042" w:rsidRPr="001F05A0">
        <w:rPr>
          <w:sz w:val="22"/>
          <w:szCs w:val="22"/>
        </w:rPr>
        <w:t>§ 2586 a</w:t>
      </w:r>
      <w:r w:rsidR="00D82042" w:rsidRPr="00C47D63">
        <w:rPr>
          <w:sz w:val="22"/>
          <w:szCs w:val="22"/>
        </w:rPr>
        <w:t xml:space="preserve"> násl. </w:t>
      </w:r>
      <w:r w:rsidR="000740CB" w:rsidRPr="00C47D63">
        <w:rPr>
          <w:sz w:val="22"/>
          <w:szCs w:val="22"/>
        </w:rPr>
        <w:t>zákona č. 89/2012 Sb., občanský zákoník</w:t>
      </w:r>
    </w:p>
    <w:p w14:paraId="0D85D51A" w14:textId="77777777" w:rsidR="00F14DAC" w:rsidRPr="00C47D63" w:rsidRDefault="00F14DAC" w:rsidP="005A2186">
      <w:pPr>
        <w:spacing w:afterLines="300" w:after="720"/>
        <w:jc w:val="center"/>
        <w:rPr>
          <w:b/>
          <w:sz w:val="22"/>
          <w:szCs w:val="22"/>
        </w:rPr>
      </w:pPr>
      <w:r w:rsidRPr="00C47D63">
        <w:rPr>
          <w:b/>
          <w:sz w:val="22"/>
          <w:szCs w:val="22"/>
        </w:rPr>
        <w:t xml:space="preserve">(dále jen </w:t>
      </w:r>
      <w:r w:rsidR="000F4D07" w:rsidRPr="00C47D63">
        <w:rPr>
          <w:b/>
          <w:sz w:val="22"/>
          <w:szCs w:val="22"/>
        </w:rPr>
        <w:t>„</w:t>
      </w:r>
      <w:r w:rsidRPr="00C47D63">
        <w:rPr>
          <w:b/>
          <w:sz w:val="22"/>
          <w:szCs w:val="22"/>
        </w:rPr>
        <w:t>smlouva</w:t>
      </w:r>
      <w:r w:rsidR="000F4D07" w:rsidRPr="00C47D63">
        <w:rPr>
          <w:b/>
          <w:sz w:val="22"/>
          <w:szCs w:val="22"/>
        </w:rPr>
        <w:t>“</w:t>
      </w:r>
      <w:r w:rsidRPr="00C47D63">
        <w:rPr>
          <w:b/>
          <w:sz w:val="22"/>
          <w:szCs w:val="22"/>
        </w:rPr>
        <w:t>)</w:t>
      </w:r>
    </w:p>
    <w:p w14:paraId="12BFA033" w14:textId="59C16152" w:rsidR="00587C03" w:rsidRPr="00C47D63" w:rsidRDefault="00587C03" w:rsidP="00AC0F54">
      <w:pPr>
        <w:tabs>
          <w:tab w:val="left" w:pos="2268"/>
        </w:tabs>
        <w:spacing w:before="120"/>
        <w:jc w:val="both"/>
        <w:rPr>
          <w:sz w:val="22"/>
        </w:rPr>
      </w:pPr>
      <w:r w:rsidRPr="00C47D63">
        <w:rPr>
          <w:sz w:val="22"/>
        </w:rPr>
        <w:t xml:space="preserve">ev. č. </w:t>
      </w:r>
      <w:r w:rsidR="0054609E" w:rsidRPr="00C47D63">
        <w:rPr>
          <w:sz w:val="22"/>
        </w:rPr>
        <w:t>p</w:t>
      </w:r>
      <w:r w:rsidR="000E64AB" w:rsidRPr="00C47D63">
        <w:rPr>
          <w:sz w:val="22"/>
        </w:rPr>
        <w:t>oskyto</w:t>
      </w:r>
      <w:r w:rsidR="00F941C9" w:rsidRPr="00C47D63">
        <w:rPr>
          <w:sz w:val="22"/>
        </w:rPr>
        <w:t>vatele</w:t>
      </w:r>
      <w:r w:rsidRPr="00C47D63">
        <w:rPr>
          <w:sz w:val="22"/>
        </w:rPr>
        <w:t>:</w:t>
      </w:r>
      <w:r w:rsidR="00D311D4" w:rsidRPr="00C47D63">
        <w:rPr>
          <w:sz w:val="22"/>
        </w:rPr>
        <w:tab/>
      </w:r>
      <w:r w:rsidR="00B42545">
        <w:rPr>
          <w:sz w:val="22"/>
          <w:szCs w:val="22"/>
        </w:rPr>
        <w:t>ANECT/MZV_1/2020/005</w:t>
      </w:r>
    </w:p>
    <w:p w14:paraId="5C7182F1" w14:textId="77A7F54D" w:rsidR="00587C03" w:rsidRPr="00C47D63" w:rsidRDefault="00587C03" w:rsidP="00AC0F54">
      <w:pPr>
        <w:tabs>
          <w:tab w:val="left" w:pos="2268"/>
          <w:tab w:val="left" w:pos="5387"/>
        </w:tabs>
        <w:spacing w:afterLines="200" w:after="480"/>
        <w:jc w:val="both"/>
        <w:rPr>
          <w:sz w:val="22"/>
        </w:rPr>
      </w:pPr>
      <w:r w:rsidRPr="00D84E1F">
        <w:rPr>
          <w:sz w:val="22"/>
        </w:rPr>
        <w:t xml:space="preserve">ev. č. </w:t>
      </w:r>
      <w:r w:rsidR="00F941C9" w:rsidRPr="00D84E1F">
        <w:rPr>
          <w:sz w:val="22"/>
        </w:rPr>
        <w:t>objednatele</w:t>
      </w:r>
      <w:r w:rsidRPr="00D84E1F">
        <w:rPr>
          <w:sz w:val="22"/>
        </w:rPr>
        <w:t>:</w:t>
      </w:r>
      <w:r w:rsidR="00AC0F54" w:rsidRPr="00D84E1F">
        <w:rPr>
          <w:sz w:val="22"/>
        </w:rPr>
        <w:tab/>
      </w:r>
      <w:r w:rsidR="00DC13A1">
        <w:rPr>
          <w:sz w:val="22"/>
          <w:szCs w:val="22"/>
        </w:rPr>
        <w:t>SM7120-024</w:t>
      </w:r>
      <w:r w:rsidR="00AC0F54" w:rsidRPr="00C47D63">
        <w:rPr>
          <w:sz w:val="22"/>
        </w:rPr>
        <w:tab/>
      </w:r>
      <w:proofErr w:type="gramStart"/>
      <w:r w:rsidRPr="00C47D63">
        <w:rPr>
          <w:sz w:val="22"/>
        </w:rPr>
        <w:t>Č.j.</w:t>
      </w:r>
      <w:proofErr w:type="gramEnd"/>
      <w:r w:rsidRPr="00C47D63">
        <w:rPr>
          <w:sz w:val="22"/>
        </w:rPr>
        <w:t xml:space="preserve"> </w:t>
      </w:r>
      <w:r w:rsidR="00F941C9" w:rsidRPr="00C47D63">
        <w:rPr>
          <w:sz w:val="22"/>
        </w:rPr>
        <w:t>objednatele</w:t>
      </w:r>
      <w:r w:rsidRPr="00C47D63">
        <w:rPr>
          <w:sz w:val="22"/>
        </w:rPr>
        <w:t xml:space="preserve">: </w:t>
      </w:r>
      <w:r w:rsidR="00DC13A1">
        <w:rPr>
          <w:sz w:val="22"/>
        </w:rPr>
        <w:t>133384</w:t>
      </w:r>
      <w:r w:rsidR="000409D4" w:rsidRPr="00C47D63">
        <w:rPr>
          <w:sz w:val="22"/>
        </w:rPr>
        <w:t>/20</w:t>
      </w:r>
      <w:r w:rsidR="00AC0F54" w:rsidRPr="00C47D63">
        <w:rPr>
          <w:sz w:val="22"/>
        </w:rPr>
        <w:t>20</w:t>
      </w:r>
      <w:r w:rsidR="000409D4" w:rsidRPr="00C47D63">
        <w:rPr>
          <w:sz w:val="22"/>
        </w:rPr>
        <w:t>-</w:t>
      </w:r>
      <w:r w:rsidR="00AC0F54" w:rsidRPr="00C47D63">
        <w:rPr>
          <w:sz w:val="22"/>
        </w:rPr>
        <w:t>O</w:t>
      </w:r>
      <w:r w:rsidR="00124330">
        <w:rPr>
          <w:sz w:val="22"/>
        </w:rPr>
        <w:t>ICT</w:t>
      </w:r>
    </w:p>
    <w:p w14:paraId="207E193A" w14:textId="77777777" w:rsidR="00587C03" w:rsidRPr="00C47D63" w:rsidRDefault="00587C03" w:rsidP="00AC0F54">
      <w:pPr>
        <w:spacing w:afterLines="100" w:after="240"/>
        <w:jc w:val="both"/>
        <w:rPr>
          <w:b/>
          <w:sz w:val="28"/>
          <w:szCs w:val="28"/>
        </w:rPr>
      </w:pPr>
      <w:r w:rsidRPr="00C47D63">
        <w:rPr>
          <w:b/>
          <w:sz w:val="28"/>
          <w:szCs w:val="28"/>
        </w:rPr>
        <w:t>Uzavřená mezi:</w:t>
      </w:r>
    </w:p>
    <w:p w14:paraId="6288F245" w14:textId="2A65AC49" w:rsidR="00587C03" w:rsidRPr="00C47D63" w:rsidRDefault="00587C03" w:rsidP="0011338A">
      <w:pPr>
        <w:spacing w:afterLines="50" w:after="120"/>
        <w:jc w:val="both"/>
        <w:rPr>
          <w:b/>
          <w:sz w:val="22"/>
        </w:rPr>
      </w:pPr>
      <w:r w:rsidRPr="00C47D63">
        <w:rPr>
          <w:b/>
          <w:sz w:val="22"/>
        </w:rPr>
        <w:t>Česká republika – Ministerstvo zahraničních věcí</w:t>
      </w:r>
    </w:p>
    <w:p w14:paraId="3AC326E5" w14:textId="77777777" w:rsidR="00587C03" w:rsidRPr="00C47D63" w:rsidRDefault="00587C03" w:rsidP="0011338A">
      <w:pPr>
        <w:spacing w:afterLines="50" w:after="120"/>
        <w:jc w:val="both"/>
        <w:rPr>
          <w:sz w:val="22"/>
        </w:rPr>
      </w:pPr>
      <w:r w:rsidRPr="00C47D63">
        <w:rPr>
          <w:sz w:val="22"/>
        </w:rPr>
        <w:t xml:space="preserve">se sídlem Loretánské nám. </w:t>
      </w:r>
      <w:r w:rsidR="00243346" w:rsidRPr="00C47D63">
        <w:rPr>
          <w:sz w:val="22"/>
        </w:rPr>
        <w:t>101/</w:t>
      </w:r>
      <w:r w:rsidRPr="00C47D63">
        <w:rPr>
          <w:sz w:val="22"/>
        </w:rPr>
        <w:t>5, 118 00 Praha 1</w:t>
      </w:r>
    </w:p>
    <w:p w14:paraId="6BB7F342" w14:textId="23F52DA6" w:rsidR="00587C03" w:rsidRPr="00C47D63" w:rsidRDefault="00587C03" w:rsidP="0011338A">
      <w:pPr>
        <w:spacing w:afterLines="50" w:after="120"/>
        <w:jc w:val="both"/>
        <w:rPr>
          <w:iCs/>
          <w:color w:val="000000"/>
          <w:sz w:val="22"/>
        </w:rPr>
      </w:pPr>
      <w:r w:rsidRPr="00C47D63">
        <w:rPr>
          <w:sz w:val="22"/>
        </w:rPr>
        <w:t>zastoupená</w:t>
      </w:r>
      <w:r w:rsidR="00AC0F54" w:rsidRPr="00C47D63">
        <w:rPr>
          <w:sz w:val="22"/>
        </w:rPr>
        <w:t>:</w:t>
      </w:r>
      <w:r w:rsidRPr="00C47D63">
        <w:rPr>
          <w:sz w:val="22"/>
        </w:rPr>
        <w:t xml:space="preserve"> </w:t>
      </w:r>
      <w:r w:rsidR="00B42545">
        <w:rPr>
          <w:sz w:val="22"/>
          <w:szCs w:val="22"/>
        </w:rPr>
        <w:t>XXX</w:t>
      </w:r>
    </w:p>
    <w:p w14:paraId="0AFC238A" w14:textId="77777777" w:rsidR="007B5EDA" w:rsidRPr="00C47D63" w:rsidRDefault="00587C03" w:rsidP="00AC0F54">
      <w:pPr>
        <w:spacing w:afterLines="100" w:after="240"/>
        <w:jc w:val="both"/>
        <w:rPr>
          <w:sz w:val="22"/>
        </w:rPr>
      </w:pPr>
      <w:r w:rsidRPr="00C47D63">
        <w:rPr>
          <w:sz w:val="22"/>
        </w:rPr>
        <w:t>IČO: 45769851</w:t>
      </w:r>
      <w:r w:rsidR="00413880" w:rsidRPr="00C47D63">
        <w:rPr>
          <w:sz w:val="22"/>
        </w:rPr>
        <w:t>, DIČ: CZ45769851</w:t>
      </w:r>
    </w:p>
    <w:p w14:paraId="05EC22A7" w14:textId="1E393161" w:rsidR="00587C03" w:rsidRPr="00C47D63" w:rsidRDefault="00587C03" w:rsidP="00AC0F54">
      <w:pPr>
        <w:spacing w:afterLines="200" w:after="480"/>
        <w:jc w:val="both"/>
        <w:rPr>
          <w:sz w:val="22"/>
        </w:rPr>
      </w:pPr>
      <w:r w:rsidRPr="00C47D63">
        <w:rPr>
          <w:sz w:val="22"/>
        </w:rPr>
        <w:t xml:space="preserve">(dále jen </w:t>
      </w:r>
      <w:r w:rsidRPr="008F21FC">
        <w:rPr>
          <w:sz w:val="22"/>
        </w:rPr>
        <w:t>„</w:t>
      </w:r>
      <w:r w:rsidR="00F941C9" w:rsidRPr="002A38D9">
        <w:rPr>
          <w:iCs/>
          <w:sz w:val="22"/>
        </w:rPr>
        <w:t>objednatel</w:t>
      </w:r>
      <w:r w:rsidRPr="008F21FC">
        <w:rPr>
          <w:sz w:val="22"/>
        </w:rPr>
        <w:t>“ nebo „</w:t>
      </w:r>
      <w:r w:rsidRPr="002A38D9">
        <w:rPr>
          <w:iCs/>
          <w:sz w:val="22"/>
        </w:rPr>
        <w:t>MZV</w:t>
      </w:r>
      <w:r w:rsidRPr="008F21FC">
        <w:rPr>
          <w:sz w:val="22"/>
        </w:rPr>
        <w:t>“</w:t>
      </w:r>
      <w:r w:rsidRPr="00C47D63">
        <w:rPr>
          <w:sz w:val="22"/>
        </w:rPr>
        <w:t>) na straně jedné</w:t>
      </w:r>
    </w:p>
    <w:p w14:paraId="6B9E78B4" w14:textId="66488AA3" w:rsidR="00587C03" w:rsidRPr="00C47D63" w:rsidRDefault="00AC0F54" w:rsidP="00AC0F54">
      <w:pPr>
        <w:tabs>
          <w:tab w:val="left" w:pos="720"/>
        </w:tabs>
        <w:spacing w:afterLines="200" w:after="480"/>
        <w:ind w:left="720" w:hanging="720"/>
        <w:jc w:val="both"/>
      </w:pPr>
      <w:r w:rsidRPr="00C47D63">
        <w:t>a</w:t>
      </w:r>
    </w:p>
    <w:p w14:paraId="4023058E" w14:textId="77777777" w:rsidR="00B42545" w:rsidRPr="00124330" w:rsidRDefault="00B42545" w:rsidP="00B42545">
      <w:pPr>
        <w:spacing w:afterLines="50" w:after="120"/>
        <w:jc w:val="both"/>
        <w:rPr>
          <w:b/>
          <w:sz w:val="22"/>
        </w:rPr>
      </w:pPr>
      <w:bookmarkStart w:id="0" w:name="Text4"/>
      <w:bookmarkStart w:id="1" w:name="Text39"/>
      <w:r>
        <w:rPr>
          <w:b/>
          <w:sz w:val="22"/>
        </w:rPr>
        <w:t>ANECT a.s.</w:t>
      </w:r>
    </w:p>
    <w:p w14:paraId="1A98E1CB" w14:textId="77777777" w:rsidR="00B42545" w:rsidRPr="00C47D63" w:rsidRDefault="00B42545" w:rsidP="00B42545">
      <w:pPr>
        <w:spacing w:afterLines="50" w:after="120"/>
        <w:jc w:val="both"/>
        <w:rPr>
          <w:sz w:val="22"/>
        </w:rPr>
      </w:pPr>
      <w:r w:rsidRPr="00C47D63">
        <w:rPr>
          <w:sz w:val="22"/>
        </w:rPr>
        <w:t xml:space="preserve">se sídlem </w:t>
      </w:r>
      <w:r w:rsidRPr="005E0AF1">
        <w:rPr>
          <w:sz w:val="22"/>
          <w:szCs w:val="22"/>
        </w:rPr>
        <w:t>Vídeňská 204/125, Přízřenice, 619 00 Brno</w:t>
      </w:r>
    </w:p>
    <w:p w14:paraId="761AEDFA" w14:textId="77777777" w:rsidR="00B42545" w:rsidRPr="00C47D63" w:rsidRDefault="00B42545" w:rsidP="00B42545">
      <w:pPr>
        <w:spacing w:afterLines="50" w:after="120"/>
        <w:jc w:val="both"/>
        <w:rPr>
          <w:sz w:val="22"/>
        </w:rPr>
      </w:pPr>
      <w:r w:rsidRPr="00C47D63">
        <w:rPr>
          <w:sz w:val="22"/>
        </w:rPr>
        <w:t xml:space="preserve">zapsaná v obchodním rejstříku vedeném </w:t>
      </w:r>
      <w:r w:rsidRPr="005E0AF1">
        <w:rPr>
          <w:sz w:val="22"/>
        </w:rPr>
        <w:t xml:space="preserve">u </w:t>
      </w:r>
      <w:r w:rsidRPr="005E0AF1">
        <w:rPr>
          <w:sz w:val="22"/>
          <w:szCs w:val="22"/>
        </w:rPr>
        <w:t>Krajského soudu v Brně</w:t>
      </w:r>
      <w:r w:rsidRPr="005E0AF1">
        <w:rPr>
          <w:sz w:val="22"/>
        </w:rPr>
        <w:t xml:space="preserve"> pod </w:t>
      </w:r>
      <w:proofErr w:type="spellStart"/>
      <w:r w:rsidRPr="005E0AF1">
        <w:rPr>
          <w:sz w:val="22"/>
        </w:rPr>
        <w:t>sp</w:t>
      </w:r>
      <w:proofErr w:type="spellEnd"/>
      <w:r w:rsidRPr="005E0AF1">
        <w:rPr>
          <w:sz w:val="22"/>
        </w:rPr>
        <w:t xml:space="preserve">. zn. </w:t>
      </w:r>
      <w:r w:rsidRPr="005E0AF1">
        <w:rPr>
          <w:sz w:val="22"/>
          <w:szCs w:val="22"/>
        </w:rPr>
        <w:t>2113 oddíl B</w:t>
      </w:r>
    </w:p>
    <w:p w14:paraId="022889BC" w14:textId="0FD3D219" w:rsidR="00B42545" w:rsidRPr="00C47D63" w:rsidRDefault="00B42545" w:rsidP="00B42545">
      <w:pPr>
        <w:spacing w:afterLines="50" w:after="120"/>
        <w:jc w:val="both"/>
        <w:rPr>
          <w:sz w:val="22"/>
        </w:rPr>
      </w:pPr>
      <w:r w:rsidRPr="005E0AF1">
        <w:rPr>
          <w:sz w:val="22"/>
        </w:rPr>
        <w:t xml:space="preserve">zastoupená: </w:t>
      </w:r>
      <w:r>
        <w:rPr>
          <w:sz w:val="22"/>
          <w:szCs w:val="22"/>
        </w:rPr>
        <w:t>XXX</w:t>
      </w:r>
    </w:p>
    <w:p w14:paraId="683892CA" w14:textId="77777777" w:rsidR="00B42545" w:rsidRDefault="00B42545" w:rsidP="00B42545">
      <w:pPr>
        <w:spacing w:afterLines="50" w:after="120"/>
        <w:jc w:val="both"/>
        <w:rPr>
          <w:sz w:val="22"/>
        </w:rPr>
      </w:pPr>
      <w:r w:rsidRPr="00C47D63">
        <w:rPr>
          <w:sz w:val="22"/>
        </w:rPr>
        <w:t xml:space="preserve">IČO: </w:t>
      </w:r>
      <w:r w:rsidRPr="005E0AF1">
        <w:rPr>
          <w:sz w:val="22"/>
          <w:szCs w:val="22"/>
        </w:rPr>
        <w:t>25313029</w:t>
      </w:r>
      <w:r w:rsidRPr="00C47D63">
        <w:rPr>
          <w:sz w:val="22"/>
        </w:rPr>
        <w:t xml:space="preserve">, DIČ: </w:t>
      </w:r>
      <w:r w:rsidRPr="005E0AF1">
        <w:rPr>
          <w:sz w:val="22"/>
          <w:szCs w:val="22"/>
        </w:rPr>
        <w:t>CZ25313029</w:t>
      </w:r>
    </w:p>
    <w:p w14:paraId="5D6430A4" w14:textId="77777777" w:rsidR="00B42545" w:rsidRPr="009F14BF" w:rsidRDefault="00B42545" w:rsidP="00B42545">
      <w:pPr>
        <w:spacing w:afterLines="100" w:after="240"/>
        <w:jc w:val="both"/>
        <w:rPr>
          <w:sz w:val="22"/>
        </w:rPr>
      </w:pPr>
      <w:r w:rsidRPr="00C47D63">
        <w:rPr>
          <w:sz w:val="22"/>
        </w:rPr>
        <w:t xml:space="preserve">Bankovní spojení: </w:t>
      </w:r>
      <w:r w:rsidRPr="005E0AF1">
        <w:rPr>
          <w:sz w:val="22"/>
          <w:szCs w:val="22"/>
        </w:rPr>
        <w:t>Komerční banka, a.s.</w:t>
      </w:r>
      <w:r>
        <w:rPr>
          <w:sz w:val="22"/>
          <w:szCs w:val="22"/>
        </w:rPr>
        <w:t xml:space="preserve"> </w:t>
      </w:r>
      <w:r w:rsidRPr="005E0AF1">
        <w:rPr>
          <w:sz w:val="22"/>
          <w:szCs w:val="22"/>
        </w:rPr>
        <w:t>pobočka Brno</w:t>
      </w:r>
      <w:r>
        <w:rPr>
          <w:sz w:val="22"/>
        </w:rPr>
        <w:t xml:space="preserve">, </w:t>
      </w:r>
      <w:proofErr w:type="spellStart"/>
      <w:proofErr w:type="gramStart"/>
      <w:r>
        <w:rPr>
          <w:sz w:val="22"/>
        </w:rPr>
        <w:t>č.ú</w:t>
      </w:r>
      <w:proofErr w:type="spellEnd"/>
      <w:r>
        <w:rPr>
          <w:sz w:val="22"/>
        </w:rPr>
        <w:t xml:space="preserve">. </w:t>
      </w:r>
      <w:r w:rsidRPr="005E0AF1">
        <w:rPr>
          <w:sz w:val="22"/>
          <w:szCs w:val="22"/>
        </w:rPr>
        <w:t>27</w:t>
      </w:r>
      <w:proofErr w:type="gramEnd"/>
      <w:r w:rsidRPr="005E0AF1">
        <w:rPr>
          <w:sz w:val="22"/>
          <w:szCs w:val="22"/>
        </w:rPr>
        <w:t>-6667590237 / 0100</w:t>
      </w:r>
    </w:p>
    <w:bookmarkEnd w:id="0"/>
    <w:bookmarkEnd w:id="1"/>
    <w:p w14:paraId="4B727088" w14:textId="4631B9C4" w:rsidR="00587C03" w:rsidRPr="00C47D63" w:rsidRDefault="00587C03" w:rsidP="00AC0F54">
      <w:pPr>
        <w:spacing w:afterLines="200" w:after="480"/>
        <w:jc w:val="both"/>
        <w:rPr>
          <w:sz w:val="22"/>
        </w:rPr>
      </w:pPr>
      <w:r w:rsidRPr="00C47D63">
        <w:rPr>
          <w:sz w:val="22"/>
        </w:rPr>
        <w:t xml:space="preserve">(dále jen </w:t>
      </w:r>
      <w:r w:rsidRPr="002A38D9">
        <w:rPr>
          <w:i/>
          <w:sz w:val="22"/>
        </w:rPr>
        <w:t>„</w:t>
      </w:r>
      <w:r w:rsidR="000E64AB" w:rsidRPr="008F21FC">
        <w:rPr>
          <w:i/>
          <w:iCs/>
          <w:sz w:val="22"/>
        </w:rPr>
        <w:t>poskytovat</w:t>
      </w:r>
      <w:r w:rsidR="00B66A8A" w:rsidRPr="008F21FC">
        <w:rPr>
          <w:i/>
          <w:iCs/>
          <w:sz w:val="22"/>
        </w:rPr>
        <w:t>el</w:t>
      </w:r>
      <w:r w:rsidRPr="002A38D9">
        <w:rPr>
          <w:i/>
          <w:sz w:val="22"/>
        </w:rPr>
        <w:t>“</w:t>
      </w:r>
      <w:r w:rsidRPr="00C47D63">
        <w:rPr>
          <w:sz w:val="22"/>
        </w:rPr>
        <w:t>) na straně druhé</w:t>
      </w:r>
    </w:p>
    <w:p w14:paraId="30350D63" w14:textId="18D79310" w:rsidR="00587C03" w:rsidRPr="00C47D63" w:rsidRDefault="00FC2582" w:rsidP="00AC0F54">
      <w:pPr>
        <w:jc w:val="both"/>
        <w:rPr>
          <w:sz w:val="22"/>
        </w:rPr>
      </w:pPr>
      <w:r w:rsidRPr="00C47D63">
        <w:rPr>
          <w:sz w:val="22"/>
        </w:rPr>
        <w:t>(s</w:t>
      </w:r>
      <w:r w:rsidR="00587C03" w:rsidRPr="00C47D63">
        <w:rPr>
          <w:sz w:val="22"/>
        </w:rPr>
        <w:t xml:space="preserve">polečně </w:t>
      </w:r>
      <w:r w:rsidRPr="00C47D63">
        <w:rPr>
          <w:sz w:val="22"/>
        </w:rPr>
        <w:t>v </w:t>
      </w:r>
      <w:r w:rsidR="00587C03" w:rsidRPr="00C47D63">
        <w:rPr>
          <w:sz w:val="22"/>
        </w:rPr>
        <w:t>d</w:t>
      </w:r>
      <w:r w:rsidRPr="00C47D63">
        <w:rPr>
          <w:sz w:val="22"/>
        </w:rPr>
        <w:t>alším textu také jako</w:t>
      </w:r>
      <w:r w:rsidR="00587C03" w:rsidRPr="00C47D63">
        <w:rPr>
          <w:sz w:val="22"/>
        </w:rPr>
        <w:t xml:space="preserve"> „</w:t>
      </w:r>
      <w:r w:rsidR="00587C03" w:rsidRPr="00C47D63">
        <w:rPr>
          <w:i/>
          <w:iCs/>
          <w:sz w:val="22"/>
        </w:rPr>
        <w:t>smluvní strany</w:t>
      </w:r>
      <w:r w:rsidR="00587C03" w:rsidRPr="00C47D63">
        <w:rPr>
          <w:sz w:val="22"/>
        </w:rPr>
        <w:t>“</w:t>
      </w:r>
      <w:r w:rsidR="00016E9F" w:rsidRPr="00C47D63">
        <w:rPr>
          <w:sz w:val="22"/>
        </w:rPr>
        <w:t>)</w:t>
      </w:r>
      <w:r w:rsidR="00587C03" w:rsidRPr="00C47D63">
        <w:rPr>
          <w:sz w:val="22"/>
        </w:rPr>
        <w:t>.</w:t>
      </w:r>
    </w:p>
    <w:p w14:paraId="6DCB1746" w14:textId="208F04B1" w:rsidR="00643D23" w:rsidRPr="00C47D63" w:rsidRDefault="00F14DAC" w:rsidP="00D241FD">
      <w:pPr>
        <w:pStyle w:val="Odst"/>
        <w:tabs>
          <w:tab w:val="num" w:pos="540"/>
        </w:tabs>
        <w:spacing w:afterLines="50" w:after="120"/>
        <w:ind w:left="539" w:hanging="539"/>
        <w:outlineLvl w:val="0"/>
        <w:rPr>
          <w:b/>
        </w:rPr>
      </w:pPr>
      <w:r w:rsidRPr="00C47D63">
        <w:rPr>
          <w:sz w:val="22"/>
          <w:szCs w:val="22"/>
        </w:rPr>
        <w:br w:type="page"/>
      </w:r>
      <w:bookmarkStart w:id="2" w:name="_Ref499906663"/>
      <w:r w:rsidR="006046ED" w:rsidRPr="00C47D63">
        <w:rPr>
          <w:b/>
        </w:rPr>
        <w:lastRenderedPageBreak/>
        <w:t>Preambule</w:t>
      </w:r>
      <w:bookmarkEnd w:id="2"/>
    </w:p>
    <w:p w14:paraId="15C8C25A" w14:textId="7E6AFD8E" w:rsidR="00016E9F" w:rsidRPr="00C47D63" w:rsidRDefault="00643D23" w:rsidP="00643D23">
      <w:pPr>
        <w:pStyle w:val="Odst"/>
        <w:numPr>
          <w:ilvl w:val="0"/>
          <w:numId w:val="0"/>
        </w:numPr>
        <w:tabs>
          <w:tab w:val="num" w:pos="540"/>
        </w:tabs>
        <w:spacing w:afterLines="50" w:after="120" w:line="300" w:lineRule="exact"/>
        <w:jc w:val="both"/>
        <w:rPr>
          <w:bCs/>
          <w:sz w:val="22"/>
          <w:szCs w:val="22"/>
        </w:rPr>
      </w:pPr>
      <w:r w:rsidRPr="00C47D63">
        <w:rPr>
          <w:bCs/>
          <w:sz w:val="22"/>
          <w:szCs w:val="22"/>
        </w:rPr>
        <w:t xml:space="preserve">MZV jako zadavatel </w:t>
      </w:r>
      <w:r w:rsidR="00016E9F" w:rsidRPr="00C47D63">
        <w:rPr>
          <w:bCs/>
          <w:sz w:val="22"/>
          <w:szCs w:val="22"/>
        </w:rPr>
        <w:t xml:space="preserve">zakázky malého rozsahu v souladu s ustanovením § 6 zákona č. </w:t>
      </w:r>
      <w:r w:rsidR="00016E9F" w:rsidRPr="00C47D63">
        <w:rPr>
          <w:rFonts w:eastAsia="Batang"/>
          <w:bCs/>
          <w:sz w:val="22"/>
          <w:szCs w:val="22"/>
        </w:rPr>
        <w:t>134/2016 Sb., o zadávání veřejných zakázek, ve znění pozdějších předpisů (dále jen „</w:t>
      </w:r>
      <w:r w:rsidR="00016E9F" w:rsidRPr="00C47D63">
        <w:rPr>
          <w:rFonts w:eastAsia="Batang"/>
          <w:bCs/>
          <w:iCs/>
          <w:sz w:val="22"/>
          <w:szCs w:val="22"/>
        </w:rPr>
        <w:t>zákon o veřejných zakázkách</w:t>
      </w:r>
      <w:r w:rsidR="00016E9F" w:rsidRPr="00C47D63">
        <w:rPr>
          <w:rFonts w:eastAsia="Batang"/>
          <w:bCs/>
          <w:sz w:val="22"/>
          <w:szCs w:val="22"/>
        </w:rPr>
        <w:t>“),</w:t>
      </w:r>
      <w:r w:rsidR="00016E9F" w:rsidRPr="00C47D63">
        <w:rPr>
          <w:bCs/>
          <w:sz w:val="22"/>
          <w:szCs w:val="22"/>
        </w:rPr>
        <w:t xml:space="preserve"> rozhodl v zadávacím řízení realizovaném formou uzavřené výzvy o přidělení veřejné zakázky s názvem </w:t>
      </w:r>
      <w:r w:rsidR="00016E9F" w:rsidRPr="00C47D63">
        <w:rPr>
          <w:rFonts w:eastAsia="Batang"/>
          <w:bCs/>
          <w:sz w:val="22"/>
          <w:szCs w:val="22"/>
        </w:rPr>
        <w:t>„</w:t>
      </w:r>
      <w:r w:rsidR="00124330" w:rsidRPr="00124330">
        <w:rPr>
          <w:rFonts w:eastAsia="Batang"/>
          <w:b/>
          <w:sz w:val="22"/>
          <w:szCs w:val="22"/>
        </w:rPr>
        <w:t xml:space="preserve">Prodloužení licence produktu Symantec </w:t>
      </w:r>
      <w:proofErr w:type="spellStart"/>
      <w:r w:rsidR="00124330" w:rsidRPr="00124330">
        <w:rPr>
          <w:rFonts w:eastAsia="Batang"/>
          <w:b/>
          <w:sz w:val="22"/>
          <w:szCs w:val="22"/>
        </w:rPr>
        <w:t>Messaging</w:t>
      </w:r>
      <w:proofErr w:type="spellEnd"/>
      <w:r w:rsidR="00124330" w:rsidRPr="00124330">
        <w:rPr>
          <w:rFonts w:eastAsia="Batang"/>
          <w:b/>
          <w:sz w:val="22"/>
          <w:szCs w:val="22"/>
        </w:rPr>
        <w:t xml:space="preserve"> </w:t>
      </w:r>
      <w:proofErr w:type="spellStart"/>
      <w:r w:rsidR="00124330" w:rsidRPr="00124330">
        <w:rPr>
          <w:rFonts w:eastAsia="Batang"/>
          <w:b/>
          <w:sz w:val="22"/>
          <w:szCs w:val="22"/>
        </w:rPr>
        <w:t>Gateway</w:t>
      </w:r>
      <w:proofErr w:type="spellEnd"/>
      <w:r w:rsidR="00124330" w:rsidRPr="00124330">
        <w:rPr>
          <w:rFonts w:eastAsia="Batang"/>
          <w:b/>
          <w:sz w:val="22"/>
          <w:szCs w:val="22"/>
        </w:rPr>
        <w:t xml:space="preserve"> a poskytnutí souvisejících podpůrných a servisních služeb</w:t>
      </w:r>
      <w:r w:rsidR="00016E9F" w:rsidRPr="00C47D63">
        <w:rPr>
          <w:rFonts w:eastAsia="Batang"/>
          <w:bCs/>
          <w:sz w:val="22"/>
          <w:szCs w:val="22"/>
        </w:rPr>
        <w:t>“</w:t>
      </w:r>
      <w:r w:rsidR="00083B44">
        <w:rPr>
          <w:rFonts w:eastAsia="Batang"/>
          <w:bCs/>
          <w:sz w:val="22"/>
          <w:szCs w:val="22"/>
        </w:rPr>
        <w:t>,</w:t>
      </w:r>
      <w:r w:rsidR="00016E9F" w:rsidRPr="00C47D63">
        <w:rPr>
          <w:bCs/>
          <w:sz w:val="22"/>
          <w:szCs w:val="22"/>
        </w:rPr>
        <w:t xml:space="preserve"> výše uvedenému poskytovateli.</w:t>
      </w:r>
    </w:p>
    <w:p w14:paraId="2408DADE" w14:textId="2D813EC7" w:rsidR="000E4720" w:rsidRPr="00C47D63" w:rsidRDefault="00C85E84" w:rsidP="000F688C">
      <w:pPr>
        <w:pStyle w:val="Odst"/>
        <w:numPr>
          <w:ilvl w:val="0"/>
          <w:numId w:val="0"/>
        </w:numPr>
        <w:tabs>
          <w:tab w:val="num" w:pos="540"/>
        </w:tabs>
        <w:spacing w:afterLines="100" w:after="240" w:line="300" w:lineRule="exact"/>
        <w:jc w:val="both"/>
        <w:rPr>
          <w:bCs/>
          <w:sz w:val="22"/>
          <w:szCs w:val="22"/>
        </w:rPr>
      </w:pPr>
      <w:r w:rsidRPr="00C47D63">
        <w:rPr>
          <w:bCs/>
          <w:sz w:val="22"/>
          <w:szCs w:val="22"/>
        </w:rPr>
        <w:t>Tato smlouva je uzavřena v souladu se všemi zadávacími podmínkami vymezenými objednatelem jako zadavatelem v rámci výše uvedeného zadávacího řízení. Pokud by došlo k rozporům při plnění předmětu této smlouvy, zejména v případech touto smlouvou neupravených, bude se plnění veřejné zakázky řídit podmínkami uvedenými v zadávací dokumentaci k</w:t>
      </w:r>
      <w:r w:rsidR="000F688C" w:rsidRPr="00C47D63">
        <w:rPr>
          <w:bCs/>
          <w:sz w:val="22"/>
          <w:szCs w:val="22"/>
        </w:rPr>
        <w:t xml:space="preserve">e shora jmenované </w:t>
      </w:r>
      <w:r w:rsidRPr="00C47D63">
        <w:rPr>
          <w:bCs/>
          <w:sz w:val="22"/>
          <w:szCs w:val="22"/>
        </w:rPr>
        <w:t>veřejné zakázce a</w:t>
      </w:r>
      <w:r w:rsidR="00410AAC" w:rsidRPr="00C47D63">
        <w:rPr>
          <w:bCs/>
          <w:sz w:val="22"/>
          <w:szCs w:val="22"/>
        </w:rPr>
        <w:t> </w:t>
      </w:r>
      <w:r w:rsidRPr="00C47D63">
        <w:rPr>
          <w:bCs/>
          <w:sz w:val="22"/>
          <w:szCs w:val="22"/>
        </w:rPr>
        <w:t xml:space="preserve">dále nabídkou poskytovatele podanou v souladu se </w:t>
      </w:r>
      <w:r w:rsidR="00243346" w:rsidRPr="00C47D63">
        <w:rPr>
          <w:bCs/>
          <w:sz w:val="22"/>
          <w:szCs w:val="22"/>
        </w:rPr>
        <w:t>zadávací dokumentací</w:t>
      </w:r>
      <w:r w:rsidRPr="00C47D63">
        <w:rPr>
          <w:bCs/>
          <w:sz w:val="22"/>
          <w:szCs w:val="22"/>
        </w:rPr>
        <w:t xml:space="preserve">. Předmětná </w:t>
      </w:r>
      <w:r w:rsidR="00243346" w:rsidRPr="00C47D63">
        <w:rPr>
          <w:bCs/>
          <w:sz w:val="22"/>
          <w:szCs w:val="22"/>
        </w:rPr>
        <w:t>zadávací dokumentace</w:t>
      </w:r>
      <w:r w:rsidRPr="00C47D63">
        <w:rPr>
          <w:bCs/>
          <w:sz w:val="22"/>
          <w:szCs w:val="22"/>
        </w:rPr>
        <w:t xml:space="preserve"> a nabídka poskytovatele jsou nedílnou součástí této smlouvy.</w:t>
      </w:r>
    </w:p>
    <w:p w14:paraId="67322214" w14:textId="77777777" w:rsidR="006046ED" w:rsidRPr="00C47D63" w:rsidRDefault="006046ED" w:rsidP="001F41B1">
      <w:pPr>
        <w:pStyle w:val="Odst"/>
        <w:tabs>
          <w:tab w:val="num" w:pos="540"/>
        </w:tabs>
        <w:spacing w:afterLines="50" w:after="120"/>
        <w:ind w:left="539" w:hanging="539"/>
        <w:outlineLvl w:val="0"/>
        <w:rPr>
          <w:b/>
        </w:rPr>
      </w:pPr>
      <w:bookmarkStart w:id="3" w:name="_Ref492561794"/>
      <w:bookmarkStart w:id="4" w:name="_Ref499904936"/>
      <w:bookmarkStart w:id="5" w:name="_Ref41344117"/>
      <w:r w:rsidRPr="00C47D63">
        <w:rPr>
          <w:b/>
        </w:rPr>
        <w:t xml:space="preserve">Předmět </w:t>
      </w:r>
      <w:r w:rsidR="00143634" w:rsidRPr="00C47D63">
        <w:rPr>
          <w:b/>
        </w:rPr>
        <w:t xml:space="preserve">plnění </w:t>
      </w:r>
      <w:bookmarkEnd w:id="3"/>
      <w:bookmarkEnd w:id="4"/>
      <w:r w:rsidR="00591DF3" w:rsidRPr="00C47D63">
        <w:rPr>
          <w:b/>
        </w:rPr>
        <w:t>smlouvy</w:t>
      </w:r>
      <w:bookmarkEnd w:id="5"/>
    </w:p>
    <w:p w14:paraId="5D4FE365" w14:textId="58A44F7D" w:rsidR="00D66E0F" w:rsidRPr="002B0420" w:rsidRDefault="00D66E0F" w:rsidP="00E57DEA">
      <w:pPr>
        <w:pStyle w:val="Odst"/>
        <w:numPr>
          <w:ilvl w:val="0"/>
          <w:numId w:val="0"/>
        </w:numPr>
        <w:spacing w:afterLines="50" w:after="120" w:line="300" w:lineRule="exact"/>
        <w:jc w:val="both"/>
        <w:rPr>
          <w:bCs/>
          <w:sz w:val="22"/>
          <w:szCs w:val="22"/>
        </w:rPr>
      </w:pPr>
      <w:bookmarkStart w:id="6" w:name="_Hlk56606153"/>
      <w:r w:rsidRPr="002B0420">
        <w:rPr>
          <w:bCs/>
          <w:sz w:val="22"/>
          <w:szCs w:val="22"/>
        </w:rPr>
        <w:t>Předmětem plnění této smlouvy je</w:t>
      </w:r>
      <w:r w:rsidR="002B0420" w:rsidRPr="002B0420">
        <w:rPr>
          <w:bCs/>
          <w:sz w:val="22"/>
          <w:szCs w:val="22"/>
        </w:rPr>
        <w:t>:</w:t>
      </w:r>
    </w:p>
    <w:p w14:paraId="08C552D9" w14:textId="68CB8AEF" w:rsidR="00BE7E14" w:rsidRPr="00886A04" w:rsidRDefault="008D06F4" w:rsidP="00E0099D">
      <w:pPr>
        <w:pStyle w:val="Odst"/>
        <w:numPr>
          <w:ilvl w:val="1"/>
          <w:numId w:val="4"/>
        </w:numPr>
        <w:spacing w:afterLines="50" w:after="120" w:line="300" w:lineRule="exact"/>
        <w:jc w:val="both"/>
        <w:rPr>
          <w:bCs/>
          <w:sz w:val="22"/>
          <w:szCs w:val="22"/>
        </w:rPr>
      </w:pPr>
      <w:bookmarkStart w:id="7" w:name="_Ref56169469"/>
      <w:bookmarkStart w:id="8" w:name="_Ref41345316"/>
      <w:r>
        <w:rPr>
          <w:bCs/>
          <w:sz w:val="22"/>
          <w:szCs w:val="22"/>
        </w:rPr>
        <w:t xml:space="preserve">zajištění </w:t>
      </w:r>
      <w:r w:rsidR="00BE7E14" w:rsidRPr="00BE7E14">
        <w:rPr>
          <w:bCs/>
          <w:sz w:val="22"/>
          <w:szCs w:val="22"/>
        </w:rPr>
        <w:t xml:space="preserve">prodloužení stávajících 2 </w:t>
      </w:r>
      <w:r w:rsidR="00083B44">
        <w:rPr>
          <w:bCs/>
          <w:sz w:val="22"/>
          <w:szCs w:val="22"/>
        </w:rPr>
        <w:t xml:space="preserve">(dvou) </w:t>
      </w:r>
      <w:r w:rsidR="00BE7E14" w:rsidRPr="00BE7E14">
        <w:rPr>
          <w:bCs/>
          <w:sz w:val="22"/>
          <w:szCs w:val="22"/>
        </w:rPr>
        <w:t xml:space="preserve">licencí </w:t>
      </w:r>
      <w:r w:rsidR="00083B44">
        <w:rPr>
          <w:bCs/>
          <w:sz w:val="22"/>
          <w:szCs w:val="22"/>
        </w:rPr>
        <w:t xml:space="preserve">užívaných objednatelem </w:t>
      </w:r>
      <w:r w:rsidR="00BE7E14" w:rsidRPr="00BE7E14">
        <w:rPr>
          <w:bCs/>
          <w:sz w:val="22"/>
          <w:szCs w:val="22"/>
        </w:rPr>
        <w:t xml:space="preserve">k produktu Symantec </w:t>
      </w:r>
      <w:proofErr w:type="spellStart"/>
      <w:r w:rsidR="00BE7E14" w:rsidRPr="00BE7E14">
        <w:rPr>
          <w:bCs/>
          <w:sz w:val="22"/>
          <w:szCs w:val="22"/>
        </w:rPr>
        <w:t>Messaging</w:t>
      </w:r>
      <w:proofErr w:type="spellEnd"/>
      <w:r w:rsidR="00BE7E14" w:rsidRPr="00BE7E14">
        <w:rPr>
          <w:bCs/>
          <w:sz w:val="22"/>
          <w:szCs w:val="22"/>
        </w:rPr>
        <w:t xml:space="preserve"> </w:t>
      </w:r>
      <w:proofErr w:type="spellStart"/>
      <w:r w:rsidR="00BE7E14" w:rsidRPr="00BE7E14">
        <w:rPr>
          <w:bCs/>
          <w:sz w:val="22"/>
          <w:szCs w:val="22"/>
        </w:rPr>
        <w:t>Gateway</w:t>
      </w:r>
      <w:proofErr w:type="spellEnd"/>
      <w:r w:rsidR="00BE7E14" w:rsidRPr="00BE7E14">
        <w:rPr>
          <w:bCs/>
          <w:sz w:val="22"/>
          <w:szCs w:val="22"/>
        </w:rPr>
        <w:t xml:space="preserve"> a poskytnutí souvisejících podpůrných </w:t>
      </w:r>
      <w:r w:rsidR="00E0099D">
        <w:rPr>
          <w:bCs/>
          <w:sz w:val="22"/>
          <w:szCs w:val="22"/>
        </w:rPr>
        <w:t>a servisních</w:t>
      </w:r>
      <w:r w:rsidR="00E0099D" w:rsidRPr="00BE7E14">
        <w:rPr>
          <w:bCs/>
          <w:sz w:val="22"/>
          <w:szCs w:val="22"/>
        </w:rPr>
        <w:t xml:space="preserve"> </w:t>
      </w:r>
      <w:r w:rsidR="00BE7E14" w:rsidRPr="00BE7E14">
        <w:rPr>
          <w:bCs/>
          <w:sz w:val="22"/>
          <w:szCs w:val="22"/>
        </w:rPr>
        <w:t>služeb</w:t>
      </w:r>
      <w:r w:rsidR="00E0099D">
        <w:rPr>
          <w:bCs/>
          <w:sz w:val="22"/>
          <w:szCs w:val="22"/>
        </w:rPr>
        <w:t xml:space="preserve"> </w:t>
      </w:r>
      <w:r w:rsidR="00BE7E14" w:rsidRPr="00BE7E14">
        <w:rPr>
          <w:bCs/>
          <w:sz w:val="22"/>
          <w:szCs w:val="22"/>
        </w:rPr>
        <w:t xml:space="preserve">včetně instalace a </w:t>
      </w:r>
      <w:r w:rsidR="00BE7E14" w:rsidRPr="00886A04">
        <w:rPr>
          <w:bCs/>
          <w:sz w:val="22"/>
          <w:szCs w:val="22"/>
        </w:rPr>
        <w:t xml:space="preserve">implementace; objednatel požaduje prodloužení licencí na </w:t>
      </w:r>
      <w:r w:rsidR="006C30A6" w:rsidRPr="00886A04">
        <w:rPr>
          <w:bCs/>
          <w:sz w:val="22"/>
          <w:szCs w:val="22"/>
        </w:rPr>
        <w:t xml:space="preserve">dobu </w:t>
      </w:r>
      <w:r w:rsidR="00E0099D" w:rsidRPr="00886A04">
        <w:rPr>
          <w:bCs/>
          <w:sz w:val="22"/>
          <w:szCs w:val="22"/>
        </w:rPr>
        <w:t xml:space="preserve">1 </w:t>
      </w:r>
      <w:r w:rsidR="00083B44" w:rsidRPr="00886A04">
        <w:rPr>
          <w:bCs/>
          <w:sz w:val="22"/>
          <w:szCs w:val="22"/>
        </w:rPr>
        <w:t xml:space="preserve">(jednoho) </w:t>
      </w:r>
      <w:r w:rsidR="00E0099D" w:rsidRPr="00886A04">
        <w:rPr>
          <w:bCs/>
          <w:sz w:val="22"/>
          <w:szCs w:val="22"/>
        </w:rPr>
        <w:t xml:space="preserve">roku, konkrétně od </w:t>
      </w:r>
      <w:r w:rsidR="00912705" w:rsidRPr="00886A04">
        <w:rPr>
          <w:bCs/>
          <w:sz w:val="22"/>
          <w:szCs w:val="22"/>
        </w:rPr>
        <w:t>1. 1. 2021</w:t>
      </w:r>
      <w:r w:rsidR="00E0099D" w:rsidRPr="00886A04">
        <w:rPr>
          <w:bCs/>
          <w:sz w:val="22"/>
          <w:szCs w:val="22"/>
        </w:rPr>
        <w:t xml:space="preserve"> do </w:t>
      </w:r>
      <w:proofErr w:type="gramStart"/>
      <w:r w:rsidR="00E0099D" w:rsidRPr="00886A04">
        <w:rPr>
          <w:bCs/>
          <w:sz w:val="22"/>
          <w:szCs w:val="22"/>
        </w:rPr>
        <w:t>31.12.2021</w:t>
      </w:r>
      <w:proofErr w:type="gramEnd"/>
      <w:r w:rsidR="00BE7E14" w:rsidRPr="00886A04">
        <w:rPr>
          <w:bCs/>
          <w:sz w:val="22"/>
          <w:szCs w:val="22"/>
        </w:rPr>
        <w:t>,</w:t>
      </w:r>
      <w:bookmarkEnd w:id="7"/>
    </w:p>
    <w:p w14:paraId="71EB243C" w14:textId="5602BBF1" w:rsidR="00BE7E14" w:rsidRPr="00886A04" w:rsidRDefault="008D06F4" w:rsidP="00E0099D">
      <w:pPr>
        <w:pStyle w:val="Odst"/>
        <w:numPr>
          <w:ilvl w:val="1"/>
          <w:numId w:val="4"/>
        </w:numPr>
        <w:spacing w:afterLines="50" w:after="120" w:line="300" w:lineRule="exact"/>
        <w:jc w:val="both"/>
        <w:rPr>
          <w:bCs/>
          <w:sz w:val="22"/>
          <w:szCs w:val="22"/>
        </w:rPr>
      </w:pPr>
      <w:bookmarkStart w:id="9" w:name="_Ref56169392"/>
      <w:r w:rsidRPr="00886A04">
        <w:rPr>
          <w:bCs/>
          <w:sz w:val="22"/>
          <w:szCs w:val="22"/>
        </w:rPr>
        <w:t xml:space="preserve">zajištění </w:t>
      </w:r>
      <w:r w:rsidR="00BE7E14" w:rsidRPr="00886A04">
        <w:rPr>
          <w:bCs/>
          <w:sz w:val="22"/>
          <w:szCs w:val="22"/>
        </w:rPr>
        <w:t>podpor</w:t>
      </w:r>
      <w:r w:rsidRPr="00886A04">
        <w:rPr>
          <w:bCs/>
          <w:sz w:val="22"/>
          <w:szCs w:val="22"/>
        </w:rPr>
        <w:t>y</w:t>
      </w:r>
      <w:r w:rsidR="00BE7E14" w:rsidRPr="00886A04">
        <w:rPr>
          <w:bCs/>
          <w:sz w:val="22"/>
          <w:szCs w:val="22"/>
        </w:rPr>
        <w:t xml:space="preserve"> („</w:t>
      </w:r>
      <w:proofErr w:type="spellStart"/>
      <w:r w:rsidR="00BE7E14" w:rsidRPr="00886A04">
        <w:rPr>
          <w:bCs/>
          <w:sz w:val="22"/>
          <w:szCs w:val="22"/>
        </w:rPr>
        <w:t>maintenance</w:t>
      </w:r>
      <w:proofErr w:type="spellEnd"/>
      <w:r w:rsidR="00BE7E14" w:rsidRPr="00886A04">
        <w:rPr>
          <w:bCs/>
          <w:sz w:val="22"/>
          <w:szCs w:val="22"/>
        </w:rPr>
        <w:t xml:space="preserve">“) 2 </w:t>
      </w:r>
      <w:r w:rsidR="00083B44" w:rsidRPr="00886A04">
        <w:rPr>
          <w:bCs/>
          <w:sz w:val="22"/>
          <w:szCs w:val="22"/>
        </w:rPr>
        <w:t xml:space="preserve">(dvou) </w:t>
      </w:r>
      <w:r w:rsidR="00BE7E14" w:rsidRPr="00886A04">
        <w:rPr>
          <w:bCs/>
          <w:sz w:val="22"/>
          <w:szCs w:val="22"/>
        </w:rPr>
        <w:t>kusů stávající hardwarové infrastruktury („</w:t>
      </w:r>
      <w:proofErr w:type="spellStart"/>
      <w:r w:rsidR="00BE7E14" w:rsidRPr="00886A04">
        <w:rPr>
          <w:bCs/>
          <w:sz w:val="22"/>
          <w:szCs w:val="22"/>
        </w:rPr>
        <w:t>appliance</w:t>
      </w:r>
      <w:proofErr w:type="spellEnd"/>
      <w:r w:rsidR="00BE7E14" w:rsidRPr="00886A04">
        <w:rPr>
          <w:bCs/>
          <w:sz w:val="22"/>
          <w:szCs w:val="22"/>
        </w:rPr>
        <w:t xml:space="preserve">“) </w:t>
      </w:r>
      <w:proofErr w:type="spellStart"/>
      <w:r w:rsidR="00BE7E14" w:rsidRPr="00886A04">
        <w:rPr>
          <w:bCs/>
          <w:sz w:val="22"/>
          <w:szCs w:val="22"/>
        </w:rPr>
        <w:t>Messaging</w:t>
      </w:r>
      <w:proofErr w:type="spellEnd"/>
      <w:r w:rsidR="00BE7E14" w:rsidRPr="00886A04">
        <w:rPr>
          <w:bCs/>
          <w:sz w:val="22"/>
          <w:szCs w:val="22"/>
        </w:rPr>
        <w:t xml:space="preserve"> </w:t>
      </w:r>
      <w:proofErr w:type="spellStart"/>
      <w:r w:rsidR="00BE7E14" w:rsidRPr="00886A04">
        <w:rPr>
          <w:bCs/>
          <w:sz w:val="22"/>
          <w:szCs w:val="22"/>
        </w:rPr>
        <w:t>Gateway</w:t>
      </w:r>
      <w:proofErr w:type="spellEnd"/>
      <w:r w:rsidR="00BE7E14" w:rsidRPr="00886A04">
        <w:rPr>
          <w:bCs/>
          <w:sz w:val="22"/>
          <w:szCs w:val="22"/>
        </w:rPr>
        <w:t xml:space="preserve"> 8340 (s/n: 5VYY1L2, s/n: FDXK3N2) a zajištění funkcionalit po dobu </w:t>
      </w:r>
      <w:r w:rsidR="00E0099D" w:rsidRPr="00886A04">
        <w:rPr>
          <w:bCs/>
          <w:sz w:val="22"/>
          <w:szCs w:val="22"/>
        </w:rPr>
        <w:t>1 </w:t>
      </w:r>
      <w:r w:rsidR="00083B44" w:rsidRPr="00886A04">
        <w:rPr>
          <w:bCs/>
          <w:sz w:val="22"/>
          <w:szCs w:val="22"/>
        </w:rPr>
        <w:t xml:space="preserve">(jednoho) </w:t>
      </w:r>
      <w:r w:rsidR="00E0099D" w:rsidRPr="00886A04">
        <w:rPr>
          <w:bCs/>
          <w:sz w:val="22"/>
          <w:szCs w:val="22"/>
        </w:rPr>
        <w:t xml:space="preserve">roku, konkrétně od </w:t>
      </w:r>
      <w:r w:rsidR="00912705" w:rsidRPr="00886A04">
        <w:rPr>
          <w:bCs/>
          <w:sz w:val="22"/>
          <w:szCs w:val="22"/>
        </w:rPr>
        <w:t>1. 1. 2021</w:t>
      </w:r>
      <w:r w:rsidR="00E0099D" w:rsidRPr="00886A04">
        <w:rPr>
          <w:bCs/>
          <w:sz w:val="22"/>
          <w:szCs w:val="22"/>
        </w:rPr>
        <w:t xml:space="preserve"> do </w:t>
      </w:r>
      <w:proofErr w:type="gramStart"/>
      <w:r w:rsidR="00E0099D" w:rsidRPr="00886A04">
        <w:rPr>
          <w:bCs/>
          <w:sz w:val="22"/>
          <w:szCs w:val="22"/>
        </w:rPr>
        <w:t>31.12.2021</w:t>
      </w:r>
      <w:proofErr w:type="gramEnd"/>
      <w:r w:rsidR="00BE7E14" w:rsidRPr="00886A04">
        <w:rPr>
          <w:bCs/>
          <w:sz w:val="22"/>
          <w:szCs w:val="22"/>
        </w:rPr>
        <w:t>,</w:t>
      </w:r>
      <w:bookmarkEnd w:id="9"/>
    </w:p>
    <w:p w14:paraId="30A49BAF" w14:textId="5DD4E102" w:rsidR="00E0099D" w:rsidRPr="00E0099D" w:rsidRDefault="00E0099D" w:rsidP="00E0099D">
      <w:pPr>
        <w:pStyle w:val="Odst"/>
        <w:numPr>
          <w:ilvl w:val="1"/>
          <w:numId w:val="4"/>
        </w:numPr>
        <w:spacing w:afterLines="50" w:after="120" w:line="300" w:lineRule="exact"/>
        <w:jc w:val="both"/>
        <w:rPr>
          <w:bCs/>
          <w:sz w:val="22"/>
          <w:szCs w:val="22"/>
        </w:rPr>
      </w:pPr>
      <w:bookmarkStart w:id="10" w:name="_Ref56169405"/>
      <w:r w:rsidRPr="00E0099D">
        <w:rPr>
          <w:bCs/>
          <w:sz w:val="22"/>
          <w:szCs w:val="22"/>
        </w:rPr>
        <w:t xml:space="preserve">zajištění </w:t>
      </w:r>
      <w:r w:rsidR="00AB5ABB">
        <w:rPr>
          <w:bCs/>
          <w:sz w:val="22"/>
          <w:szCs w:val="22"/>
        </w:rPr>
        <w:t xml:space="preserve">servisu a </w:t>
      </w:r>
      <w:r w:rsidRPr="00E0099D">
        <w:rPr>
          <w:bCs/>
          <w:sz w:val="22"/>
          <w:szCs w:val="22"/>
        </w:rPr>
        <w:t>odborné podpory garantované výrobcem software na úrovni 5x8 (tj. 5 pracovních dnů, 8</w:t>
      </w:r>
      <w:r w:rsidR="0092772D">
        <w:rPr>
          <w:bCs/>
          <w:sz w:val="22"/>
          <w:szCs w:val="22"/>
        </w:rPr>
        <w:t> </w:t>
      </w:r>
      <w:r w:rsidRPr="00E0099D">
        <w:rPr>
          <w:bCs/>
          <w:sz w:val="22"/>
          <w:szCs w:val="22"/>
        </w:rPr>
        <w:t>hodin denně) v době od 8:00 do 16:00 hodin na všechny dodané i</w:t>
      </w:r>
      <w:r w:rsidR="00155980">
        <w:rPr>
          <w:bCs/>
          <w:sz w:val="22"/>
          <w:szCs w:val="22"/>
        </w:rPr>
        <w:t> </w:t>
      </w:r>
      <w:r w:rsidRPr="00E0099D">
        <w:rPr>
          <w:bCs/>
          <w:sz w:val="22"/>
          <w:szCs w:val="22"/>
        </w:rPr>
        <w:t>provozované komponenty,</w:t>
      </w:r>
      <w:bookmarkEnd w:id="10"/>
    </w:p>
    <w:p w14:paraId="3EB97418" w14:textId="4AC8EA16" w:rsidR="00E0099D" w:rsidRDefault="00884030" w:rsidP="00E0099D">
      <w:pPr>
        <w:pStyle w:val="Odst"/>
        <w:numPr>
          <w:ilvl w:val="1"/>
          <w:numId w:val="4"/>
        </w:numPr>
        <w:spacing w:afterLines="50" w:after="120" w:line="300" w:lineRule="exact"/>
        <w:jc w:val="both"/>
        <w:rPr>
          <w:bCs/>
          <w:sz w:val="22"/>
          <w:szCs w:val="22"/>
        </w:rPr>
      </w:pPr>
      <w:bookmarkStart w:id="11" w:name="_Ref56014369"/>
      <w:r>
        <w:rPr>
          <w:bCs/>
          <w:sz w:val="22"/>
          <w:szCs w:val="22"/>
        </w:rPr>
        <w:t>poskytnutí konzultačních služeb.</w:t>
      </w:r>
      <w:bookmarkEnd w:id="11"/>
    </w:p>
    <w:bookmarkEnd w:id="6"/>
    <w:p w14:paraId="737A2B2C" w14:textId="61DD0F91" w:rsidR="00BE7E14" w:rsidRPr="00024029" w:rsidRDefault="00BE7E14" w:rsidP="006C08BF">
      <w:pPr>
        <w:pStyle w:val="Odst"/>
        <w:numPr>
          <w:ilvl w:val="0"/>
          <w:numId w:val="0"/>
        </w:numPr>
        <w:spacing w:afterLines="100" w:after="240" w:line="300" w:lineRule="exact"/>
        <w:jc w:val="both"/>
        <w:rPr>
          <w:b/>
          <w:sz w:val="22"/>
          <w:szCs w:val="22"/>
        </w:rPr>
      </w:pPr>
      <w:r w:rsidRPr="00024029">
        <w:rPr>
          <w:b/>
          <w:sz w:val="22"/>
          <w:szCs w:val="22"/>
        </w:rPr>
        <w:t xml:space="preserve">Detailní specifikace předmětu </w:t>
      </w:r>
      <w:r w:rsidR="003F4A3D" w:rsidRPr="00024029">
        <w:rPr>
          <w:b/>
          <w:sz w:val="22"/>
          <w:szCs w:val="22"/>
        </w:rPr>
        <w:t xml:space="preserve">plnění smlouvy je uvedena v Příloze č. </w:t>
      </w:r>
      <w:r w:rsidR="00884030" w:rsidRPr="00024029">
        <w:rPr>
          <w:b/>
          <w:sz w:val="22"/>
          <w:szCs w:val="22"/>
        </w:rPr>
        <w:t>1</w:t>
      </w:r>
      <w:r w:rsidR="003F4A3D" w:rsidRPr="00024029">
        <w:rPr>
          <w:b/>
          <w:sz w:val="22"/>
          <w:szCs w:val="22"/>
        </w:rPr>
        <w:t xml:space="preserve"> („</w:t>
      </w:r>
      <w:r w:rsidR="00015570" w:rsidRPr="00024029">
        <w:rPr>
          <w:b/>
          <w:sz w:val="22"/>
          <w:szCs w:val="22"/>
        </w:rPr>
        <w:t>Popis předmě</w:t>
      </w:r>
      <w:r w:rsidR="003F4A3D" w:rsidRPr="00024029">
        <w:rPr>
          <w:b/>
          <w:sz w:val="22"/>
          <w:szCs w:val="22"/>
        </w:rPr>
        <w:t>tu plnění“) této smlouvy.</w:t>
      </w:r>
    </w:p>
    <w:bookmarkEnd w:id="8"/>
    <w:p w14:paraId="1E7DCFE8" w14:textId="77777777" w:rsidR="006046ED" w:rsidRPr="00C47D63" w:rsidRDefault="0052109B" w:rsidP="00D241FD">
      <w:pPr>
        <w:pStyle w:val="Odst"/>
        <w:tabs>
          <w:tab w:val="num" w:pos="540"/>
        </w:tabs>
        <w:spacing w:afterLines="50" w:after="120"/>
        <w:ind w:left="539" w:hanging="539"/>
        <w:outlineLvl w:val="0"/>
        <w:rPr>
          <w:b/>
        </w:rPr>
      </w:pPr>
      <w:r w:rsidRPr="00C47D63">
        <w:rPr>
          <w:b/>
        </w:rPr>
        <w:t>Doba a m</w:t>
      </w:r>
      <w:r w:rsidR="006046ED" w:rsidRPr="00C47D63">
        <w:rPr>
          <w:b/>
        </w:rPr>
        <w:t>ísto plnění</w:t>
      </w:r>
    </w:p>
    <w:p w14:paraId="5B9DBF23" w14:textId="0EB4F31E" w:rsidR="00D66B7A" w:rsidRPr="00886A04" w:rsidRDefault="00BC08E6" w:rsidP="00B170D5">
      <w:pPr>
        <w:pStyle w:val="Odst"/>
        <w:numPr>
          <w:ilvl w:val="1"/>
          <w:numId w:val="4"/>
        </w:numPr>
        <w:spacing w:afterLines="50" w:after="120" w:line="300" w:lineRule="exact"/>
        <w:jc w:val="both"/>
        <w:rPr>
          <w:bCs/>
          <w:sz w:val="22"/>
          <w:szCs w:val="22"/>
        </w:rPr>
      </w:pPr>
      <w:r w:rsidRPr="00C47D63">
        <w:rPr>
          <w:bCs/>
          <w:sz w:val="22"/>
          <w:szCs w:val="22"/>
        </w:rPr>
        <w:t>Plnění smlouvy</w:t>
      </w:r>
      <w:r w:rsidR="0052109B" w:rsidRPr="00C47D63">
        <w:rPr>
          <w:bCs/>
          <w:sz w:val="22"/>
          <w:szCs w:val="22"/>
        </w:rPr>
        <w:t xml:space="preserve"> bude </w:t>
      </w:r>
      <w:r w:rsidR="0052109B" w:rsidRPr="00886A04">
        <w:rPr>
          <w:bCs/>
          <w:sz w:val="22"/>
          <w:szCs w:val="22"/>
        </w:rPr>
        <w:t xml:space="preserve">zahájeno dnem </w:t>
      </w:r>
      <w:r w:rsidR="00912705" w:rsidRPr="00886A04">
        <w:rPr>
          <w:bCs/>
          <w:sz w:val="22"/>
          <w:szCs w:val="22"/>
        </w:rPr>
        <w:t>1. 1. 2021</w:t>
      </w:r>
      <w:r w:rsidR="004D1628" w:rsidRPr="00886A04">
        <w:rPr>
          <w:bCs/>
          <w:sz w:val="22"/>
          <w:szCs w:val="22"/>
        </w:rPr>
        <w:t>,</w:t>
      </w:r>
      <w:r w:rsidR="004D1628">
        <w:rPr>
          <w:bCs/>
          <w:sz w:val="22"/>
          <w:szCs w:val="22"/>
        </w:rPr>
        <w:t xml:space="preserve"> ne však dříve než </w:t>
      </w:r>
      <w:r w:rsidR="002A38D9">
        <w:rPr>
          <w:bCs/>
          <w:sz w:val="22"/>
          <w:szCs w:val="22"/>
        </w:rPr>
        <w:t>dnem</w:t>
      </w:r>
      <w:r w:rsidR="004D1628">
        <w:rPr>
          <w:bCs/>
          <w:sz w:val="22"/>
          <w:szCs w:val="22"/>
        </w:rPr>
        <w:t xml:space="preserve"> </w:t>
      </w:r>
      <w:r w:rsidR="00B170D5" w:rsidRPr="00C47D63">
        <w:rPr>
          <w:bCs/>
          <w:sz w:val="22"/>
          <w:szCs w:val="22"/>
        </w:rPr>
        <w:t xml:space="preserve">nabytí </w:t>
      </w:r>
      <w:r w:rsidR="0052109B" w:rsidRPr="00C47D63">
        <w:rPr>
          <w:bCs/>
          <w:sz w:val="22"/>
          <w:szCs w:val="22"/>
        </w:rPr>
        <w:t xml:space="preserve">účinnosti této smlouvy </w:t>
      </w:r>
      <w:r w:rsidR="004D1628">
        <w:rPr>
          <w:bCs/>
          <w:sz w:val="22"/>
          <w:szCs w:val="22"/>
        </w:rPr>
        <w:t xml:space="preserve">podle </w:t>
      </w:r>
      <w:r w:rsidR="000C14C0" w:rsidRPr="00C47D63">
        <w:rPr>
          <w:bCs/>
          <w:sz w:val="22"/>
          <w:szCs w:val="22"/>
        </w:rPr>
        <w:t>odst.</w:t>
      </w:r>
      <w:r w:rsidR="000C0931" w:rsidRPr="00C47D63">
        <w:rPr>
          <w:bCs/>
          <w:sz w:val="22"/>
          <w:szCs w:val="22"/>
        </w:rPr>
        <w:t xml:space="preserve"> </w:t>
      </w:r>
      <w:r w:rsidR="00D06C34">
        <w:rPr>
          <w:bCs/>
          <w:sz w:val="22"/>
          <w:szCs w:val="22"/>
        </w:rPr>
        <w:fldChar w:fldCharType="begin"/>
      </w:r>
      <w:r w:rsidR="00D06C34">
        <w:rPr>
          <w:bCs/>
          <w:sz w:val="22"/>
          <w:szCs w:val="22"/>
        </w:rPr>
        <w:instrText xml:space="preserve"> REF _Ref41344076 \r \h </w:instrText>
      </w:r>
      <w:r w:rsidR="00D06C34">
        <w:rPr>
          <w:bCs/>
          <w:sz w:val="22"/>
          <w:szCs w:val="22"/>
        </w:rPr>
      </w:r>
      <w:r w:rsidR="00D06C34">
        <w:rPr>
          <w:bCs/>
          <w:sz w:val="22"/>
          <w:szCs w:val="22"/>
        </w:rPr>
        <w:fldChar w:fldCharType="separate"/>
      </w:r>
      <w:proofErr w:type="gramStart"/>
      <w:r w:rsidR="00AD23A1">
        <w:rPr>
          <w:bCs/>
          <w:sz w:val="22"/>
          <w:szCs w:val="22"/>
        </w:rPr>
        <w:t>16.1</w:t>
      </w:r>
      <w:r w:rsidR="00D06C34">
        <w:rPr>
          <w:bCs/>
          <w:sz w:val="22"/>
          <w:szCs w:val="22"/>
        </w:rPr>
        <w:fldChar w:fldCharType="end"/>
      </w:r>
      <w:r w:rsidR="007523C5" w:rsidRPr="00D06C34">
        <w:rPr>
          <w:bCs/>
          <w:sz w:val="22"/>
          <w:szCs w:val="22"/>
        </w:rPr>
        <w:t>.</w:t>
      </w:r>
      <w:proofErr w:type="gramEnd"/>
      <w:r w:rsidR="00C13C04" w:rsidRPr="00C47D63">
        <w:rPr>
          <w:bCs/>
          <w:sz w:val="22"/>
          <w:szCs w:val="22"/>
        </w:rPr>
        <w:t xml:space="preserve"> </w:t>
      </w:r>
      <w:r w:rsidR="0052109B" w:rsidRPr="00886A04">
        <w:rPr>
          <w:sz w:val="22"/>
          <w:szCs w:val="22"/>
        </w:rPr>
        <w:t>Tato smlouva se uzavírá na dobu určitou</w:t>
      </w:r>
      <w:r w:rsidR="00B170D5" w:rsidRPr="00886A04">
        <w:rPr>
          <w:sz w:val="22"/>
          <w:szCs w:val="22"/>
        </w:rPr>
        <w:t xml:space="preserve"> do </w:t>
      </w:r>
      <w:r w:rsidR="006C30A6" w:rsidRPr="00886A04">
        <w:rPr>
          <w:sz w:val="22"/>
          <w:szCs w:val="22"/>
        </w:rPr>
        <w:t>31</w:t>
      </w:r>
      <w:r w:rsidR="00B170D5" w:rsidRPr="00886A04">
        <w:rPr>
          <w:sz w:val="22"/>
          <w:szCs w:val="22"/>
        </w:rPr>
        <w:t>.</w:t>
      </w:r>
      <w:r w:rsidR="005B3E8C" w:rsidRPr="00886A04">
        <w:rPr>
          <w:sz w:val="22"/>
          <w:szCs w:val="22"/>
        </w:rPr>
        <w:t> </w:t>
      </w:r>
      <w:r w:rsidR="006C30A6" w:rsidRPr="00886A04">
        <w:rPr>
          <w:sz w:val="22"/>
          <w:szCs w:val="22"/>
        </w:rPr>
        <w:t>12</w:t>
      </w:r>
      <w:r w:rsidR="00B170D5" w:rsidRPr="00886A04">
        <w:rPr>
          <w:sz w:val="22"/>
          <w:szCs w:val="22"/>
        </w:rPr>
        <w:t>.</w:t>
      </w:r>
      <w:r w:rsidR="005B3E8C" w:rsidRPr="00886A04">
        <w:rPr>
          <w:sz w:val="22"/>
          <w:szCs w:val="22"/>
        </w:rPr>
        <w:t> </w:t>
      </w:r>
      <w:r w:rsidR="00B170D5" w:rsidRPr="00886A04">
        <w:rPr>
          <w:sz w:val="22"/>
          <w:szCs w:val="22"/>
        </w:rPr>
        <w:t>2021</w:t>
      </w:r>
      <w:r w:rsidR="0052109B" w:rsidRPr="00886A04">
        <w:rPr>
          <w:sz w:val="22"/>
          <w:szCs w:val="22"/>
        </w:rPr>
        <w:t>.</w:t>
      </w:r>
    </w:p>
    <w:p w14:paraId="4DBA82F9" w14:textId="12D30433" w:rsidR="006046ED" w:rsidRPr="00C47D63" w:rsidRDefault="00303585" w:rsidP="00B170D5">
      <w:pPr>
        <w:pStyle w:val="Odst"/>
        <w:numPr>
          <w:ilvl w:val="1"/>
          <w:numId w:val="4"/>
        </w:numPr>
        <w:spacing w:afterLines="100" w:after="240" w:line="300" w:lineRule="exact"/>
        <w:jc w:val="both"/>
        <w:rPr>
          <w:bCs/>
          <w:sz w:val="22"/>
          <w:szCs w:val="22"/>
        </w:rPr>
      </w:pPr>
      <w:r w:rsidRPr="00C47D63">
        <w:rPr>
          <w:bCs/>
          <w:sz w:val="22"/>
          <w:szCs w:val="22"/>
        </w:rPr>
        <w:t xml:space="preserve"> </w:t>
      </w:r>
      <w:r w:rsidR="006046ED" w:rsidRPr="00C47D63">
        <w:rPr>
          <w:bCs/>
          <w:sz w:val="22"/>
          <w:szCs w:val="22"/>
        </w:rPr>
        <w:t xml:space="preserve">Místem plnění </w:t>
      </w:r>
      <w:r w:rsidR="00B7257E" w:rsidRPr="00C47D63">
        <w:rPr>
          <w:bCs/>
          <w:sz w:val="22"/>
          <w:szCs w:val="22"/>
        </w:rPr>
        <w:t xml:space="preserve">předmětu této smlouvy </w:t>
      </w:r>
      <w:r w:rsidR="006046ED" w:rsidRPr="00C47D63">
        <w:rPr>
          <w:bCs/>
          <w:sz w:val="22"/>
          <w:szCs w:val="22"/>
        </w:rPr>
        <w:t>j</w:t>
      </w:r>
      <w:r w:rsidR="0052109B" w:rsidRPr="00C47D63">
        <w:rPr>
          <w:bCs/>
          <w:sz w:val="22"/>
          <w:szCs w:val="22"/>
        </w:rPr>
        <w:t xml:space="preserve">e </w:t>
      </w:r>
      <w:r w:rsidR="00E85CA9" w:rsidRPr="00C47D63">
        <w:rPr>
          <w:bCs/>
          <w:sz w:val="22"/>
          <w:szCs w:val="22"/>
        </w:rPr>
        <w:t xml:space="preserve">sídlo </w:t>
      </w:r>
      <w:r w:rsidR="00F941C9" w:rsidRPr="00C47D63">
        <w:rPr>
          <w:bCs/>
          <w:sz w:val="22"/>
          <w:szCs w:val="22"/>
        </w:rPr>
        <w:t>objednatele</w:t>
      </w:r>
      <w:r w:rsidR="00EB0DE4" w:rsidRPr="00C47D63">
        <w:rPr>
          <w:bCs/>
          <w:sz w:val="22"/>
          <w:szCs w:val="22"/>
        </w:rPr>
        <w:t>.</w:t>
      </w:r>
      <w:r w:rsidR="00912576" w:rsidRPr="00C47D63">
        <w:rPr>
          <w:bCs/>
          <w:sz w:val="22"/>
          <w:szCs w:val="22"/>
        </w:rPr>
        <w:t xml:space="preserve"> Místem výkonu plnění je podle okolností sídlo objednatele nebo sídlo poskytovatele.</w:t>
      </w:r>
    </w:p>
    <w:p w14:paraId="24A4588B" w14:textId="77777777" w:rsidR="006046ED" w:rsidRPr="00C47D63" w:rsidRDefault="008E0244" w:rsidP="00F40AD1">
      <w:pPr>
        <w:pStyle w:val="Odst"/>
        <w:tabs>
          <w:tab w:val="num" w:pos="540"/>
        </w:tabs>
        <w:spacing w:afterLines="50" w:after="120"/>
        <w:ind w:left="539" w:hanging="539"/>
        <w:outlineLvl w:val="0"/>
        <w:rPr>
          <w:b/>
        </w:rPr>
      </w:pPr>
      <w:bookmarkStart w:id="12" w:name="_Ref499901421"/>
      <w:r w:rsidRPr="00C47D63">
        <w:rPr>
          <w:b/>
        </w:rPr>
        <w:t xml:space="preserve">Cena </w:t>
      </w:r>
      <w:r w:rsidR="0052109B" w:rsidRPr="00C47D63">
        <w:rPr>
          <w:b/>
        </w:rPr>
        <w:t>plnění</w:t>
      </w:r>
      <w:bookmarkEnd w:id="12"/>
    </w:p>
    <w:p w14:paraId="4FE59972" w14:textId="00A74F8A" w:rsidR="0052109B" w:rsidRPr="00C47D63" w:rsidRDefault="0052109B" w:rsidP="00F40AD1">
      <w:pPr>
        <w:pStyle w:val="Odst"/>
        <w:numPr>
          <w:ilvl w:val="1"/>
          <w:numId w:val="4"/>
        </w:numPr>
        <w:spacing w:afterLines="50" w:after="120" w:line="300" w:lineRule="exact"/>
        <w:jc w:val="both"/>
        <w:rPr>
          <w:bCs/>
          <w:sz w:val="22"/>
          <w:szCs w:val="22"/>
        </w:rPr>
      </w:pPr>
      <w:bookmarkStart w:id="13" w:name="_Ref39765810"/>
      <w:r w:rsidRPr="00C47D63">
        <w:rPr>
          <w:bCs/>
          <w:sz w:val="22"/>
          <w:szCs w:val="22"/>
        </w:rPr>
        <w:t xml:space="preserve">Cena za předmět plnění </w:t>
      </w:r>
      <w:r w:rsidR="006C7E0E" w:rsidRPr="00C47D63">
        <w:rPr>
          <w:bCs/>
          <w:sz w:val="22"/>
          <w:szCs w:val="22"/>
        </w:rPr>
        <w:t>uvedený v</w:t>
      </w:r>
      <w:r w:rsidR="00062D58" w:rsidRPr="00C47D63">
        <w:rPr>
          <w:bCs/>
          <w:sz w:val="22"/>
          <w:szCs w:val="22"/>
        </w:rPr>
        <w:t> </w:t>
      </w:r>
      <w:r w:rsidR="006C7E0E" w:rsidRPr="00C47D63">
        <w:rPr>
          <w:bCs/>
          <w:sz w:val="22"/>
          <w:szCs w:val="22"/>
        </w:rPr>
        <w:t xml:space="preserve">článku </w:t>
      </w:r>
      <w:r w:rsidR="00940D7F">
        <w:rPr>
          <w:bCs/>
          <w:sz w:val="22"/>
          <w:szCs w:val="22"/>
        </w:rPr>
        <w:fldChar w:fldCharType="begin"/>
      </w:r>
      <w:r w:rsidR="00940D7F">
        <w:rPr>
          <w:bCs/>
          <w:sz w:val="22"/>
          <w:szCs w:val="22"/>
        </w:rPr>
        <w:instrText xml:space="preserve"> REF _Ref41344117 \r \h </w:instrText>
      </w:r>
      <w:r w:rsidR="00940D7F">
        <w:rPr>
          <w:bCs/>
          <w:sz w:val="22"/>
          <w:szCs w:val="22"/>
        </w:rPr>
      </w:r>
      <w:r w:rsidR="00940D7F">
        <w:rPr>
          <w:bCs/>
          <w:sz w:val="22"/>
          <w:szCs w:val="22"/>
        </w:rPr>
        <w:fldChar w:fldCharType="separate"/>
      </w:r>
      <w:r w:rsidR="00AD23A1">
        <w:rPr>
          <w:bCs/>
          <w:sz w:val="22"/>
          <w:szCs w:val="22"/>
        </w:rPr>
        <w:t>2</w:t>
      </w:r>
      <w:r w:rsidR="00940D7F">
        <w:rPr>
          <w:bCs/>
          <w:sz w:val="22"/>
          <w:szCs w:val="22"/>
        </w:rPr>
        <w:fldChar w:fldCharType="end"/>
      </w:r>
      <w:r w:rsidR="000359B0">
        <w:rPr>
          <w:bCs/>
          <w:sz w:val="22"/>
          <w:szCs w:val="22"/>
        </w:rPr>
        <w:t>.</w:t>
      </w:r>
      <w:r w:rsidR="006C7E0E" w:rsidRPr="00C47D63">
        <w:rPr>
          <w:bCs/>
          <w:sz w:val="22"/>
          <w:szCs w:val="22"/>
        </w:rPr>
        <w:t xml:space="preserve"> této smlouvy</w:t>
      </w:r>
      <w:r w:rsidR="00FC2F40" w:rsidRPr="00C47D63">
        <w:rPr>
          <w:bCs/>
          <w:sz w:val="22"/>
          <w:szCs w:val="22"/>
        </w:rPr>
        <w:t xml:space="preserve"> </w:t>
      </w:r>
      <w:r w:rsidRPr="00C47D63">
        <w:rPr>
          <w:bCs/>
          <w:sz w:val="22"/>
          <w:szCs w:val="22"/>
        </w:rPr>
        <w:t xml:space="preserve">je stanovena dohodou na základě nabídky </w:t>
      </w:r>
      <w:r w:rsidR="000E64AB" w:rsidRPr="00C47D63">
        <w:rPr>
          <w:bCs/>
          <w:sz w:val="22"/>
          <w:szCs w:val="22"/>
        </w:rPr>
        <w:t>poskytovat</w:t>
      </w:r>
      <w:r w:rsidR="00B11683" w:rsidRPr="00C47D63">
        <w:rPr>
          <w:bCs/>
          <w:sz w:val="22"/>
          <w:szCs w:val="22"/>
        </w:rPr>
        <w:t>el</w:t>
      </w:r>
      <w:r w:rsidRPr="00C47D63">
        <w:rPr>
          <w:bCs/>
          <w:sz w:val="22"/>
          <w:szCs w:val="22"/>
        </w:rPr>
        <w:t>e</w:t>
      </w:r>
      <w:r w:rsidR="00FC2F40" w:rsidRPr="00C47D63">
        <w:rPr>
          <w:bCs/>
          <w:sz w:val="22"/>
          <w:szCs w:val="22"/>
        </w:rPr>
        <w:t>.</w:t>
      </w:r>
      <w:r w:rsidRPr="00C47D63">
        <w:rPr>
          <w:bCs/>
          <w:sz w:val="22"/>
          <w:szCs w:val="22"/>
        </w:rPr>
        <w:t xml:space="preserve"> </w:t>
      </w:r>
      <w:r w:rsidR="00FC2F40" w:rsidRPr="00C47D63">
        <w:rPr>
          <w:bCs/>
          <w:sz w:val="22"/>
          <w:szCs w:val="22"/>
        </w:rPr>
        <w:t>J</w:t>
      </w:r>
      <w:r w:rsidRPr="00C47D63">
        <w:rPr>
          <w:bCs/>
          <w:sz w:val="22"/>
          <w:szCs w:val="22"/>
        </w:rPr>
        <w:t xml:space="preserve">e cenou nejvýše přípustnou a konečnou. Zahrnuje veškeré náklady </w:t>
      </w:r>
      <w:r w:rsidR="000E64AB" w:rsidRPr="00C47D63">
        <w:rPr>
          <w:bCs/>
          <w:sz w:val="22"/>
          <w:szCs w:val="22"/>
        </w:rPr>
        <w:t>poskytovat</w:t>
      </w:r>
      <w:r w:rsidR="00B11683" w:rsidRPr="00C47D63">
        <w:rPr>
          <w:bCs/>
          <w:sz w:val="22"/>
          <w:szCs w:val="22"/>
        </w:rPr>
        <w:t>ele</w:t>
      </w:r>
      <w:r w:rsidRPr="00C47D63">
        <w:rPr>
          <w:bCs/>
          <w:sz w:val="22"/>
          <w:szCs w:val="22"/>
        </w:rPr>
        <w:t xml:space="preserve">, </w:t>
      </w:r>
      <w:r w:rsidR="00BE2CE8" w:rsidRPr="00C47D63">
        <w:rPr>
          <w:bCs/>
          <w:sz w:val="22"/>
          <w:szCs w:val="22"/>
        </w:rPr>
        <w:t>včetně</w:t>
      </w:r>
      <w:r w:rsidRPr="00C47D63">
        <w:rPr>
          <w:bCs/>
          <w:sz w:val="22"/>
          <w:szCs w:val="22"/>
        </w:rPr>
        <w:t xml:space="preserve"> cestovní</w:t>
      </w:r>
      <w:r w:rsidR="00BE2CE8" w:rsidRPr="00C47D63">
        <w:rPr>
          <w:bCs/>
          <w:sz w:val="22"/>
          <w:szCs w:val="22"/>
        </w:rPr>
        <w:t>ch</w:t>
      </w:r>
      <w:r w:rsidRPr="00C47D63">
        <w:rPr>
          <w:bCs/>
          <w:sz w:val="22"/>
          <w:szCs w:val="22"/>
        </w:rPr>
        <w:t xml:space="preserve"> náklad</w:t>
      </w:r>
      <w:r w:rsidR="00BE2CE8" w:rsidRPr="00C47D63">
        <w:rPr>
          <w:bCs/>
          <w:sz w:val="22"/>
          <w:szCs w:val="22"/>
        </w:rPr>
        <w:t>ů</w:t>
      </w:r>
      <w:r w:rsidRPr="00C47D63">
        <w:rPr>
          <w:bCs/>
          <w:sz w:val="22"/>
          <w:szCs w:val="22"/>
        </w:rPr>
        <w:t>, přiměřen</w:t>
      </w:r>
      <w:r w:rsidR="00BE2CE8" w:rsidRPr="00C47D63">
        <w:rPr>
          <w:bCs/>
          <w:sz w:val="22"/>
          <w:szCs w:val="22"/>
        </w:rPr>
        <w:t>ého</w:t>
      </w:r>
      <w:r w:rsidRPr="00C47D63">
        <w:rPr>
          <w:bCs/>
          <w:sz w:val="22"/>
          <w:szCs w:val="22"/>
        </w:rPr>
        <w:t xml:space="preserve"> zisk</w:t>
      </w:r>
      <w:r w:rsidR="00BE2CE8" w:rsidRPr="00C47D63">
        <w:rPr>
          <w:bCs/>
          <w:sz w:val="22"/>
          <w:szCs w:val="22"/>
        </w:rPr>
        <w:t>u</w:t>
      </w:r>
      <w:r w:rsidRPr="00C47D63">
        <w:rPr>
          <w:bCs/>
          <w:sz w:val="22"/>
          <w:szCs w:val="22"/>
        </w:rPr>
        <w:t>, pojištění</w:t>
      </w:r>
      <w:r w:rsidR="000359B0">
        <w:rPr>
          <w:bCs/>
          <w:sz w:val="22"/>
          <w:szCs w:val="22"/>
        </w:rPr>
        <w:t>,</w:t>
      </w:r>
      <w:r w:rsidRPr="00C47D63">
        <w:rPr>
          <w:bCs/>
          <w:sz w:val="22"/>
          <w:szCs w:val="22"/>
        </w:rPr>
        <w:t xml:space="preserve"> cla</w:t>
      </w:r>
      <w:r w:rsidR="00E81055">
        <w:rPr>
          <w:bCs/>
          <w:sz w:val="22"/>
          <w:szCs w:val="22"/>
        </w:rPr>
        <w:t xml:space="preserve">, případů uvedených v odst. </w:t>
      </w:r>
      <w:proofErr w:type="gramStart"/>
      <w:r w:rsidR="00E81055">
        <w:rPr>
          <w:bCs/>
          <w:sz w:val="22"/>
          <w:szCs w:val="22"/>
        </w:rPr>
        <w:t>14.7. této</w:t>
      </w:r>
      <w:proofErr w:type="gramEnd"/>
      <w:r w:rsidR="00E81055">
        <w:rPr>
          <w:bCs/>
          <w:sz w:val="22"/>
          <w:szCs w:val="22"/>
        </w:rPr>
        <w:t xml:space="preserve"> smlouvy,</w:t>
      </w:r>
      <w:r w:rsidR="000359B0">
        <w:rPr>
          <w:bCs/>
          <w:sz w:val="22"/>
          <w:szCs w:val="22"/>
        </w:rPr>
        <w:t xml:space="preserve"> apod</w:t>
      </w:r>
      <w:r w:rsidR="00496A40" w:rsidRPr="00C47D63">
        <w:rPr>
          <w:bCs/>
          <w:sz w:val="22"/>
          <w:szCs w:val="22"/>
        </w:rPr>
        <w:t>.</w:t>
      </w:r>
      <w:bookmarkEnd w:id="13"/>
    </w:p>
    <w:p w14:paraId="4693E24E" w14:textId="1F43445E" w:rsidR="002C4912" w:rsidRPr="002C4912" w:rsidRDefault="006C7E0E" w:rsidP="002C4912">
      <w:pPr>
        <w:pStyle w:val="Odst"/>
        <w:numPr>
          <w:ilvl w:val="1"/>
          <w:numId w:val="4"/>
        </w:numPr>
        <w:spacing w:afterLines="50" w:after="120" w:line="300" w:lineRule="exact"/>
        <w:jc w:val="both"/>
        <w:rPr>
          <w:bCs/>
          <w:sz w:val="22"/>
          <w:szCs w:val="22"/>
        </w:rPr>
      </w:pPr>
      <w:bookmarkStart w:id="14" w:name="_Ref503273433"/>
      <w:r w:rsidRPr="00C47D63">
        <w:rPr>
          <w:bCs/>
          <w:sz w:val="22"/>
          <w:szCs w:val="22"/>
        </w:rPr>
        <w:t>Celková c</w:t>
      </w:r>
      <w:r w:rsidR="0052109B" w:rsidRPr="00C47D63">
        <w:rPr>
          <w:bCs/>
          <w:sz w:val="22"/>
          <w:szCs w:val="22"/>
        </w:rPr>
        <w:t xml:space="preserve">ena </w:t>
      </w:r>
      <w:r w:rsidR="000359B0" w:rsidRPr="004C10D5">
        <w:rPr>
          <w:bCs/>
          <w:sz w:val="22"/>
          <w:szCs w:val="22"/>
        </w:rPr>
        <w:t xml:space="preserve">za předmět plnění </w:t>
      </w:r>
      <w:r w:rsidR="0052109B" w:rsidRPr="00407B9F">
        <w:rPr>
          <w:bCs/>
          <w:sz w:val="22"/>
          <w:szCs w:val="22"/>
        </w:rPr>
        <w:t xml:space="preserve">je </w:t>
      </w:r>
      <w:r w:rsidR="00B42545">
        <w:rPr>
          <w:bCs/>
          <w:sz w:val="22"/>
          <w:szCs w:val="22"/>
        </w:rPr>
        <w:t>579 264,00</w:t>
      </w:r>
      <w:r w:rsidR="0052109B" w:rsidRPr="00407B9F">
        <w:rPr>
          <w:bCs/>
          <w:sz w:val="22"/>
          <w:szCs w:val="22"/>
        </w:rPr>
        <w:t xml:space="preserve"> </w:t>
      </w:r>
      <w:r w:rsidR="0052109B" w:rsidRPr="00024029">
        <w:rPr>
          <w:sz w:val="22"/>
          <w:szCs w:val="22"/>
        </w:rPr>
        <w:t>Kč</w:t>
      </w:r>
      <w:r w:rsidR="00DE185D" w:rsidRPr="00407B9F">
        <w:rPr>
          <w:bCs/>
          <w:sz w:val="22"/>
          <w:szCs w:val="22"/>
        </w:rPr>
        <w:t xml:space="preserve"> (slovy: </w:t>
      </w:r>
      <w:r w:rsidR="00B42545">
        <w:rPr>
          <w:bCs/>
          <w:sz w:val="22"/>
          <w:szCs w:val="22"/>
        </w:rPr>
        <w:t xml:space="preserve">pět set sedmdesát devět tisíc dvě stě šedesát čtyři </w:t>
      </w:r>
      <w:r w:rsidR="00DE185D" w:rsidRPr="00C47D63">
        <w:rPr>
          <w:bCs/>
          <w:sz w:val="22"/>
          <w:szCs w:val="22"/>
        </w:rPr>
        <w:t>korun českých)</w:t>
      </w:r>
      <w:r w:rsidR="0052109B" w:rsidRPr="00C47D63">
        <w:rPr>
          <w:bCs/>
          <w:sz w:val="22"/>
          <w:szCs w:val="22"/>
        </w:rPr>
        <w:t xml:space="preserve"> bez DPH</w:t>
      </w:r>
      <w:r w:rsidR="00A21D3D" w:rsidRPr="00C47D63">
        <w:rPr>
          <w:bCs/>
          <w:sz w:val="22"/>
          <w:szCs w:val="22"/>
        </w:rPr>
        <w:t>.</w:t>
      </w:r>
      <w:bookmarkEnd w:id="14"/>
      <w:r w:rsidR="004C10D5">
        <w:rPr>
          <w:bCs/>
          <w:sz w:val="22"/>
          <w:szCs w:val="22"/>
        </w:rPr>
        <w:t xml:space="preserve"> </w:t>
      </w:r>
      <w:r w:rsidR="004C10D5" w:rsidRPr="004C10D5">
        <w:rPr>
          <w:bCs/>
          <w:sz w:val="22"/>
          <w:szCs w:val="22"/>
        </w:rPr>
        <w:t xml:space="preserve">Cena je členěna na cenu za předmět plnění podle </w:t>
      </w:r>
      <w:proofErr w:type="gramStart"/>
      <w:r w:rsidR="004C10D5" w:rsidRPr="004C10D5">
        <w:rPr>
          <w:bCs/>
          <w:sz w:val="22"/>
          <w:szCs w:val="22"/>
        </w:rPr>
        <w:t>odst.</w:t>
      </w:r>
      <w:r w:rsidR="00C1003F">
        <w:rPr>
          <w:bCs/>
          <w:sz w:val="22"/>
          <w:szCs w:val="22"/>
        </w:rPr>
        <w:t xml:space="preserve"> </w:t>
      </w:r>
      <w:r w:rsidR="004C10D5">
        <w:rPr>
          <w:bCs/>
          <w:sz w:val="22"/>
          <w:szCs w:val="22"/>
        </w:rPr>
        <w:fldChar w:fldCharType="begin"/>
      </w:r>
      <w:r w:rsidR="004C10D5">
        <w:rPr>
          <w:bCs/>
          <w:sz w:val="22"/>
          <w:szCs w:val="22"/>
        </w:rPr>
        <w:instrText xml:space="preserve"> REF _Ref41345316 \r \h </w:instrText>
      </w:r>
      <w:r w:rsidR="004C10D5">
        <w:rPr>
          <w:bCs/>
          <w:sz w:val="22"/>
          <w:szCs w:val="22"/>
        </w:rPr>
      </w:r>
      <w:r w:rsidR="004C10D5">
        <w:rPr>
          <w:bCs/>
          <w:sz w:val="22"/>
          <w:szCs w:val="22"/>
        </w:rPr>
        <w:fldChar w:fldCharType="separate"/>
      </w:r>
      <w:r w:rsidR="00AD23A1">
        <w:rPr>
          <w:bCs/>
          <w:sz w:val="22"/>
          <w:szCs w:val="22"/>
        </w:rPr>
        <w:t>2.1</w:t>
      </w:r>
      <w:r w:rsidR="004C10D5">
        <w:rPr>
          <w:bCs/>
          <w:sz w:val="22"/>
          <w:szCs w:val="22"/>
        </w:rPr>
        <w:fldChar w:fldCharType="end"/>
      </w:r>
      <w:r w:rsidR="000359B0">
        <w:rPr>
          <w:bCs/>
          <w:sz w:val="22"/>
          <w:szCs w:val="22"/>
        </w:rPr>
        <w:t>.</w:t>
      </w:r>
      <w:r w:rsidR="004C10D5" w:rsidRPr="004C10D5">
        <w:rPr>
          <w:bCs/>
          <w:sz w:val="22"/>
          <w:szCs w:val="22"/>
        </w:rPr>
        <w:t xml:space="preserve">, </w:t>
      </w:r>
      <w:r w:rsidR="004C10D5" w:rsidRPr="004C10D5">
        <w:rPr>
          <w:bCs/>
          <w:sz w:val="22"/>
          <w:szCs w:val="22"/>
        </w:rPr>
        <w:lastRenderedPageBreak/>
        <w:t>cenu</w:t>
      </w:r>
      <w:proofErr w:type="gramEnd"/>
      <w:r w:rsidR="004C10D5" w:rsidRPr="004C10D5">
        <w:rPr>
          <w:bCs/>
          <w:sz w:val="22"/>
          <w:szCs w:val="22"/>
        </w:rPr>
        <w:t xml:space="preserve"> za předmět plnění podle odst.</w:t>
      </w:r>
      <w:r w:rsidR="00C1003F">
        <w:rPr>
          <w:bCs/>
          <w:sz w:val="22"/>
          <w:szCs w:val="22"/>
        </w:rPr>
        <w:t xml:space="preserve"> </w:t>
      </w:r>
      <w:r w:rsidR="00C1003F">
        <w:rPr>
          <w:bCs/>
          <w:sz w:val="22"/>
          <w:szCs w:val="22"/>
        </w:rPr>
        <w:fldChar w:fldCharType="begin"/>
      </w:r>
      <w:r w:rsidR="00C1003F">
        <w:rPr>
          <w:bCs/>
          <w:sz w:val="22"/>
          <w:szCs w:val="22"/>
        </w:rPr>
        <w:instrText xml:space="preserve"> REF _Ref56169392 \r \h </w:instrText>
      </w:r>
      <w:r w:rsidR="00C1003F">
        <w:rPr>
          <w:bCs/>
          <w:sz w:val="22"/>
          <w:szCs w:val="22"/>
        </w:rPr>
      </w:r>
      <w:r w:rsidR="00C1003F">
        <w:rPr>
          <w:bCs/>
          <w:sz w:val="22"/>
          <w:szCs w:val="22"/>
        </w:rPr>
        <w:fldChar w:fldCharType="separate"/>
      </w:r>
      <w:r w:rsidR="00AD23A1">
        <w:rPr>
          <w:bCs/>
          <w:sz w:val="22"/>
          <w:szCs w:val="22"/>
        </w:rPr>
        <w:t>2.2</w:t>
      </w:r>
      <w:r w:rsidR="00C1003F">
        <w:rPr>
          <w:bCs/>
          <w:sz w:val="22"/>
          <w:szCs w:val="22"/>
        </w:rPr>
        <w:fldChar w:fldCharType="end"/>
      </w:r>
      <w:r w:rsidR="000359B0">
        <w:rPr>
          <w:bCs/>
          <w:sz w:val="22"/>
          <w:szCs w:val="22"/>
        </w:rPr>
        <w:t>.</w:t>
      </w:r>
      <w:r w:rsidR="004C10D5" w:rsidRPr="004C10D5">
        <w:rPr>
          <w:bCs/>
          <w:sz w:val="22"/>
          <w:szCs w:val="22"/>
        </w:rPr>
        <w:t>, cenu za předmět plnění podle odst.</w:t>
      </w:r>
      <w:r w:rsidR="00241780">
        <w:rPr>
          <w:bCs/>
          <w:sz w:val="22"/>
          <w:szCs w:val="22"/>
        </w:rPr>
        <w:t xml:space="preserve"> </w:t>
      </w:r>
      <w:r w:rsidR="00241780">
        <w:rPr>
          <w:bCs/>
          <w:sz w:val="22"/>
          <w:szCs w:val="22"/>
        </w:rPr>
        <w:fldChar w:fldCharType="begin"/>
      </w:r>
      <w:r w:rsidR="00241780">
        <w:rPr>
          <w:bCs/>
          <w:sz w:val="22"/>
          <w:szCs w:val="22"/>
        </w:rPr>
        <w:instrText xml:space="preserve"> REF _Ref56169405 \r \h </w:instrText>
      </w:r>
      <w:r w:rsidR="00241780">
        <w:rPr>
          <w:bCs/>
          <w:sz w:val="22"/>
          <w:szCs w:val="22"/>
        </w:rPr>
      </w:r>
      <w:r w:rsidR="00241780">
        <w:rPr>
          <w:bCs/>
          <w:sz w:val="22"/>
          <w:szCs w:val="22"/>
        </w:rPr>
        <w:fldChar w:fldCharType="separate"/>
      </w:r>
      <w:r w:rsidR="00AD23A1">
        <w:rPr>
          <w:bCs/>
          <w:sz w:val="22"/>
          <w:szCs w:val="22"/>
        </w:rPr>
        <w:t>2.3</w:t>
      </w:r>
      <w:r w:rsidR="00241780">
        <w:rPr>
          <w:bCs/>
          <w:sz w:val="22"/>
          <w:szCs w:val="22"/>
        </w:rPr>
        <w:fldChar w:fldCharType="end"/>
      </w:r>
      <w:r w:rsidR="000359B0">
        <w:rPr>
          <w:bCs/>
          <w:sz w:val="22"/>
          <w:szCs w:val="22"/>
        </w:rPr>
        <w:t>.</w:t>
      </w:r>
      <w:r w:rsidR="004C10D5" w:rsidRPr="004C10D5">
        <w:rPr>
          <w:bCs/>
          <w:sz w:val="22"/>
          <w:szCs w:val="22"/>
        </w:rPr>
        <w:t xml:space="preserve">, cenu za předmět plnění podle odst. </w:t>
      </w:r>
      <w:r w:rsidR="00241780">
        <w:rPr>
          <w:bCs/>
          <w:sz w:val="22"/>
          <w:szCs w:val="22"/>
        </w:rPr>
        <w:fldChar w:fldCharType="begin"/>
      </w:r>
      <w:r w:rsidR="00241780">
        <w:rPr>
          <w:bCs/>
          <w:sz w:val="22"/>
          <w:szCs w:val="22"/>
        </w:rPr>
        <w:instrText xml:space="preserve"> REF _Ref56014369 \r \h </w:instrText>
      </w:r>
      <w:r w:rsidR="00241780">
        <w:rPr>
          <w:bCs/>
          <w:sz w:val="22"/>
          <w:szCs w:val="22"/>
        </w:rPr>
      </w:r>
      <w:r w:rsidR="00241780">
        <w:rPr>
          <w:bCs/>
          <w:sz w:val="22"/>
          <w:szCs w:val="22"/>
        </w:rPr>
        <w:fldChar w:fldCharType="separate"/>
      </w:r>
      <w:r w:rsidR="00AD23A1">
        <w:rPr>
          <w:bCs/>
          <w:sz w:val="22"/>
          <w:szCs w:val="22"/>
        </w:rPr>
        <w:t>2.4</w:t>
      </w:r>
      <w:r w:rsidR="00241780">
        <w:rPr>
          <w:bCs/>
          <w:sz w:val="22"/>
          <w:szCs w:val="22"/>
        </w:rPr>
        <w:fldChar w:fldCharType="end"/>
      </w:r>
      <w:r w:rsidR="000359B0">
        <w:rPr>
          <w:bCs/>
          <w:sz w:val="22"/>
          <w:szCs w:val="22"/>
        </w:rPr>
        <w:t>.</w:t>
      </w:r>
      <w:r w:rsidR="00107EA3">
        <w:rPr>
          <w:bCs/>
          <w:sz w:val="22"/>
          <w:szCs w:val="22"/>
        </w:rPr>
        <w:t xml:space="preserve"> </w:t>
      </w:r>
      <w:r w:rsidR="002C4912" w:rsidRPr="004C10D5">
        <w:rPr>
          <w:bCs/>
          <w:sz w:val="22"/>
          <w:szCs w:val="22"/>
        </w:rPr>
        <w:t xml:space="preserve">(viz níže body </w:t>
      </w:r>
      <w:r w:rsidR="002C4912">
        <w:rPr>
          <w:bCs/>
          <w:sz w:val="22"/>
          <w:szCs w:val="22"/>
        </w:rPr>
        <w:fldChar w:fldCharType="begin"/>
      </w:r>
      <w:r w:rsidR="002C4912">
        <w:rPr>
          <w:bCs/>
          <w:sz w:val="22"/>
          <w:szCs w:val="22"/>
        </w:rPr>
        <w:instrText xml:space="preserve"> REF _Ref492646898 \r \h </w:instrText>
      </w:r>
      <w:r w:rsidR="002C4912">
        <w:rPr>
          <w:bCs/>
          <w:sz w:val="22"/>
          <w:szCs w:val="22"/>
        </w:rPr>
      </w:r>
      <w:r w:rsidR="002C4912">
        <w:rPr>
          <w:bCs/>
          <w:sz w:val="22"/>
          <w:szCs w:val="22"/>
        </w:rPr>
        <w:fldChar w:fldCharType="separate"/>
      </w:r>
      <w:r w:rsidR="00AD23A1">
        <w:rPr>
          <w:bCs/>
          <w:sz w:val="22"/>
          <w:szCs w:val="22"/>
        </w:rPr>
        <w:t>4.3</w:t>
      </w:r>
      <w:r w:rsidR="002C4912">
        <w:rPr>
          <w:bCs/>
          <w:sz w:val="22"/>
          <w:szCs w:val="22"/>
        </w:rPr>
        <w:fldChar w:fldCharType="end"/>
      </w:r>
      <w:r w:rsidR="000359B0">
        <w:rPr>
          <w:bCs/>
          <w:sz w:val="22"/>
          <w:szCs w:val="22"/>
        </w:rPr>
        <w:t>.</w:t>
      </w:r>
      <w:r w:rsidR="002C4912" w:rsidRPr="004C10D5">
        <w:rPr>
          <w:bCs/>
          <w:sz w:val="22"/>
          <w:szCs w:val="22"/>
        </w:rPr>
        <w:t xml:space="preserve"> –</w:t>
      </w:r>
      <w:r w:rsidR="00241780">
        <w:rPr>
          <w:bCs/>
          <w:sz w:val="22"/>
          <w:szCs w:val="22"/>
        </w:rPr>
        <w:t xml:space="preserve"> </w:t>
      </w:r>
      <w:r w:rsidR="00241780">
        <w:rPr>
          <w:bCs/>
          <w:sz w:val="22"/>
          <w:szCs w:val="22"/>
        </w:rPr>
        <w:fldChar w:fldCharType="begin"/>
      </w:r>
      <w:r w:rsidR="00241780">
        <w:rPr>
          <w:bCs/>
          <w:sz w:val="22"/>
          <w:szCs w:val="22"/>
        </w:rPr>
        <w:instrText xml:space="preserve"> REF _Ref41399261 \r \h </w:instrText>
      </w:r>
      <w:r w:rsidR="00241780">
        <w:rPr>
          <w:bCs/>
          <w:sz w:val="22"/>
          <w:szCs w:val="22"/>
        </w:rPr>
      </w:r>
      <w:r w:rsidR="00241780">
        <w:rPr>
          <w:bCs/>
          <w:sz w:val="22"/>
          <w:szCs w:val="22"/>
        </w:rPr>
        <w:fldChar w:fldCharType="separate"/>
      </w:r>
      <w:r w:rsidR="00AD23A1">
        <w:rPr>
          <w:bCs/>
          <w:sz w:val="22"/>
          <w:szCs w:val="22"/>
        </w:rPr>
        <w:t>4.6</w:t>
      </w:r>
      <w:r w:rsidR="00241780">
        <w:rPr>
          <w:bCs/>
          <w:sz w:val="22"/>
          <w:szCs w:val="22"/>
        </w:rPr>
        <w:fldChar w:fldCharType="end"/>
      </w:r>
      <w:r w:rsidR="000359B0">
        <w:rPr>
          <w:bCs/>
          <w:sz w:val="22"/>
          <w:szCs w:val="22"/>
        </w:rPr>
        <w:t>.</w:t>
      </w:r>
      <w:r w:rsidR="00241780">
        <w:rPr>
          <w:bCs/>
          <w:sz w:val="22"/>
          <w:szCs w:val="22"/>
        </w:rPr>
        <w:t xml:space="preserve"> </w:t>
      </w:r>
      <w:r w:rsidR="002C4912" w:rsidRPr="004C10D5">
        <w:rPr>
          <w:bCs/>
          <w:sz w:val="22"/>
          <w:szCs w:val="22"/>
        </w:rPr>
        <w:t>této smlouvy).</w:t>
      </w:r>
      <w:r w:rsidR="000359B0">
        <w:rPr>
          <w:bCs/>
          <w:sz w:val="22"/>
          <w:szCs w:val="22"/>
        </w:rPr>
        <w:t xml:space="preserve"> </w:t>
      </w:r>
    </w:p>
    <w:p w14:paraId="43D44AE3" w14:textId="091957CD" w:rsidR="004C10D5" w:rsidRPr="00884030" w:rsidRDefault="004C10D5" w:rsidP="002C4912">
      <w:pPr>
        <w:pStyle w:val="Odst"/>
        <w:numPr>
          <w:ilvl w:val="1"/>
          <w:numId w:val="4"/>
        </w:numPr>
        <w:spacing w:afterLines="50" w:after="120" w:line="300" w:lineRule="exact"/>
        <w:jc w:val="both"/>
        <w:rPr>
          <w:bCs/>
          <w:sz w:val="22"/>
          <w:szCs w:val="22"/>
        </w:rPr>
      </w:pPr>
      <w:bookmarkStart w:id="15" w:name="_Ref492646898"/>
      <w:r w:rsidRPr="00884030">
        <w:rPr>
          <w:bCs/>
          <w:sz w:val="22"/>
          <w:szCs w:val="22"/>
        </w:rPr>
        <w:t>Cena za předmět plnění podle</w:t>
      </w:r>
      <w:r w:rsidR="00AB1531" w:rsidRPr="00884030">
        <w:rPr>
          <w:bCs/>
          <w:sz w:val="22"/>
          <w:szCs w:val="22"/>
        </w:rPr>
        <w:t xml:space="preserve"> </w:t>
      </w:r>
      <w:proofErr w:type="gramStart"/>
      <w:r w:rsidRPr="00884030">
        <w:rPr>
          <w:bCs/>
          <w:sz w:val="22"/>
          <w:szCs w:val="22"/>
        </w:rPr>
        <w:t xml:space="preserve">odst. </w:t>
      </w:r>
      <w:r w:rsidR="00241780">
        <w:rPr>
          <w:bCs/>
          <w:sz w:val="22"/>
          <w:szCs w:val="22"/>
        </w:rPr>
        <w:fldChar w:fldCharType="begin"/>
      </w:r>
      <w:r w:rsidR="00241780">
        <w:rPr>
          <w:bCs/>
          <w:sz w:val="22"/>
          <w:szCs w:val="22"/>
        </w:rPr>
        <w:instrText xml:space="preserve"> REF _Ref56169469 \r \h </w:instrText>
      </w:r>
      <w:r w:rsidR="00241780">
        <w:rPr>
          <w:bCs/>
          <w:sz w:val="22"/>
          <w:szCs w:val="22"/>
        </w:rPr>
      </w:r>
      <w:r w:rsidR="00241780">
        <w:rPr>
          <w:bCs/>
          <w:sz w:val="22"/>
          <w:szCs w:val="22"/>
        </w:rPr>
        <w:fldChar w:fldCharType="separate"/>
      </w:r>
      <w:r w:rsidR="00AD23A1">
        <w:rPr>
          <w:bCs/>
          <w:sz w:val="22"/>
          <w:szCs w:val="22"/>
        </w:rPr>
        <w:t>2.1</w:t>
      </w:r>
      <w:r w:rsidR="00241780">
        <w:rPr>
          <w:bCs/>
          <w:sz w:val="22"/>
          <w:szCs w:val="22"/>
        </w:rPr>
        <w:fldChar w:fldCharType="end"/>
      </w:r>
      <w:r w:rsidR="000359B0">
        <w:rPr>
          <w:bCs/>
          <w:sz w:val="22"/>
          <w:szCs w:val="22"/>
        </w:rPr>
        <w:t>.</w:t>
      </w:r>
      <w:r w:rsidR="00F833C7">
        <w:rPr>
          <w:bCs/>
          <w:sz w:val="22"/>
          <w:szCs w:val="22"/>
        </w:rPr>
        <w:t xml:space="preserve"> </w:t>
      </w:r>
      <w:r w:rsidRPr="00884030">
        <w:rPr>
          <w:bCs/>
          <w:sz w:val="22"/>
          <w:szCs w:val="22"/>
        </w:rPr>
        <w:t>je</w:t>
      </w:r>
      <w:proofErr w:type="gramEnd"/>
      <w:r w:rsidRPr="00884030">
        <w:rPr>
          <w:bCs/>
          <w:sz w:val="22"/>
          <w:szCs w:val="22"/>
        </w:rPr>
        <w:t xml:space="preserve"> stanovena ve výši </w:t>
      </w:r>
      <w:r w:rsidR="00B42545">
        <w:rPr>
          <w:bCs/>
          <w:sz w:val="22"/>
          <w:szCs w:val="22"/>
        </w:rPr>
        <w:t>216 000,00</w:t>
      </w:r>
      <w:r w:rsidRPr="00884030">
        <w:rPr>
          <w:bCs/>
          <w:sz w:val="22"/>
          <w:szCs w:val="22"/>
        </w:rPr>
        <w:t xml:space="preserve"> Kč bez DPH (slovy: </w:t>
      </w:r>
      <w:r w:rsidR="00B42545" w:rsidRPr="00666FFF">
        <w:rPr>
          <w:bCs/>
          <w:sz w:val="22"/>
          <w:szCs w:val="22"/>
        </w:rPr>
        <w:t>dvě stě šestnáct</w:t>
      </w:r>
      <w:r w:rsidR="00666FFF">
        <w:rPr>
          <w:bCs/>
          <w:sz w:val="22"/>
          <w:szCs w:val="22"/>
        </w:rPr>
        <w:t xml:space="preserve"> tisíc</w:t>
      </w:r>
      <w:r w:rsidR="00B42545" w:rsidRPr="00884030">
        <w:rPr>
          <w:bCs/>
          <w:sz w:val="22"/>
          <w:szCs w:val="22"/>
        </w:rPr>
        <w:t xml:space="preserve"> </w:t>
      </w:r>
      <w:r w:rsidRPr="00884030">
        <w:rPr>
          <w:bCs/>
          <w:sz w:val="22"/>
          <w:szCs w:val="22"/>
        </w:rPr>
        <w:t>korun českých).</w:t>
      </w:r>
      <w:bookmarkEnd w:id="15"/>
    </w:p>
    <w:p w14:paraId="433397CC" w14:textId="493A7773" w:rsidR="00BD2A88" w:rsidRPr="004129C0" w:rsidRDefault="002C4912" w:rsidP="00BD2A88">
      <w:pPr>
        <w:pStyle w:val="Odst"/>
        <w:numPr>
          <w:ilvl w:val="1"/>
          <w:numId w:val="4"/>
        </w:numPr>
        <w:spacing w:afterLines="50" w:after="120" w:line="300" w:lineRule="exact"/>
        <w:jc w:val="both"/>
        <w:rPr>
          <w:bCs/>
          <w:sz w:val="22"/>
          <w:szCs w:val="22"/>
        </w:rPr>
      </w:pPr>
      <w:bookmarkStart w:id="16" w:name="_Ref41399250"/>
      <w:r w:rsidRPr="00884030">
        <w:rPr>
          <w:bCs/>
          <w:sz w:val="22"/>
          <w:szCs w:val="22"/>
        </w:rPr>
        <w:t>Cena za předmět plnění podle</w:t>
      </w:r>
      <w:r w:rsidR="00AB1531" w:rsidRPr="00884030">
        <w:rPr>
          <w:bCs/>
          <w:sz w:val="22"/>
          <w:szCs w:val="22"/>
        </w:rPr>
        <w:t xml:space="preserve"> </w:t>
      </w:r>
      <w:r w:rsidRPr="00884030">
        <w:rPr>
          <w:bCs/>
          <w:sz w:val="22"/>
          <w:szCs w:val="22"/>
        </w:rPr>
        <w:t xml:space="preserve">odst. </w:t>
      </w:r>
      <w:r w:rsidR="00241780" w:rsidRPr="004129C0">
        <w:rPr>
          <w:bCs/>
          <w:sz w:val="22"/>
          <w:szCs w:val="22"/>
        </w:rPr>
        <w:fldChar w:fldCharType="begin"/>
      </w:r>
      <w:r w:rsidR="00241780" w:rsidRPr="004129C0">
        <w:rPr>
          <w:bCs/>
          <w:sz w:val="22"/>
          <w:szCs w:val="22"/>
        </w:rPr>
        <w:instrText xml:space="preserve"> REF _Ref56169392 \r \h </w:instrText>
      </w:r>
      <w:r w:rsidR="004129C0">
        <w:rPr>
          <w:bCs/>
          <w:sz w:val="22"/>
          <w:szCs w:val="22"/>
        </w:rPr>
        <w:instrText xml:space="preserve"> \* MERGEFORMAT </w:instrText>
      </w:r>
      <w:r w:rsidR="00241780" w:rsidRPr="004129C0">
        <w:rPr>
          <w:bCs/>
          <w:sz w:val="22"/>
          <w:szCs w:val="22"/>
        </w:rPr>
      </w:r>
      <w:r w:rsidR="00241780" w:rsidRPr="004129C0">
        <w:rPr>
          <w:bCs/>
          <w:sz w:val="22"/>
          <w:szCs w:val="22"/>
        </w:rPr>
        <w:fldChar w:fldCharType="separate"/>
      </w:r>
      <w:r w:rsidR="00AD23A1" w:rsidRPr="004129C0">
        <w:rPr>
          <w:bCs/>
          <w:sz w:val="22"/>
          <w:szCs w:val="22"/>
        </w:rPr>
        <w:t>2.2</w:t>
      </w:r>
      <w:r w:rsidR="00241780" w:rsidRPr="004129C0">
        <w:rPr>
          <w:bCs/>
          <w:sz w:val="22"/>
          <w:szCs w:val="22"/>
        </w:rPr>
        <w:fldChar w:fldCharType="end"/>
      </w:r>
      <w:r w:rsidR="000359B0" w:rsidRPr="004129C0">
        <w:rPr>
          <w:bCs/>
          <w:sz w:val="22"/>
          <w:szCs w:val="22"/>
        </w:rPr>
        <w:t>.</w:t>
      </w:r>
      <w:r w:rsidR="00BC17C8" w:rsidRPr="004129C0">
        <w:rPr>
          <w:bCs/>
          <w:sz w:val="22"/>
          <w:szCs w:val="22"/>
        </w:rPr>
        <w:t>, placená měsíčním paušálem,</w:t>
      </w:r>
      <w:r w:rsidR="00241780" w:rsidRPr="004129C0">
        <w:rPr>
          <w:bCs/>
          <w:sz w:val="22"/>
          <w:szCs w:val="22"/>
        </w:rPr>
        <w:t xml:space="preserve"> </w:t>
      </w:r>
      <w:r w:rsidRPr="004129C0">
        <w:rPr>
          <w:bCs/>
          <w:sz w:val="22"/>
          <w:szCs w:val="22"/>
        </w:rPr>
        <w:t>je</w:t>
      </w:r>
      <w:r w:rsidRPr="00884030">
        <w:rPr>
          <w:bCs/>
          <w:sz w:val="22"/>
          <w:szCs w:val="22"/>
        </w:rPr>
        <w:t xml:space="preserve"> stanovena ve výši </w:t>
      </w:r>
      <w:r w:rsidR="00B42545">
        <w:rPr>
          <w:bCs/>
          <w:sz w:val="22"/>
          <w:szCs w:val="22"/>
        </w:rPr>
        <w:t>1350,00</w:t>
      </w:r>
      <w:r w:rsidRPr="00884030">
        <w:rPr>
          <w:bCs/>
          <w:sz w:val="22"/>
          <w:szCs w:val="22"/>
        </w:rPr>
        <w:t xml:space="preserve"> Kč bez DPH (slovy: </w:t>
      </w:r>
      <w:r w:rsidR="00B42545" w:rsidRPr="00666FFF">
        <w:rPr>
          <w:bCs/>
          <w:sz w:val="22"/>
          <w:szCs w:val="22"/>
        </w:rPr>
        <w:t>jeden tisíc tři sta padesát</w:t>
      </w:r>
      <w:r w:rsidR="00B42545" w:rsidRPr="00884030">
        <w:rPr>
          <w:bCs/>
          <w:sz w:val="22"/>
          <w:szCs w:val="22"/>
        </w:rPr>
        <w:t xml:space="preserve"> </w:t>
      </w:r>
      <w:r w:rsidRPr="00884030">
        <w:rPr>
          <w:bCs/>
          <w:sz w:val="22"/>
          <w:szCs w:val="22"/>
        </w:rPr>
        <w:t>korun českých)</w:t>
      </w:r>
      <w:r w:rsidR="00BC17C8">
        <w:rPr>
          <w:bCs/>
          <w:sz w:val="22"/>
          <w:szCs w:val="22"/>
        </w:rPr>
        <w:t xml:space="preserve">, </w:t>
      </w:r>
      <w:r w:rsidR="00BC17C8" w:rsidRPr="004129C0">
        <w:rPr>
          <w:bCs/>
          <w:sz w:val="22"/>
          <w:szCs w:val="22"/>
        </w:rPr>
        <w:t xml:space="preserve">celkem za dobu plnění </w:t>
      </w:r>
      <w:r w:rsidR="00252E28" w:rsidRPr="004129C0">
        <w:rPr>
          <w:bCs/>
          <w:sz w:val="22"/>
          <w:szCs w:val="22"/>
        </w:rPr>
        <w:t xml:space="preserve">smlouvy (odst. </w:t>
      </w:r>
      <w:proofErr w:type="gramStart"/>
      <w:r w:rsidR="00252E28" w:rsidRPr="004129C0">
        <w:rPr>
          <w:bCs/>
          <w:sz w:val="22"/>
          <w:szCs w:val="22"/>
        </w:rPr>
        <w:t xml:space="preserve">3.1.) </w:t>
      </w:r>
      <w:r w:rsidR="00B42545">
        <w:rPr>
          <w:bCs/>
          <w:sz w:val="22"/>
          <w:szCs w:val="22"/>
        </w:rPr>
        <w:t>16 200,00</w:t>
      </w:r>
      <w:proofErr w:type="gramEnd"/>
      <w:r w:rsidR="00B42545">
        <w:rPr>
          <w:bCs/>
          <w:sz w:val="22"/>
          <w:szCs w:val="22"/>
        </w:rPr>
        <w:t xml:space="preserve"> </w:t>
      </w:r>
      <w:r w:rsidR="00BC17C8" w:rsidRPr="004129C0">
        <w:rPr>
          <w:bCs/>
          <w:sz w:val="22"/>
          <w:szCs w:val="22"/>
        </w:rPr>
        <w:t>Kč bez DPH</w:t>
      </w:r>
      <w:r w:rsidRPr="004129C0">
        <w:rPr>
          <w:bCs/>
          <w:sz w:val="22"/>
          <w:szCs w:val="22"/>
        </w:rPr>
        <w:t>.</w:t>
      </w:r>
      <w:bookmarkEnd w:id="16"/>
    </w:p>
    <w:p w14:paraId="27102204" w14:textId="0EBBFFDF" w:rsidR="00CC6092" w:rsidRPr="00CC6092" w:rsidRDefault="002C4912" w:rsidP="00CC6092">
      <w:pPr>
        <w:pStyle w:val="Odst"/>
        <w:numPr>
          <w:ilvl w:val="1"/>
          <w:numId w:val="4"/>
        </w:numPr>
        <w:spacing w:afterLines="50" w:after="120" w:line="300" w:lineRule="exact"/>
        <w:jc w:val="both"/>
        <w:rPr>
          <w:bCs/>
          <w:sz w:val="22"/>
          <w:szCs w:val="22"/>
        </w:rPr>
      </w:pPr>
      <w:bookmarkStart w:id="17" w:name="_Ref41399257"/>
      <w:r w:rsidRPr="00BD2A88">
        <w:rPr>
          <w:bCs/>
          <w:sz w:val="22"/>
          <w:szCs w:val="22"/>
        </w:rPr>
        <w:t>Cena za předmět plnění podle</w:t>
      </w:r>
      <w:r w:rsidR="00AB1531" w:rsidRPr="00BD2A88">
        <w:rPr>
          <w:bCs/>
          <w:sz w:val="22"/>
          <w:szCs w:val="22"/>
        </w:rPr>
        <w:t xml:space="preserve"> </w:t>
      </w:r>
      <w:r w:rsidRPr="00BD2A88">
        <w:rPr>
          <w:bCs/>
          <w:sz w:val="22"/>
          <w:szCs w:val="22"/>
        </w:rPr>
        <w:t xml:space="preserve">odst. </w:t>
      </w:r>
      <w:r w:rsidR="00241780" w:rsidRPr="00BD2A88">
        <w:rPr>
          <w:bCs/>
          <w:sz w:val="22"/>
          <w:szCs w:val="22"/>
        </w:rPr>
        <w:fldChar w:fldCharType="begin"/>
      </w:r>
      <w:r w:rsidR="00241780" w:rsidRPr="00BD2A88">
        <w:rPr>
          <w:bCs/>
          <w:sz w:val="22"/>
          <w:szCs w:val="22"/>
        </w:rPr>
        <w:instrText xml:space="preserve"> REF _Ref56169405 \r \h </w:instrText>
      </w:r>
      <w:r w:rsidR="00CC6092">
        <w:rPr>
          <w:bCs/>
          <w:sz w:val="22"/>
          <w:szCs w:val="22"/>
        </w:rPr>
        <w:instrText xml:space="preserve"> \* MERGEFORMAT </w:instrText>
      </w:r>
      <w:r w:rsidR="00241780" w:rsidRPr="00BD2A88">
        <w:rPr>
          <w:bCs/>
          <w:sz w:val="22"/>
          <w:szCs w:val="22"/>
        </w:rPr>
      </w:r>
      <w:r w:rsidR="00241780" w:rsidRPr="00BD2A88">
        <w:rPr>
          <w:bCs/>
          <w:sz w:val="22"/>
          <w:szCs w:val="22"/>
        </w:rPr>
        <w:fldChar w:fldCharType="separate"/>
      </w:r>
      <w:r w:rsidR="00AD23A1" w:rsidRPr="00BD2A88">
        <w:rPr>
          <w:bCs/>
          <w:sz w:val="22"/>
          <w:szCs w:val="22"/>
        </w:rPr>
        <w:t>2.3</w:t>
      </w:r>
      <w:r w:rsidR="00241780" w:rsidRPr="00BD2A88">
        <w:rPr>
          <w:bCs/>
          <w:sz w:val="22"/>
          <w:szCs w:val="22"/>
        </w:rPr>
        <w:fldChar w:fldCharType="end"/>
      </w:r>
      <w:r w:rsidR="000359B0" w:rsidRPr="00BD2A88">
        <w:rPr>
          <w:bCs/>
          <w:sz w:val="22"/>
          <w:szCs w:val="22"/>
        </w:rPr>
        <w:t>.</w:t>
      </w:r>
      <w:r w:rsidR="00252E28">
        <w:rPr>
          <w:bCs/>
          <w:sz w:val="22"/>
          <w:szCs w:val="22"/>
        </w:rPr>
        <w:t>, placená měsíčně,</w:t>
      </w:r>
      <w:r w:rsidR="00241780" w:rsidRPr="00BD2A88">
        <w:rPr>
          <w:bCs/>
          <w:sz w:val="22"/>
          <w:szCs w:val="22"/>
        </w:rPr>
        <w:t xml:space="preserve"> </w:t>
      </w:r>
      <w:r w:rsidRPr="00BD2A88">
        <w:rPr>
          <w:bCs/>
          <w:sz w:val="22"/>
          <w:szCs w:val="22"/>
        </w:rPr>
        <w:t xml:space="preserve">je </w:t>
      </w:r>
      <w:r w:rsidRPr="00252E28">
        <w:rPr>
          <w:bCs/>
          <w:sz w:val="22"/>
          <w:szCs w:val="22"/>
        </w:rPr>
        <w:t xml:space="preserve">stanovena </w:t>
      </w:r>
      <w:r w:rsidR="00252E28" w:rsidRPr="00252E28" w:rsidDel="00252E28">
        <w:rPr>
          <w:bCs/>
          <w:sz w:val="22"/>
          <w:szCs w:val="22"/>
        </w:rPr>
        <w:t xml:space="preserve"> </w:t>
      </w:r>
      <w:r w:rsidRPr="00252E28">
        <w:rPr>
          <w:bCs/>
          <w:sz w:val="22"/>
          <w:szCs w:val="22"/>
        </w:rPr>
        <w:t>ve výši</w:t>
      </w:r>
      <w:r w:rsidRPr="00BD2A88">
        <w:rPr>
          <w:bCs/>
          <w:sz w:val="22"/>
          <w:szCs w:val="22"/>
        </w:rPr>
        <w:t xml:space="preserve"> </w:t>
      </w:r>
      <w:r w:rsidR="00B42545">
        <w:rPr>
          <w:bCs/>
          <w:sz w:val="22"/>
          <w:szCs w:val="22"/>
        </w:rPr>
        <w:t>2522,00</w:t>
      </w:r>
      <w:r w:rsidRPr="00BD2A88">
        <w:rPr>
          <w:bCs/>
          <w:sz w:val="22"/>
          <w:szCs w:val="22"/>
        </w:rPr>
        <w:t xml:space="preserve"> Kč bez DPH (slovy: </w:t>
      </w:r>
      <w:r w:rsidR="00B42545">
        <w:rPr>
          <w:bCs/>
          <w:sz w:val="22"/>
          <w:szCs w:val="22"/>
        </w:rPr>
        <w:t xml:space="preserve">dva tisíce pět set </w:t>
      </w:r>
      <w:bookmarkStart w:id="18" w:name="_GoBack"/>
      <w:bookmarkEnd w:id="18"/>
      <w:r w:rsidR="00B42545">
        <w:rPr>
          <w:bCs/>
          <w:sz w:val="22"/>
          <w:szCs w:val="22"/>
        </w:rPr>
        <w:t xml:space="preserve">dvacet dva </w:t>
      </w:r>
      <w:r w:rsidRPr="00BD2A88">
        <w:rPr>
          <w:bCs/>
          <w:sz w:val="22"/>
          <w:szCs w:val="22"/>
        </w:rPr>
        <w:t>korun českých)</w:t>
      </w:r>
      <w:r w:rsidR="00BD2A88" w:rsidRPr="00CC6092">
        <w:rPr>
          <w:bCs/>
          <w:sz w:val="22"/>
          <w:szCs w:val="22"/>
        </w:rPr>
        <w:t xml:space="preserve">, </w:t>
      </w:r>
      <w:r w:rsidR="00252E28" w:rsidRPr="00CC6092">
        <w:rPr>
          <w:bCs/>
          <w:sz w:val="22"/>
          <w:szCs w:val="22"/>
        </w:rPr>
        <w:t>celkem za</w:t>
      </w:r>
      <w:r w:rsidR="00BD2A88" w:rsidRPr="00CC6092">
        <w:rPr>
          <w:bCs/>
          <w:sz w:val="22"/>
          <w:szCs w:val="22"/>
        </w:rPr>
        <w:t xml:space="preserve"> dobu plnění smlouvy (odst. </w:t>
      </w:r>
      <w:proofErr w:type="gramStart"/>
      <w:r w:rsidR="00BD2A88" w:rsidRPr="00CC6092">
        <w:rPr>
          <w:bCs/>
          <w:sz w:val="22"/>
          <w:szCs w:val="22"/>
        </w:rPr>
        <w:t>3.1</w:t>
      </w:r>
      <w:r w:rsidR="006F53C7">
        <w:rPr>
          <w:bCs/>
          <w:sz w:val="22"/>
          <w:szCs w:val="22"/>
        </w:rPr>
        <w:t>.)</w:t>
      </w:r>
      <w:r w:rsidR="00252E28" w:rsidRPr="00CC6092">
        <w:rPr>
          <w:bCs/>
          <w:sz w:val="22"/>
          <w:szCs w:val="22"/>
        </w:rPr>
        <w:t xml:space="preserve"> </w:t>
      </w:r>
      <w:r w:rsidR="00B42545">
        <w:rPr>
          <w:bCs/>
          <w:sz w:val="22"/>
          <w:szCs w:val="22"/>
        </w:rPr>
        <w:t>30 264,00</w:t>
      </w:r>
      <w:proofErr w:type="gramEnd"/>
      <w:r w:rsidR="00B42545">
        <w:rPr>
          <w:bCs/>
          <w:sz w:val="22"/>
          <w:szCs w:val="22"/>
        </w:rPr>
        <w:t xml:space="preserve"> </w:t>
      </w:r>
      <w:r w:rsidR="00252E28" w:rsidRPr="00CC6092">
        <w:rPr>
          <w:bCs/>
          <w:sz w:val="22"/>
          <w:szCs w:val="22"/>
        </w:rPr>
        <w:t>Kč bez DPH</w:t>
      </w:r>
      <w:r w:rsidRPr="00BD2A88">
        <w:rPr>
          <w:bCs/>
          <w:sz w:val="22"/>
          <w:szCs w:val="22"/>
        </w:rPr>
        <w:t>.</w:t>
      </w:r>
      <w:bookmarkEnd w:id="17"/>
    </w:p>
    <w:p w14:paraId="645AFD40" w14:textId="77777777" w:rsidR="00CC6092" w:rsidRDefault="00CC6092" w:rsidP="00CC6092">
      <w:pPr>
        <w:pStyle w:val="Odstavecseseznamem"/>
        <w:rPr>
          <w:bCs/>
          <w:sz w:val="22"/>
          <w:szCs w:val="22"/>
        </w:rPr>
      </w:pPr>
    </w:p>
    <w:p w14:paraId="33803550" w14:textId="32902109" w:rsidR="002C4912" w:rsidRPr="00E060E8" w:rsidRDefault="005E7F34" w:rsidP="00CC6092">
      <w:pPr>
        <w:pStyle w:val="Odst"/>
        <w:numPr>
          <w:ilvl w:val="1"/>
          <w:numId w:val="4"/>
        </w:numPr>
        <w:spacing w:afterLines="50" w:after="120" w:line="300" w:lineRule="exact"/>
        <w:jc w:val="both"/>
        <w:rPr>
          <w:bCs/>
          <w:sz w:val="22"/>
          <w:szCs w:val="22"/>
        </w:rPr>
      </w:pPr>
      <w:bookmarkStart w:id="19" w:name="_Ref41399261"/>
      <w:r w:rsidRPr="00F833C7">
        <w:rPr>
          <w:bCs/>
          <w:sz w:val="22"/>
          <w:szCs w:val="22"/>
        </w:rPr>
        <w:t xml:space="preserve">Cena </w:t>
      </w:r>
      <w:r w:rsidR="002C4912" w:rsidRPr="00F833C7">
        <w:rPr>
          <w:bCs/>
          <w:sz w:val="22"/>
          <w:szCs w:val="22"/>
        </w:rPr>
        <w:t>za předmět plnění podle</w:t>
      </w:r>
      <w:r w:rsidR="00AB1531" w:rsidRPr="00F833C7">
        <w:rPr>
          <w:bCs/>
          <w:sz w:val="22"/>
          <w:szCs w:val="22"/>
        </w:rPr>
        <w:t xml:space="preserve"> </w:t>
      </w:r>
      <w:r w:rsidR="002C4912" w:rsidRPr="00F833C7">
        <w:rPr>
          <w:bCs/>
          <w:sz w:val="22"/>
          <w:szCs w:val="22"/>
        </w:rPr>
        <w:t xml:space="preserve">odst. </w:t>
      </w:r>
      <w:r w:rsidR="00241780" w:rsidRPr="00F833C7">
        <w:rPr>
          <w:bCs/>
          <w:sz w:val="22"/>
          <w:szCs w:val="22"/>
        </w:rPr>
        <w:fldChar w:fldCharType="begin"/>
      </w:r>
      <w:r w:rsidR="00241780" w:rsidRPr="00F833C7">
        <w:rPr>
          <w:bCs/>
          <w:sz w:val="22"/>
          <w:szCs w:val="22"/>
        </w:rPr>
        <w:instrText xml:space="preserve"> REF _Ref56014369 \r \h </w:instrText>
      </w:r>
      <w:r w:rsidR="00CC6092">
        <w:rPr>
          <w:bCs/>
          <w:sz w:val="22"/>
          <w:szCs w:val="22"/>
        </w:rPr>
        <w:instrText xml:space="preserve"> \* MERGEFORMAT </w:instrText>
      </w:r>
      <w:r w:rsidR="00241780" w:rsidRPr="00F833C7">
        <w:rPr>
          <w:bCs/>
          <w:sz w:val="22"/>
          <w:szCs w:val="22"/>
        </w:rPr>
      </w:r>
      <w:r w:rsidR="00241780" w:rsidRPr="00F833C7">
        <w:rPr>
          <w:bCs/>
          <w:sz w:val="22"/>
          <w:szCs w:val="22"/>
        </w:rPr>
        <w:fldChar w:fldCharType="separate"/>
      </w:r>
      <w:r w:rsidR="00AD23A1" w:rsidRPr="00F833C7">
        <w:rPr>
          <w:bCs/>
          <w:sz w:val="22"/>
          <w:szCs w:val="22"/>
        </w:rPr>
        <w:t>2.4</w:t>
      </w:r>
      <w:r w:rsidR="00241780" w:rsidRPr="00F833C7">
        <w:rPr>
          <w:bCs/>
          <w:sz w:val="22"/>
          <w:szCs w:val="22"/>
        </w:rPr>
        <w:fldChar w:fldCharType="end"/>
      </w:r>
      <w:r w:rsidR="000359B0" w:rsidRPr="00F833C7">
        <w:rPr>
          <w:bCs/>
          <w:sz w:val="22"/>
          <w:szCs w:val="22"/>
        </w:rPr>
        <w:t>.</w:t>
      </w:r>
      <w:r w:rsidR="00241780" w:rsidRPr="00F833C7">
        <w:rPr>
          <w:bCs/>
          <w:sz w:val="22"/>
          <w:szCs w:val="22"/>
        </w:rPr>
        <w:t xml:space="preserve"> </w:t>
      </w:r>
      <w:r w:rsidR="002C4912" w:rsidRPr="00F833C7">
        <w:rPr>
          <w:bCs/>
          <w:sz w:val="22"/>
          <w:szCs w:val="22"/>
        </w:rPr>
        <w:t xml:space="preserve">je stanovena </w:t>
      </w:r>
      <w:r w:rsidRPr="00F833C7">
        <w:rPr>
          <w:bCs/>
          <w:sz w:val="22"/>
          <w:szCs w:val="22"/>
        </w:rPr>
        <w:t xml:space="preserve">hodinovou sazbou </w:t>
      </w:r>
      <w:r w:rsidR="002C4912" w:rsidRPr="00F833C7">
        <w:rPr>
          <w:bCs/>
          <w:sz w:val="22"/>
          <w:szCs w:val="22"/>
        </w:rPr>
        <w:t xml:space="preserve">ve výši </w:t>
      </w:r>
      <w:r w:rsidR="00B42545">
        <w:rPr>
          <w:bCs/>
          <w:sz w:val="22"/>
          <w:szCs w:val="22"/>
        </w:rPr>
        <w:t>1650,00</w:t>
      </w:r>
      <w:r w:rsidR="002C4912" w:rsidRPr="00F833C7">
        <w:rPr>
          <w:bCs/>
          <w:sz w:val="22"/>
          <w:szCs w:val="22"/>
        </w:rPr>
        <w:t xml:space="preserve"> Kč bez DPH (slovy: </w:t>
      </w:r>
      <w:r w:rsidR="00B42545">
        <w:rPr>
          <w:bCs/>
          <w:sz w:val="22"/>
          <w:szCs w:val="22"/>
        </w:rPr>
        <w:t xml:space="preserve">jeden tisíc šest set padesát </w:t>
      </w:r>
      <w:r w:rsidR="002C4912" w:rsidRPr="00F833C7">
        <w:rPr>
          <w:bCs/>
          <w:sz w:val="22"/>
          <w:szCs w:val="22"/>
        </w:rPr>
        <w:t>korun českých)</w:t>
      </w:r>
      <w:r w:rsidR="00655B90" w:rsidRPr="00CC6092">
        <w:rPr>
          <w:bCs/>
          <w:sz w:val="22"/>
          <w:szCs w:val="22"/>
        </w:rPr>
        <w:t>, s maximálním počtem</w:t>
      </w:r>
      <w:r w:rsidR="00F833C7" w:rsidRPr="00CC6092">
        <w:rPr>
          <w:bCs/>
          <w:sz w:val="22"/>
          <w:szCs w:val="22"/>
        </w:rPr>
        <w:t xml:space="preserve"> </w:t>
      </w:r>
      <w:r w:rsidR="004129C0">
        <w:rPr>
          <w:bCs/>
          <w:sz w:val="22"/>
          <w:szCs w:val="22"/>
        </w:rPr>
        <w:t>192</w:t>
      </w:r>
      <w:r w:rsidR="00655B90" w:rsidRPr="00CC6092">
        <w:rPr>
          <w:bCs/>
          <w:sz w:val="22"/>
          <w:szCs w:val="22"/>
        </w:rPr>
        <w:t xml:space="preserve"> hodin za </w:t>
      </w:r>
      <w:r w:rsidR="00655B90" w:rsidRPr="006F53C7">
        <w:rPr>
          <w:bCs/>
          <w:sz w:val="22"/>
          <w:szCs w:val="22"/>
        </w:rPr>
        <w:t>celou</w:t>
      </w:r>
      <w:r w:rsidR="00655B90" w:rsidRPr="00CC6092">
        <w:rPr>
          <w:bCs/>
          <w:sz w:val="22"/>
          <w:szCs w:val="22"/>
        </w:rPr>
        <w:t xml:space="preserve"> dobu plnění smlouvy</w:t>
      </w:r>
      <w:r w:rsidR="006F53C7" w:rsidRPr="00024029">
        <w:rPr>
          <w:bCs/>
          <w:sz w:val="22"/>
          <w:szCs w:val="22"/>
        </w:rPr>
        <w:t>,</w:t>
      </w:r>
      <w:r w:rsidR="006F53C7" w:rsidRPr="00E060E8">
        <w:rPr>
          <w:bCs/>
          <w:sz w:val="22"/>
          <w:szCs w:val="22"/>
        </w:rPr>
        <w:t xml:space="preserve"> cena celkem za dobu plnění </w:t>
      </w:r>
      <w:proofErr w:type="gramStart"/>
      <w:r w:rsidR="006F53C7" w:rsidRPr="00E060E8">
        <w:rPr>
          <w:bCs/>
          <w:sz w:val="22"/>
          <w:szCs w:val="22"/>
        </w:rPr>
        <w:t xml:space="preserve">smlouvy  </w:t>
      </w:r>
      <w:r w:rsidR="00B42545">
        <w:rPr>
          <w:bCs/>
          <w:sz w:val="22"/>
          <w:szCs w:val="22"/>
        </w:rPr>
        <w:t>316 800,00</w:t>
      </w:r>
      <w:proofErr w:type="gramEnd"/>
      <w:r w:rsidR="00B42545">
        <w:rPr>
          <w:bCs/>
          <w:sz w:val="22"/>
          <w:szCs w:val="22"/>
        </w:rPr>
        <w:t xml:space="preserve"> </w:t>
      </w:r>
      <w:r w:rsidR="006F53C7" w:rsidRPr="00E060E8">
        <w:rPr>
          <w:bCs/>
          <w:sz w:val="22"/>
          <w:szCs w:val="22"/>
        </w:rPr>
        <w:t>Kč bez DPH</w:t>
      </w:r>
      <w:r w:rsidR="00655B90" w:rsidRPr="00E060E8">
        <w:rPr>
          <w:bCs/>
          <w:sz w:val="22"/>
          <w:szCs w:val="22"/>
        </w:rPr>
        <w:t xml:space="preserve"> (odst. 3.1.)</w:t>
      </w:r>
      <w:r w:rsidR="002C4912" w:rsidRPr="00E060E8">
        <w:rPr>
          <w:bCs/>
          <w:sz w:val="22"/>
          <w:szCs w:val="22"/>
        </w:rPr>
        <w:t>.</w:t>
      </w:r>
      <w:bookmarkEnd w:id="19"/>
    </w:p>
    <w:p w14:paraId="514C8B48" w14:textId="4346F38C" w:rsidR="006046ED" w:rsidRPr="00C47D63" w:rsidRDefault="0052109B" w:rsidP="00CC6092">
      <w:pPr>
        <w:pStyle w:val="Odst"/>
        <w:numPr>
          <w:ilvl w:val="1"/>
          <w:numId w:val="4"/>
        </w:numPr>
        <w:spacing w:afterLines="50" w:after="120" w:line="300" w:lineRule="exact"/>
        <w:jc w:val="both"/>
        <w:rPr>
          <w:sz w:val="22"/>
          <w:szCs w:val="22"/>
        </w:rPr>
      </w:pPr>
      <w:r w:rsidRPr="00C47D63">
        <w:rPr>
          <w:sz w:val="22"/>
          <w:szCs w:val="22"/>
        </w:rPr>
        <w:t>Cena za předmět plnění se zvyšuje o DPH</w:t>
      </w:r>
      <w:r w:rsidR="00BE2CE8" w:rsidRPr="00C47D63">
        <w:rPr>
          <w:sz w:val="22"/>
          <w:szCs w:val="22"/>
        </w:rPr>
        <w:t>, která</w:t>
      </w:r>
      <w:r w:rsidRPr="00C47D63">
        <w:rPr>
          <w:sz w:val="22"/>
          <w:szCs w:val="22"/>
        </w:rPr>
        <w:t xml:space="preserve"> bude účtována v souladu se zákonem č.</w:t>
      </w:r>
      <w:r w:rsidR="00A576E6" w:rsidRPr="00C47D63">
        <w:rPr>
          <w:sz w:val="22"/>
          <w:szCs w:val="22"/>
        </w:rPr>
        <w:t> </w:t>
      </w:r>
      <w:r w:rsidRPr="00C47D63">
        <w:rPr>
          <w:sz w:val="22"/>
          <w:szCs w:val="22"/>
        </w:rPr>
        <w:t xml:space="preserve">235/2004 Sb., o dani z přidané hodnoty </w:t>
      </w:r>
      <w:r w:rsidR="00977258" w:rsidRPr="00C47D63">
        <w:rPr>
          <w:sz w:val="22"/>
          <w:szCs w:val="22"/>
        </w:rPr>
        <w:t xml:space="preserve">(zákon o DPH), </w:t>
      </w:r>
      <w:r w:rsidRPr="00C47D63">
        <w:rPr>
          <w:sz w:val="22"/>
          <w:szCs w:val="22"/>
        </w:rPr>
        <w:t>ve znění účinném k datu uskutečnění zdanitelného plnění. Pokud se DPH na základě nové právní úpravy během smluvního období změní, výše DPH se automaticky změní v souladu s touto právní úpravou. Tato změna nebude považována za změnu ceny ani za změnu této smlouvy</w:t>
      </w:r>
      <w:r w:rsidR="000359B0">
        <w:rPr>
          <w:sz w:val="22"/>
          <w:szCs w:val="22"/>
        </w:rPr>
        <w:t xml:space="preserve"> podléhající sjednání dodatku</w:t>
      </w:r>
      <w:r w:rsidRPr="00C47D63">
        <w:rPr>
          <w:sz w:val="22"/>
          <w:szCs w:val="22"/>
        </w:rPr>
        <w:t xml:space="preserve">. </w:t>
      </w:r>
      <w:r w:rsidR="00447616" w:rsidRPr="00C47D63">
        <w:rPr>
          <w:sz w:val="22"/>
          <w:szCs w:val="22"/>
        </w:rPr>
        <w:t xml:space="preserve">Ke dni účinnosti této smlouvy činí </w:t>
      </w:r>
      <w:r w:rsidR="008931A8" w:rsidRPr="00C47D63">
        <w:rPr>
          <w:sz w:val="22"/>
          <w:szCs w:val="22"/>
        </w:rPr>
        <w:t xml:space="preserve">celková </w:t>
      </w:r>
      <w:r w:rsidR="00447616" w:rsidRPr="00C47D63">
        <w:rPr>
          <w:sz w:val="22"/>
          <w:szCs w:val="22"/>
        </w:rPr>
        <w:t xml:space="preserve">cena </w:t>
      </w:r>
      <w:r w:rsidR="00BE2CE8" w:rsidRPr="00C47D63">
        <w:rPr>
          <w:sz w:val="22"/>
          <w:szCs w:val="22"/>
        </w:rPr>
        <w:t xml:space="preserve">včetně DPH </w:t>
      </w:r>
      <w:r w:rsidR="00BE2CE8" w:rsidRPr="00407B9F">
        <w:rPr>
          <w:sz w:val="22"/>
          <w:szCs w:val="22"/>
        </w:rPr>
        <w:t>ve výši 21</w:t>
      </w:r>
      <w:r w:rsidR="00940D7F" w:rsidRPr="00407B9F">
        <w:rPr>
          <w:sz w:val="22"/>
          <w:szCs w:val="22"/>
        </w:rPr>
        <w:t> </w:t>
      </w:r>
      <w:r w:rsidR="00BE2CE8" w:rsidRPr="00407B9F">
        <w:rPr>
          <w:sz w:val="22"/>
          <w:szCs w:val="22"/>
        </w:rPr>
        <w:t xml:space="preserve">% </w:t>
      </w:r>
      <w:r w:rsidR="00447616" w:rsidRPr="00407B9F">
        <w:rPr>
          <w:sz w:val="22"/>
          <w:szCs w:val="22"/>
        </w:rPr>
        <w:t xml:space="preserve">celkem </w:t>
      </w:r>
      <w:r w:rsidR="00B42545">
        <w:rPr>
          <w:sz w:val="22"/>
          <w:szCs w:val="22"/>
        </w:rPr>
        <w:t>121 645,44</w:t>
      </w:r>
      <w:r w:rsidR="00447616" w:rsidRPr="00407B9F">
        <w:rPr>
          <w:sz w:val="22"/>
          <w:szCs w:val="22"/>
        </w:rPr>
        <w:t xml:space="preserve"> </w:t>
      </w:r>
      <w:r w:rsidR="00447616" w:rsidRPr="00024029">
        <w:rPr>
          <w:bCs/>
          <w:sz w:val="22"/>
          <w:szCs w:val="22"/>
        </w:rPr>
        <w:t>Kč</w:t>
      </w:r>
      <w:r w:rsidR="00447616" w:rsidRPr="00407B9F">
        <w:rPr>
          <w:sz w:val="22"/>
          <w:szCs w:val="22"/>
        </w:rPr>
        <w:t xml:space="preserve"> (slovy: </w:t>
      </w:r>
      <w:r w:rsidR="00B42545">
        <w:rPr>
          <w:sz w:val="22"/>
          <w:szCs w:val="22"/>
        </w:rPr>
        <w:t xml:space="preserve">jedno sto dvacet jedna tisíc šest set čtyřicet pět </w:t>
      </w:r>
      <w:r w:rsidR="00447616" w:rsidRPr="00407B9F">
        <w:rPr>
          <w:sz w:val="22"/>
          <w:szCs w:val="22"/>
        </w:rPr>
        <w:t>korun českých</w:t>
      </w:r>
      <w:r w:rsidR="00B42545">
        <w:rPr>
          <w:sz w:val="22"/>
          <w:szCs w:val="22"/>
        </w:rPr>
        <w:t xml:space="preserve"> čtyřicet čtyři haléřů korun českých</w:t>
      </w:r>
      <w:r w:rsidR="00447616" w:rsidRPr="00C47D63">
        <w:rPr>
          <w:sz w:val="22"/>
          <w:szCs w:val="22"/>
        </w:rPr>
        <w:t>).</w:t>
      </w:r>
    </w:p>
    <w:p w14:paraId="00883AE7" w14:textId="736E0FDD" w:rsidR="0014339A" w:rsidRPr="00C47D63" w:rsidRDefault="0014339A" w:rsidP="00255C19">
      <w:pPr>
        <w:pStyle w:val="Odst"/>
        <w:numPr>
          <w:ilvl w:val="1"/>
          <w:numId w:val="4"/>
        </w:numPr>
        <w:tabs>
          <w:tab w:val="clear" w:pos="454"/>
          <w:tab w:val="num" w:pos="540"/>
        </w:tabs>
        <w:spacing w:afterLines="100" w:after="240" w:line="300" w:lineRule="exact"/>
        <w:ind w:left="539" w:hanging="539"/>
        <w:jc w:val="both"/>
        <w:rPr>
          <w:sz w:val="22"/>
          <w:szCs w:val="22"/>
        </w:rPr>
      </w:pPr>
      <w:r w:rsidRPr="00C47D63">
        <w:rPr>
          <w:sz w:val="22"/>
          <w:szCs w:val="22"/>
        </w:rPr>
        <w:t>Cen</w:t>
      </w:r>
      <w:r w:rsidR="008931A8" w:rsidRPr="00C47D63">
        <w:rPr>
          <w:sz w:val="22"/>
          <w:szCs w:val="22"/>
        </w:rPr>
        <w:t>y</w:t>
      </w:r>
      <w:r w:rsidRPr="00C47D63">
        <w:rPr>
          <w:sz w:val="22"/>
          <w:szCs w:val="22"/>
        </w:rPr>
        <w:t xml:space="preserve"> uveden</w:t>
      </w:r>
      <w:r w:rsidR="008931A8" w:rsidRPr="00C47D63">
        <w:rPr>
          <w:sz w:val="22"/>
          <w:szCs w:val="22"/>
        </w:rPr>
        <w:t>é</w:t>
      </w:r>
      <w:r w:rsidRPr="00C47D63">
        <w:rPr>
          <w:sz w:val="22"/>
          <w:szCs w:val="22"/>
        </w:rPr>
        <w:t xml:space="preserve"> v této smlouvě můž</w:t>
      </w:r>
      <w:r w:rsidR="008931A8" w:rsidRPr="00C47D63">
        <w:rPr>
          <w:sz w:val="22"/>
          <w:szCs w:val="22"/>
        </w:rPr>
        <w:t>ou být změněny</w:t>
      </w:r>
      <w:r w:rsidRPr="00C47D63">
        <w:rPr>
          <w:sz w:val="22"/>
          <w:szCs w:val="22"/>
        </w:rPr>
        <w:t xml:space="preserve"> pouze vzájemnou písemnou dohodou smluvních stran, jestliže dojde ke změně rozsahu plnění </w:t>
      </w:r>
      <w:r w:rsidR="003C4844" w:rsidRPr="00C47D63">
        <w:rPr>
          <w:sz w:val="22"/>
          <w:szCs w:val="22"/>
        </w:rPr>
        <w:t xml:space="preserve">jejího předmětu </w:t>
      </w:r>
      <w:r w:rsidRPr="00C47D63">
        <w:rPr>
          <w:sz w:val="22"/>
          <w:szCs w:val="22"/>
        </w:rPr>
        <w:t>podle čl</w:t>
      </w:r>
      <w:r w:rsidR="005B2CD7" w:rsidRPr="00C47D63">
        <w:rPr>
          <w:sz w:val="22"/>
          <w:szCs w:val="22"/>
        </w:rPr>
        <w:t>ánku</w:t>
      </w:r>
      <w:r w:rsidRPr="00C47D63">
        <w:rPr>
          <w:sz w:val="22"/>
          <w:szCs w:val="22"/>
        </w:rPr>
        <w:t xml:space="preserve"> </w:t>
      </w:r>
      <w:r w:rsidR="00226605">
        <w:rPr>
          <w:sz w:val="22"/>
          <w:szCs w:val="22"/>
        </w:rPr>
        <w:fldChar w:fldCharType="begin"/>
      </w:r>
      <w:r w:rsidR="00226605">
        <w:rPr>
          <w:sz w:val="22"/>
          <w:szCs w:val="22"/>
        </w:rPr>
        <w:instrText xml:space="preserve"> REF _Ref41344117 \r \h </w:instrText>
      </w:r>
      <w:r w:rsidR="00226605">
        <w:rPr>
          <w:sz w:val="22"/>
          <w:szCs w:val="22"/>
        </w:rPr>
      </w:r>
      <w:r w:rsidR="00226605">
        <w:rPr>
          <w:sz w:val="22"/>
          <w:szCs w:val="22"/>
        </w:rPr>
        <w:fldChar w:fldCharType="separate"/>
      </w:r>
      <w:r w:rsidR="00AD23A1">
        <w:rPr>
          <w:sz w:val="22"/>
          <w:szCs w:val="22"/>
        </w:rPr>
        <w:t>2</w:t>
      </w:r>
      <w:r w:rsidR="00226605">
        <w:rPr>
          <w:sz w:val="22"/>
          <w:szCs w:val="22"/>
        </w:rPr>
        <w:fldChar w:fldCharType="end"/>
      </w:r>
      <w:r w:rsidR="000359B0">
        <w:rPr>
          <w:sz w:val="22"/>
          <w:szCs w:val="22"/>
        </w:rPr>
        <w:t>.</w:t>
      </w:r>
      <w:r w:rsidRPr="00C47D63">
        <w:rPr>
          <w:sz w:val="22"/>
          <w:szCs w:val="22"/>
        </w:rPr>
        <w:t xml:space="preserve"> této smlouvy. Tyto změny oproti rozsahu a podmínkám sjednaným touto smlouvou, které by mohly mít vliv na změnu celkové ceny, je </w:t>
      </w:r>
      <w:r w:rsidR="000E64AB" w:rsidRPr="00C47D63">
        <w:rPr>
          <w:sz w:val="22"/>
          <w:szCs w:val="22"/>
        </w:rPr>
        <w:t>poskytovat</w:t>
      </w:r>
      <w:r w:rsidRPr="00C47D63">
        <w:rPr>
          <w:sz w:val="22"/>
          <w:szCs w:val="22"/>
        </w:rPr>
        <w:t>el oprávněn provést pouze na základě písemného dodatku ke smlouvě dle odst</w:t>
      </w:r>
      <w:r w:rsidR="00977258" w:rsidRPr="00C47D63">
        <w:rPr>
          <w:sz w:val="22"/>
          <w:szCs w:val="22"/>
        </w:rPr>
        <w:t>.</w:t>
      </w:r>
      <w:r w:rsidRPr="00C47D63">
        <w:rPr>
          <w:sz w:val="22"/>
          <w:szCs w:val="22"/>
        </w:rPr>
        <w:t xml:space="preserve"> </w:t>
      </w:r>
      <w:r w:rsidR="004C10D5">
        <w:rPr>
          <w:sz w:val="22"/>
          <w:szCs w:val="22"/>
        </w:rPr>
        <w:fldChar w:fldCharType="begin"/>
      </w:r>
      <w:r w:rsidR="004C10D5">
        <w:rPr>
          <w:sz w:val="22"/>
          <w:szCs w:val="22"/>
        </w:rPr>
        <w:instrText xml:space="preserve"> REF _Ref492563148 \r \h </w:instrText>
      </w:r>
      <w:r w:rsidR="004C10D5">
        <w:rPr>
          <w:sz w:val="22"/>
          <w:szCs w:val="22"/>
        </w:rPr>
      </w:r>
      <w:r w:rsidR="004C10D5">
        <w:rPr>
          <w:sz w:val="22"/>
          <w:szCs w:val="22"/>
        </w:rPr>
        <w:fldChar w:fldCharType="separate"/>
      </w:r>
      <w:proofErr w:type="gramStart"/>
      <w:r w:rsidR="00AD23A1">
        <w:rPr>
          <w:sz w:val="22"/>
          <w:szCs w:val="22"/>
        </w:rPr>
        <w:t>17.2</w:t>
      </w:r>
      <w:r w:rsidR="004C10D5">
        <w:rPr>
          <w:sz w:val="22"/>
          <w:szCs w:val="22"/>
        </w:rPr>
        <w:fldChar w:fldCharType="end"/>
      </w:r>
      <w:r w:rsidR="00370FBD" w:rsidRPr="00C47D63">
        <w:rPr>
          <w:sz w:val="22"/>
          <w:szCs w:val="22"/>
        </w:rPr>
        <w:t>.</w:t>
      </w:r>
      <w:proofErr w:type="gramEnd"/>
    </w:p>
    <w:p w14:paraId="1C721EC3" w14:textId="77777777" w:rsidR="00370FBD" w:rsidRPr="00C47D63" w:rsidRDefault="00436E53" w:rsidP="00255C19">
      <w:pPr>
        <w:pStyle w:val="Odst"/>
        <w:tabs>
          <w:tab w:val="num" w:pos="540"/>
        </w:tabs>
        <w:spacing w:afterLines="50" w:after="120"/>
        <w:ind w:left="539" w:hanging="539"/>
        <w:outlineLvl w:val="0"/>
        <w:rPr>
          <w:b/>
        </w:rPr>
      </w:pPr>
      <w:r w:rsidRPr="00C47D63">
        <w:rPr>
          <w:b/>
        </w:rPr>
        <w:t>Platební podmínky</w:t>
      </w:r>
    </w:p>
    <w:p w14:paraId="0F988101" w14:textId="22E174CF" w:rsidR="00720674" w:rsidRPr="00720674" w:rsidRDefault="00447616" w:rsidP="003947F1">
      <w:pPr>
        <w:pStyle w:val="Odst"/>
        <w:numPr>
          <w:ilvl w:val="1"/>
          <w:numId w:val="4"/>
        </w:numPr>
        <w:spacing w:afterLines="50" w:after="120" w:line="300" w:lineRule="exact"/>
        <w:jc w:val="both"/>
        <w:rPr>
          <w:bCs/>
          <w:sz w:val="22"/>
          <w:szCs w:val="22"/>
        </w:rPr>
      </w:pPr>
      <w:r w:rsidRPr="00720674">
        <w:rPr>
          <w:bCs/>
          <w:sz w:val="22"/>
          <w:szCs w:val="22"/>
        </w:rPr>
        <w:t xml:space="preserve">Datem uskutečnění zdanitelného plnění </w:t>
      </w:r>
      <w:r w:rsidR="00407205" w:rsidRPr="00720674">
        <w:rPr>
          <w:bCs/>
          <w:sz w:val="22"/>
          <w:szCs w:val="22"/>
        </w:rPr>
        <w:t>uvedeného v </w:t>
      </w:r>
      <w:proofErr w:type="gramStart"/>
      <w:r w:rsidR="00407205" w:rsidRPr="00720674">
        <w:rPr>
          <w:bCs/>
          <w:sz w:val="22"/>
          <w:szCs w:val="22"/>
        </w:rPr>
        <w:t xml:space="preserve">odst. </w:t>
      </w:r>
      <w:r w:rsidR="00407205" w:rsidRPr="00720674">
        <w:rPr>
          <w:bCs/>
          <w:sz w:val="22"/>
          <w:szCs w:val="22"/>
        </w:rPr>
        <w:fldChar w:fldCharType="begin"/>
      </w:r>
      <w:r w:rsidR="00407205" w:rsidRPr="00720674">
        <w:rPr>
          <w:bCs/>
          <w:sz w:val="22"/>
          <w:szCs w:val="22"/>
        </w:rPr>
        <w:instrText xml:space="preserve"> REF _Ref492646898 \r \h </w:instrText>
      </w:r>
      <w:r w:rsidR="005C48A6" w:rsidRPr="00720674">
        <w:rPr>
          <w:bCs/>
          <w:sz w:val="22"/>
          <w:szCs w:val="22"/>
        </w:rPr>
        <w:instrText xml:space="preserve"> \* MERGEFORMAT </w:instrText>
      </w:r>
      <w:r w:rsidR="00407205" w:rsidRPr="00720674">
        <w:rPr>
          <w:bCs/>
          <w:sz w:val="22"/>
          <w:szCs w:val="22"/>
        </w:rPr>
      </w:r>
      <w:r w:rsidR="00407205" w:rsidRPr="00720674">
        <w:rPr>
          <w:bCs/>
          <w:sz w:val="22"/>
          <w:szCs w:val="22"/>
        </w:rPr>
        <w:fldChar w:fldCharType="separate"/>
      </w:r>
      <w:r w:rsidR="00AD23A1">
        <w:rPr>
          <w:bCs/>
          <w:sz w:val="22"/>
          <w:szCs w:val="22"/>
        </w:rPr>
        <w:t>4.3</w:t>
      </w:r>
      <w:r w:rsidR="00407205" w:rsidRPr="00720674">
        <w:rPr>
          <w:bCs/>
          <w:sz w:val="22"/>
          <w:szCs w:val="22"/>
        </w:rPr>
        <w:fldChar w:fldCharType="end"/>
      </w:r>
      <w:r w:rsidR="000359B0">
        <w:rPr>
          <w:bCs/>
          <w:sz w:val="22"/>
          <w:szCs w:val="22"/>
        </w:rPr>
        <w:t>.</w:t>
      </w:r>
      <w:r w:rsidR="00720674">
        <w:rPr>
          <w:bCs/>
          <w:sz w:val="22"/>
          <w:szCs w:val="22"/>
        </w:rPr>
        <w:t xml:space="preserve"> </w:t>
      </w:r>
      <w:r w:rsidR="00407205" w:rsidRPr="00720674">
        <w:rPr>
          <w:bCs/>
          <w:sz w:val="22"/>
          <w:szCs w:val="22"/>
        </w:rPr>
        <w:t>je</w:t>
      </w:r>
      <w:proofErr w:type="gramEnd"/>
      <w:r w:rsidR="00407205" w:rsidRPr="00720674">
        <w:rPr>
          <w:bCs/>
          <w:sz w:val="22"/>
          <w:szCs w:val="22"/>
        </w:rPr>
        <w:t xml:space="preserve"> </w:t>
      </w:r>
      <w:r w:rsidR="00720674" w:rsidRPr="00720674">
        <w:rPr>
          <w:bCs/>
          <w:sz w:val="22"/>
          <w:szCs w:val="22"/>
        </w:rPr>
        <w:t xml:space="preserve">datum uvedení licencí do produkčního provozu na základě vzájemně odsouhlaseného </w:t>
      </w:r>
      <w:r w:rsidR="004C10B4">
        <w:rPr>
          <w:bCs/>
          <w:sz w:val="22"/>
          <w:szCs w:val="22"/>
        </w:rPr>
        <w:t xml:space="preserve">a podepsaného </w:t>
      </w:r>
      <w:r w:rsidR="00720674" w:rsidRPr="00720674">
        <w:rPr>
          <w:bCs/>
          <w:sz w:val="22"/>
          <w:szCs w:val="22"/>
        </w:rPr>
        <w:t>písemného protokolu.</w:t>
      </w:r>
    </w:p>
    <w:p w14:paraId="421AA7F6" w14:textId="0F67446D" w:rsidR="003947F1" w:rsidRPr="0084487E" w:rsidRDefault="003947F1" w:rsidP="000359B0">
      <w:pPr>
        <w:pStyle w:val="Odst"/>
        <w:numPr>
          <w:ilvl w:val="1"/>
          <w:numId w:val="4"/>
        </w:numPr>
        <w:spacing w:afterLines="50" w:after="120" w:line="300" w:lineRule="exact"/>
        <w:jc w:val="both"/>
        <w:rPr>
          <w:bCs/>
          <w:sz w:val="22"/>
          <w:szCs w:val="22"/>
        </w:rPr>
      </w:pPr>
      <w:r w:rsidRPr="0084487E">
        <w:rPr>
          <w:bCs/>
          <w:sz w:val="22"/>
          <w:szCs w:val="22"/>
        </w:rPr>
        <w:t>Datem uskutečnění zdanitelného plnění uvedeného v </w:t>
      </w:r>
      <w:proofErr w:type="gramStart"/>
      <w:r w:rsidR="00A92944">
        <w:rPr>
          <w:bCs/>
          <w:sz w:val="22"/>
          <w:szCs w:val="22"/>
        </w:rPr>
        <w:t>odst</w:t>
      </w:r>
      <w:r w:rsidR="00A92944" w:rsidRPr="00720674">
        <w:rPr>
          <w:bCs/>
          <w:sz w:val="22"/>
          <w:szCs w:val="22"/>
        </w:rPr>
        <w:t xml:space="preserve">. </w:t>
      </w:r>
      <w:r w:rsidR="00A92944" w:rsidRPr="00720674">
        <w:rPr>
          <w:bCs/>
          <w:sz w:val="22"/>
          <w:szCs w:val="22"/>
        </w:rPr>
        <w:fldChar w:fldCharType="begin"/>
      </w:r>
      <w:r w:rsidR="00A92944" w:rsidRPr="00720674">
        <w:rPr>
          <w:bCs/>
          <w:sz w:val="22"/>
          <w:szCs w:val="22"/>
        </w:rPr>
        <w:instrText xml:space="preserve"> REF _Ref41399250 \r \h  \* MERGEFORMAT </w:instrText>
      </w:r>
      <w:r w:rsidR="00A92944" w:rsidRPr="00720674">
        <w:rPr>
          <w:bCs/>
          <w:sz w:val="22"/>
          <w:szCs w:val="22"/>
        </w:rPr>
      </w:r>
      <w:r w:rsidR="00A92944" w:rsidRPr="00720674">
        <w:rPr>
          <w:bCs/>
          <w:sz w:val="22"/>
          <w:szCs w:val="22"/>
        </w:rPr>
        <w:fldChar w:fldCharType="separate"/>
      </w:r>
      <w:r w:rsidR="00A92944">
        <w:rPr>
          <w:bCs/>
          <w:sz w:val="22"/>
          <w:szCs w:val="22"/>
        </w:rPr>
        <w:t>4.4</w:t>
      </w:r>
      <w:r w:rsidR="00A92944" w:rsidRPr="00720674">
        <w:rPr>
          <w:bCs/>
          <w:sz w:val="22"/>
          <w:szCs w:val="22"/>
        </w:rPr>
        <w:fldChar w:fldCharType="end"/>
      </w:r>
      <w:r w:rsidR="00A92944">
        <w:rPr>
          <w:bCs/>
          <w:sz w:val="22"/>
          <w:szCs w:val="22"/>
        </w:rPr>
        <w:t xml:space="preserve">., </w:t>
      </w:r>
      <w:r w:rsidRPr="0084487E">
        <w:rPr>
          <w:bCs/>
          <w:sz w:val="22"/>
          <w:szCs w:val="22"/>
        </w:rPr>
        <w:t>odst.</w:t>
      </w:r>
      <w:proofErr w:type="gramEnd"/>
      <w:r w:rsidR="00C1003F">
        <w:rPr>
          <w:bCs/>
          <w:sz w:val="22"/>
          <w:szCs w:val="22"/>
        </w:rPr>
        <w:t xml:space="preserve"> </w:t>
      </w:r>
      <w:r w:rsidR="00C1003F">
        <w:rPr>
          <w:bCs/>
          <w:sz w:val="22"/>
          <w:szCs w:val="22"/>
        </w:rPr>
        <w:fldChar w:fldCharType="begin"/>
      </w:r>
      <w:r w:rsidR="00C1003F">
        <w:rPr>
          <w:bCs/>
          <w:sz w:val="22"/>
          <w:szCs w:val="22"/>
        </w:rPr>
        <w:instrText xml:space="preserve"> REF _Ref41399257 \r \h </w:instrText>
      </w:r>
      <w:r w:rsidR="00C1003F">
        <w:rPr>
          <w:bCs/>
          <w:sz w:val="22"/>
          <w:szCs w:val="22"/>
        </w:rPr>
      </w:r>
      <w:r w:rsidR="00C1003F">
        <w:rPr>
          <w:bCs/>
          <w:sz w:val="22"/>
          <w:szCs w:val="22"/>
        </w:rPr>
        <w:fldChar w:fldCharType="separate"/>
      </w:r>
      <w:r w:rsidR="00AD23A1">
        <w:rPr>
          <w:bCs/>
          <w:sz w:val="22"/>
          <w:szCs w:val="22"/>
        </w:rPr>
        <w:t>4.5</w:t>
      </w:r>
      <w:r w:rsidR="00C1003F">
        <w:rPr>
          <w:bCs/>
          <w:sz w:val="22"/>
          <w:szCs w:val="22"/>
        </w:rPr>
        <w:fldChar w:fldCharType="end"/>
      </w:r>
      <w:r w:rsidR="000359B0">
        <w:rPr>
          <w:bCs/>
          <w:sz w:val="22"/>
          <w:szCs w:val="22"/>
        </w:rPr>
        <w:t>.</w:t>
      </w:r>
      <w:r w:rsidRPr="0084487E">
        <w:rPr>
          <w:bCs/>
          <w:sz w:val="22"/>
          <w:szCs w:val="22"/>
        </w:rPr>
        <w:t xml:space="preserve"> </w:t>
      </w:r>
      <w:r w:rsidR="00720674" w:rsidRPr="0084487E">
        <w:rPr>
          <w:bCs/>
          <w:sz w:val="22"/>
          <w:szCs w:val="22"/>
        </w:rPr>
        <w:t xml:space="preserve">a odst. </w:t>
      </w:r>
      <w:r w:rsidR="00C1003F" w:rsidRPr="0084487E">
        <w:rPr>
          <w:bCs/>
          <w:sz w:val="22"/>
          <w:szCs w:val="22"/>
        </w:rPr>
        <w:fldChar w:fldCharType="begin"/>
      </w:r>
      <w:r w:rsidR="00C1003F" w:rsidRPr="0084487E">
        <w:rPr>
          <w:bCs/>
          <w:sz w:val="22"/>
          <w:szCs w:val="22"/>
        </w:rPr>
        <w:instrText xml:space="preserve"> REF _Ref41399261 \r \h  \* MERGEFORMAT </w:instrText>
      </w:r>
      <w:r w:rsidR="00C1003F" w:rsidRPr="0084487E">
        <w:rPr>
          <w:bCs/>
          <w:sz w:val="22"/>
          <w:szCs w:val="22"/>
        </w:rPr>
      </w:r>
      <w:r w:rsidR="00C1003F" w:rsidRPr="0084487E">
        <w:rPr>
          <w:bCs/>
          <w:sz w:val="22"/>
          <w:szCs w:val="22"/>
        </w:rPr>
        <w:fldChar w:fldCharType="separate"/>
      </w:r>
      <w:r w:rsidR="00AD23A1">
        <w:rPr>
          <w:bCs/>
          <w:sz w:val="22"/>
          <w:szCs w:val="22"/>
        </w:rPr>
        <w:t>4.6</w:t>
      </w:r>
      <w:r w:rsidR="00C1003F" w:rsidRPr="0084487E">
        <w:rPr>
          <w:bCs/>
          <w:sz w:val="22"/>
          <w:szCs w:val="22"/>
        </w:rPr>
        <w:fldChar w:fldCharType="end"/>
      </w:r>
      <w:r w:rsidR="000359B0">
        <w:rPr>
          <w:bCs/>
          <w:sz w:val="22"/>
          <w:szCs w:val="22"/>
        </w:rPr>
        <w:t>.</w:t>
      </w:r>
      <w:r w:rsidR="007D2245" w:rsidRPr="0084487E">
        <w:rPr>
          <w:bCs/>
          <w:sz w:val="22"/>
          <w:szCs w:val="22"/>
        </w:rPr>
        <w:t xml:space="preserve"> je</w:t>
      </w:r>
      <w:r w:rsidR="000E0DF6" w:rsidRPr="0084487E">
        <w:rPr>
          <w:bCs/>
          <w:sz w:val="22"/>
          <w:szCs w:val="22"/>
        </w:rPr>
        <w:t xml:space="preserve"> </w:t>
      </w:r>
      <w:r w:rsidR="00003BA3" w:rsidRPr="0084487E">
        <w:rPr>
          <w:bCs/>
          <w:sz w:val="22"/>
          <w:szCs w:val="22"/>
        </w:rPr>
        <w:t>poslední den měsíce, ve kterém byla služba poskytnuta. Poskytovatel je oprávněn službu fakturovat od data zahájení jejího poskytování.</w:t>
      </w:r>
      <w:r w:rsidR="000359B0" w:rsidRPr="000359B0">
        <w:rPr>
          <w:bCs/>
          <w:sz w:val="22"/>
          <w:szCs w:val="22"/>
        </w:rPr>
        <w:t xml:space="preserve"> </w:t>
      </w:r>
      <w:r w:rsidR="000359B0" w:rsidRPr="0084487E">
        <w:rPr>
          <w:bCs/>
          <w:sz w:val="22"/>
          <w:szCs w:val="22"/>
        </w:rPr>
        <w:t>Služba je účtována zpětně.</w:t>
      </w:r>
    </w:p>
    <w:p w14:paraId="0F764591" w14:textId="3C7B293B" w:rsidR="00436E53"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Faktura s náležitostmi daňového dokladu, v souladu s ustanovením §</w:t>
      </w:r>
      <w:r w:rsidR="009B6454">
        <w:rPr>
          <w:bCs/>
          <w:sz w:val="22"/>
          <w:szCs w:val="22"/>
        </w:rPr>
        <w:t xml:space="preserve"> </w:t>
      </w:r>
      <w:r w:rsidRPr="00C47D63">
        <w:rPr>
          <w:bCs/>
          <w:sz w:val="22"/>
          <w:szCs w:val="22"/>
        </w:rPr>
        <w:t>29</w:t>
      </w:r>
      <w:r w:rsidR="009B6454">
        <w:rPr>
          <w:bCs/>
          <w:sz w:val="22"/>
          <w:szCs w:val="22"/>
        </w:rPr>
        <w:t xml:space="preserve"> </w:t>
      </w:r>
      <w:r w:rsidRPr="00C47D63">
        <w:rPr>
          <w:bCs/>
          <w:sz w:val="22"/>
          <w:szCs w:val="22"/>
        </w:rPr>
        <w:t>zákona o DPH a § 435 občanského zákoníku</w:t>
      </w:r>
      <w:r w:rsidR="00DF5943" w:rsidRPr="00C47D63">
        <w:rPr>
          <w:bCs/>
          <w:sz w:val="22"/>
          <w:szCs w:val="22"/>
        </w:rPr>
        <w:t>,</w:t>
      </w:r>
      <w:r w:rsidRPr="00C47D63">
        <w:rPr>
          <w:bCs/>
          <w:sz w:val="22"/>
          <w:szCs w:val="22"/>
        </w:rPr>
        <w:t xml:space="preserve"> bude vystavena nejpozději do 15 </w:t>
      </w:r>
      <w:r w:rsidR="00A406FC">
        <w:rPr>
          <w:bCs/>
          <w:sz w:val="22"/>
          <w:szCs w:val="22"/>
        </w:rPr>
        <w:t xml:space="preserve">(patnácti) </w:t>
      </w:r>
      <w:r w:rsidRPr="00C47D63">
        <w:rPr>
          <w:bCs/>
          <w:sz w:val="22"/>
          <w:szCs w:val="22"/>
        </w:rPr>
        <w:t>dnů od data uskutečnění zdanitelného plnění. Každá faktura musí obsahovat přesné a úplné označení předmětu fakturace</w:t>
      </w:r>
      <w:r w:rsidR="00F91AD1">
        <w:rPr>
          <w:bCs/>
          <w:sz w:val="22"/>
          <w:szCs w:val="22"/>
        </w:rPr>
        <w:t xml:space="preserve"> s rozlišením plnění dle odst. </w:t>
      </w:r>
      <w:proofErr w:type="gramStart"/>
      <w:r w:rsidR="00F91AD1">
        <w:rPr>
          <w:bCs/>
          <w:sz w:val="22"/>
          <w:szCs w:val="22"/>
        </w:rPr>
        <w:t>2.1. až</w:t>
      </w:r>
      <w:proofErr w:type="gramEnd"/>
      <w:r w:rsidR="00F91AD1">
        <w:rPr>
          <w:bCs/>
          <w:sz w:val="22"/>
          <w:szCs w:val="22"/>
        </w:rPr>
        <w:t xml:space="preserve"> 2.4., resp. odst. 4.3. až 4.6.</w:t>
      </w:r>
      <w:r w:rsidRPr="00C47D63">
        <w:rPr>
          <w:bCs/>
          <w:sz w:val="22"/>
          <w:szCs w:val="22"/>
        </w:rPr>
        <w:t xml:space="preserve">, </w:t>
      </w:r>
      <w:r w:rsidR="00F91AD1">
        <w:rPr>
          <w:bCs/>
          <w:sz w:val="22"/>
          <w:szCs w:val="22"/>
        </w:rPr>
        <w:t xml:space="preserve">a </w:t>
      </w:r>
      <w:r w:rsidRPr="00C47D63">
        <w:rPr>
          <w:bCs/>
          <w:sz w:val="22"/>
          <w:szCs w:val="22"/>
        </w:rPr>
        <w:t>s uvedením fakturované dílčí etapy plnění, resp. zúčtovacího období (</w:t>
      </w:r>
      <w:r w:rsidR="000E2B89" w:rsidRPr="00C47D63">
        <w:rPr>
          <w:bCs/>
          <w:sz w:val="22"/>
          <w:szCs w:val="22"/>
        </w:rPr>
        <w:t>měsíce</w:t>
      </w:r>
      <w:r w:rsidRPr="00C47D63">
        <w:rPr>
          <w:bCs/>
          <w:sz w:val="22"/>
          <w:szCs w:val="22"/>
        </w:rPr>
        <w:t>)</w:t>
      </w:r>
      <w:r w:rsidR="00744DBD" w:rsidRPr="00C47D63">
        <w:rPr>
          <w:bCs/>
          <w:sz w:val="22"/>
          <w:szCs w:val="22"/>
        </w:rPr>
        <w:t>.</w:t>
      </w:r>
    </w:p>
    <w:p w14:paraId="47577F73" w14:textId="545B7A71" w:rsidR="00436E53" w:rsidRDefault="008269BD" w:rsidP="00E47EB4">
      <w:pPr>
        <w:pStyle w:val="Odst"/>
        <w:numPr>
          <w:ilvl w:val="1"/>
          <w:numId w:val="4"/>
        </w:numPr>
        <w:spacing w:afterLines="50" w:after="120" w:line="300" w:lineRule="exact"/>
        <w:jc w:val="both"/>
        <w:rPr>
          <w:bCs/>
          <w:sz w:val="22"/>
          <w:szCs w:val="22"/>
        </w:rPr>
      </w:pPr>
      <w:r w:rsidRPr="00C47D63">
        <w:rPr>
          <w:bCs/>
          <w:sz w:val="22"/>
          <w:szCs w:val="22"/>
        </w:rPr>
        <w:t>Každá faktura musí obsahovat údaj o příslušném smluvním ujednání (číselný identifikátor smlouvy</w:t>
      </w:r>
      <w:r w:rsidR="006428E3" w:rsidRPr="00C47D63">
        <w:rPr>
          <w:bCs/>
          <w:sz w:val="22"/>
          <w:szCs w:val="22"/>
        </w:rPr>
        <w:t xml:space="preserve"> </w:t>
      </w:r>
      <w:r w:rsidR="00DC13A1">
        <w:rPr>
          <w:b/>
          <w:bCs/>
          <w:sz w:val="22"/>
          <w:szCs w:val="22"/>
        </w:rPr>
        <w:t>SM7120-024</w:t>
      </w:r>
      <w:r w:rsidR="00DC13A1" w:rsidRPr="00D524D3">
        <w:rPr>
          <w:bCs/>
          <w:sz w:val="22"/>
          <w:szCs w:val="22"/>
        </w:rPr>
        <w:t xml:space="preserve">, </w:t>
      </w:r>
      <w:r w:rsidRPr="00D524D3">
        <w:rPr>
          <w:bCs/>
          <w:sz w:val="22"/>
          <w:szCs w:val="22"/>
        </w:rPr>
        <w:t>případně</w:t>
      </w:r>
      <w:r w:rsidRPr="00C47D63">
        <w:rPr>
          <w:bCs/>
          <w:sz w:val="22"/>
          <w:szCs w:val="22"/>
        </w:rPr>
        <w:t xml:space="preserve"> její slovní identifikaci).</w:t>
      </w:r>
    </w:p>
    <w:p w14:paraId="6AD46A4D" w14:textId="5D404168" w:rsidR="00683810" w:rsidRPr="00C47D63" w:rsidRDefault="00683810" w:rsidP="00A063AD">
      <w:pPr>
        <w:pStyle w:val="Odst"/>
        <w:numPr>
          <w:ilvl w:val="1"/>
          <w:numId w:val="4"/>
        </w:numPr>
        <w:spacing w:afterLines="50" w:after="120" w:line="300" w:lineRule="exact"/>
        <w:jc w:val="both"/>
        <w:rPr>
          <w:bCs/>
          <w:sz w:val="22"/>
          <w:szCs w:val="22"/>
        </w:rPr>
      </w:pPr>
      <w:r>
        <w:rPr>
          <w:bCs/>
          <w:sz w:val="22"/>
          <w:szCs w:val="22"/>
        </w:rPr>
        <w:t>Ke každé faktuře za poskytnuté služby musí být přiložen</w:t>
      </w:r>
      <w:r w:rsidR="004C10B4">
        <w:rPr>
          <w:bCs/>
          <w:sz w:val="22"/>
          <w:szCs w:val="22"/>
        </w:rPr>
        <w:t>y (alespoň v kopiích)</w:t>
      </w:r>
      <w:r>
        <w:rPr>
          <w:bCs/>
          <w:sz w:val="22"/>
          <w:szCs w:val="22"/>
        </w:rPr>
        <w:t xml:space="preserve"> </w:t>
      </w:r>
      <w:r w:rsidR="004C10B4">
        <w:rPr>
          <w:bCs/>
          <w:sz w:val="22"/>
          <w:szCs w:val="22"/>
        </w:rPr>
        <w:t xml:space="preserve">písemný protokol o uvedení licencí do produkčního provozu (odst. </w:t>
      </w:r>
      <w:proofErr w:type="gramStart"/>
      <w:r w:rsidR="004C10B4">
        <w:rPr>
          <w:bCs/>
          <w:sz w:val="22"/>
          <w:szCs w:val="22"/>
        </w:rPr>
        <w:t>5.1.), resp.</w:t>
      </w:r>
      <w:proofErr w:type="gramEnd"/>
      <w:r w:rsidR="004C10B4">
        <w:rPr>
          <w:bCs/>
          <w:sz w:val="22"/>
          <w:szCs w:val="22"/>
        </w:rPr>
        <w:t xml:space="preserve"> </w:t>
      </w:r>
      <w:r>
        <w:rPr>
          <w:bCs/>
          <w:sz w:val="22"/>
          <w:szCs w:val="22"/>
        </w:rPr>
        <w:t xml:space="preserve">výkaz práce dokládající, že služby byly </w:t>
      </w:r>
      <w:r>
        <w:rPr>
          <w:bCs/>
          <w:sz w:val="22"/>
          <w:szCs w:val="22"/>
        </w:rPr>
        <w:lastRenderedPageBreak/>
        <w:t>dodány včas a v požadované kvalitě. Výkaz práce bude obsahovat u každé položky jméno pracovníka poskytovatele a počet odpracovaných hodin.</w:t>
      </w:r>
    </w:p>
    <w:p w14:paraId="02C14C54" w14:textId="5147B8E6" w:rsidR="008269BD"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 xml:space="preserve">Za doručení faktury se považuje den předání faktury do poštovní evidence </w:t>
      </w:r>
      <w:r w:rsidR="00F941C9" w:rsidRPr="00C47D63">
        <w:rPr>
          <w:bCs/>
          <w:sz w:val="22"/>
          <w:szCs w:val="22"/>
        </w:rPr>
        <w:t>objednatele</w:t>
      </w:r>
      <w:r w:rsidRPr="00C47D63">
        <w:rPr>
          <w:bCs/>
          <w:sz w:val="22"/>
          <w:szCs w:val="22"/>
        </w:rPr>
        <w:t>, nebo v</w:t>
      </w:r>
      <w:r w:rsidR="00410AAC" w:rsidRPr="00C47D63">
        <w:rPr>
          <w:bCs/>
          <w:sz w:val="22"/>
          <w:szCs w:val="22"/>
        </w:rPr>
        <w:t> </w:t>
      </w:r>
      <w:r w:rsidRPr="00C47D63">
        <w:rPr>
          <w:bCs/>
          <w:sz w:val="22"/>
          <w:szCs w:val="22"/>
        </w:rPr>
        <w:t xml:space="preserve">případě sporu třetí den po jejím doporučeném odeslání </w:t>
      </w:r>
      <w:r w:rsidR="000E64AB" w:rsidRPr="00C47D63">
        <w:rPr>
          <w:bCs/>
          <w:sz w:val="22"/>
          <w:szCs w:val="22"/>
        </w:rPr>
        <w:t>poskytovat</w:t>
      </w:r>
      <w:r w:rsidRPr="00C47D63">
        <w:rPr>
          <w:bCs/>
          <w:sz w:val="22"/>
          <w:szCs w:val="22"/>
        </w:rPr>
        <w:t>elem.</w:t>
      </w:r>
    </w:p>
    <w:p w14:paraId="4C99D50F" w14:textId="77777777" w:rsidR="008269BD"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Smluvní strana je oprávněna vrátit ve lhůtě splatnosti druhé smluvní straně fakturu, která nesplňuje výše uvedené náležitosti nebo je jinak neúplná, nedoložená nebo nesprávně či neoprávněně účtovaná, k opravě nebo vystavení nové faktury, aniž se tím dostane do prodlení se zaplacením. Doručením opravené či nové faktury počíná plynout nová lhůta splatnosti.</w:t>
      </w:r>
    </w:p>
    <w:p w14:paraId="448F702D" w14:textId="4F0A1BA9" w:rsidR="008269BD" w:rsidRPr="00C47D63" w:rsidRDefault="008269BD" w:rsidP="00A063AD">
      <w:pPr>
        <w:pStyle w:val="Odst"/>
        <w:numPr>
          <w:ilvl w:val="1"/>
          <w:numId w:val="4"/>
        </w:numPr>
        <w:spacing w:afterLines="50" w:after="120" w:line="300" w:lineRule="exact"/>
        <w:jc w:val="both"/>
        <w:rPr>
          <w:bCs/>
          <w:sz w:val="22"/>
          <w:szCs w:val="22"/>
        </w:rPr>
      </w:pPr>
      <w:r w:rsidRPr="00C47D63">
        <w:rPr>
          <w:bCs/>
          <w:sz w:val="22"/>
          <w:szCs w:val="22"/>
        </w:rPr>
        <w:t xml:space="preserve">Lhůta splatnosti faktury musí být nejméně </w:t>
      </w:r>
      <w:r w:rsidR="0058305F">
        <w:rPr>
          <w:bCs/>
          <w:sz w:val="22"/>
          <w:szCs w:val="22"/>
        </w:rPr>
        <w:t>21</w:t>
      </w:r>
      <w:r w:rsidRPr="00C47D63">
        <w:rPr>
          <w:bCs/>
          <w:sz w:val="22"/>
          <w:szCs w:val="22"/>
        </w:rPr>
        <w:t xml:space="preserve">dnů. Faktura je zaplacena odepsáním příslušné částky z účtu </w:t>
      </w:r>
      <w:r w:rsidR="00CB036B">
        <w:rPr>
          <w:bCs/>
          <w:sz w:val="22"/>
          <w:szCs w:val="22"/>
        </w:rPr>
        <w:t xml:space="preserve">smluvní </w:t>
      </w:r>
      <w:r w:rsidRPr="00C47D63">
        <w:rPr>
          <w:bCs/>
          <w:sz w:val="22"/>
          <w:szCs w:val="22"/>
        </w:rPr>
        <w:t>strany povinné ve prospěch účtu</w:t>
      </w:r>
      <w:r w:rsidR="00410AAC" w:rsidRPr="00C47D63">
        <w:rPr>
          <w:bCs/>
          <w:sz w:val="22"/>
          <w:szCs w:val="22"/>
        </w:rPr>
        <w:t xml:space="preserve"> (uvedeného na faktuře</w:t>
      </w:r>
      <w:r w:rsidR="00CB036B">
        <w:rPr>
          <w:bCs/>
          <w:sz w:val="22"/>
          <w:szCs w:val="22"/>
        </w:rPr>
        <w:t xml:space="preserve"> v souladu s údajem uvedeným v záhlaví této smlouvy</w:t>
      </w:r>
      <w:r w:rsidR="00410AAC" w:rsidRPr="00C47D63">
        <w:rPr>
          <w:bCs/>
          <w:sz w:val="22"/>
          <w:szCs w:val="22"/>
        </w:rPr>
        <w:t>)</w:t>
      </w:r>
      <w:r w:rsidRPr="00C47D63">
        <w:rPr>
          <w:bCs/>
          <w:sz w:val="22"/>
          <w:szCs w:val="22"/>
        </w:rPr>
        <w:t xml:space="preserve"> </w:t>
      </w:r>
      <w:r w:rsidR="00CB036B">
        <w:rPr>
          <w:bCs/>
          <w:sz w:val="22"/>
          <w:szCs w:val="22"/>
        </w:rPr>
        <w:t xml:space="preserve">smluvní </w:t>
      </w:r>
      <w:r w:rsidRPr="00C47D63">
        <w:rPr>
          <w:bCs/>
          <w:sz w:val="22"/>
          <w:szCs w:val="22"/>
        </w:rPr>
        <w:t>strany oprávněné.</w:t>
      </w:r>
    </w:p>
    <w:p w14:paraId="4DCF4304" w14:textId="6ABA1DDF" w:rsidR="008269BD" w:rsidRPr="00C47D63" w:rsidRDefault="008269BD" w:rsidP="00524380">
      <w:pPr>
        <w:pStyle w:val="Odst"/>
        <w:numPr>
          <w:ilvl w:val="1"/>
          <w:numId w:val="4"/>
        </w:numPr>
        <w:spacing w:afterLines="100" w:after="240" w:line="300" w:lineRule="exact"/>
        <w:jc w:val="both"/>
        <w:rPr>
          <w:bCs/>
          <w:sz w:val="22"/>
          <w:szCs w:val="22"/>
        </w:rPr>
      </w:pPr>
      <w:r w:rsidRPr="00C47D63">
        <w:rPr>
          <w:bCs/>
          <w:sz w:val="22"/>
          <w:szCs w:val="22"/>
        </w:rPr>
        <w:t xml:space="preserve">V případě </w:t>
      </w:r>
      <w:r w:rsidR="003F768B" w:rsidRPr="00C47D63">
        <w:rPr>
          <w:bCs/>
          <w:sz w:val="22"/>
          <w:szCs w:val="22"/>
        </w:rPr>
        <w:t xml:space="preserve">účtování </w:t>
      </w:r>
      <w:r w:rsidRPr="00C47D63">
        <w:rPr>
          <w:bCs/>
          <w:sz w:val="22"/>
          <w:szCs w:val="22"/>
        </w:rPr>
        <w:t>smluvní pokuty či úroku z </w:t>
      </w:r>
      <w:r w:rsidRPr="00887A0E">
        <w:rPr>
          <w:bCs/>
          <w:sz w:val="22"/>
          <w:szCs w:val="22"/>
        </w:rPr>
        <w:t xml:space="preserve">prodlení </w:t>
      </w:r>
      <w:r w:rsidR="003F3A6D" w:rsidRPr="00887A0E">
        <w:rPr>
          <w:bCs/>
          <w:sz w:val="22"/>
          <w:szCs w:val="22"/>
        </w:rPr>
        <w:t>(čl</w:t>
      </w:r>
      <w:r w:rsidR="00633948" w:rsidRPr="00887A0E">
        <w:rPr>
          <w:bCs/>
          <w:sz w:val="22"/>
          <w:szCs w:val="22"/>
        </w:rPr>
        <w:t>ánek</w:t>
      </w:r>
      <w:r w:rsidR="003F3A6D" w:rsidRPr="00887A0E">
        <w:rPr>
          <w:bCs/>
          <w:sz w:val="22"/>
          <w:szCs w:val="22"/>
        </w:rPr>
        <w:t xml:space="preserve"> </w:t>
      </w:r>
      <w:r w:rsidR="00887A0E" w:rsidRPr="00887A0E">
        <w:rPr>
          <w:bCs/>
          <w:sz w:val="22"/>
          <w:szCs w:val="22"/>
        </w:rPr>
        <w:fldChar w:fldCharType="begin"/>
      </w:r>
      <w:r w:rsidR="00887A0E" w:rsidRPr="00887A0E">
        <w:rPr>
          <w:bCs/>
          <w:sz w:val="22"/>
          <w:szCs w:val="22"/>
        </w:rPr>
        <w:instrText xml:space="preserve"> REF _Ref492563674 \r \h </w:instrText>
      </w:r>
      <w:r w:rsidR="00887A0E">
        <w:rPr>
          <w:bCs/>
          <w:sz w:val="22"/>
          <w:szCs w:val="22"/>
        </w:rPr>
        <w:instrText xml:space="preserve"> \* MERGEFORMAT </w:instrText>
      </w:r>
      <w:r w:rsidR="00887A0E" w:rsidRPr="00887A0E">
        <w:rPr>
          <w:bCs/>
          <w:sz w:val="22"/>
          <w:szCs w:val="22"/>
        </w:rPr>
      </w:r>
      <w:r w:rsidR="00887A0E" w:rsidRPr="00887A0E">
        <w:rPr>
          <w:bCs/>
          <w:sz w:val="22"/>
          <w:szCs w:val="22"/>
        </w:rPr>
        <w:fldChar w:fldCharType="separate"/>
      </w:r>
      <w:r w:rsidR="00AD23A1">
        <w:rPr>
          <w:bCs/>
          <w:sz w:val="22"/>
          <w:szCs w:val="22"/>
        </w:rPr>
        <w:t>11</w:t>
      </w:r>
      <w:r w:rsidR="00887A0E" w:rsidRPr="00887A0E">
        <w:rPr>
          <w:bCs/>
          <w:sz w:val="22"/>
          <w:szCs w:val="22"/>
        </w:rPr>
        <w:fldChar w:fldCharType="end"/>
      </w:r>
      <w:r w:rsidR="0051744D">
        <w:rPr>
          <w:bCs/>
          <w:sz w:val="22"/>
          <w:szCs w:val="22"/>
        </w:rPr>
        <w:t>.</w:t>
      </w:r>
      <w:r w:rsidR="003F3A6D" w:rsidRPr="00887A0E">
        <w:rPr>
          <w:bCs/>
          <w:sz w:val="22"/>
          <w:szCs w:val="22"/>
        </w:rPr>
        <w:t xml:space="preserve">) </w:t>
      </w:r>
      <w:r w:rsidRPr="00887A0E">
        <w:rPr>
          <w:bCs/>
          <w:sz w:val="22"/>
          <w:szCs w:val="22"/>
        </w:rPr>
        <w:t>vystaví</w:t>
      </w:r>
      <w:r w:rsidRPr="00C47D63">
        <w:rPr>
          <w:bCs/>
          <w:sz w:val="22"/>
          <w:szCs w:val="22"/>
        </w:rPr>
        <w:t xml:space="preserve"> </w:t>
      </w:r>
      <w:r w:rsidR="0051744D">
        <w:rPr>
          <w:bCs/>
          <w:sz w:val="22"/>
          <w:szCs w:val="22"/>
        </w:rPr>
        <w:t xml:space="preserve">smluvní </w:t>
      </w:r>
      <w:r w:rsidRPr="00C47D63">
        <w:rPr>
          <w:bCs/>
          <w:sz w:val="22"/>
          <w:szCs w:val="22"/>
        </w:rPr>
        <w:t>strana uplatňující sankci fakturu v souladu s výše uvedenými platebními podmínkami</w:t>
      </w:r>
      <w:r w:rsidR="00D41830" w:rsidRPr="00C47D63">
        <w:rPr>
          <w:bCs/>
          <w:sz w:val="22"/>
          <w:szCs w:val="22"/>
        </w:rPr>
        <w:t>.</w:t>
      </w:r>
      <w:r w:rsidR="0051744D">
        <w:rPr>
          <w:bCs/>
          <w:sz w:val="22"/>
          <w:szCs w:val="22"/>
        </w:rPr>
        <w:t xml:space="preserve"> </w:t>
      </w:r>
    </w:p>
    <w:p w14:paraId="08B5201C" w14:textId="77777777" w:rsidR="00370FBD" w:rsidRPr="00C47D63" w:rsidRDefault="00370FBD" w:rsidP="00524380">
      <w:pPr>
        <w:pStyle w:val="Odst"/>
        <w:tabs>
          <w:tab w:val="num" w:pos="540"/>
        </w:tabs>
        <w:spacing w:afterLines="50" w:after="120"/>
        <w:ind w:left="539" w:hanging="539"/>
        <w:outlineLvl w:val="0"/>
        <w:rPr>
          <w:b/>
        </w:rPr>
      </w:pPr>
      <w:bookmarkStart w:id="20" w:name="_Ref507581325"/>
      <w:r w:rsidRPr="00C47D63">
        <w:rPr>
          <w:b/>
        </w:rPr>
        <w:t xml:space="preserve">Práva a povinnosti </w:t>
      </w:r>
      <w:r w:rsidR="00F941C9" w:rsidRPr="00C47D63">
        <w:rPr>
          <w:b/>
        </w:rPr>
        <w:t>objednatele</w:t>
      </w:r>
      <w:bookmarkEnd w:id="20"/>
    </w:p>
    <w:p w14:paraId="279D868C" w14:textId="77777777" w:rsidR="00823C9E" w:rsidRPr="00C47D63" w:rsidRDefault="00F941C9" w:rsidP="00524380">
      <w:pPr>
        <w:pStyle w:val="Odst"/>
        <w:numPr>
          <w:ilvl w:val="1"/>
          <w:numId w:val="4"/>
        </w:numPr>
        <w:spacing w:afterLines="50" w:after="120" w:line="300" w:lineRule="exact"/>
        <w:jc w:val="both"/>
        <w:rPr>
          <w:bCs/>
          <w:sz w:val="22"/>
          <w:szCs w:val="22"/>
        </w:rPr>
      </w:pPr>
      <w:r w:rsidRPr="00C47D63">
        <w:rPr>
          <w:bCs/>
          <w:sz w:val="22"/>
          <w:szCs w:val="22"/>
        </w:rPr>
        <w:t>Objednatel</w:t>
      </w:r>
      <w:r w:rsidR="00370FBD" w:rsidRPr="00C47D63">
        <w:rPr>
          <w:bCs/>
          <w:sz w:val="22"/>
          <w:szCs w:val="22"/>
        </w:rPr>
        <w:t xml:space="preserve"> je povinen zejména:</w:t>
      </w:r>
    </w:p>
    <w:p w14:paraId="613F816C" w14:textId="1DAA4D26"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poskytnout </w:t>
      </w:r>
      <w:r w:rsidR="000E64AB" w:rsidRPr="00C47D63">
        <w:rPr>
          <w:sz w:val="22"/>
          <w:szCs w:val="22"/>
        </w:rPr>
        <w:t>poskytovat</w:t>
      </w:r>
      <w:r w:rsidR="00B11683" w:rsidRPr="00C47D63">
        <w:rPr>
          <w:sz w:val="22"/>
          <w:szCs w:val="22"/>
        </w:rPr>
        <w:t>eli</w:t>
      </w:r>
      <w:r w:rsidRPr="00C47D63">
        <w:rPr>
          <w:sz w:val="22"/>
          <w:szCs w:val="22"/>
        </w:rPr>
        <w:t xml:space="preserve"> </w:t>
      </w:r>
      <w:r w:rsidR="00DB5901" w:rsidRPr="00C47D63">
        <w:rPr>
          <w:sz w:val="22"/>
          <w:szCs w:val="22"/>
        </w:rPr>
        <w:t xml:space="preserve">pro splnění jeho povinností </w:t>
      </w:r>
      <w:r w:rsidR="004F6147">
        <w:rPr>
          <w:sz w:val="22"/>
          <w:szCs w:val="22"/>
        </w:rPr>
        <w:t xml:space="preserve">prokazatelně </w:t>
      </w:r>
      <w:r w:rsidRPr="00C47D63">
        <w:rPr>
          <w:sz w:val="22"/>
          <w:szCs w:val="22"/>
        </w:rPr>
        <w:t>dohodnutou součinnost, informace, potřebné podklady, data</w:t>
      </w:r>
      <w:r w:rsidR="004F52D5">
        <w:rPr>
          <w:sz w:val="22"/>
          <w:szCs w:val="22"/>
        </w:rPr>
        <w:t xml:space="preserve">, </w:t>
      </w:r>
      <w:r w:rsidRPr="00C47D63">
        <w:rPr>
          <w:sz w:val="22"/>
          <w:szCs w:val="22"/>
        </w:rPr>
        <w:t>p</w:t>
      </w:r>
      <w:r w:rsidR="00DB5901" w:rsidRPr="00C47D63">
        <w:rPr>
          <w:sz w:val="22"/>
          <w:szCs w:val="22"/>
        </w:rPr>
        <w:t>odporu</w:t>
      </w:r>
      <w:r w:rsidR="004F52D5">
        <w:rPr>
          <w:sz w:val="22"/>
          <w:szCs w:val="22"/>
        </w:rPr>
        <w:t xml:space="preserve"> a přístup </w:t>
      </w:r>
      <w:r w:rsidR="002D64A0">
        <w:rPr>
          <w:sz w:val="22"/>
          <w:szCs w:val="22"/>
        </w:rPr>
        <w:t xml:space="preserve">s doprovodem </w:t>
      </w:r>
      <w:r w:rsidR="004F52D5">
        <w:rPr>
          <w:sz w:val="22"/>
          <w:szCs w:val="22"/>
        </w:rPr>
        <w:t>do kontrolovaných míst, kde bude práce prováděna, a k zařízením výpočetní techniky, na kterých poskytovatel provádí činnosti dle této smlouvy</w:t>
      </w:r>
      <w:r w:rsidR="00DB5901" w:rsidRPr="00C47D63">
        <w:rPr>
          <w:sz w:val="22"/>
          <w:szCs w:val="22"/>
        </w:rPr>
        <w:t>;</w:t>
      </w:r>
    </w:p>
    <w:p w14:paraId="5C5500E5" w14:textId="77777777"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zajišťovat dohodnutou součinnost prostřednictvím zaměstnanců </w:t>
      </w:r>
      <w:r w:rsidR="00F941C9" w:rsidRPr="00C47D63">
        <w:rPr>
          <w:sz w:val="22"/>
          <w:szCs w:val="22"/>
        </w:rPr>
        <w:t>objednatele</w:t>
      </w:r>
      <w:r w:rsidRPr="00C47D63">
        <w:rPr>
          <w:sz w:val="22"/>
          <w:szCs w:val="22"/>
        </w:rPr>
        <w:t xml:space="preserve"> s odpovídající kvalifikací a zkušenostmi;</w:t>
      </w:r>
    </w:p>
    <w:p w14:paraId="44104A47" w14:textId="77777777"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informovat </w:t>
      </w:r>
      <w:r w:rsidR="00273DD2" w:rsidRPr="00C47D63">
        <w:rPr>
          <w:sz w:val="22"/>
          <w:szCs w:val="22"/>
        </w:rPr>
        <w:t xml:space="preserve">poskytovatele </w:t>
      </w:r>
      <w:r w:rsidRPr="00C47D63">
        <w:rPr>
          <w:sz w:val="22"/>
          <w:szCs w:val="22"/>
        </w:rPr>
        <w:t>bez zbytečného odkladu o skutečnostech, které jsou nebo mohou být důležité pro realizaci plnění</w:t>
      </w:r>
      <w:r w:rsidR="00DD0825" w:rsidRPr="00C47D63">
        <w:rPr>
          <w:sz w:val="22"/>
          <w:szCs w:val="22"/>
        </w:rPr>
        <w:t xml:space="preserve"> předmětu této smlouvy</w:t>
      </w:r>
      <w:r w:rsidRPr="00C47D63">
        <w:rPr>
          <w:sz w:val="22"/>
          <w:szCs w:val="22"/>
        </w:rPr>
        <w:t>;</w:t>
      </w:r>
    </w:p>
    <w:p w14:paraId="3FFE4DA6" w14:textId="77777777" w:rsidR="00370FBD" w:rsidRPr="00C47D63" w:rsidRDefault="00370FBD" w:rsidP="00524380">
      <w:pPr>
        <w:widowControl w:val="0"/>
        <w:numPr>
          <w:ilvl w:val="0"/>
          <w:numId w:val="12"/>
        </w:numPr>
        <w:tabs>
          <w:tab w:val="clear" w:pos="360"/>
        </w:tabs>
        <w:spacing w:afterLines="50" w:after="120" w:line="300" w:lineRule="exact"/>
        <w:ind w:left="896" w:hanging="357"/>
        <w:contextualSpacing/>
        <w:jc w:val="both"/>
        <w:rPr>
          <w:sz w:val="22"/>
          <w:szCs w:val="22"/>
        </w:rPr>
      </w:pPr>
      <w:r w:rsidRPr="00C47D63">
        <w:rPr>
          <w:sz w:val="22"/>
          <w:szCs w:val="22"/>
        </w:rPr>
        <w:t xml:space="preserve">dodržovat </w:t>
      </w:r>
      <w:r w:rsidR="00695C66" w:rsidRPr="00C47D63">
        <w:rPr>
          <w:sz w:val="22"/>
          <w:szCs w:val="22"/>
        </w:rPr>
        <w:t xml:space="preserve">prokazatelně </w:t>
      </w:r>
      <w:r w:rsidRPr="00C47D63">
        <w:rPr>
          <w:sz w:val="22"/>
          <w:szCs w:val="22"/>
        </w:rPr>
        <w:t>dohodnuté a odso</w:t>
      </w:r>
      <w:r w:rsidR="001C154B" w:rsidRPr="00C47D63">
        <w:rPr>
          <w:sz w:val="22"/>
          <w:szCs w:val="22"/>
        </w:rPr>
        <w:t>uhlasené termíny pro součinnost;</w:t>
      </w:r>
    </w:p>
    <w:p w14:paraId="23D6791A" w14:textId="77777777" w:rsidR="00D13515" w:rsidRPr="00C47D63" w:rsidRDefault="00D13515" w:rsidP="00DB5901">
      <w:pPr>
        <w:widowControl w:val="0"/>
        <w:numPr>
          <w:ilvl w:val="0"/>
          <w:numId w:val="12"/>
        </w:numPr>
        <w:tabs>
          <w:tab w:val="clear" w:pos="360"/>
        </w:tabs>
        <w:spacing w:afterLines="50" w:after="120" w:line="300" w:lineRule="exact"/>
        <w:ind w:left="896" w:hanging="357"/>
        <w:jc w:val="both"/>
        <w:rPr>
          <w:sz w:val="22"/>
          <w:szCs w:val="22"/>
        </w:rPr>
      </w:pPr>
      <w:r w:rsidRPr="00C47D63">
        <w:rPr>
          <w:sz w:val="22"/>
          <w:szCs w:val="22"/>
        </w:rPr>
        <w:t>poskytnout prostory</w:t>
      </w:r>
      <w:r w:rsidR="00DD0825" w:rsidRPr="00C47D63">
        <w:rPr>
          <w:sz w:val="22"/>
          <w:szCs w:val="22"/>
        </w:rPr>
        <w:t xml:space="preserve"> k výkonu činností podle této smlouvy.</w:t>
      </w:r>
    </w:p>
    <w:p w14:paraId="2C52D371" w14:textId="78CDFF70" w:rsidR="00370FBD" w:rsidRPr="00397D1F" w:rsidRDefault="00370FBD" w:rsidP="00524380">
      <w:pPr>
        <w:pStyle w:val="Odst"/>
        <w:numPr>
          <w:ilvl w:val="1"/>
          <w:numId w:val="4"/>
        </w:numPr>
        <w:spacing w:afterLines="50" w:after="120" w:line="300" w:lineRule="exact"/>
        <w:jc w:val="both"/>
        <w:rPr>
          <w:bCs/>
          <w:sz w:val="22"/>
          <w:szCs w:val="22"/>
        </w:rPr>
      </w:pPr>
      <w:r w:rsidRPr="00397D1F">
        <w:rPr>
          <w:bCs/>
          <w:sz w:val="22"/>
          <w:szCs w:val="22"/>
        </w:rPr>
        <w:t xml:space="preserve">Nejsou-li v textu smlouvy nebo v textu jejích příloh výslovně uvedena ustanovení o poskytování součinnosti, informací, podkladů, dat a podpory, </w:t>
      </w:r>
      <w:r w:rsidR="004B558F" w:rsidRPr="00397D1F">
        <w:rPr>
          <w:bCs/>
          <w:sz w:val="22"/>
          <w:szCs w:val="22"/>
        </w:rPr>
        <w:t xml:space="preserve">která jsou </w:t>
      </w:r>
      <w:r w:rsidRPr="00397D1F">
        <w:rPr>
          <w:bCs/>
          <w:sz w:val="22"/>
          <w:szCs w:val="22"/>
        </w:rPr>
        <w:t xml:space="preserve">potřebná pro plnění předmětu smlouvy </w:t>
      </w:r>
      <w:r w:rsidR="000E64AB" w:rsidRPr="00397D1F">
        <w:rPr>
          <w:bCs/>
          <w:sz w:val="22"/>
          <w:szCs w:val="22"/>
        </w:rPr>
        <w:t>poskytovat</w:t>
      </w:r>
      <w:r w:rsidR="00B11683" w:rsidRPr="00397D1F">
        <w:rPr>
          <w:bCs/>
          <w:sz w:val="22"/>
          <w:szCs w:val="22"/>
        </w:rPr>
        <w:t>ele</w:t>
      </w:r>
      <w:r w:rsidRPr="00397D1F">
        <w:rPr>
          <w:bCs/>
          <w:sz w:val="22"/>
          <w:szCs w:val="22"/>
        </w:rPr>
        <w:t xml:space="preserve">m, musí být vždy dohodnuta písemně, jinak se jich </w:t>
      </w:r>
      <w:r w:rsidR="005D5EB4" w:rsidRPr="00397D1F">
        <w:rPr>
          <w:bCs/>
          <w:sz w:val="22"/>
          <w:szCs w:val="22"/>
        </w:rPr>
        <w:t xml:space="preserve">smluvní strany nemohou </w:t>
      </w:r>
      <w:r w:rsidRPr="00397D1F">
        <w:rPr>
          <w:bCs/>
          <w:sz w:val="22"/>
          <w:szCs w:val="22"/>
        </w:rPr>
        <w:t>dovolat.</w:t>
      </w:r>
    </w:p>
    <w:p w14:paraId="0086525F" w14:textId="555FCCBE" w:rsidR="00370FBD" w:rsidRDefault="00370FBD" w:rsidP="00EA6C9C">
      <w:pPr>
        <w:pStyle w:val="Odst"/>
        <w:numPr>
          <w:ilvl w:val="1"/>
          <w:numId w:val="4"/>
        </w:numPr>
        <w:spacing w:afterLines="50" w:after="120" w:line="300" w:lineRule="exact"/>
        <w:jc w:val="both"/>
        <w:rPr>
          <w:bCs/>
          <w:sz w:val="22"/>
          <w:szCs w:val="22"/>
        </w:rPr>
      </w:pPr>
      <w:r w:rsidRPr="00C47D63">
        <w:rPr>
          <w:bCs/>
          <w:sz w:val="22"/>
          <w:szCs w:val="22"/>
        </w:rPr>
        <w:t>Součinnost definovanou v tomto čl</w:t>
      </w:r>
      <w:r w:rsidR="005B2CD7" w:rsidRPr="00C47D63">
        <w:rPr>
          <w:bCs/>
          <w:sz w:val="22"/>
          <w:szCs w:val="22"/>
        </w:rPr>
        <w:t>ánku</w:t>
      </w:r>
      <w:r w:rsidRPr="00C47D63">
        <w:rPr>
          <w:bCs/>
          <w:sz w:val="22"/>
          <w:szCs w:val="22"/>
        </w:rPr>
        <w:t xml:space="preserve"> </w:t>
      </w:r>
      <w:r w:rsidR="00887A0E">
        <w:rPr>
          <w:bCs/>
          <w:sz w:val="22"/>
          <w:szCs w:val="22"/>
        </w:rPr>
        <w:fldChar w:fldCharType="begin"/>
      </w:r>
      <w:r w:rsidR="00887A0E">
        <w:rPr>
          <w:bCs/>
          <w:sz w:val="22"/>
          <w:szCs w:val="22"/>
        </w:rPr>
        <w:instrText xml:space="preserve"> REF _Ref507581325 \r \h </w:instrText>
      </w:r>
      <w:r w:rsidR="00887A0E">
        <w:rPr>
          <w:bCs/>
          <w:sz w:val="22"/>
          <w:szCs w:val="22"/>
        </w:rPr>
      </w:r>
      <w:r w:rsidR="00887A0E">
        <w:rPr>
          <w:bCs/>
          <w:sz w:val="22"/>
          <w:szCs w:val="22"/>
        </w:rPr>
        <w:fldChar w:fldCharType="separate"/>
      </w:r>
      <w:r w:rsidR="00AD23A1">
        <w:rPr>
          <w:bCs/>
          <w:sz w:val="22"/>
          <w:szCs w:val="22"/>
        </w:rPr>
        <w:t>6</w:t>
      </w:r>
      <w:r w:rsidR="00887A0E">
        <w:rPr>
          <w:bCs/>
          <w:sz w:val="22"/>
          <w:szCs w:val="22"/>
        </w:rPr>
        <w:fldChar w:fldCharType="end"/>
      </w:r>
      <w:r w:rsidR="00B26081">
        <w:rPr>
          <w:bCs/>
          <w:sz w:val="22"/>
          <w:szCs w:val="22"/>
        </w:rPr>
        <w:t>.</w:t>
      </w:r>
      <w:r w:rsidRPr="00C47D63">
        <w:rPr>
          <w:bCs/>
          <w:sz w:val="22"/>
          <w:szCs w:val="22"/>
        </w:rPr>
        <w:t xml:space="preserve"> poskytne </w:t>
      </w:r>
      <w:r w:rsidR="006428E3" w:rsidRPr="00C47D63">
        <w:rPr>
          <w:bCs/>
          <w:sz w:val="22"/>
          <w:szCs w:val="22"/>
        </w:rPr>
        <w:t xml:space="preserve">objednatel </w:t>
      </w:r>
      <w:r w:rsidR="000E64AB" w:rsidRPr="00C47D63">
        <w:rPr>
          <w:bCs/>
          <w:sz w:val="22"/>
          <w:szCs w:val="22"/>
        </w:rPr>
        <w:t>poskytovat</w:t>
      </w:r>
      <w:r w:rsidRPr="00C47D63">
        <w:rPr>
          <w:bCs/>
          <w:sz w:val="22"/>
          <w:szCs w:val="22"/>
        </w:rPr>
        <w:t xml:space="preserve">eli tak, aby </w:t>
      </w:r>
      <w:r w:rsidR="000E64AB" w:rsidRPr="00C47D63">
        <w:rPr>
          <w:bCs/>
          <w:sz w:val="22"/>
          <w:szCs w:val="22"/>
        </w:rPr>
        <w:t>poskytovat</w:t>
      </w:r>
      <w:r w:rsidR="00B11683" w:rsidRPr="00C47D63">
        <w:rPr>
          <w:bCs/>
          <w:sz w:val="22"/>
          <w:szCs w:val="22"/>
        </w:rPr>
        <w:t>el</w:t>
      </w:r>
      <w:r w:rsidRPr="00C47D63">
        <w:rPr>
          <w:bCs/>
          <w:sz w:val="22"/>
          <w:szCs w:val="22"/>
        </w:rPr>
        <w:t xml:space="preserve"> mohl dodržet parametry služby uvedené </w:t>
      </w:r>
      <w:r w:rsidR="00D66B7A" w:rsidRPr="00C47D63">
        <w:rPr>
          <w:bCs/>
          <w:sz w:val="22"/>
          <w:szCs w:val="22"/>
        </w:rPr>
        <w:t>v</w:t>
      </w:r>
      <w:r w:rsidR="00B72817">
        <w:rPr>
          <w:bCs/>
          <w:sz w:val="22"/>
          <w:szCs w:val="22"/>
        </w:rPr>
        <w:t xml:space="preserve"> článku </w:t>
      </w:r>
      <w:r w:rsidR="00887A0E">
        <w:rPr>
          <w:bCs/>
          <w:sz w:val="22"/>
          <w:szCs w:val="22"/>
        </w:rPr>
        <w:fldChar w:fldCharType="begin"/>
      </w:r>
      <w:r w:rsidR="00887A0E">
        <w:rPr>
          <w:bCs/>
          <w:sz w:val="22"/>
          <w:szCs w:val="22"/>
        </w:rPr>
        <w:instrText xml:space="preserve"> REF _Ref41344117 \r \h </w:instrText>
      </w:r>
      <w:r w:rsidR="00887A0E">
        <w:rPr>
          <w:bCs/>
          <w:sz w:val="22"/>
          <w:szCs w:val="22"/>
        </w:rPr>
      </w:r>
      <w:r w:rsidR="00887A0E">
        <w:rPr>
          <w:bCs/>
          <w:sz w:val="22"/>
          <w:szCs w:val="22"/>
        </w:rPr>
        <w:fldChar w:fldCharType="separate"/>
      </w:r>
      <w:r w:rsidR="00AD23A1">
        <w:rPr>
          <w:bCs/>
          <w:sz w:val="22"/>
          <w:szCs w:val="22"/>
        </w:rPr>
        <w:t>2</w:t>
      </w:r>
      <w:r w:rsidR="00887A0E">
        <w:rPr>
          <w:bCs/>
          <w:sz w:val="22"/>
          <w:szCs w:val="22"/>
        </w:rPr>
        <w:fldChar w:fldCharType="end"/>
      </w:r>
      <w:r w:rsidR="00B26081">
        <w:rPr>
          <w:bCs/>
          <w:sz w:val="22"/>
          <w:szCs w:val="22"/>
        </w:rPr>
        <w:t>.</w:t>
      </w:r>
      <w:r w:rsidR="00B72817">
        <w:rPr>
          <w:bCs/>
          <w:sz w:val="22"/>
          <w:szCs w:val="22"/>
        </w:rPr>
        <w:t xml:space="preserve"> </w:t>
      </w:r>
      <w:r w:rsidR="00633948" w:rsidRPr="00C47D63">
        <w:rPr>
          <w:sz w:val="22"/>
          <w:szCs w:val="22"/>
        </w:rPr>
        <w:t>této smlouvy.</w:t>
      </w:r>
      <w:r w:rsidRPr="00C47D63">
        <w:rPr>
          <w:bCs/>
          <w:sz w:val="22"/>
          <w:szCs w:val="22"/>
        </w:rPr>
        <w:t xml:space="preserve"> V opačném případě nebude </w:t>
      </w:r>
      <w:r w:rsidR="00F941C9" w:rsidRPr="00C47D63">
        <w:rPr>
          <w:bCs/>
          <w:sz w:val="22"/>
          <w:szCs w:val="22"/>
        </w:rPr>
        <w:t>objednatel</w:t>
      </w:r>
      <w:r w:rsidRPr="00C47D63">
        <w:rPr>
          <w:bCs/>
          <w:sz w:val="22"/>
          <w:szCs w:val="22"/>
        </w:rPr>
        <w:t xml:space="preserve"> oprávněn požadovat o</w:t>
      </w:r>
      <w:r w:rsidR="00AD4BDB" w:rsidRPr="00C47D63">
        <w:rPr>
          <w:bCs/>
          <w:sz w:val="22"/>
          <w:szCs w:val="22"/>
        </w:rPr>
        <w:t>d</w:t>
      </w:r>
      <w:r w:rsidRPr="00C47D63">
        <w:rPr>
          <w:bCs/>
          <w:sz w:val="22"/>
          <w:szCs w:val="22"/>
        </w:rPr>
        <w:t xml:space="preserve"> </w:t>
      </w:r>
      <w:r w:rsidR="000E64AB" w:rsidRPr="00C47D63">
        <w:rPr>
          <w:bCs/>
          <w:sz w:val="22"/>
          <w:szCs w:val="22"/>
        </w:rPr>
        <w:t>poskytovat</w:t>
      </w:r>
      <w:r w:rsidRPr="00C47D63">
        <w:rPr>
          <w:bCs/>
          <w:sz w:val="22"/>
          <w:szCs w:val="22"/>
        </w:rPr>
        <w:t>el</w:t>
      </w:r>
      <w:r w:rsidR="00AD4BDB" w:rsidRPr="00C47D63">
        <w:rPr>
          <w:bCs/>
          <w:sz w:val="22"/>
          <w:szCs w:val="22"/>
        </w:rPr>
        <w:t>e</w:t>
      </w:r>
      <w:r w:rsidRPr="00C47D63">
        <w:rPr>
          <w:bCs/>
          <w:sz w:val="22"/>
          <w:szCs w:val="22"/>
        </w:rPr>
        <w:t xml:space="preserve"> smluvní pokuty vyplývající z nedodržení parametrů služby, </w:t>
      </w:r>
      <w:r w:rsidR="00254CE2" w:rsidRPr="00C47D63">
        <w:rPr>
          <w:bCs/>
          <w:sz w:val="22"/>
          <w:szCs w:val="22"/>
        </w:rPr>
        <w:t xml:space="preserve">jak je </w:t>
      </w:r>
      <w:r w:rsidRPr="00C47D63">
        <w:rPr>
          <w:bCs/>
          <w:sz w:val="22"/>
          <w:szCs w:val="22"/>
        </w:rPr>
        <w:t>uveden</w:t>
      </w:r>
      <w:r w:rsidR="00254CE2" w:rsidRPr="00C47D63">
        <w:rPr>
          <w:bCs/>
          <w:sz w:val="22"/>
          <w:szCs w:val="22"/>
        </w:rPr>
        <w:t>o</w:t>
      </w:r>
      <w:r w:rsidRPr="00C47D63">
        <w:rPr>
          <w:bCs/>
          <w:sz w:val="22"/>
          <w:szCs w:val="22"/>
        </w:rPr>
        <w:t xml:space="preserve"> v čl</w:t>
      </w:r>
      <w:r w:rsidR="005B2CD7" w:rsidRPr="00C47D63">
        <w:rPr>
          <w:bCs/>
          <w:sz w:val="22"/>
          <w:szCs w:val="22"/>
        </w:rPr>
        <w:t>ánku</w:t>
      </w:r>
      <w:r w:rsidRPr="00C47D63">
        <w:rPr>
          <w:bCs/>
          <w:sz w:val="22"/>
          <w:szCs w:val="22"/>
        </w:rPr>
        <w:t xml:space="preserve"> </w:t>
      </w:r>
      <w:r w:rsidR="00887A0E">
        <w:rPr>
          <w:bCs/>
          <w:sz w:val="22"/>
          <w:szCs w:val="22"/>
        </w:rPr>
        <w:fldChar w:fldCharType="begin"/>
      </w:r>
      <w:r w:rsidR="00887A0E">
        <w:rPr>
          <w:bCs/>
          <w:sz w:val="22"/>
          <w:szCs w:val="22"/>
        </w:rPr>
        <w:instrText xml:space="preserve"> REF _Ref492563674 \r \h </w:instrText>
      </w:r>
      <w:r w:rsidR="00887A0E">
        <w:rPr>
          <w:bCs/>
          <w:sz w:val="22"/>
          <w:szCs w:val="22"/>
        </w:rPr>
      </w:r>
      <w:r w:rsidR="00887A0E">
        <w:rPr>
          <w:bCs/>
          <w:sz w:val="22"/>
          <w:szCs w:val="22"/>
        </w:rPr>
        <w:fldChar w:fldCharType="separate"/>
      </w:r>
      <w:r w:rsidR="00AD23A1">
        <w:rPr>
          <w:bCs/>
          <w:sz w:val="22"/>
          <w:szCs w:val="22"/>
        </w:rPr>
        <w:t>11</w:t>
      </w:r>
      <w:r w:rsidR="00887A0E">
        <w:rPr>
          <w:bCs/>
          <w:sz w:val="22"/>
          <w:szCs w:val="22"/>
        </w:rPr>
        <w:fldChar w:fldCharType="end"/>
      </w:r>
      <w:r w:rsidRPr="00C47D63">
        <w:rPr>
          <w:bCs/>
          <w:sz w:val="22"/>
          <w:szCs w:val="22"/>
        </w:rPr>
        <w:t>.</w:t>
      </w:r>
    </w:p>
    <w:p w14:paraId="0DF09336" w14:textId="21399767" w:rsidR="00EA6C9C" w:rsidRPr="00C47D63" w:rsidRDefault="00EA6C9C" w:rsidP="00633948">
      <w:pPr>
        <w:pStyle w:val="Odst"/>
        <w:numPr>
          <w:ilvl w:val="1"/>
          <w:numId w:val="4"/>
        </w:numPr>
        <w:spacing w:afterLines="100" w:after="240" w:line="300" w:lineRule="exact"/>
        <w:jc w:val="both"/>
        <w:rPr>
          <w:bCs/>
          <w:sz w:val="22"/>
          <w:szCs w:val="22"/>
        </w:rPr>
      </w:pPr>
      <w:r w:rsidRPr="00EE11D0">
        <w:rPr>
          <w:bCs/>
          <w:sz w:val="22"/>
          <w:szCs w:val="22"/>
        </w:rPr>
        <w:t xml:space="preserve">Objednatel je oprávněn provést kdykoli na vyžádání průběžný zákaznický audit, maximálně však jedenkrát za kalendářní rok po dobu trvání </w:t>
      </w:r>
      <w:r w:rsidR="00D720DB">
        <w:rPr>
          <w:bCs/>
          <w:sz w:val="22"/>
          <w:szCs w:val="22"/>
        </w:rPr>
        <w:t>této smlouvy</w:t>
      </w:r>
      <w:r w:rsidRPr="00EE11D0">
        <w:rPr>
          <w:bCs/>
          <w:sz w:val="22"/>
          <w:szCs w:val="22"/>
        </w:rPr>
        <w:t xml:space="preserve">. Rozsah průběžného auditu se může různit podle zadání objednatele. Objednatel je povinen oznámit konání auditu s dostatečným předstihem. Součástí oznámení o auditu bude i předpokládaný rozsah a způsob ověření. O auditu bude vypracován záznam, který bude postoupen </w:t>
      </w:r>
      <w:r w:rsidR="00676C71">
        <w:rPr>
          <w:bCs/>
          <w:sz w:val="22"/>
          <w:szCs w:val="22"/>
        </w:rPr>
        <w:t xml:space="preserve">poskytovateli </w:t>
      </w:r>
      <w:r w:rsidRPr="00EE11D0">
        <w:rPr>
          <w:bCs/>
          <w:sz w:val="22"/>
          <w:szCs w:val="22"/>
        </w:rPr>
        <w:t xml:space="preserve">k vyjádření. Pokud objednatel provedeným zákaznickým auditem zjistí významné nedostatky, má právo odstoupit od smlouvy. Audit může být proveden také jiným subjektem, kterého objednatel pověřil a který jeho výsledky doloží auditní zprávou či jiným dokumentem. </w:t>
      </w:r>
      <w:r w:rsidR="005A4561">
        <w:rPr>
          <w:bCs/>
          <w:sz w:val="22"/>
          <w:szCs w:val="22"/>
        </w:rPr>
        <w:t xml:space="preserve">Poskytovatel </w:t>
      </w:r>
      <w:r w:rsidRPr="00EE11D0">
        <w:rPr>
          <w:bCs/>
          <w:sz w:val="22"/>
          <w:szCs w:val="22"/>
        </w:rPr>
        <w:t xml:space="preserve">je povinen poskytnout tomuto auditu potřebnou součinnost. </w:t>
      </w:r>
      <w:r w:rsidR="005A4561">
        <w:rPr>
          <w:bCs/>
          <w:sz w:val="22"/>
          <w:szCs w:val="22"/>
        </w:rPr>
        <w:t>Poskytovatel</w:t>
      </w:r>
      <w:r w:rsidR="005A4561" w:rsidRPr="00EE11D0">
        <w:rPr>
          <w:bCs/>
          <w:sz w:val="22"/>
          <w:szCs w:val="22"/>
        </w:rPr>
        <w:t xml:space="preserve"> </w:t>
      </w:r>
      <w:r w:rsidRPr="00EE11D0">
        <w:rPr>
          <w:bCs/>
          <w:sz w:val="22"/>
          <w:szCs w:val="22"/>
        </w:rPr>
        <w:t xml:space="preserve">je </w:t>
      </w:r>
      <w:r w:rsidR="005A4561">
        <w:rPr>
          <w:bCs/>
          <w:sz w:val="22"/>
          <w:szCs w:val="22"/>
        </w:rPr>
        <w:t xml:space="preserve">dále </w:t>
      </w:r>
      <w:r w:rsidRPr="00EE11D0">
        <w:rPr>
          <w:bCs/>
          <w:sz w:val="22"/>
          <w:szCs w:val="22"/>
        </w:rPr>
        <w:t>povinen spolupůsobit při kontrole dle zákona č. 320/2001 Sb.</w:t>
      </w:r>
      <w:r w:rsidR="005A4561">
        <w:rPr>
          <w:bCs/>
          <w:sz w:val="22"/>
          <w:szCs w:val="22"/>
        </w:rPr>
        <w:t>,</w:t>
      </w:r>
      <w:r w:rsidRPr="00EE11D0">
        <w:rPr>
          <w:bCs/>
          <w:sz w:val="22"/>
          <w:szCs w:val="22"/>
        </w:rPr>
        <w:t xml:space="preserve"> o finanční kontrole ve veřejné správě</w:t>
      </w:r>
      <w:r w:rsidR="005A4561">
        <w:rPr>
          <w:bCs/>
          <w:sz w:val="22"/>
          <w:szCs w:val="22"/>
        </w:rPr>
        <w:t>, ve znění pozdějších předpisů</w:t>
      </w:r>
      <w:r w:rsidRPr="00EE11D0">
        <w:rPr>
          <w:bCs/>
          <w:sz w:val="22"/>
          <w:szCs w:val="22"/>
        </w:rPr>
        <w:t xml:space="preserve">. Toto ustanovení </w:t>
      </w:r>
      <w:r w:rsidRPr="00EE11D0">
        <w:rPr>
          <w:bCs/>
          <w:sz w:val="22"/>
          <w:szCs w:val="22"/>
        </w:rPr>
        <w:lastRenderedPageBreak/>
        <w:t xml:space="preserve">se vztahuje také na případné třetí strany (subdodavatele), které </w:t>
      </w:r>
      <w:r w:rsidR="005A4561">
        <w:rPr>
          <w:bCs/>
          <w:sz w:val="22"/>
          <w:szCs w:val="22"/>
        </w:rPr>
        <w:t xml:space="preserve">poskytovatel </w:t>
      </w:r>
      <w:r w:rsidRPr="00EE11D0">
        <w:rPr>
          <w:bCs/>
          <w:sz w:val="22"/>
          <w:szCs w:val="22"/>
        </w:rPr>
        <w:t>využije k plnění předmětu této smlouvy. V případě zjištění nedostatků u třetí strany využívané</w:t>
      </w:r>
      <w:r w:rsidR="005A4561">
        <w:rPr>
          <w:bCs/>
          <w:sz w:val="22"/>
          <w:szCs w:val="22"/>
        </w:rPr>
        <w:t xml:space="preserve"> poskytovatelem</w:t>
      </w:r>
      <w:r w:rsidRPr="00EE11D0">
        <w:rPr>
          <w:bCs/>
          <w:sz w:val="22"/>
          <w:szCs w:val="22"/>
        </w:rPr>
        <w:t xml:space="preserve">, je </w:t>
      </w:r>
      <w:r w:rsidR="005A4561">
        <w:rPr>
          <w:bCs/>
          <w:sz w:val="22"/>
          <w:szCs w:val="22"/>
        </w:rPr>
        <w:t xml:space="preserve">poskytovatel </w:t>
      </w:r>
      <w:r w:rsidRPr="00EE11D0">
        <w:rPr>
          <w:bCs/>
          <w:sz w:val="22"/>
          <w:szCs w:val="22"/>
        </w:rPr>
        <w:t xml:space="preserve">povinen daného </w:t>
      </w:r>
      <w:r w:rsidR="005A4561">
        <w:rPr>
          <w:bCs/>
          <w:sz w:val="22"/>
          <w:szCs w:val="22"/>
        </w:rPr>
        <w:t>sub</w:t>
      </w:r>
      <w:r w:rsidRPr="00EE11D0">
        <w:rPr>
          <w:bCs/>
          <w:sz w:val="22"/>
          <w:szCs w:val="22"/>
        </w:rPr>
        <w:t>dodavatele nahradit. V opačném případě je objednatel oprávněn od smlouvy odstoupit.</w:t>
      </w:r>
    </w:p>
    <w:p w14:paraId="36BAC1F8" w14:textId="77777777" w:rsidR="006046ED" w:rsidRPr="00C47D63" w:rsidRDefault="006046ED" w:rsidP="00633948">
      <w:pPr>
        <w:pStyle w:val="Odst"/>
        <w:tabs>
          <w:tab w:val="num" w:pos="540"/>
        </w:tabs>
        <w:spacing w:afterLines="50" w:after="120"/>
        <w:ind w:left="539" w:hanging="539"/>
        <w:outlineLvl w:val="0"/>
        <w:rPr>
          <w:b/>
        </w:rPr>
      </w:pPr>
      <w:r w:rsidRPr="00C47D63">
        <w:rPr>
          <w:b/>
        </w:rPr>
        <w:t xml:space="preserve">Práva a povinnosti </w:t>
      </w:r>
      <w:r w:rsidR="000E64AB" w:rsidRPr="00C47D63">
        <w:rPr>
          <w:b/>
        </w:rPr>
        <w:t>poskytovat</w:t>
      </w:r>
      <w:r w:rsidRPr="00C47D63">
        <w:rPr>
          <w:b/>
        </w:rPr>
        <w:t>ele</w:t>
      </w:r>
    </w:p>
    <w:p w14:paraId="41C6B8AB" w14:textId="37F91D7F" w:rsidR="00B11683" w:rsidRPr="00C47D63" w:rsidRDefault="000E64AB" w:rsidP="00633948">
      <w:pPr>
        <w:pStyle w:val="Odst"/>
        <w:numPr>
          <w:ilvl w:val="1"/>
          <w:numId w:val="4"/>
        </w:numPr>
        <w:spacing w:afterLines="50" w:after="120" w:line="300" w:lineRule="exact"/>
        <w:jc w:val="both"/>
        <w:rPr>
          <w:bCs/>
          <w:sz w:val="22"/>
          <w:szCs w:val="22"/>
        </w:rPr>
      </w:pPr>
      <w:r w:rsidRPr="00C47D63">
        <w:rPr>
          <w:bCs/>
          <w:sz w:val="22"/>
          <w:szCs w:val="22"/>
        </w:rPr>
        <w:t>Poskytovat</w:t>
      </w:r>
      <w:r w:rsidR="00B11683" w:rsidRPr="00C47D63">
        <w:rPr>
          <w:bCs/>
          <w:sz w:val="22"/>
          <w:szCs w:val="22"/>
        </w:rPr>
        <w:t xml:space="preserve">el se zavazuje při plnění předmětu smlouvy </w:t>
      </w:r>
      <w:r w:rsidR="00AD1E80" w:rsidRPr="00C47D63">
        <w:rPr>
          <w:bCs/>
          <w:sz w:val="22"/>
          <w:szCs w:val="22"/>
        </w:rPr>
        <w:t xml:space="preserve">a jeho částí </w:t>
      </w:r>
      <w:r w:rsidR="00B11683" w:rsidRPr="00C47D63">
        <w:rPr>
          <w:bCs/>
          <w:sz w:val="22"/>
          <w:szCs w:val="22"/>
        </w:rPr>
        <w:t xml:space="preserve">dodržovat relevantní právní předpisy, směrnice, návody, opatření a pokyny, upravující působnost a činnost </w:t>
      </w:r>
      <w:r w:rsidR="00F941C9" w:rsidRPr="00C47D63">
        <w:rPr>
          <w:bCs/>
          <w:sz w:val="22"/>
          <w:szCs w:val="22"/>
        </w:rPr>
        <w:t>objednatele</w:t>
      </w:r>
      <w:r w:rsidR="00B11683" w:rsidRPr="00C47D63">
        <w:rPr>
          <w:bCs/>
          <w:sz w:val="22"/>
          <w:szCs w:val="22"/>
        </w:rPr>
        <w:t>. S</w:t>
      </w:r>
      <w:r w:rsidR="00A10544" w:rsidRPr="00C47D63">
        <w:rPr>
          <w:bCs/>
          <w:sz w:val="22"/>
          <w:szCs w:val="22"/>
        </w:rPr>
        <w:t> </w:t>
      </w:r>
      <w:r w:rsidR="00B11683" w:rsidRPr="00C47D63">
        <w:rPr>
          <w:bCs/>
          <w:sz w:val="22"/>
          <w:szCs w:val="22"/>
        </w:rPr>
        <w:t xml:space="preserve">těmito dokumenty v aktuální podobě je </w:t>
      </w:r>
      <w:r w:rsidR="00F941C9" w:rsidRPr="00C47D63">
        <w:rPr>
          <w:bCs/>
          <w:sz w:val="22"/>
          <w:szCs w:val="22"/>
        </w:rPr>
        <w:t>objednatel</w:t>
      </w:r>
      <w:r w:rsidR="00B11683" w:rsidRPr="00C47D63">
        <w:rPr>
          <w:bCs/>
          <w:sz w:val="22"/>
          <w:szCs w:val="22"/>
        </w:rPr>
        <w:t xml:space="preserve"> povinen zaměstnance </w:t>
      </w:r>
      <w:r w:rsidRPr="00C47D63">
        <w:rPr>
          <w:bCs/>
          <w:sz w:val="22"/>
          <w:szCs w:val="22"/>
        </w:rPr>
        <w:t>poskytovat</w:t>
      </w:r>
      <w:r w:rsidR="00B11683" w:rsidRPr="00C47D63">
        <w:rPr>
          <w:bCs/>
          <w:sz w:val="22"/>
          <w:szCs w:val="22"/>
        </w:rPr>
        <w:t>ele v</w:t>
      </w:r>
      <w:r w:rsidR="00AD4BDB" w:rsidRPr="00C47D63">
        <w:rPr>
          <w:bCs/>
          <w:sz w:val="22"/>
          <w:szCs w:val="22"/>
        </w:rPr>
        <w:t xml:space="preserve"> požadovaném a </w:t>
      </w:r>
      <w:r w:rsidR="00B11683" w:rsidRPr="00C47D63">
        <w:rPr>
          <w:bCs/>
          <w:sz w:val="22"/>
          <w:szCs w:val="22"/>
        </w:rPr>
        <w:t>potřebném rozsahu seznámit.</w:t>
      </w:r>
    </w:p>
    <w:p w14:paraId="4439D4C7" w14:textId="2A174B70" w:rsidR="00107EA3" w:rsidRPr="00107EA3" w:rsidRDefault="000E64AB" w:rsidP="00107EA3">
      <w:pPr>
        <w:pStyle w:val="Odst"/>
        <w:numPr>
          <w:ilvl w:val="1"/>
          <w:numId w:val="4"/>
        </w:numPr>
        <w:spacing w:afterLines="50" w:after="120" w:line="300" w:lineRule="exact"/>
        <w:jc w:val="both"/>
        <w:rPr>
          <w:bCs/>
          <w:sz w:val="22"/>
          <w:szCs w:val="22"/>
        </w:rPr>
      </w:pPr>
      <w:r w:rsidRPr="00C47D63">
        <w:rPr>
          <w:bCs/>
          <w:sz w:val="22"/>
          <w:szCs w:val="22"/>
        </w:rPr>
        <w:t>Poskytovat</w:t>
      </w:r>
      <w:r w:rsidR="00DA3975" w:rsidRPr="00C47D63">
        <w:rPr>
          <w:bCs/>
          <w:sz w:val="22"/>
          <w:szCs w:val="22"/>
        </w:rPr>
        <w:t>el</w:t>
      </w:r>
      <w:r w:rsidR="00B11683" w:rsidRPr="00C47D63">
        <w:rPr>
          <w:bCs/>
          <w:sz w:val="22"/>
          <w:szCs w:val="22"/>
        </w:rPr>
        <w:t xml:space="preserve"> zajistí, aby jeho zaměstnanci</w:t>
      </w:r>
      <w:r w:rsidR="00524CED" w:rsidRPr="00C47D63">
        <w:rPr>
          <w:bCs/>
          <w:sz w:val="22"/>
          <w:szCs w:val="22"/>
        </w:rPr>
        <w:t>, popř. jiné osoby</w:t>
      </w:r>
      <w:r w:rsidR="00B11683" w:rsidRPr="00C47D63">
        <w:rPr>
          <w:bCs/>
          <w:sz w:val="22"/>
          <w:szCs w:val="22"/>
        </w:rPr>
        <w:t xml:space="preserve"> </w:t>
      </w:r>
      <w:r w:rsidR="00524CED" w:rsidRPr="00C47D63">
        <w:rPr>
          <w:bCs/>
          <w:sz w:val="22"/>
          <w:szCs w:val="22"/>
        </w:rPr>
        <w:t>(</w:t>
      </w:r>
      <w:proofErr w:type="gramStart"/>
      <w:r w:rsidR="00524CED" w:rsidRPr="00C47D63">
        <w:rPr>
          <w:bCs/>
          <w:sz w:val="22"/>
          <w:szCs w:val="22"/>
        </w:rPr>
        <w:t xml:space="preserve">odst. </w:t>
      </w:r>
      <w:r w:rsidR="00887A0E">
        <w:rPr>
          <w:bCs/>
          <w:sz w:val="22"/>
          <w:szCs w:val="22"/>
        </w:rPr>
        <w:fldChar w:fldCharType="begin"/>
      </w:r>
      <w:r w:rsidR="00887A0E">
        <w:rPr>
          <w:bCs/>
          <w:sz w:val="22"/>
          <w:szCs w:val="22"/>
        </w:rPr>
        <w:instrText xml:space="preserve"> REF _Ref492563747 \r \h </w:instrText>
      </w:r>
      <w:r w:rsidR="00887A0E">
        <w:rPr>
          <w:bCs/>
          <w:sz w:val="22"/>
          <w:szCs w:val="22"/>
        </w:rPr>
      </w:r>
      <w:r w:rsidR="00887A0E">
        <w:rPr>
          <w:bCs/>
          <w:sz w:val="22"/>
          <w:szCs w:val="22"/>
        </w:rPr>
        <w:fldChar w:fldCharType="separate"/>
      </w:r>
      <w:r w:rsidR="00AD23A1">
        <w:rPr>
          <w:bCs/>
          <w:sz w:val="22"/>
          <w:szCs w:val="22"/>
        </w:rPr>
        <w:t>7.3</w:t>
      </w:r>
      <w:r w:rsidR="00887A0E">
        <w:rPr>
          <w:bCs/>
          <w:sz w:val="22"/>
          <w:szCs w:val="22"/>
        </w:rPr>
        <w:fldChar w:fldCharType="end"/>
      </w:r>
      <w:r w:rsidR="0036560C">
        <w:rPr>
          <w:bCs/>
          <w:sz w:val="22"/>
          <w:szCs w:val="22"/>
        </w:rPr>
        <w:t>,</w:t>
      </w:r>
      <w:r w:rsidR="00524CED" w:rsidRPr="00C47D63">
        <w:rPr>
          <w:bCs/>
          <w:sz w:val="22"/>
          <w:szCs w:val="22"/>
        </w:rPr>
        <w:t xml:space="preserve">) </w:t>
      </w:r>
      <w:r w:rsidR="00B11683" w:rsidRPr="00C47D63">
        <w:rPr>
          <w:bCs/>
          <w:sz w:val="22"/>
          <w:szCs w:val="22"/>
        </w:rPr>
        <w:t>podílející</w:t>
      </w:r>
      <w:proofErr w:type="gramEnd"/>
      <w:r w:rsidR="00B11683" w:rsidRPr="00C47D63">
        <w:rPr>
          <w:bCs/>
          <w:sz w:val="22"/>
          <w:szCs w:val="22"/>
        </w:rPr>
        <w:t xml:space="preserve"> se na plnění této smlouvy</w:t>
      </w:r>
      <w:r w:rsidR="00524CED" w:rsidRPr="00C47D63">
        <w:rPr>
          <w:bCs/>
          <w:sz w:val="22"/>
          <w:szCs w:val="22"/>
        </w:rPr>
        <w:t>,</w:t>
      </w:r>
      <w:r w:rsidR="00BF77A5" w:rsidRPr="00C47D63">
        <w:rPr>
          <w:bCs/>
          <w:sz w:val="22"/>
          <w:szCs w:val="22"/>
        </w:rPr>
        <w:t xml:space="preserve"> </w:t>
      </w:r>
      <w:r w:rsidR="001D70AD">
        <w:rPr>
          <w:bCs/>
          <w:sz w:val="22"/>
          <w:szCs w:val="22"/>
        </w:rPr>
        <w:t>dodržovali</w:t>
      </w:r>
      <w:r w:rsidR="00BF77A5" w:rsidRPr="00C47D63">
        <w:rPr>
          <w:bCs/>
          <w:sz w:val="22"/>
          <w:szCs w:val="22"/>
        </w:rPr>
        <w:t xml:space="preserve"> </w:t>
      </w:r>
      <w:r w:rsidR="00524CED" w:rsidRPr="00C47D63">
        <w:rPr>
          <w:bCs/>
          <w:sz w:val="22"/>
          <w:szCs w:val="22"/>
        </w:rPr>
        <w:t xml:space="preserve">při pobytu na pracovištích objednatele předpisy objednatele upravující pohyb na pracovištích, </w:t>
      </w:r>
      <w:r w:rsidR="00B11683" w:rsidRPr="00C47D63">
        <w:rPr>
          <w:bCs/>
          <w:sz w:val="22"/>
          <w:szCs w:val="22"/>
        </w:rPr>
        <w:t xml:space="preserve">dodržovali </w:t>
      </w:r>
      <w:r w:rsidR="00524CED" w:rsidRPr="00C47D63">
        <w:rPr>
          <w:bCs/>
          <w:sz w:val="22"/>
          <w:szCs w:val="22"/>
        </w:rPr>
        <w:t xml:space="preserve">další </w:t>
      </w:r>
      <w:r w:rsidR="00B11683" w:rsidRPr="00C47D63">
        <w:rPr>
          <w:bCs/>
          <w:sz w:val="22"/>
          <w:szCs w:val="22"/>
        </w:rPr>
        <w:t xml:space="preserve">vnitřní předpisy, pokyny a směrnice </w:t>
      </w:r>
      <w:r w:rsidR="00F941C9" w:rsidRPr="00C47D63">
        <w:rPr>
          <w:bCs/>
          <w:sz w:val="22"/>
          <w:szCs w:val="22"/>
        </w:rPr>
        <w:t>objednatele</w:t>
      </w:r>
      <w:r w:rsidR="00B11683" w:rsidRPr="00C47D63">
        <w:rPr>
          <w:bCs/>
          <w:sz w:val="22"/>
          <w:szCs w:val="22"/>
        </w:rPr>
        <w:t xml:space="preserve">, </w:t>
      </w:r>
      <w:r w:rsidR="00524CED" w:rsidRPr="00C47D63">
        <w:rPr>
          <w:bCs/>
          <w:sz w:val="22"/>
          <w:szCs w:val="22"/>
        </w:rPr>
        <w:t xml:space="preserve">zejména týkající se </w:t>
      </w:r>
      <w:r w:rsidR="00B11683" w:rsidRPr="00C47D63">
        <w:rPr>
          <w:bCs/>
          <w:sz w:val="22"/>
          <w:szCs w:val="22"/>
        </w:rPr>
        <w:t>požární bezpečnost</w:t>
      </w:r>
      <w:r w:rsidR="00524CED" w:rsidRPr="00C47D63">
        <w:rPr>
          <w:bCs/>
          <w:sz w:val="22"/>
          <w:szCs w:val="22"/>
        </w:rPr>
        <w:t>i</w:t>
      </w:r>
      <w:r w:rsidR="00B11683" w:rsidRPr="00C47D63">
        <w:rPr>
          <w:bCs/>
          <w:sz w:val="22"/>
          <w:szCs w:val="22"/>
        </w:rPr>
        <w:t>, ochran</w:t>
      </w:r>
      <w:r w:rsidR="00524CED" w:rsidRPr="00C47D63">
        <w:rPr>
          <w:bCs/>
          <w:sz w:val="22"/>
          <w:szCs w:val="22"/>
        </w:rPr>
        <w:t>y</w:t>
      </w:r>
      <w:r w:rsidR="00B11683" w:rsidRPr="00C47D63">
        <w:rPr>
          <w:bCs/>
          <w:sz w:val="22"/>
          <w:szCs w:val="22"/>
        </w:rPr>
        <w:t xml:space="preserve"> zdraví při práci a další předpisy, se kterými </w:t>
      </w:r>
      <w:r w:rsidR="00CC77CE" w:rsidRPr="00C47D63">
        <w:rPr>
          <w:bCs/>
          <w:sz w:val="22"/>
          <w:szCs w:val="22"/>
        </w:rPr>
        <w:t xml:space="preserve">je </w:t>
      </w:r>
      <w:r w:rsidR="00F941C9" w:rsidRPr="00C47D63">
        <w:rPr>
          <w:bCs/>
          <w:sz w:val="22"/>
          <w:szCs w:val="22"/>
        </w:rPr>
        <w:t>objednatel</w:t>
      </w:r>
      <w:r w:rsidR="00B11683" w:rsidRPr="00C47D63">
        <w:rPr>
          <w:bCs/>
          <w:sz w:val="22"/>
          <w:szCs w:val="22"/>
        </w:rPr>
        <w:t xml:space="preserve"> </w:t>
      </w:r>
      <w:r w:rsidR="00CC77CE" w:rsidRPr="00C47D63">
        <w:rPr>
          <w:bCs/>
          <w:sz w:val="22"/>
          <w:szCs w:val="22"/>
        </w:rPr>
        <w:t xml:space="preserve">prokazatelně </w:t>
      </w:r>
      <w:r w:rsidR="00B11683" w:rsidRPr="00C47D63">
        <w:rPr>
          <w:bCs/>
          <w:sz w:val="22"/>
          <w:szCs w:val="22"/>
        </w:rPr>
        <w:t>seznámi</w:t>
      </w:r>
      <w:r w:rsidR="00CC77CE" w:rsidRPr="00C47D63">
        <w:rPr>
          <w:bCs/>
          <w:sz w:val="22"/>
          <w:szCs w:val="22"/>
        </w:rPr>
        <w:t>l</w:t>
      </w:r>
      <w:r w:rsidR="00B11683" w:rsidRPr="00C47D63">
        <w:rPr>
          <w:bCs/>
          <w:sz w:val="22"/>
          <w:szCs w:val="22"/>
        </w:rPr>
        <w:t>.</w:t>
      </w:r>
      <w:r w:rsidR="00107EA3">
        <w:rPr>
          <w:bCs/>
          <w:sz w:val="22"/>
          <w:szCs w:val="22"/>
        </w:rPr>
        <w:t xml:space="preserve"> </w:t>
      </w:r>
      <w:r w:rsidR="00107EA3" w:rsidRPr="00107EA3">
        <w:rPr>
          <w:bCs/>
          <w:sz w:val="22"/>
          <w:szCs w:val="22"/>
        </w:rPr>
        <w:t>Seznam předpisů</w:t>
      </w:r>
      <w:r w:rsidR="00107EA3">
        <w:rPr>
          <w:bCs/>
          <w:sz w:val="22"/>
          <w:szCs w:val="22"/>
        </w:rPr>
        <w:t>, se kterými budou</w:t>
      </w:r>
      <w:r w:rsidR="00107EA3" w:rsidRPr="00107EA3">
        <w:rPr>
          <w:bCs/>
          <w:sz w:val="22"/>
          <w:szCs w:val="22"/>
        </w:rPr>
        <w:t xml:space="preserve"> osoby poskytovatele seznámeny př</w:t>
      </w:r>
      <w:r w:rsidR="00107EA3">
        <w:rPr>
          <w:bCs/>
          <w:sz w:val="22"/>
          <w:szCs w:val="22"/>
        </w:rPr>
        <w:t xml:space="preserve">ed zahájením plnění </w:t>
      </w:r>
      <w:r w:rsidR="00107EA3" w:rsidRPr="00107EA3">
        <w:rPr>
          <w:bCs/>
          <w:sz w:val="22"/>
          <w:szCs w:val="22"/>
        </w:rPr>
        <w:t>smlouvy</w:t>
      </w:r>
      <w:r w:rsidR="00107EA3">
        <w:rPr>
          <w:bCs/>
          <w:sz w:val="22"/>
          <w:szCs w:val="22"/>
        </w:rPr>
        <w:t>,</w:t>
      </w:r>
      <w:r w:rsidR="00107EA3" w:rsidRPr="00107EA3">
        <w:rPr>
          <w:bCs/>
          <w:sz w:val="22"/>
          <w:szCs w:val="22"/>
        </w:rPr>
        <w:t xml:space="preserve"> je uveden v </w:t>
      </w:r>
      <w:r w:rsidR="00107EA3">
        <w:rPr>
          <w:bCs/>
          <w:sz w:val="22"/>
          <w:szCs w:val="22"/>
        </w:rPr>
        <w:t>P</w:t>
      </w:r>
      <w:r w:rsidR="00107EA3" w:rsidRPr="00107EA3">
        <w:rPr>
          <w:bCs/>
          <w:sz w:val="22"/>
          <w:szCs w:val="22"/>
        </w:rPr>
        <w:t xml:space="preserve">říloze č. </w:t>
      </w:r>
      <w:r w:rsidR="00884030">
        <w:rPr>
          <w:bCs/>
          <w:sz w:val="22"/>
          <w:szCs w:val="22"/>
        </w:rPr>
        <w:t>3</w:t>
      </w:r>
      <w:r w:rsidR="00107EA3" w:rsidRPr="00107EA3">
        <w:rPr>
          <w:bCs/>
          <w:sz w:val="22"/>
          <w:szCs w:val="22"/>
        </w:rPr>
        <w:t xml:space="preserve"> </w:t>
      </w:r>
      <w:r w:rsidR="00684F51">
        <w:rPr>
          <w:bCs/>
          <w:sz w:val="22"/>
          <w:szCs w:val="22"/>
        </w:rPr>
        <w:t>(</w:t>
      </w:r>
      <w:r w:rsidR="00107EA3" w:rsidRPr="00107EA3">
        <w:rPr>
          <w:bCs/>
          <w:sz w:val="22"/>
          <w:szCs w:val="22"/>
        </w:rPr>
        <w:t>„</w:t>
      </w:r>
      <w:r w:rsidR="002E2497">
        <w:rPr>
          <w:bCs/>
          <w:sz w:val="22"/>
          <w:szCs w:val="22"/>
        </w:rPr>
        <w:t>Protokol o předání vnitřních předpisů</w:t>
      </w:r>
      <w:r w:rsidR="00107EA3" w:rsidRPr="00107EA3">
        <w:rPr>
          <w:bCs/>
          <w:sz w:val="22"/>
          <w:szCs w:val="22"/>
        </w:rPr>
        <w:t xml:space="preserve"> </w:t>
      </w:r>
      <w:r w:rsidR="002E2497">
        <w:rPr>
          <w:bCs/>
          <w:sz w:val="22"/>
          <w:szCs w:val="22"/>
        </w:rPr>
        <w:t>MZV</w:t>
      </w:r>
      <w:r w:rsidR="00107EA3" w:rsidRPr="00107EA3">
        <w:rPr>
          <w:bCs/>
          <w:sz w:val="22"/>
          <w:szCs w:val="22"/>
        </w:rPr>
        <w:t>“</w:t>
      </w:r>
      <w:r w:rsidR="00684F51">
        <w:rPr>
          <w:bCs/>
          <w:sz w:val="22"/>
          <w:szCs w:val="22"/>
        </w:rPr>
        <w:t>) této smlouvy</w:t>
      </w:r>
      <w:r w:rsidR="00107EA3" w:rsidRPr="00107EA3">
        <w:rPr>
          <w:bCs/>
          <w:sz w:val="22"/>
          <w:szCs w:val="22"/>
        </w:rPr>
        <w:t>.</w:t>
      </w:r>
    </w:p>
    <w:p w14:paraId="4FFD67AD" w14:textId="7884A416" w:rsidR="00B11683" w:rsidRPr="00C47D63" w:rsidRDefault="000E64AB" w:rsidP="00633948">
      <w:pPr>
        <w:pStyle w:val="Odst"/>
        <w:numPr>
          <w:ilvl w:val="1"/>
          <w:numId w:val="4"/>
        </w:numPr>
        <w:spacing w:afterLines="50" w:after="120" w:line="300" w:lineRule="exact"/>
        <w:jc w:val="both"/>
        <w:rPr>
          <w:bCs/>
          <w:sz w:val="22"/>
          <w:szCs w:val="22"/>
        </w:rPr>
      </w:pPr>
      <w:bookmarkStart w:id="21" w:name="_Ref492563747"/>
      <w:r w:rsidRPr="00C47D63">
        <w:rPr>
          <w:bCs/>
          <w:sz w:val="22"/>
          <w:szCs w:val="22"/>
        </w:rPr>
        <w:t>Poskytovat</w:t>
      </w:r>
      <w:r w:rsidR="00DA3975" w:rsidRPr="00C47D63">
        <w:rPr>
          <w:bCs/>
          <w:sz w:val="22"/>
          <w:szCs w:val="22"/>
        </w:rPr>
        <w:t>el</w:t>
      </w:r>
      <w:r w:rsidR="00B11683" w:rsidRPr="00C47D63">
        <w:rPr>
          <w:bCs/>
          <w:sz w:val="22"/>
          <w:szCs w:val="22"/>
        </w:rPr>
        <w:t xml:space="preserve"> je oprávněn plnit své závazky vyplývající z této smlouvy prostřednictvím třetích osob</w:t>
      </w:r>
      <w:r w:rsidR="0036560C">
        <w:rPr>
          <w:bCs/>
          <w:sz w:val="22"/>
          <w:szCs w:val="22"/>
        </w:rPr>
        <w:t xml:space="preserve"> (subdodavatelů)</w:t>
      </w:r>
      <w:r w:rsidR="00B11683" w:rsidRPr="00C47D63">
        <w:rPr>
          <w:bCs/>
          <w:sz w:val="22"/>
          <w:szCs w:val="22"/>
        </w:rPr>
        <w:t xml:space="preserve">, které </w:t>
      </w:r>
      <w:r w:rsidR="00524CED" w:rsidRPr="00C47D63">
        <w:rPr>
          <w:bCs/>
          <w:sz w:val="22"/>
          <w:szCs w:val="22"/>
        </w:rPr>
        <w:t xml:space="preserve">k tomu </w:t>
      </w:r>
      <w:r w:rsidR="00B11683" w:rsidRPr="00C47D63">
        <w:rPr>
          <w:bCs/>
          <w:sz w:val="22"/>
          <w:szCs w:val="22"/>
        </w:rPr>
        <w:t xml:space="preserve">splňují </w:t>
      </w:r>
      <w:r w:rsidR="00524CED" w:rsidRPr="00C47D63">
        <w:rPr>
          <w:bCs/>
          <w:sz w:val="22"/>
          <w:szCs w:val="22"/>
        </w:rPr>
        <w:t xml:space="preserve">všechny </w:t>
      </w:r>
      <w:r w:rsidR="00B11683" w:rsidRPr="00C47D63">
        <w:rPr>
          <w:bCs/>
          <w:sz w:val="22"/>
          <w:szCs w:val="22"/>
        </w:rPr>
        <w:t>podmínky této smlouvy</w:t>
      </w:r>
      <w:r w:rsidR="00524CED" w:rsidRPr="00C47D63">
        <w:rPr>
          <w:bCs/>
          <w:sz w:val="22"/>
          <w:szCs w:val="22"/>
        </w:rPr>
        <w:t>, teprve</w:t>
      </w:r>
      <w:r w:rsidR="00B11683" w:rsidRPr="00C47D63">
        <w:rPr>
          <w:bCs/>
          <w:sz w:val="22"/>
          <w:szCs w:val="22"/>
        </w:rPr>
        <w:t xml:space="preserve"> poté, kdy s tím </w:t>
      </w:r>
      <w:r w:rsidR="00F941C9" w:rsidRPr="00C47D63">
        <w:rPr>
          <w:bCs/>
          <w:sz w:val="22"/>
          <w:szCs w:val="22"/>
        </w:rPr>
        <w:t>objednatel</w:t>
      </w:r>
      <w:r w:rsidR="00B11683" w:rsidRPr="00C47D63">
        <w:rPr>
          <w:bCs/>
          <w:sz w:val="22"/>
          <w:szCs w:val="22"/>
        </w:rPr>
        <w:t xml:space="preserve"> předem prokazatelně vyslovil souhlas. Přitom však </w:t>
      </w:r>
      <w:r w:rsidRPr="00C47D63">
        <w:rPr>
          <w:bCs/>
          <w:sz w:val="22"/>
          <w:szCs w:val="22"/>
        </w:rPr>
        <w:t>poskytovat</w:t>
      </w:r>
      <w:r w:rsidR="00AD4BDB" w:rsidRPr="00C47D63">
        <w:rPr>
          <w:bCs/>
          <w:sz w:val="22"/>
          <w:szCs w:val="22"/>
        </w:rPr>
        <w:t xml:space="preserve">el </w:t>
      </w:r>
      <w:r w:rsidR="00B11683" w:rsidRPr="00C47D63">
        <w:rPr>
          <w:bCs/>
          <w:sz w:val="22"/>
          <w:szCs w:val="22"/>
        </w:rPr>
        <w:t>odpovídá</w:t>
      </w:r>
      <w:r w:rsidR="00A10544" w:rsidRPr="00C47D63">
        <w:rPr>
          <w:bCs/>
          <w:sz w:val="22"/>
          <w:szCs w:val="22"/>
        </w:rPr>
        <w:t xml:space="preserve"> za plnění</w:t>
      </w:r>
      <w:r w:rsidR="0036560C">
        <w:rPr>
          <w:bCs/>
          <w:sz w:val="22"/>
          <w:szCs w:val="22"/>
        </w:rPr>
        <w:t>,</w:t>
      </w:r>
      <w:r w:rsidR="00A10544" w:rsidRPr="00C47D63">
        <w:rPr>
          <w:bCs/>
          <w:sz w:val="22"/>
          <w:szCs w:val="22"/>
        </w:rPr>
        <w:t xml:space="preserve"> </w:t>
      </w:r>
      <w:r w:rsidR="00B11683" w:rsidRPr="00C47D63">
        <w:rPr>
          <w:bCs/>
          <w:sz w:val="22"/>
          <w:szCs w:val="22"/>
        </w:rPr>
        <w:t xml:space="preserve">jako by </w:t>
      </w:r>
      <w:r w:rsidR="00524CED" w:rsidRPr="00C47D63">
        <w:rPr>
          <w:bCs/>
          <w:sz w:val="22"/>
          <w:szCs w:val="22"/>
        </w:rPr>
        <w:t xml:space="preserve">předmět </w:t>
      </w:r>
      <w:r w:rsidR="00B11683" w:rsidRPr="00C47D63">
        <w:rPr>
          <w:bCs/>
          <w:sz w:val="22"/>
          <w:szCs w:val="22"/>
        </w:rPr>
        <w:t>této smlouvy plnil sám prostřednictvím svých zaměstnanců.</w:t>
      </w:r>
      <w:bookmarkEnd w:id="21"/>
      <w:r w:rsidR="007D4A7B">
        <w:rPr>
          <w:bCs/>
          <w:sz w:val="22"/>
          <w:szCs w:val="22"/>
        </w:rPr>
        <w:t xml:space="preserve"> Objednatel je v jednotlivých případech oprávněn vyslovit nesouhlas s použitím těchto třetích osob.</w:t>
      </w:r>
    </w:p>
    <w:p w14:paraId="477F4ADD" w14:textId="588DAC24" w:rsidR="00EF3936" w:rsidRDefault="000E64AB" w:rsidP="00DB3DDB">
      <w:pPr>
        <w:pStyle w:val="Odst"/>
        <w:numPr>
          <w:ilvl w:val="1"/>
          <w:numId w:val="4"/>
        </w:numPr>
        <w:spacing w:afterLines="50" w:after="120" w:line="300" w:lineRule="exact"/>
        <w:jc w:val="both"/>
        <w:rPr>
          <w:bCs/>
          <w:sz w:val="22"/>
          <w:szCs w:val="22"/>
        </w:rPr>
      </w:pPr>
      <w:r w:rsidRPr="00C47D63">
        <w:rPr>
          <w:bCs/>
          <w:sz w:val="22"/>
          <w:szCs w:val="22"/>
        </w:rPr>
        <w:t>Poskytovat</w:t>
      </w:r>
      <w:r w:rsidR="00DA3975" w:rsidRPr="00C47D63">
        <w:rPr>
          <w:bCs/>
          <w:sz w:val="22"/>
          <w:szCs w:val="22"/>
        </w:rPr>
        <w:t xml:space="preserve">el </w:t>
      </w:r>
      <w:r w:rsidR="00B11683" w:rsidRPr="00C47D63">
        <w:rPr>
          <w:bCs/>
          <w:sz w:val="22"/>
          <w:szCs w:val="22"/>
        </w:rPr>
        <w:t>se zavazuje plnit veškeré závazky vyplývající z této smlouvy s odbornou péčí</w:t>
      </w:r>
      <w:r w:rsidR="00AD4BDB" w:rsidRPr="00C47D63">
        <w:rPr>
          <w:bCs/>
          <w:sz w:val="22"/>
          <w:szCs w:val="22"/>
        </w:rPr>
        <w:t xml:space="preserve"> a</w:t>
      </w:r>
      <w:r w:rsidR="00A10544" w:rsidRPr="00C47D63">
        <w:rPr>
          <w:bCs/>
          <w:sz w:val="22"/>
          <w:szCs w:val="22"/>
        </w:rPr>
        <w:t> </w:t>
      </w:r>
      <w:r w:rsidR="00AD4BDB" w:rsidRPr="00C47D63">
        <w:rPr>
          <w:bCs/>
          <w:sz w:val="22"/>
          <w:szCs w:val="22"/>
        </w:rPr>
        <w:t>v maximálně možné kvalitě</w:t>
      </w:r>
      <w:r w:rsidR="00B11683" w:rsidRPr="00C47D63">
        <w:rPr>
          <w:bCs/>
          <w:sz w:val="22"/>
          <w:szCs w:val="22"/>
        </w:rPr>
        <w:t>.</w:t>
      </w:r>
    </w:p>
    <w:p w14:paraId="1217E816" w14:textId="286F3504" w:rsidR="00D76334" w:rsidRDefault="00D76334" w:rsidP="00065E4F">
      <w:pPr>
        <w:pStyle w:val="Odst"/>
        <w:numPr>
          <w:ilvl w:val="1"/>
          <w:numId w:val="4"/>
        </w:numPr>
        <w:spacing w:afterLines="50" w:after="120" w:line="300" w:lineRule="exact"/>
        <w:jc w:val="both"/>
        <w:rPr>
          <w:bCs/>
          <w:sz w:val="22"/>
          <w:szCs w:val="22"/>
        </w:rPr>
      </w:pPr>
      <w:r>
        <w:rPr>
          <w:bCs/>
          <w:sz w:val="22"/>
          <w:szCs w:val="22"/>
        </w:rPr>
        <w:t>Poskytovatel upozorní objednatele bez zbytečného odkladu v souladu s ustanovením §</w:t>
      </w:r>
      <w:r w:rsidR="00065E4F">
        <w:rPr>
          <w:bCs/>
          <w:sz w:val="22"/>
          <w:szCs w:val="22"/>
        </w:rPr>
        <w:t> </w:t>
      </w:r>
      <w:r>
        <w:rPr>
          <w:bCs/>
          <w:sz w:val="22"/>
          <w:szCs w:val="22"/>
        </w:rPr>
        <w:t>2594</w:t>
      </w:r>
      <w:r w:rsidR="00065E4F">
        <w:rPr>
          <w:bCs/>
          <w:sz w:val="22"/>
          <w:szCs w:val="22"/>
        </w:rPr>
        <w:t> </w:t>
      </w:r>
      <w:r>
        <w:rPr>
          <w:bCs/>
          <w:sz w:val="22"/>
          <w:szCs w:val="22"/>
        </w:rPr>
        <w:t>občanského zákoníku na nevhodnou povahu věci, kterou mu objednatel k provedení díla předal, nebo příkazu, který mu objednatel dal. To neplatí, nemohl-li nevhodnost zjistit ani při vynaložení potřebné péče. Trvá-li objednatel i přes upozornění na provádění díla s použitím předané věci nebo podle daného příkazu, má poskytovatel právo požadovat, aby tak objednatel učinil v písemné formě.</w:t>
      </w:r>
    </w:p>
    <w:p w14:paraId="78D1771E" w14:textId="2E69D723" w:rsidR="00065E4F" w:rsidRPr="00EE11D0" w:rsidRDefault="00065E4F" w:rsidP="00065E4F">
      <w:pPr>
        <w:pStyle w:val="Odst"/>
        <w:numPr>
          <w:ilvl w:val="1"/>
          <w:numId w:val="4"/>
        </w:numPr>
        <w:spacing w:afterLines="50" w:after="120" w:line="300" w:lineRule="exact"/>
        <w:jc w:val="both"/>
        <w:rPr>
          <w:bCs/>
          <w:sz w:val="22"/>
          <w:szCs w:val="22"/>
        </w:rPr>
      </w:pPr>
      <w:r>
        <w:rPr>
          <w:bCs/>
          <w:sz w:val="22"/>
          <w:szCs w:val="22"/>
        </w:rPr>
        <w:t>Poskytovatel</w:t>
      </w:r>
      <w:r w:rsidRPr="00EE11D0">
        <w:rPr>
          <w:bCs/>
          <w:sz w:val="22"/>
          <w:szCs w:val="22"/>
        </w:rPr>
        <w:t xml:space="preserve"> se zavazuje, že v případě kybernetického bezpečnostního incidentu u</w:t>
      </w:r>
      <w:r>
        <w:rPr>
          <w:bCs/>
          <w:sz w:val="22"/>
          <w:szCs w:val="22"/>
        </w:rPr>
        <w:t> poskytovatele</w:t>
      </w:r>
      <w:r w:rsidRPr="00EE11D0">
        <w:rPr>
          <w:bCs/>
          <w:sz w:val="22"/>
          <w:szCs w:val="22"/>
        </w:rPr>
        <w:t xml:space="preserve">, který bude souviset s plněním smlouvy, o něm </w:t>
      </w:r>
      <w:r w:rsidR="0036560C" w:rsidRPr="00EE11D0">
        <w:rPr>
          <w:bCs/>
          <w:sz w:val="22"/>
          <w:szCs w:val="22"/>
        </w:rPr>
        <w:t xml:space="preserve">objednatele </w:t>
      </w:r>
      <w:r w:rsidRPr="00EE11D0">
        <w:rPr>
          <w:bCs/>
          <w:sz w:val="22"/>
          <w:szCs w:val="22"/>
        </w:rPr>
        <w:t xml:space="preserve">neprodleně telefonicky nebo písemně informuje odpovědná kontaktní osoba </w:t>
      </w:r>
      <w:r>
        <w:rPr>
          <w:bCs/>
          <w:sz w:val="22"/>
          <w:szCs w:val="22"/>
        </w:rPr>
        <w:t>poskytovatele</w:t>
      </w:r>
      <w:r w:rsidRPr="00EE11D0">
        <w:rPr>
          <w:bCs/>
          <w:sz w:val="22"/>
          <w:szCs w:val="22"/>
        </w:rPr>
        <w:t xml:space="preserve"> či jeho jednatel. Objednatel stejnou formou potvrdí </w:t>
      </w:r>
      <w:r>
        <w:rPr>
          <w:bCs/>
          <w:sz w:val="22"/>
          <w:szCs w:val="22"/>
        </w:rPr>
        <w:t>poskytovateli</w:t>
      </w:r>
      <w:r w:rsidRPr="00EE11D0">
        <w:rPr>
          <w:bCs/>
          <w:sz w:val="22"/>
          <w:szCs w:val="22"/>
        </w:rPr>
        <w:t xml:space="preserve"> obdržení takové zprávy.</w:t>
      </w:r>
      <w:r w:rsidR="0036560C">
        <w:rPr>
          <w:bCs/>
          <w:sz w:val="22"/>
          <w:szCs w:val="22"/>
        </w:rPr>
        <w:t xml:space="preserve"> </w:t>
      </w:r>
    </w:p>
    <w:p w14:paraId="16D3AA4B" w14:textId="1ED88A9D" w:rsidR="00065E4F" w:rsidRDefault="00065E4F" w:rsidP="00065E4F">
      <w:pPr>
        <w:pStyle w:val="Odst"/>
        <w:numPr>
          <w:ilvl w:val="1"/>
          <w:numId w:val="4"/>
        </w:numPr>
        <w:spacing w:afterLines="50" w:after="120" w:line="300" w:lineRule="exact"/>
        <w:jc w:val="both"/>
        <w:rPr>
          <w:bCs/>
          <w:sz w:val="22"/>
          <w:szCs w:val="22"/>
        </w:rPr>
      </w:pPr>
      <w:r w:rsidRPr="00EE11D0">
        <w:rPr>
          <w:bCs/>
          <w:sz w:val="22"/>
          <w:szCs w:val="22"/>
        </w:rPr>
        <w:t xml:space="preserve">Na vyžádání objednatele je </w:t>
      </w:r>
      <w:r>
        <w:rPr>
          <w:bCs/>
          <w:sz w:val="22"/>
          <w:szCs w:val="22"/>
        </w:rPr>
        <w:t>poskytovatel</w:t>
      </w:r>
      <w:r w:rsidRPr="00EE11D0">
        <w:rPr>
          <w:bCs/>
          <w:sz w:val="22"/>
          <w:szCs w:val="22"/>
        </w:rPr>
        <w:t xml:space="preserve"> po dobu plnění smlouvy povinen poskytnout informace o</w:t>
      </w:r>
      <w:r>
        <w:rPr>
          <w:bCs/>
          <w:sz w:val="22"/>
          <w:szCs w:val="22"/>
        </w:rPr>
        <w:t> </w:t>
      </w:r>
      <w:r w:rsidRPr="00EE11D0">
        <w:rPr>
          <w:bCs/>
          <w:sz w:val="22"/>
          <w:szCs w:val="22"/>
        </w:rPr>
        <w:t>tom, jakým způsobem řídí rizika, jaká využívá bezpečnostní opatření a jaká jsou zbytková bezpečností rizika související s plněním smlouvy.</w:t>
      </w:r>
    </w:p>
    <w:p w14:paraId="7BF28079" w14:textId="5BCE61CB" w:rsidR="00FA6547" w:rsidRDefault="00065E4F" w:rsidP="00065E4F">
      <w:pPr>
        <w:pStyle w:val="Odst"/>
        <w:numPr>
          <w:ilvl w:val="1"/>
          <w:numId w:val="4"/>
        </w:numPr>
        <w:spacing w:afterLines="100" w:after="240" w:line="300" w:lineRule="exact"/>
        <w:jc w:val="both"/>
        <w:rPr>
          <w:bCs/>
          <w:sz w:val="22"/>
          <w:szCs w:val="22"/>
        </w:rPr>
      </w:pPr>
      <w:r w:rsidRPr="00EE11D0">
        <w:rPr>
          <w:bCs/>
          <w:sz w:val="22"/>
          <w:szCs w:val="22"/>
        </w:rPr>
        <w:t xml:space="preserve">V případě významné změny ovládání </w:t>
      </w:r>
      <w:r>
        <w:rPr>
          <w:bCs/>
          <w:sz w:val="22"/>
          <w:szCs w:val="22"/>
        </w:rPr>
        <w:t>poskytovatele</w:t>
      </w:r>
      <w:r w:rsidRPr="00EE11D0">
        <w:rPr>
          <w:bCs/>
          <w:sz w:val="22"/>
          <w:szCs w:val="22"/>
        </w:rPr>
        <w:t xml:space="preserve"> je nutné vyrozumět objednatele o</w:t>
      </w:r>
      <w:r>
        <w:rPr>
          <w:bCs/>
          <w:sz w:val="22"/>
          <w:szCs w:val="22"/>
        </w:rPr>
        <w:t> </w:t>
      </w:r>
      <w:r w:rsidRPr="00EE11D0">
        <w:rPr>
          <w:bCs/>
          <w:sz w:val="22"/>
          <w:szCs w:val="22"/>
        </w:rPr>
        <w:t>novém vlivu, ovládání či řízení dle zákona č. 90/2012 Sb.</w:t>
      </w:r>
      <w:r>
        <w:rPr>
          <w:bCs/>
          <w:sz w:val="22"/>
          <w:szCs w:val="22"/>
        </w:rPr>
        <w:t>,</w:t>
      </w:r>
      <w:r w:rsidRPr="00EE11D0">
        <w:rPr>
          <w:bCs/>
          <w:sz w:val="22"/>
          <w:szCs w:val="22"/>
        </w:rPr>
        <w:t xml:space="preserve"> o obchodních korporacích, ve znění pozdějších předpisů, či ekvivalentním postavení ve smyslu § 71 a násl. </w:t>
      </w:r>
      <w:r w:rsidR="0036560C">
        <w:rPr>
          <w:bCs/>
          <w:sz w:val="22"/>
          <w:szCs w:val="22"/>
        </w:rPr>
        <w:t xml:space="preserve">citovaného zákona. </w:t>
      </w:r>
      <w:r w:rsidRPr="00EE11D0">
        <w:rPr>
          <w:bCs/>
          <w:sz w:val="22"/>
          <w:szCs w:val="22"/>
        </w:rPr>
        <w:t xml:space="preserve">Objednatel si vyhrazuje možnost reakce na tuto změnu a v případě, že tato skutečnost má </w:t>
      </w:r>
      <w:r w:rsidR="00F0402A">
        <w:rPr>
          <w:bCs/>
          <w:sz w:val="22"/>
          <w:szCs w:val="22"/>
        </w:rPr>
        <w:t xml:space="preserve">nebo by mohla mít </w:t>
      </w:r>
      <w:r w:rsidRPr="00EE11D0">
        <w:rPr>
          <w:bCs/>
          <w:sz w:val="22"/>
          <w:szCs w:val="22"/>
        </w:rPr>
        <w:t xml:space="preserve">negativní dopad na plnění této smlouvy, zejména na kvalitu </w:t>
      </w:r>
      <w:r>
        <w:rPr>
          <w:bCs/>
          <w:sz w:val="22"/>
          <w:szCs w:val="22"/>
        </w:rPr>
        <w:t>poskytovatelem</w:t>
      </w:r>
      <w:r w:rsidRPr="00EE11D0">
        <w:rPr>
          <w:bCs/>
          <w:sz w:val="22"/>
          <w:szCs w:val="22"/>
        </w:rPr>
        <w:t xml:space="preserve"> poskytovaných služeb dle této smlouvy, je objednatel oprávněn od smlouvy odstoupit.</w:t>
      </w:r>
    </w:p>
    <w:p w14:paraId="56C7409A" w14:textId="10ACA81B" w:rsidR="00FA6547" w:rsidRDefault="00FA6547" w:rsidP="00FA6547">
      <w:pPr>
        <w:pStyle w:val="slovanseznam"/>
        <w:numPr>
          <w:ilvl w:val="1"/>
          <w:numId w:val="4"/>
        </w:numPr>
        <w:spacing w:before="120"/>
        <w:jc w:val="both"/>
        <w:rPr>
          <w:bCs/>
          <w:sz w:val="22"/>
          <w:szCs w:val="22"/>
        </w:rPr>
      </w:pPr>
      <w:r w:rsidRPr="00EE11D0">
        <w:rPr>
          <w:bCs/>
          <w:sz w:val="22"/>
          <w:szCs w:val="22"/>
        </w:rPr>
        <w:lastRenderedPageBreak/>
        <w:t xml:space="preserve">Na žádost objednatele </w:t>
      </w:r>
      <w:r w:rsidR="00731A0E">
        <w:rPr>
          <w:bCs/>
          <w:sz w:val="22"/>
          <w:szCs w:val="22"/>
        </w:rPr>
        <w:t xml:space="preserve">poskytovatel </w:t>
      </w:r>
      <w:r w:rsidRPr="00EE11D0">
        <w:rPr>
          <w:bCs/>
          <w:sz w:val="22"/>
          <w:szCs w:val="22"/>
        </w:rPr>
        <w:t>neprodleně vrátí objednat</w:t>
      </w:r>
      <w:r>
        <w:rPr>
          <w:bCs/>
          <w:sz w:val="22"/>
          <w:szCs w:val="22"/>
        </w:rPr>
        <w:t>eli nebo zničí Důvěrné informace</w:t>
      </w:r>
      <w:r w:rsidR="00886A04">
        <w:rPr>
          <w:bCs/>
          <w:sz w:val="22"/>
          <w:szCs w:val="22"/>
        </w:rPr>
        <w:t xml:space="preserve"> a </w:t>
      </w:r>
      <w:r w:rsidR="005F325D">
        <w:rPr>
          <w:bCs/>
          <w:sz w:val="22"/>
          <w:szCs w:val="22"/>
        </w:rPr>
        <w:t>C</w:t>
      </w:r>
      <w:r w:rsidR="00886A04">
        <w:rPr>
          <w:bCs/>
          <w:sz w:val="22"/>
          <w:szCs w:val="22"/>
        </w:rPr>
        <w:t>hráněná data</w:t>
      </w:r>
      <w:r w:rsidR="00731A0E">
        <w:rPr>
          <w:bCs/>
          <w:sz w:val="22"/>
          <w:szCs w:val="22"/>
        </w:rPr>
        <w:t xml:space="preserve"> (viz článek 9.)</w:t>
      </w:r>
      <w:r w:rsidRPr="00EE11D0">
        <w:rPr>
          <w:bCs/>
          <w:sz w:val="22"/>
          <w:szCs w:val="22"/>
        </w:rPr>
        <w:t xml:space="preserve">, které již nejsou zapotřebí pro účely plnění této smlouvy, pokud </w:t>
      </w:r>
      <w:r w:rsidR="00731A0E">
        <w:rPr>
          <w:bCs/>
          <w:sz w:val="22"/>
          <w:szCs w:val="22"/>
        </w:rPr>
        <w:t>poskytovatel</w:t>
      </w:r>
      <w:r w:rsidR="00731A0E" w:rsidRPr="00EE11D0">
        <w:rPr>
          <w:bCs/>
          <w:sz w:val="22"/>
          <w:szCs w:val="22"/>
        </w:rPr>
        <w:t xml:space="preserve"> </w:t>
      </w:r>
      <w:r w:rsidRPr="00EE11D0">
        <w:rPr>
          <w:bCs/>
          <w:sz w:val="22"/>
          <w:szCs w:val="22"/>
        </w:rPr>
        <w:t>nemá zákonnou povinnost je i nadále archivovat.</w:t>
      </w:r>
    </w:p>
    <w:p w14:paraId="5138C467" w14:textId="10A6567F" w:rsidR="00065E4F" w:rsidRPr="00FA6547" w:rsidRDefault="00065E4F" w:rsidP="00FA6547">
      <w:pPr>
        <w:pStyle w:val="slovanseznam"/>
        <w:spacing w:before="120"/>
        <w:ind w:left="454"/>
        <w:jc w:val="both"/>
        <w:rPr>
          <w:bCs/>
          <w:sz w:val="22"/>
          <w:szCs w:val="22"/>
        </w:rPr>
      </w:pPr>
    </w:p>
    <w:p w14:paraId="22B3F83F" w14:textId="77777777" w:rsidR="00DA3975" w:rsidRPr="00C47D63" w:rsidRDefault="00DA3975" w:rsidP="000C6866">
      <w:pPr>
        <w:pStyle w:val="Odst"/>
        <w:tabs>
          <w:tab w:val="num" w:pos="540"/>
        </w:tabs>
        <w:spacing w:afterLines="50" w:after="120"/>
        <w:ind w:left="539" w:hanging="539"/>
        <w:outlineLvl w:val="0"/>
        <w:rPr>
          <w:b/>
        </w:rPr>
      </w:pPr>
      <w:r w:rsidRPr="00C47D63">
        <w:rPr>
          <w:b/>
        </w:rPr>
        <w:t>Komunikace a součinnost při plnění</w:t>
      </w:r>
    </w:p>
    <w:p w14:paraId="1AB8D5C9" w14:textId="7526D635" w:rsidR="005B3315" w:rsidRDefault="00D07EE3" w:rsidP="003C30E6">
      <w:pPr>
        <w:pStyle w:val="Odst"/>
        <w:numPr>
          <w:ilvl w:val="1"/>
          <w:numId w:val="4"/>
        </w:numPr>
        <w:spacing w:afterLines="50" w:after="120" w:line="300" w:lineRule="exact"/>
        <w:jc w:val="both"/>
        <w:rPr>
          <w:bCs/>
          <w:sz w:val="22"/>
          <w:szCs w:val="22"/>
        </w:rPr>
      </w:pPr>
      <w:bookmarkStart w:id="22" w:name="_Ref507682589"/>
      <w:r w:rsidRPr="003C30E6">
        <w:rPr>
          <w:bCs/>
          <w:sz w:val="22"/>
          <w:szCs w:val="22"/>
        </w:rPr>
        <w:t xml:space="preserve">Osoby </w:t>
      </w:r>
      <w:r w:rsidR="005B3315" w:rsidRPr="00C47D63">
        <w:rPr>
          <w:bCs/>
          <w:sz w:val="22"/>
          <w:szCs w:val="22"/>
        </w:rPr>
        <w:t xml:space="preserve">objednatele a poskytovatele </w:t>
      </w:r>
      <w:r w:rsidRPr="003C30E6">
        <w:rPr>
          <w:bCs/>
          <w:sz w:val="22"/>
          <w:szCs w:val="22"/>
        </w:rPr>
        <w:t>odpovědné ve věcech smluvních</w:t>
      </w:r>
      <w:r w:rsidR="00D66EB4">
        <w:rPr>
          <w:bCs/>
          <w:sz w:val="22"/>
          <w:szCs w:val="22"/>
        </w:rPr>
        <w:t>,</w:t>
      </w:r>
      <w:r w:rsidRPr="003C30E6">
        <w:rPr>
          <w:bCs/>
          <w:sz w:val="22"/>
          <w:szCs w:val="22"/>
        </w:rPr>
        <w:t xml:space="preserve"> za věcná jednání a řešení problémů při plnění této smlouvy</w:t>
      </w:r>
      <w:r w:rsidR="00D66EB4">
        <w:rPr>
          <w:bCs/>
          <w:sz w:val="22"/>
          <w:szCs w:val="22"/>
        </w:rPr>
        <w:t>,</w:t>
      </w:r>
      <w:r w:rsidRPr="003C30E6">
        <w:rPr>
          <w:bCs/>
          <w:sz w:val="22"/>
          <w:szCs w:val="22"/>
        </w:rPr>
        <w:t xml:space="preserve"> jsou</w:t>
      </w:r>
      <w:r w:rsidR="003C30E6">
        <w:rPr>
          <w:bCs/>
          <w:sz w:val="22"/>
          <w:szCs w:val="22"/>
        </w:rPr>
        <w:t xml:space="preserve"> uvedeny v</w:t>
      </w:r>
      <w:r w:rsidR="005B3315">
        <w:rPr>
          <w:bCs/>
          <w:sz w:val="22"/>
          <w:szCs w:val="22"/>
        </w:rPr>
        <w:t xml:space="preserve"> Příloze č. </w:t>
      </w:r>
      <w:r w:rsidR="00884030">
        <w:rPr>
          <w:bCs/>
          <w:sz w:val="22"/>
          <w:szCs w:val="22"/>
        </w:rPr>
        <w:t>2</w:t>
      </w:r>
      <w:r w:rsidR="00684F51">
        <w:rPr>
          <w:bCs/>
          <w:sz w:val="22"/>
          <w:szCs w:val="22"/>
        </w:rPr>
        <w:t xml:space="preserve"> („</w:t>
      </w:r>
      <w:r w:rsidR="00684F51" w:rsidRPr="00684F51">
        <w:rPr>
          <w:bCs/>
          <w:sz w:val="22"/>
          <w:szCs w:val="22"/>
        </w:rPr>
        <w:t>Osoby odpovědné ve věch smluvních a osoby oprávněné k plnění smlouvy</w:t>
      </w:r>
      <w:r w:rsidR="00684F51">
        <w:rPr>
          <w:bCs/>
          <w:sz w:val="22"/>
          <w:szCs w:val="22"/>
        </w:rPr>
        <w:t>“) této smlouvy</w:t>
      </w:r>
      <w:r w:rsidR="00CA728B">
        <w:rPr>
          <w:bCs/>
          <w:sz w:val="22"/>
          <w:szCs w:val="22"/>
        </w:rPr>
        <w:t>.</w:t>
      </w:r>
    </w:p>
    <w:p w14:paraId="05B1149B" w14:textId="64A88663" w:rsidR="00D07EE3" w:rsidRPr="003C30E6" w:rsidRDefault="005B3315" w:rsidP="003C30E6">
      <w:pPr>
        <w:pStyle w:val="Odst"/>
        <w:numPr>
          <w:ilvl w:val="1"/>
          <w:numId w:val="4"/>
        </w:numPr>
        <w:spacing w:afterLines="50" w:after="120" w:line="300" w:lineRule="exact"/>
        <w:jc w:val="both"/>
        <w:rPr>
          <w:bCs/>
          <w:sz w:val="22"/>
          <w:szCs w:val="22"/>
        </w:rPr>
      </w:pPr>
      <w:r>
        <w:rPr>
          <w:bCs/>
          <w:sz w:val="22"/>
          <w:szCs w:val="22"/>
        </w:rPr>
        <w:t xml:space="preserve">Osoby </w:t>
      </w:r>
      <w:r w:rsidRPr="00C47D63">
        <w:rPr>
          <w:bCs/>
          <w:sz w:val="22"/>
          <w:szCs w:val="22"/>
        </w:rPr>
        <w:t>objednatele a poskytovatele</w:t>
      </w:r>
      <w:r>
        <w:rPr>
          <w:bCs/>
          <w:sz w:val="22"/>
          <w:szCs w:val="22"/>
        </w:rPr>
        <w:t xml:space="preserve"> oprávněné k plnění této smlouvy jsou uvedeny v Příloze č. </w:t>
      </w:r>
      <w:r w:rsidR="00884030">
        <w:rPr>
          <w:bCs/>
          <w:sz w:val="22"/>
          <w:szCs w:val="22"/>
        </w:rPr>
        <w:t>2</w:t>
      </w:r>
      <w:r w:rsidR="00684F51">
        <w:rPr>
          <w:bCs/>
          <w:sz w:val="22"/>
          <w:szCs w:val="22"/>
        </w:rPr>
        <w:t xml:space="preserve"> této smlouvy</w:t>
      </w:r>
      <w:r>
        <w:rPr>
          <w:bCs/>
          <w:sz w:val="22"/>
          <w:szCs w:val="22"/>
        </w:rPr>
        <w:t>.</w:t>
      </w:r>
    </w:p>
    <w:p w14:paraId="018E1262" w14:textId="6F21A9E5" w:rsidR="006B0D2E" w:rsidRPr="00C47D63" w:rsidRDefault="006B0D2E" w:rsidP="000C6866">
      <w:pPr>
        <w:pStyle w:val="Odst"/>
        <w:numPr>
          <w:ilvl w:val="1"/>
          <w:numId w:val="4"/>
        </w:numPr>
        <w:spacing w:afterLines="50" w:after="120" w:line="300" w:lineRule="exact"/>
        <w:jc w:val="both"/>
        <w:rPr>
          <w:bCs/>
          <w:sz w:val="22"/>
          <w:szCs w:val="22"/>
        </w:rPr>
      </w:pPr>
      <w:bookmarkStart w:id="23" w:name="_Ref509309787"/>
      <w:bookmarkEnd w:id="22"/>
      <w:r w:rsidRPr="00C47D63">
        <w:rPr>
          <w:bCs/>
          <w:sz w:val="22"/>
          <w:szCs w:val="22"/>
        </w:rPr>
        <w:t xml:space="preserve">Komunikace mezi </w:t>
      </w:r>
      <w:r w:rsidR="00D54207" w:rsidRPr="00C47D63">
        <w:rPr>
          <w:bCs/>
          <w:sz w:val="22"/>
          <w:szCs w:val="22"/>
        </w:rPr>
        <w:t>s</w:t>
      </w:r>
      <w:r w:rsidRPr="00C47D63">
        <w:rPr>
          <w:bCs/>
          <w:sz w:val="22"/>
          <w:szCs w:val="22"/>
        </w:rPr>
        <w:t>mluvními stranami týkající se plnění předmětu této smlouvy bu</w:t>
      </w:r>
      <w:r w:rsidR="00D217EC" w:rsidRPr="00C47D63">
        <w:rPr>
          <w:bCs/>
          <w:sz w:val="22"/>
          <w:szCs w:val="22"/>
        </w:rPr>
        <w:t xml:space="preserve">de probíhat prostřednictvím </w:t>
      </w:r>
      <w:r w:rsidR="00E72614">
        <w:rPr>
          <w:bCs/>
          <w:sz w:val="22"/>
          <w:szCs w:val="22"/>
        </w:rPr>
        <w:t xml:space="preserve">osob </w:t>
      </w:r>
      <w:r w:rsidR="00D217EC" w:rsidRPr="00C47D63">
        <w:rPr>
          <w:bCs/>
          <w:sz w:val="22"/>
          <w:szCs w:val="22"/>
        </w:rPr>
        <w:t>o</w:t>
      </w:r>
      <w:r w:rsidRPr="00C47D63">
        <w:rPr>
          <w:bCs/>
          <w:sz w:val="22"/>
          <w:szCs w:val="22"/>
        </w:rPr>
        <w:t xml:space="preserve">bjednatele a </w:t>
      </w:r>
      <w:r w:rsidR="00D217EC" w:rsidRPr="00C47D63">
        <w:rPr>
          <w:bCs/>
          <w:sz w:val="22"/>
          <w:szCs w:val="22"/>
        </w:rPr>
        <w:t>p</w:t>
      </w:r>
      <w:r w:rsidRPr="00C47D63">
        <w:rPr>
          <w:bCs/>
          <w:sz w:val="22"/>
          <w:szCs w:val="22"/>
        </w:rPr>
        <w:t>oskytovatele</w:t>
      </w:r>
      <w:r w:rsidR="00E72614" w:rsidRPr="00E72614">
        <w:rPr>
          <w:bCs/>
          <w:sz w:val="22"/>
          <w:szCs w:val="22"/>
        </w:rPr>
        <w:t xml:space="preserve"> </w:t>
      </w:r>
      <w:r w:rsidR="00E72614" w:rsidRPr="00C47D63">
        <w:rPr>
          <w:bCs/>
          <w:sz w:val="22"/>
          <w:szCs w:val="22"/>
        </w:rPr>
        <w:t xml:space="preserve">oprávněných </w:t>
      </w:r>
      <w:r w:rsidR="00E72614">
        <w:rPr>
          <w:bCs/>
          <w:sz w:val="22"/>
          <w:szCs w:val="22"/>
        </w:rPr>
        <w:t>k plnění této smlouvy</w:t>
      </w:r>
      <w:r w:rsidRPr="00C47D63">
        <w:rPr>
          <w:bCs/>
          <w:sz w:val="22"/>
          <w:szCs w:val="22"/>
        </w:rPr>
        <w:t>. Smluvní strany se zavazují bezodkladně písemně informovat druhou stranu o nastalých a připravovaných změnách, které mohou mít vliv na pl</w:t>
      </w:r>
      <w:r w:rsidR="00D217EC" w:rsidRPr="00C47D63">
        <w:rPr>
          <w:bCs/>
          <w:sz w:val="22"/>
          <w:szCs w:val="22"/>
        </w:rPr>
        <w:t>nění</w:t>
      </w:r>
      <w:r w:rsidR="00E56153">
        <w:rPr>
          <w:bCs/>
          <w:sz w:val="22"/>
          <w:szCs w:val="22"/>
        </w:rPr>
        <w:t xml:space="preserve"> </w:t>
      </w:r>
      <w:r w:rsidR="00D217EC" w:rsidRPr="00C47D63">
        <w:rPr>
          <w:bCs/>
          <w:sz w:val="22"/>
          <w:szCs w:val="22"/>
        </w:rPr>
        <w:t>této smlouvy, včetně změn o</w:t>
      </w:r>
      <w:r w:rsidRPr="00C47D63">
        <w:rPr>
          <w:bCs/>
          <w:sz w:val="22"/>
          <w:szCs w:val="22"/>
        </w:rPr>
        <w:t xml:space="preserve">právněných osob </w:t>
      </w:r>
      <w:r w:rsidR="00D217EC" w:rsidRPr="00C47D63">
        <w:rPr>
          <w:bCs/>
          <w:sz w:val="22"/>
          <w:szCs w:val="22"/>
        </w:rPr>
        <w:t>s</w:t>
      </w:r>
      <w:r w:rsidRPr="00C47D63">
        <w:rPr>
          <w:bCs/>
          <w:sz w:val="22"/>
          <w:szCs w:val="22"/>
        </w:rPr>
        <w:t>mluvních stran a</w:t>
      </w:r>
      <w:r w:rsidR="00AD468B" w:rsidRPr="00C47D63">
        <w:rPr>
          <w:bCs/>
          <w:sz w:val="22"/>
          <w:szCs w:val="22"/>
        </w:rPr>
        <w:t> </w:t>
      </w:r>
      <w:r w:rsidRPr="00C47D63">
        <w:rPr>
          <w:bCs/>
          <w:sz w:val="22"/>
          <w:szCs w:val="22"/>
        </w:rPr>
        <w:t xml:space="preserve">doručovacích adres uvedených v této </w:t>
      </w:r>
      <w:r w:rsidR="00D54207" w:rsidRPr="00C47D63">
        <w:rPr>
          <w:bCs/>
          <w:sz w:val="22"/>
          <w:szCs w:val="22"/>
        </w:rPr>
        <w:t>s</w:t>
      </w:r>
      <w:r w:rsidRPr="00C47D63">
        <w:rPr>
          <w:bCs/>
          <w:sz w:val="22"/>
          <w:szCs w:val="22"/>
        </w:rPr>
        <w:t>mlouvě.</w:t>
      </w:r>
      <w:bookmarkEnd w:id="23"/>
    </w:p>
    <w:p w14:paraId="4263F518" w14:textId="12A2D43A" w:rsidR="006B0D2E" w:rsidRPr="00C47D63" w:rsidRDefault="006B0D2E" w:rsidP="000C6866">
      <w:pPr>
        <w:pStyle w:val="Odst"/>
        <w:numPr>
          <w:ilvl w:val="1"/>
          <w:numId w:val="4"/>
        </w:numPr>
        <w:spacing w:afterLines="50" w:after="120" w:line="300" w:lineRule="exact"/>
        <w:jc w:val="both"/>
        <w:rPr>
          <w:bCs/>
          <w:sz w:val="22"/>
          <w:szCs w:val="22"/>
        </w:rPr>
      </w:pPr>
      <w:r w:rsidRPr="00C47D63">
        <w:rPr>
          <w:bCs/>
          <w:sz w:val="22"/>
          <w:szCs w:val="22"/>
        </w:rPr>
        <w:t xml:space="preserve">Smluvní strany se dohodly, že veškerá oznámení a další písemnosti budou zasílat na adresy </w:t>
      </w:r>
      <w:r w:rsidR="00D54207" w:rsidRPr="00C47D63">
        <w:rPr>
          <w:bCs/>
          <w:sz w:val="22"/>
          <w:szCs w:val="22"/>
        </w:rPr>
        <w:t xml:space="preserve">svých </w:t>
      </w:r>
      <w:r w:rsidRPr="00C47D63">
        <w:rPr>
          <w:bCs/>
          <w:sz w:val="22"/>
          <w:szCs w:val="22"/>
        </w:rPr>
        <w:t>sídel</w:t>
      </w:r>
      <w:r w:rsidR="003047DD" w:rsidRPr="00C47D63">
        <w:rPr>
          <w:bCs/>
          <w:sz w:val="22"/>
          <w:szCs w:val="22"/>
        </w:rPr>
        <w:t xml:space="preserve"> uvedených</w:t>
      </w:r>
      <w:r w:rsidRPr="00C47D63">
        <w:rPr>
          <w:bCs/>
          <w:sz w:val="22"/>
          <w:szCs w:val="22"/>
        </w:rPr>
        <w:t xml:space="preserve"> v </w:t>
      </w:r>
      <w:r w:rsidR="00D217EC" w:rsidRPr="00C47D63">
        <w:rPr>
          <w:bCs/>
          <w:sz w:val="22"/>
          <w:szCs w:val="22"/>
        </w:rPr>
        <w:t>záhlaví</w:t>
      </w:r>
      <w:r w:rsidRPr="00C47D63">
        <w:rPr>
          <w:bCs/>
          <w:sz w:val="22"/>
          <w:szCs w:val="22"/>
        </w:rPr>
        <w:t xml:space="preserve"> této </w:t>
      </w:r>
      <w:r w:rsidR="00D217EC" w:rsidRPr="00C47D63">
        <w:rPr>
          <w:bCs/>
          <w:sz w:val="22"/>
          <w:szCs w:val="22"/>
        </w:rPr>
        <w:t>s</w:t>
      </w:r>
      <w:r w:rsidRPr="00C47D63">
        <w:rPr>
          <w:bCs/>
          <w:sz w:val="22"/>
          <w:szCs w:val="22"/>
        </w:rPr>
        <w:t>mlouvy.</w:t>
      </w:r>
    </w:p>
    <w:p w14:paraId="0FBE7C1B" w14:textId="656F6DBE" w:rsidR="00DA3975" w:rsidRPr="00C47D63" w:rsidRDefault="006B0D2E" w:rsidP="000C6866">
      <w:pPr>
        <w:pStyle w:val="Odst"/>
        <w:numPr>
          <w:ilvl w:val="1"/>
          <w:numId w:val="4"/>
        </w:numPr>
        <w:spacing w:afterLines="50" w:after="120" w:line="300" w:lineRule="exact"/>
        <w:jc w:val="both"/>
        <w:rPr>
          <w:bCs/>
          <w:sz w:val="22"/>
          <w:szCs w:val="22"/>
        </w:rPr>
      </w:pPr>
      <w:bookmarkStart w:id="24" w:name="_Ref509309832"/>
      <w:bookmarkStart w:id="25" w:name="_Ref41346824"/>
      <w:r w:rsidRPr="00C47D63">
        <w:rPr>
          <w:bCs/>
          <w:sz w:val="22"/>
          <w:szCs w:val="22"/>
        </w:rPr>
        <w:t xml:space="preserve">Smluvní strany se dohodly, že písemným úkonem se pro účely této </w:t>
      </w:r>
      <w:r w:rsidR="00D217EC" w:rsidRPr="00C47D63">
        <w:rPr>
          <w:bCs/>
          <w:sz w:val="22"/>
          <w:szCs w:val="22"/>
        </w:rPr>
        <w:t>s</w:t>
      </w:r>
      <w:r w:rsidRPr="00C47D63">
        <w:rPr>
          <w:bCs/>
          <w:sz w:val="22"/>
          <w:szCs w:val="22"/>
        </w:rPr>
        <w:t xml:space="preserve">mlouvy rozumí úkony učiněné doporučeným dopisem, pomocí datové schránky, doručené osobně nebo jinou formou registrovaného poštovního styku. Oznámení se </w:t>
      </w:r>
      <w:r w:rsidR="00D54207" w:rsidRPr="00C47D63">
        <w:rPr>
          <w:bCs/>
          <w:sz w:val="22"/>
          <w:szCs w:val="22"/>
        </w:rPr>
        <w:t xml:space="preserve">v případě pochybnosti </w:t>
      </w:r>
      <w:r w:rsidRPr="00C47D63">
        <w:rPr>
          <w:bCs/>
          <w:sz w:val="22"/>
          <w:szCs w:val="22"/>
        </w:rPr>
        <w:t xml:space="preserve">považují za doručená </w:t>
      </w:r>
      <w:r w:rsidR="00DD60BF">
        <w:rPr>
          <w:bCs/>
          <w:sz w:val="22"/>
          <w:szCs w:val="22"/>
        </w:rPr>
        <w:t>třetím</w:t>
      </w:r>
      <w:r w:rsidR="00D54207" w:rsidRPr="00C47D63">
        <w:rPr>
          <w:bCs/>
          <w:sz w:val="22"/>
          <w:szCs w:val="22"/>
        </w:rPr>
        <w:t xml:space="preserve"> (</w:t>
      </w:r>
      <w:r w:rsidR="00F462A7">
        <w:rPr>
          <w:bCs/>
          <w:sz w:val="22"/>
          <w:szCs w:val="22"/>
        </w:rPr>
        <w:t>3</w:t>
      </w:r>
      <w:r w:rsidRPr="00C47D63">
        <w:rPr>
          <w:bCs/>
          <w:sz w:val="22"/>
          <w:szCs w:val="22"/>
        </w:rPr>
        <w:t>.</w:t>
      </w:r>
      <w:r w:rsidR="00D54207" w:rsidRPr="00C47D63">
        <w:rPr>
          <w:bCs/>
          <w:sz w:val="22"/>
          <w:szCs w:val="22"/>
        </w:rPr>
        <w:t>)</w:t>
      </w:r>
      <w:r w:rsidR="00E56153">
        <w:rPr>
          <w:bCs/>
          <w:sz w:val="22"/>
          <w:szCs w:val="22"/>
        </w:rPr>
        <w:t xml:space="preserve"> </w:t>
      </w:r>
      <w:r w:rsidRPr="00C47D63">
        <w:rPr>
          <w:bCs/>
          <w:sz w:val="22"/>
          <w:szCs w:val="22"/>
        </w:rPr>
        <w:t>dn</w:t>
      </w:r>
      <w:r w:rsidR="00D54207" w:rsidRPr="00C47D63">
        <w:rPr>
          <w:bCs/>
          <w:sz w:val="22"/>
          <w:szCs w:val="22"/>
        </w:rPr>
        <w:t>em</w:t>
      </w:r>
      <w:r w:rsidRPr="00C47D63">
        <w:rPr>
          <w:bCs/>
          <w:sz w:val="22"/>
          <w:szCs w:val="22"/>
        </w:rPr>
        <w:t xml:space="preserve"> po jejich prokazatelném odeslání. Hrozí-li nebezpečí z prodlení, mohou být tyto úkony učiněny i el</w:t>
      </w:r>
      <w:r w:rsidR="00D66B7A" w:rsidRPr="00C47D63">
        <w:rPr>
          <w:bCs/>
          <w:sz w:val="22"/>
          <w:szCs w:val="22"/>
        </w:rPr>
        <w:t>ektronickou</w:t>
      </w:r>
      <w:r w:rsidRPr="00C47D63">
        <w:rPr>
          <w:bCs/>
          <w:sz w:val="22"/>
          <w:szCs w:val="22"/>
        </w:rPr>
        <w:t xml:space="preserve"> poštou s následným potvrzením </w:t>
      </w:r>
      <w:r w:rsidR="00D54207" w:rsidRPr="00C47D63">
        <w:rPr>
          <w:bCs/>
          <w:sz w:val="22"/>
          <w:szCs w:val="22"/>
        </w:rPr>
        <w:t xml:space="preserve">doporučeným </w:t>
      </w:r>
      <w:r w:rsidRPr="00C47D63">
        <w:rPr>
          <w:bCs/>
          <w:sz w:val="22"/>
          <w:szCs w:val="22"/>
        </w:rPr>
        <w:t xml:space="preserve">dopisem. Korespondence týkající se běžných provozních záležitostí </w:t>
      </w:r>
      <w:r w:rsidR="00BD7141">
        <w:rPr>
          <w:bCs/>
          <w:sz w:val="22"/>
          <w:szCs w:val="22"/>
        </w:rPr>
        <w:t xml:space="preserve">při plnění předmětu smlouvy </w:t>
      </w:r>
      <w:r w:rsidRPr="00C47D63">
        <w:rPr>
          <w:bCs/>
          <w:sz w:val="22"/>
          <w:szCs w:val="22"/>
        </w:rPr>
        <w:t>může být vedena el</w:t>
      </w:r>
      <w:r w:rsidR="003047DD" w:rsidRPr="00C47D63">
        <w:rPr>
          <w:bCs/>
          <w:sz w:val="22"/>
          <w:szCs w:val="22"/>
        </w:rPr>
        <w:t xml:space="preserve">ektronickou </w:t>
      </w:r>
      <w:r w:rsidRPr="00C47D63">
        <w:rPr>
          <w:bCs/>
          <w:sz w:val="22"/>
          <w:szCs w:val="22"/>
        </w:rPr>
        <w:t>poštou bez nutnosti potvrzování dopisem</w:t>
      </w:r>
      <w:r w:rsidR="00D54207" w:rsidRPr="00C47D63">
        <w:rPr>
          <w:bCs/>
          <w:sz w:val="22"/>
          <w:szCs w:val="22"/>
        </w:rPr>
        <w:t xml:space="preserve">, pokud si smluvní strana nevyhradí doručení podle </w:t>
      </w:r>
      <w:proofErr w:type="gramStart"/>
      <w:r w:rsidR="00405B86" w:rsidRPr="00C47D63">
        <w:rPr>
          <w:bCs/>
          <w:sz w:val="22"/>
          <w:szCs w:val="22"/>
        </w:rPr>
        <w:t xml:space="preserve">odst. </w:t>
      </w:r>
      <w:r w:rsidR="001E3F48">
        <w:rPr>
          <w:bCs/>
          <w:sz w:val="22"/>
          <w:szCs w:val="22"/>
        </w:rPr>
        <w:fldChar w:fldCharType="begin"/>
      </w:r>
      <w:r w:rsidR="001E3F48">
        <w:rPr>
          <w:bCs/>
          <w:sz w:val="22"/>
          <w:szCs w:val="22"/>
        </w:rPr>
        <w:instrText xml:space="preserve"> REF _Ref509309787 \r \h </w:instrText>
      </w:r>
      <w:r w:rsidR="001E3F48">
        <w:rPr>
          <w:bCs/>
          <w:sz w:val="22"/>
          <w:szCs w:val="22"/>
        </w:rPr>
      </w:r>
      <w:r w:rsidR="001E3F48">
        <w:rPr>
          <w:bCs/>
          <w:sz w:val="22"/>
          <w:szCs w:val="22"/>
        </w:rPr>
        <w:fldChar w:fldCharType="separate"/>
      </w:r>
      <w:r w:rsidR="00AD23A1">
        <w:rPr>
          <w:bCs/>
          <w:sz w:val="22"/>
          <w:szCs w:val="22"/>
        </w:rPr>
        <w:t>8.3</w:t>
      </w:r>
      <w:r w:rsidR="001E3F48">
        <w:rPr>
          <w:bCs/>
          <w:sz w:val="22"/>
          <w:szCs w:val="22"/>
        </w:rPr>
        <w:fldChar w:fldCharType="end"/>
      </w:r>
      <w:r w:rsidR="00BD7141">
        <w:rPr>
          <w:bCs/>
          <w:sz w:val="22"/>
          <w:szCs w:val="22"/>
        </w:rPr>
        <w:t>.</w:t>
      </w:r>
      <w:r w:rsidR="001E3F48">
        <w:rPr>
          <w:bCs/>
          <w:sz w:val="22"/>
          <w:szCs w:val="22"/>
        </w:rPr>
        <w:t xml:space="preserve"> </w:t>
      </w:r>
      <w:r w:rsidR="00405B86" w:rsidRPr="00C47D63">
        <w:rPr>
          <w:bCs/>
          <w:sz w:val="22"/>
          <w:szCs w:val="22"/>
        </w:rPr>
        <w:t>a</w:t>
      </w:r>
      <w:r w:rsidR="003047DD" w:rsidRPr="00C47D63">
        <w:rPr>
          <w:bCs/>
          <w:sz w:val="22"/>
          <w:szCs w:val="22"/>
        </w:rPr>
        <w:t xml:space="preserve"> </w:t>
      </w:r>
      <w:r w:rsidR="00D54207" w:rsidRPr="00C47D63">
        <w:rPr>
          <w:bCs/>
          <w:sz w:val="22"/>
          <w:szCs w:val="22"/>
        </w:rPr>
        <w:t>předchozích</w:t>
      </w:r>
      <w:proofErr w:type="gramEnd"/>
      <w:r w:rsidR="00D54207" w:rsidRPr="00C47D63">
        <w:rPr>
          <w:bCs/>
          <w:sz w:val="22"/>
          <w:szCs w:val="22"/>
        </w:rPr>
        <w:t xml:space="preserve"> vět tohoto odst.</w:t>
      </w:r>
      <w:bookmarkEnd w:id="24"/>
      <w:r w:rsidR="00F5408B">
        <w:rPr>
          <w:bCs/>
          <w:sz w:val="22"/>
          <w:szCs w:val="22"/>
        </w:rPr>
        <w:t xml:space="preserve"> </w:t>
      </w:r>
      <w:r w:rsidR="00F5408B">
        <w:rPr>
          <w:bCs/>
          <w:sz w:val="22"/>
          <w:szCs w:val="22"/>
        </w:rPr>
        <w:fldChar w:fldCharType="begin"/>
      </w:r>
      <w:r w:rsidR="00F5408B">
        <w:rPr>
          <w:bCs/>
          <w:sz w:val="22"/>
          <w:szCs w:val="22"/>
        </w:rPr>
        <w:instrText xml:space="preserve"> REF _Ref41346824 \r \h </w:instrText>
      </w:r>
      <w:r w:rsidR="00F5408B">
        <w:rPr>
          <w:bCs/>
          <w:sz w:val="22"/>
          <w:szCs w:val="22"/>
        </w:rPr>
      </w:r>
      <w:r w:rsidR="00F5408B">
        <w:rPr>
          <w:bCs/>
          <w:sz w:val="22"/>
          <w:szCs w:val="22"/>
        </w:rPr>
        <w:fldChar w:fldCharType="separate"/>
      </w:r>
      <w:r w:rsidR="00AD23A1">
        <w:rPr>
          <w:bCs/>
          <w:sz w:val="22"/>
          <w:szCs w:val="22"/>
        </w:rPr>
        <w:t>8.5</w:t>
      </w:r>
      <w:r w:rsidR="00F5408B">
        <w:rPr>
          <w:bCs/>
          <w:sz w:val="22"/>
          <w:szCs w:val="22"/>
        </w:rPr>
        <w:fldChar w:fldCharType="end"/>
      </w:r>
      <w:r w:rsidR="00F5408B">
        <w:rPr>
          <w:bCs/>
          <w:sz w:val="22"/>
          <w:szCs w:val="22"/>
        </w:rPr>
        <w:t>.</w:t>
      </w:r>
      <w:bookmarkEnd w:id="25"/>
    </w:p>
    <w:p w14:paraId="19ABC358" w14:textId="01582D9D" w:rsidR="00DA3975" w:rsidRPr="00C47D63" w:rsidRDefault="00DA3975" w:rsidP="00B55EE8">
      <w:pPr>
        <w:pStyle w:val="Odst"/>
        <w:numPr>
          <w:ilvl w:val="1"/>
          <w:numId w:val="4"/>
        </w:numPr>
        <w:spacing w:afterLines="100" w:after="240" w:line="300" w:lineRule="exact"/>
        <w:jc w:val="both"/>
        <w:rPr>
          <w:bCs/>
          <w:sz w:val="22"/>
          <w:szCs w:val="22"/>
        </w:rPr>
      </w:pPr>
      <w:r w:rsidRPr="00C47D63">
        <w:rPr>
          <w:bCs/>
          <w:sz w:val="22"/>
          <w:szCs w:val="22"/>
        </w:rPr>
        <w:t>Změny zaměstnanců pověřených ke vzájemné součinnosti jsou smluvní strany povinn</w:t>
      </w:r>
      <w:r w:rsidR="00E92466" w:rsidRPr="00C47D63">
        <w:rPr>
          <w:bCs/>
          <w:sz w:val="22"/>
          <w:szCs w:val="22"/>
        </w:rPr>
        <w:t>y</w:t>
      </w:r>
      <w:r w:rsidRPr="00C47D63">
        <w:rPr>
          <w:bCs/>
          <w:sz w:val="22"/>
          <w:szCs w:val="22"/>
        </w:rPr>
        <w:t xml:space="preserve"> si sdělit písemně s potvrzením vzetí na vědomí druhou stranou bez zbytečného odkladu</w:t>
      </w:r>
      <w:r w:rsidR="00BD7141">
        <w:rPr>
          <w:bCs/>
          <w:sz w:val="22"/>
          <w:szCs w:val="22"/>
        </w:rPr>
        <w:t>; přitom se nejedná o změnu podléhající sjednání dodatku</w:t>
      </w:r>
      <w:r w:rsidRPr="00C47D63">
        <w:rPr>
          <w:bCs/>
          <w:sz w:val="22"/>
          <w:szCs w:val="22"/>
        </w:rPr>
        <w:t>.</w:t>
      </w:r>
    </w:p>
    <w:p w14:paraId="4DA90515" w14:textId="398E76D2" w:rsidR="006046ED" w:rsidRPr="00C47D63" w:rsidRDefault="006046ED" w:rsidP="00B55EE8">
      <w:pPr>
        <w:pStyle w:val="Odst"/>
        <w:tabs>
          <w:tab w:val="num" w:pos="540"/>
        </w:tabs>
        <w:spacing w:afterLines="50" w:after="120"/>
        <w:ind w:left="539" w:hanging="539"/>
        <w:outlineLvl w:val="0"/>
        <w:rPr>
          <w:b/>
        </w:rPr>
      </w:pPr>
      <w:bookmarkStart w:id="26" w:name="_Ref500158973"/>
      <w:r w:rsidRPr="00C47D63">
        <w:rPr>
          <w:b/>
        </w:rPr>
        <w:t>Ochrana informací</w:t>
      </w:r>
      <w:bookmarkEnd w:id="26"/>
    </w:p>
    <w:p w14:paraId="76D6B387" w14:textId="26D64161" w:rsidR="009170F0"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Poskytovatel bere na vědomí, že údaje uchov</w:t>
      </w:r>
      <w:r w:rsidR="00223060" w:rsidRPr="00C47D63">
        <w:rPr>
          <w:bCs/>
          <w:sz w:val="22"/>
          <w:szCs w:val="22"/>
        </w:rPr>
        <w:t>ávané v informačních systémech o</w:t>
      </w:r>
      <w:r w:rsidRPr="00C47D63">
        <w:rPr>
          <w:bCs/>
          <w:sz w:val="22"/>
          <w:szCs w:val="22"/>
        </w:rPr>
        <w:t xml:space="preserve">bjednatele představují </w:t>
      </w:r>
      <w:r w:rsidR="008F38B9">
        <w:rPr>
          <w:bCs/>
          <w:sz w:val="22"/>
          <w:szCs w:val="22"/>
        </w:rPr>
        <w:t xml:space="preserve">citlivé informace, </w:t>
      </w:r>
      <w:r w:rsidRPr="00C47D63">
        <w:rPr>
          <w:bCs/>
          <w:sz w:val="22"/>
          <w:szCs w:val="22"/>
        </w:rPr>
        <w:t>osobní údaje, případně jiné skutečnosti, které nesmí být zveřejňovány</w:t>
      </w:r>
      <w:r w:rsidR="005619D4">
        <w:rPr>
          <w:bCs/>
          <w:sz w:val="22"/>
          <w:szCs w:val="22"/>
        </w:rPr>
        <w:t>,</w:t>
      </w:r>
      <w:r w:rsidRPr="00C47D63">
        <w:rPr>
          <w:bCs/>
          <w:sz w:val="22"/>
          <w:szCs w:val="22"/>
        </w:rPr>
        <w:t xml:space="preserve"> a</w:t>
      </w:r>
      <w:r w:rsidR="005619D4">
        <w:rPr>
          <w:bCs/>
          <w:sz w:val="22"/>
          <w:szCs w:val="22"/>
        </w:rPr>
        <w:t xml:space="preserve"> </w:t>
      </w:r>
      <w:r w:rsidRPr="00C47D63">
        <w:rPr>
          <w:bCs/>
          <w:sz w:val="22"/>
          <w:szCs w:val="22"/>
        </w:rPr>
        <w:t>jako takové musí být i</w:t>
      </w:r>
      <w:r w:rsidR="008F38B9">
        <w:rPr>
          <w:bCs/>
          <w:sz w:val="22"/>
          <w:szCs w:val="22"/>
        </w:rPr>
        <w:t xml:space="preserve"> </w:t>
      </w:r>
      <w:r w:rsidRPr="00C47D63">
        <w:rPr>
          <w:bCs/>
          <w:sz w:val="22"/>
          <w:szCs w:val="22"/>
        </w:rPr>
        <w:t>chráněny (</w:t>
      </w:r>
      <w:r w:rsidR="00AE3F5A" w:rsidRPr="00C47D63">
        <w:rPr>
          <w:bCs/>
          <w:sz w:val="22"/>
          <w:szCs w:val="22"/>
        </w:rPr>
        <w:t xml:space="preserve">dále </w:t>
      </w:r>
      <w:r w:rsidR="00AE3F5A" w:rsidRPr="00C92DC9">
        <w:rPr>
          <w:bCs/>
          <w:sz w:val="22"/>
          <w:szCs w:val="22"/>
        </w:rPr>
        <w:t xml:space="preserve">jen </w:t>
      </w:r>
      <w:r w:rsidRPr="00C92DC9">
        <w:rPr>
          <w:bCs/>
          <w:sz w:val="22"/>
          <w:szCs w:val="22"/>
        </w:rPr>
        <w:t>„Chráněná data“). Poskytovatel</w:t>
      </w:r>
      <w:r w:rsidRPr="00C47D63">
        <w:rPr>
          <w:bCs/>
          <w:sz w:val="22"/>
          <w:szCs w:val="22"/>
        </w:rPr>
        <w:t xml:space="preserve"> odpovídá za </w:t>
      </w:r>
      <w:r w:rsidR="0090789E" w:rsidRPr="00C47D63">
        <w:rPr>
          <w:bCs/>
          <w:sz w:val="22"/>
          <w:szCs w:val="22"/>
        </w:rPr>
        <w:t xml:space="preserve">všechny </w:t>
      </w:r>
      <w:r w:rsidRPr="00C47D63">
        <w:rPr>
          <w:bCs/>
          <w:sz w:val="22"/>
          <w:szCs w:val="22"/>
        </w:rPr>
        <w:t>osoby, které na jeho straně plní</w:t>
      </w:r>
      <w:r w:rsidR="0090789E" w:rsidRPr="00C47D63">
        <w:rPr>
          <w:bCs/>
          <w:sz w:val="22"/>
          <w:szCs w:val="22"/>
        </w:rPr>
        <w:t xml:space="preserve"> nebo se podílejí na plnění</w:t>
      </w:r>
      <w:r w:rsidRPr="00C47D63">
        <w:rPr>
          <w:bCs/>
          <w:sz w:val="22"/>
          <w:szCs w:val="22"/>
        </w:rPr>
        <w:t xml:space="preserve"> povinnost</w:t>
      </w:r>
      <w:r w:rsidR="0090789E" w:rsidRPr="00C47D63">
        <w:rPr>
          <w:bCs/>
          <w:sz w:val="22"/>
          <w:szCs w:val="22"/>
        </w:rPr>
        <w:t>í</w:t>
      </w:r>
      <w:r w:rsidRPr="00C47D63">
        <w:rPr>
          <w:bCs/>
          <w:sz w:val="22"/>
          <w:szCs w:val="22"/>
        </w:rPr>
        <w:t xml:space="preserve"> dle této </w:t>
      </w:r>
      <w:r w:rsidR="00223060" w:rsidRPr="00C47D63">
        <w:rPr>
          <w:bCs/>
          <w:sz w:val="22"/>
          <w:szCs w:val="22"/>
        </w:rPr>
        <w:t xml:space="preserve">smlouvy </w:t>
      </w:r>
      <w:r w:rsidRPr="00C47D63">
        <w:rPr>
          <w:bCs/>
          <w:sz w:val="22"/>
          <w:szCs w:val="22"/>
        </w:rPr>
        <w:t>a s Chráněnými daty se seznámily nebo mohl</w:t>
      </w:r>
      <w:r w:rsidR="006E68D6">
        <w:rPr>
          <w:bCs/>
          <w:sz w:val="22"/>
          <w:szCs w:val="22"/>
        </w:rPr>
        <w:t>y seznámit, byť jen neúmyslně a </w:t>
      </w:r>
      <w:r w:rsidRPr="00C47D63">
        <w:rPr>
          <w:bCs/>
          <w:sz w:val="22"/>
          <w:szCs w:val="22"/>
        </w:rPr>
        <w:t>náhodně. Poskytovatel odpovídá za řádnou ochranu Chráněných dat, se kterými se setkal</w:t>
      </w:r>
      <w:r w:rsidR="00AE3F5A" w:rsidRPr="00C47D63">
        <w:rPr>
          <w:bCs/>
          <w:sz w:val="22"/>
          <w:szCs w:val="22"/>
        </w:rPr>
        <w:t>,</w:t>
      </w:r>
      <w:r w:rsidRPr="00C47D63">
        <w:rPr>
          <w:bCs/>
          <w:sz w:val="22"/>
          <w:szCs w:val="22"/>
        </w:rPr>
        <w:t xml:space="preserve"> a</w:t>
      </w:r>
      <w:r w:rsidR="006E68D6">
        <w:rPr>
          <w:bCs/>
          <w:sz w:val="22"/>
          <w:szCs w:val="22"/>
        </w:rPr>
        <w:t> </w:t>
      </w:r>
      <w:r w:rsidRPr="00C47D63">
        <w:rPr>
          <w:bCs/>
          <w:sz w:val="22"/>
          <w:szCs w:val="22"/>
        </w:rPr>
        <w:t xml:space="preserve">zajistí, že žádná osoba, která plní povinnosti </w:t>
      </w:r>
      <w:r w:rsidR="0090789E" w:rsidRPr="00C47D63">
        <w:rPr>
          <w:bCs/>
          <w:sz w:val="22"/>
          <w:szCs w:val="22"/>
        </w:rPr>
        <w:t xml:space="preserve">poskytovatele </w:t>
      </w:r>
      <w:r w:rsidRPr="00C47D63">
        <w:rPr>
          <w:bCs/>
          <w:sz w:val="22"/>
          <w:szCs w:val="22"/>
        </w:rPr>
        <w:t xml:space="preserve">při plnění služeb dle této </w:t>
      </w:r>
      <w:r w:rsidR="00223060" w:rsidRPr="00C47D63">
        <w:rPr>
          <w:bCs/>
          <w:sz w:val="22"/>
          <w:szCs w:val="22"/>
        </w:rPr>
        <w:t>smlouvy</w:t>
      </w:r>
      <w:r w:rsidR="009170F0" w:rsidRPr="00C47D63">
        <w:rPr>
          <w:bCs/>
          <w:sz w:val="22"/>
          <w:szCs w:val="22"/>
        </w:rPr>
        <w:t>,</w:t>
      </w:r>
      <w:r w:rsidRPr="00C47D63">
        <w:rPr>
          <w:bCs/>
          <w:sz w:val="22"/>
          <w:szCs w:val="22"/>
        </w:rPr>
        <w:t xml:space="preserve"> nepořídí shrnutí, výtah či kopii Chráněných dat</w:t>
      </w:r>
      <w:r w:rsidR="00AE3F5A" w:rsidRPr="00C47D63">
        <w:rPr>
          <w:bCs/>
          <w:sz w:val="22"/>
          <w:szCs w:val="22"/>
        </w:rPr>
        <w:t xml:space="preserve"> </w:t>
      </w:r>
      <w:r w:rsidRPr="00C47D63">
        <w:rPr>
          <w:bCs/>
          <w:sz w:val="22"/>
          <w:szCs w:val="22"/>
        </w:rPr>
        <w:t>ani nepřistoupí k jejich reprodukci pomocí jakéhokoli média či prostředku</w:t>
      </w:r>
      <w:r w:rsidR="009170F0" w:rsidRPr="00C47D63">
        <w:rPr>
          <w:bCs/>
          <w:sz w:val="22"/>
          <w:szCs w:val="22"/>
        </w:rPr>
        <w:t>, ani takové nedovolené nakládání s Chráněnými daty neumožní jiným osobám. Poskytovatel odpovídá i za řádnou ochranu dokumentů obsahujících Chráněná data nebo informace na Chráněná data odkazující.</w:t>
      </w:r>
    </w:p>
    <w:p w14:paraId="4C11CA12" w14:textId="77777777"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Smluvní strany jsou si vědomy toho, že v rámci plnění této </w:t>
      </w:r>
      <w:r w:rsidR="00D217EC" w:rsidRPr="00C47D63">
        <w:rPr>
          <w:bCs/>
          <w:sz w:val="22"/>
          <w:szCs w:val="22"/>
        </w:rPr>
        <w:t>s</w:t>
      </w:r>
      <w:r w:rsidRPr="00C47D63">
        <w:rPr>
          <w:bCs/>
          <w:sz w:val="22"/>
          <w:szCs w:val="22"/>
        </w:rPr>
        <w:t>mlouvy:</w:t>
      </w:r>
    </w:p>
    <w:p w14:paraId="6181DFEA" w14:textId="45D10CC0" w:rsidR="00E61B6B" w:rsidRPr="00C47D63" w:rsidRDefault="00E61B6B" w:rsidP="00333872">
      <w:pPr>
        <w:widowControl w:val="0"/>
        <w:numPr>
          <w:ilvl w:val="0"/>
          <w:numId w:val="17"/>
        </w:numPr>
        <w:tabs>
          <w:tab w:val="clear" w:pos="814"/>
        </w:tabs>
        <w:spacing w:afterLines="50" w:after="120" w:line="300" w:lineRule="exact"/>
        <w:ind w:left="896" w:hanging="357"/>
        <w:contextualSpacing/>
        <w:jc w:val="both"/>
        <w:rPr>
          <w:sz w:val="22"/>
          <w:szCs w:val="22"/>
        </w:rPr>
      </w:pPr>
      <w:r w:rsidRPr="00C47D63">
        <w:rPr>
          <w:sz w:val="22"/>
          <w:szCs w:val="22"/>
        </w:rPr>
        <w:t>si mohou vzájemně úmyslně nebo i opomenutím poskytnout údaje nebo sdělení požívající ochrany zákona (§ 1730 odst. 2 občanského zákoníku)</w:t>
      </w:r>
      <w:r w:rsidR="0090789E" w:rsidRPr="00C47D63">
        <w:rPr>
          <w:sz w:val="22"/>
          <w:szCs w:val="22"/>
        </w:rPr>
        <w:t>,</w:t>
      </w:r>
      <w:r w:rsidRPr="00C47D63">
        <w:rPr>
          <w:sz w:val="22"/>
          <w:szCs w:val="22"/>
        </w:rPr>
        <w:t xml:space="preserve"> nebo které jsou </w:t>
      </w:r>
      <w:r w:rsidR="0090789E" w:rsidRPr="00C47D63">
        <w:rPr>
          <w:sz w:val="22"/>
          <w:szCs w:val="22"/>
        </w:rPr>
        <w:t>některou ze s</w:t>
      </w:r>
      <w:r w:rsidRPr="00C47D63">
        <w:rPr>
          <w:sz w:val="22"/>
          <w:szCs w:val="22"/>
        </w:rPr>
        <w:t>mluvní</w:t>
      </w:r>
      <w:r w:rsidR="0090789E" w:rsidRPr="00C47D63">
        <w:rPr>
          <w:sz w:val="22"/>
          <w:szCs w:val="22"/>
        </w:rPr>
        <w:t>ch</w:t>
      </w:r>
      <w:r w:rsidRPr="00C47D63">
        <w:rPr>
          <w:sz w:val="22"/>
          <w:szCs w:val="22"/>
        </w:rPr>
        <w:t xml:space="preserve"> </w:t>
      </w:r>
      <w:r w:rsidRPr="00C47D63">
        <w:rPr>
          <w:sz w:val="22"/>
          <w:szCs w:val="22"/>
        </w:rPr>
        <w:lastRenderedPageBreak/>
        <w:t>stran považovány a výslovně označeny za důvěrné (</w:t>
      </w:r>
      <w:r w:rsidR="00DC3941" w:rsidRPr="00C47D63">
        <w:rPr>
          <w:sz w:val="22"/>
          <w:szCs w:val="22"/>
        </w:rPr>
        <w:t xml:space="preserve">dále jen </w:t>
      </w:r>
      <w:r w:rsidRPr="00C47D63">
        <w:rPr>
          <w:sz w:val="22"/>
          <w:szCs w:val="22"/>
        </w:rPr>
        <w:t>„Důvěrné informace“),</w:t>
      </w:r>
    </w:p>
    <w:p w14:paraId="4E7809DF" w14:textId="77777777" w:rsidR="00E61B6B" w:rsidRPr="00C47D63" w:rsidRDefault="00E61B6B" w:rsidP="00333872">
      <w:pPr>
        <w:widowControl w:val="0"/>
        <w:numPr>
          <w:ilvl w:val="0"/>
          <w:numId w:val="17"/>
        </w:numPr>
        <w:tabs>
          <w:tab w:val="clear" w:pos="814"/>
        </w:tabs>
        <w:spacing w:afterLines="50" w:after="120" w:line="300" w:lineRule="exact"/>
        <w:ind w:left="896" w:hanging="357"/>
        <w:jc w:val="both"/>
        <w:rPr>
          <w:sz w:val="22"/>
          <w:szCs w:val="22"/>
        </w:rPr>
      </w:pPr>
      <w:r w:rsidRPr="00C47D63">
        <w:rPr>
          <w:sz w:val="22"/>
          <w:szCs w:val="22"/>
        </w:rPr>
        <w:t xml:space="preserve">mohou jejich zaměstnanci či osoby jednající na jejich straně získat vědomou činností druhé </w:t>
      </w:r>
      <w:r w:rsidR="0090789E" w:rsidRPr="00C47D63">
        <w:rPr>
          <w:sz w:val="22"/>
          <w:szCs w:val="22"/>
        </w:rPr>
        <w:t xml:space="preserve">smluvní </w:t>
      </w:r>
      <w:r w:rsidRPr="00C47D63">
        <w:rPr>
          <w:sz w:val="22"/>
          <w:szCs w:val="22"/>
        </w:rPr>
        <w:t xml:space="preserve">strany nebo i jejím opomenutím přístup k Důvěrným informacím druhé </w:t>
      </w:r>
      <w:r w:rsidR="0090789E" w:rsidRPr="00C47D63">
        <w:rPr>
          <w:sz w:val="22"/>
          <w:szCs w:val="22"/>
        </w:rPr>
        <w:t xml:space="preserve">smluvní </w:t>
      </w:r>
      <w:r w:rsidRPr="00C47D63">
        <w:rPr>
          <w:sz w:val="22"/>
          <w:szCs w:val="22"/>
        </w:rPr>
        <w:t>strany.</w:t>
      </w:r>
    </w:p>
    <w:p w14:paraId="6E1F7F22" w14:textId="483A8EA5"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Veškeré Důvěrné informace zůstávají výhradním vlastnictvím předávající </w:t>
      </w:r>
      <w:r w:rsidR="0090789E" w:rsidRPr="00C47D63">
        <w:rPr>
          <w:bCs/>
          <w:sz w:val="22"/>
          <w:szCs w:val="22"/>
        </w:rPr>
        <w:t xml:space="preserve">smluvní </w:t>
      </w:r>
      <w:r w:rsidRPr="00C47D63">
        <w:rPr>
          <w:bCs/>
          <w:sz w:val="22"/>
          <w:szCs w:val="22"/>
        </w:rPr>
        <w:t>strany a</w:t>
      </w:r>
      <w:r w:rsidR="00B55EE8" w:rsidRPr="00C47D63">
        <w:rPr>
          <w:bCs/>
          <w:sz w:val="22"/>
          <w:szCs w:val="22"/>
        </w:rPr>
        <w:t> </w:t>
      </w:r>
      <w:r w:rsidRPr="00C47D63">
        <w:rPr>
          <w:bCs/>
          <w:sz w:val="22"/>
          <w:szCs w:val="22"/>
        </w:rPr>
        <w:t xml:space="preserve">přijímající </w:t>
      </w:r>
      <w:r w:rsidR="0090789E" w:rsidRPr="00C47D63">
        <w:rPr>
          <w:bCs/>
          <w:sz w:val="22"/>
          <w:szCs w:val="22"/>
        </w:rPr>
        <w:t xml:space="preserve">smluvní </w:t>
      </w:r>
      <w:r w:rsidRPr="00C47D63">
        <w:rPr>
          <w:bCs/>
          <w:sz w:val="22"/>
          <w:szCs w:val="22"/>
        </w:rPr>
        <w:t xml:space="preserve">strana vyvine pro zachování jejich důvěrnosti a pro jejich ochranu stejné úsilí, jako by se jednalo o její vlastní Důvěrné informace. S výjimkou plnění této </w:t>
      </w:r>
      <w:r w:rsidR="00D217EC" w:rsidRPr="00C47D63">
        <w:rPr>
          <w:bCs/>
          <w:sz w:val="22"/>
          <w:szCs w:val="22"/>
        </w:rPr>
        <w:t>smlouvy</w:t>
      </w:r>
      <w:r w:rsidRPr="00C47D63">
        <w:rPr>
          <w:bCs/>
          <w:sz w:val="22"/>
          <w:szCs w:val="22"/>
        </w:rPr>
        <w:t xml:space="preserve"> se </w:t>
      </w:r>
      <w:r w:rsidR="0090789E" w:rsidRPr="00C47D63">
        <w:rPr>
          <w:bCs/>
          <w:sz w:val="22"/>
          <w:szCs w:val="22"/>
        </w:rPr>
        <w:t>s</w:t>
      </w:r>
      <w:r w:rsidRPr="00C47D63">
        <w:rPr>
          <w:bCs/>
          <w:sz w:val="22"/>
          <w:szCs w:val="22"/>
        </w:rPr>
        <w:t xml:space="preserve">mluvní strany zavazují neduplikovat žádným způsobem Důvěrné informace druhé </w:t>
      </w:r>
      <w:r w:rsidR="0090789E" w:rsidRPr="00C47D63">
        <w:rPr>
          <w:bCs/>
          <w:sz w:val="22"/>
          <w:szCs w:val="22"/>
        </w:rPr>
        <w:t xml:space="preserve">smluvní </w:t>
      </w:r>
      <w:r w:rsidRPr="00C47D63">
        <w:rPr>
          <w:bCs/>
          <w:sz w:val="22"/>
          <w:szCs w:val="22"/>
        </w:rPr>
        <w:t xml:space="preserve">strany, nepředat je jiným osobám ani svým vlastním zaměstnancům a zástupcům s výjimkou těch, kteří s nimi potřebují být seznámeni, aby mohli plnit tuto </w:t>
      </w:r>
      <w:r w:rsidR="00D217EC" w:rsidRPr="00C47D63">
        <w:rPr>
          <w:bCs/>
          <w:sz w:val="22"/>
          <w:szCs w:val="22"/>
        </w:rPr>
        <w:t>smlouv</w:t>
      </w:r>
      <w:r w:rsidRPr="00C47D63">
        <w:rPr>
          <w:bCs/>
          <w:sz w:val="22"/>
          <w:szCs w:val="22"/>
        </w:rPr>
        <w:t xml:space="preserve">u. Smluvní strany se zároveň zavazují nepoužít Důvěrné informace druhé </w:t>
      </w:r>
      <w:r w:rsidR="0090789E" w:rsidRPr="00C47D63">
        <w:rPr>
          <w:bCs/>
          <w:sz w:val="22"/>
          <w:szCs w:val="22"/>
        </w:rPr>
        <w:t xml:space="preserve">smluvní </w:t>
      </w:r>
      <w:r w:rsidRPr="00C47D63">
        <w:rPr>
          <w:bCs/>
          <w:sz w:val="22"/>
          <w:szCs w:val="22"/>
        </w:rPr>
        <w:t xml:space="preserve">strany </w:t>
      </w:r>
      <w:r w:rsidR="005468F5" w:rsidRPr="00C47D63">
        <w:rPr>
          <w:bCs/>
          <w:sz w:val="22"/>
          <w:szCs w:val="22"/>
        </w:rPr>
        <w:t>jinak</w:t>
      </w:r>
      <w:r w:rsidRPr="00C47D63">
        <w:rPr>
          <w:bCs/>
          <w:sz w:val="22"/>
          <w:szCs w:val="22"/>
        </w:rPr>
        <w:t xml:space="preserve"> než za účelem plnění této </w:t>
      </w:r>
      <w:r w:rsidR="00D217EC" w:rsidRPr="00C47D63">
        <w:rPr>
          <w:bCs/>
          <w:sz w:val="22"/>
          <w:szCs w:val="22"/>
        </w:rPr>
        <w:t>smlouvy</w:t>
      </w:r>
      <w:r w:rsidRPr="00C47D63">
        <w:rPr>
          <w:bCs/>
          <w:sz w:val="22"/>
          <w:szCs w:val="22"/>
        </w:rPr>
        <w:t>.</w:t>
      </w:r>
    </w:p>
    <w:p w14:paraId="495D345C" w14:textId="6BEC136B"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Nedohodnou-li se </w:t>
      </w:r>
      <w:r w:rsidR="00D217EC" w:rsidRPr="00C47D63">
        <w:rPr>
          <w:bCs/>
          <w:sz w:val="22"/>
          <w:szCs w:val="22"/>
        </w:rPr>
        <w:t>s</w:t>
      </w:r>
      <w:r w:rsidRPr="00C47D63">
        <w:rPr>
          <w:bCs/>
          <w:sz w:val="22"/>
          <w:szCs w:val="22"/>
        </w:rPr>
        <w:t>mluvní strany výslovně jinak, považují se za Důvěrné</w:t>
      </w:r>
      <w:r w:rsidR="00541360" w:rsidRPr="00C47D63">
        <w:rPr>
          <w:bCs/>
          <w:sz w:val="22"/>
          <w:szCs w:val="22"/>
        </w:rPr>
        <w:t xml:space="preserve"> informace</w:t>
      </w:r>
      <w:r w:rsidRPr="00C47D63">
        <w:rPr>
          <w:bCs/>
          <w:sz w:val="22"/>
          <w:szCs w:val="22"/>
        </w:rPr>
        <w:t xml:space="preserve"> implicitně všechny údaje a sdělení, které si </w:t>
      </w:r>
      <w:r w:rsidR="00D217EC" w:rsidRPr="00C47D63">
        <w:rPr>
          <w:bCs/>
          <w:sz w:val="22"/>
          <w:szCs w:val="22"/>
        </w:rPr>
        <w:t>s</w:t>
      </w:r>
      <w:r w:rsidRPr="00C47D63">
        <w:rPr>
          <w:bCs/>
          <w:sz w:val="22"/>
          <w:szCs w:val="22"/>
        </w:rPr>
        <w:t>mluvní strany poskytnou v souvislosti s</w:t>
      </w:r>
      <w:r w:rsidR="00541360" w:rsidRPr="00C47D63">
        <w:rPr>
          <w:bCs/>
          <w:sz w:val="22"/>
          <w:szCs w:val="22"/>
        </w:rPr>
        <w:t xml:space="preserve"> plněním </w:t>
      </w:r>
      <w:r w:rsidRPr="00C47D63">
        <w:rPr>
          <w:bCs/>
          <w:sz w:val="22"/>
          <w:szCs w:val="22"/>
        </w:rPr>
        <w:t>předmět</w:t>
      </w:r>
      <w:r w:rsidR="00541360" w:rsidRPr="00C47D63">
        <w:rPr>
          <w:bCs/>
          <w:sz w:val="22"/>
          <w:szCs w:val="22"/>
        </w:rPr>
        <w:t>u</w:t>
      </w:r>
      <w:r w:rsidRPr="00C47D63">
        <w:rPr>
          <w:bCs/>
          <w:sz w:val="22"/>
          <w:szCs w:val="22"/>
        </w:rPr>
        <w:t xml:space="preserve"> této </w:t>
      </w:r>
      <w:r w:rsidR="00223060" w:rsidRPr="00C47D63">
        <w:rPr>
          <w:bCs/>
          <w:sz w:val="22"/>
          <w:szCs w:val="22"/>
        </w:rPr>
        <w:t>smlouvy</w:t>
      </w:r>
      <w:r w:rsidRPr="00C47D63">
        <w:rPr>
          <w:bCs/>
          <w:sz w:val="22"/>
          <w:szCs w:val="22"/>
        </w:rPr>
        <w:t xml:space="preserve">, a dále údaje a sdělení, které jsou a nebo by mohly být </w:t>
      </w:r>
      <w:r w:rsidRPr="00DB3DDB">
        <w:rPr>
          <w:bCs/>
          <w:sz w:val="22"/>
          <w:szCs w:val="22"/>
        </w:rPr>
        <w:t>součástí obchodního tajemství (§</w:t>
      </w:r>
      <w:r w:rsidR="00541360" w:rsidRPr="00DB3DDB">
        <w:rPr>
          <w:bCs/>
          <w:sz w:val="22"/>
          <w:szCs w:val="22"/>
        </w:rPr>
        <w:t> </w:t>
      </w:r>
      <w:r w:rsidRPr="00DB3DDB">
        <w:rPr>
          <w:bCs/>
          <w:sz w:val="22"/>
          <w:szCs w:val="22"/>
        </w:rPr>
        <w:t>504 občanského zákoníku), tj. například, ale nejenom</w:t>
      </w:r>
      <w:r w:rsidR="00541360" w:rsidRPr="00DB3DDB">
        <w:rPr>
          <w:bCs/>
          <w:sz w:val="22"/>
          <w:szCs w:val="22"/>
        </w:rPr>
        <w:t>,</w:t>
      </w:r>
      <w:r w:rsidRPr="00DB3DDB">
        <w:rPr>
          <w:bCs/>
          <w:sz w:val="22"/>
          <w:szCs w:val="22"/>
        </w:rPr>
        <w:t xml:space="preserve"> popisy nebo části popisů technologických procesů a vzorců, technických vzorců a</w:t>
      </w:r>
      <w:r w:rsidR="003E5B23">
        <w:rPr>
          <w:bCs/>
          <w:sz w:val="22"/>
          <w:szCs w:val="22"/>
        </w:rPr>
        <w:t xml:space="preserve"> </w:t>
      </w:r>
      <w:r w:rsidRPr="00DB3DDB">
        <w:rPr>
          <w:bCs/>
          <w:sz w:val="22"/>
          <w:szCs w:val="22"/>
        </w:rPr>
        <w:t>technického know-how, informace o</w:t>
      </w:r>
      <w:r w:rsidR="00541360" w:rsidRPr="00DB3DDB">
        <w:rPr>
          <w:bCs/>
          <w:sz w:val="22"/>
          <w:szCs w:val="22"/>
        </w:rPr>
        <w:t> </w:t>
      </w:r>
      <w:r w:rsidRPr="00DB3DDB">
        <w:rPr>
          <w:bCs/>
          <w:sz w:val="22"/>
          <w:szCs w:val="22"/>
        </w:rPr>
        <w:t>provozních metodách, procedurách a</w:t>
      </w:r>
      <w:r w:rsidR="003E5B23">
        <w:rPr>
          <w:bCs/>
          <w:sz w:val="22"/>
          <w:szCs w:val="22"/>
        </w:rPr>
        <w:t xml:space="preserve"> </w:t>
      </w:r>
      <w:r w:rsidRPr="00DB3DDB">
        <w:rPr>
          <w:bCs/>
          <w:sz w:val="22"/>
          <w:szCs w:val="22"/>
        </w:rPr>
        <w:t>pracovních postupech, obchodní nebo marketingové</w:t>
      </w:r>
      <w:r w:rsidRPr="00C47D63">
        <w:rPr>
          <w:bCs/>
          <w:sz w:val="22"/>
          <w:szCs w:val="22"/>
        </w:rPr>
        <w:t xml:space="preserve"> plány, koncepce a strategie nebo jejich části, nabídky, kontrakty, smlouvy, dohody nebo jiná ujednání s jinými osobami, údaje a sdělení o výsledcích hospodaření, o vztazích s obchodními partnery, o pracovněprávních otázkách</w:t>
      </w:r>
      <w:r w:rsidR="0090789E" w:rsidRPr="00C47D63">
        <w:rPr>
          <w:bCs/>
          <w:sz w:val="22"/>
          <w:szCs w:val="22"/>
        </w:rPr>
        <w:t>,</w:t>
      </w:r>
      <w:r w:rsidRPr="00C47D63">
        <w:rPr>
          <w:bCs/>
          <w:sz w:val="22"/>
          <w:szCs w:val="22"/>
        </w:rPr>
        <w:t xml:space="preserve"> a</w:t>
      </w:r>
      <w:r w:rsidR="003E5B23">
        <w:rPr>
          <w:bCs/>
          <w:sz w:val="22"/>
          <w:szCs w:val="22"/>
        </w:rPr>
        <w:t xml:space="preserve"> </w:t>
      </w:r>
      <w:r w:rsidRPr="00C47D63">
        <w:rPr>
          <w:bCs/>
          <w:sz w:val="22"/>
          <w:szCs w:val="22"/>
        </w:rPr>
        <w:t xml:space="preserve">všechny další údaje a sdělení, jejichž zveřejnění </w:t>
      </w:r>
      <w:r w:rsidR="00541360" w:rsidRPr="00C47D63">
        <w:rPr>
          <w:bCs/>
          <w:sz w:val="22"/>
          <w:szCs w:val="22"/>
        </w:rPr>
        <w:t xml:space="preserve">by jedné ze smluvních stran </w:t>
      </w:r>
      <w:r w:rsidRPr="00C47D63">
        <w:rPr>
          <w:bCs/>
          <w:sz w:val="22"/>
          <w:szCs w:val="22"/>
        </w:rPr>
        <w:t>mohlo způsobit újmu nebo škodu.</w:t>
      </w:r>
    </w:p>
    <w:p w14:paraId="17AE94C0" w14:textId="77777777"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Pokud jsou Důvěrné informace poskytovány v písemné podobě a/nebo ve formě textových souborů na počítačových médiích, je předávající </w:t>
      </w:r>
      <w:r w:rsidR="0090789E" w:rsidRPr="00C47D63">
        <w:rPr>
          <w:bCs/>
          <w:sz w:val="22"/>
          <w:szCs w:val="22"/>
        </w:rPr>
        <w:t xml:space="preserve">smluvní </w:t>
      </w:r>
      <w:r w:rsidRPr="00C47D63">
        <w:rPr>
          <w:bCs/>
          <w:sz w:val="22"/>
          <w:szCs w:val="22"/>
        </w:rPr>
        <w:t xml:space="preserve">strana povinna upozornit přijímající </w:t>
      </w:r>
      <w:r w:rsidR="0090789E" w:rsidRPr="00C47D63">
        <w:rPr>
          <w:bCs/>
          <w:sz w:val="22"/>
          <w:szCs w:val="22"/>
        </w:rPr>
        <w:t xml:space="preserve">smluvní </w:t>
      </w:r>
      <w:r w:rsidRPr="00C47D63">
        <w:rPr>
          <w:bCs/>
          <w:sz w:val="22"/>
          <w:szCs w:val="22"/>
        </w:rPr>
        <w:t>stranu na důvěrnost takového materiálu jejím vyznačením alespoň na titulní stránce.</w:t>
      </w:r>
    </w:p>
    <w:p w14:paraId="1F8D4FBC" w14:textId="77777777"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Bez ohledu na výše uvedená ustanovení se za Důvěrné informace nepovažují údaje a sdělení, které:</w:t>
      </w:r>
    </w:p>
    <w:p w14:paraId="0B38ABCD" w14:textId="77777777" w:rsidR="00E61B6B" w:rsidRPr="00C47D63" w:rsidRDefault="00E61B6B" w:rsidP="00333872">
      <w:pPr>
        <w:widowControl w:val="0"/>
        <w:numPr>
          <w:ilvl w:val="0"/>
          <w:numId w:val="18"/>
        </w:numPr>
        <w:tabs>
          <w:tab w:val="clear" w:pos="814"/>
        </w:tabs>
        <w:spacing w:afterLines="50" w:after="120" w:line="300" w:lineRule="exact"/>
        <w:ind w:left="896" w:hanging="357"/>
        <w:contextualSpacing/>
        <w:jc w:val="both"/>
        <w:rPr>
          <w:sz w:val="22"/>
          <w:szCs w:val="22"/>
        </w:rPr>
      </w:pPr>
      <w:r w:rsidRPr="00C47D63">
        <w:rPr>
          <w:sz w:val="22"/>
          <w:szCs w:val="22"/>
        </w:rPr>
        <w:t xml:space="preserve">se staly veřejně známými, aniž by to zavinila záměrně či opomenutím přijímající </w:t>
      </w:r>
      <w:r w:rsidR="0090789E" w:rsidRPr="00C47D63">
        <w:rPr>
          <w:sz w:val="22"/>
          <w:szCs w:val="22"/>
        </w:rPr>
        <w:t xml:space="preserve">smluvní </w:t>
      </w:r>
      <w:r w:rsidRPr="00C47D63">
        <w:rPr>
          <w:sz w:val="22"/>
          <w:szCs w:val="22"/>
        </w:rPr>
        <w:t>strana,</w:t>
      </w:r>
    </w:p>
    <w:p w14:paraId="18239C69" w14:textId="3E7418EA" w:rsidR="00E61B6B" w:rsidRPr="00C47D63" w:rsidRDefault="00E61B6B" w:rsidP="00333872">
      <w:pPr>
        <w:widowControl w:val="0"/>
        <w:numPr>
          <w:ilvl w:val="0"/>
          <w:numId w:val="18"/>
        </w:numPr>
        <w:tabs>
          <w:tab w:val="clear" w:pos="814"/>
        </w:tabs>
        <w:spacing w:afterLines="50" w:after="120" w:line="300" w:lineRule="exact"/>
        <w:ind w:left="896" w:hanging="357"/>
        <w:contextualSpacing/>
        <w:jc w:val="both"/>
        <w:rPr>
          <w:sz w:val="22"/>
          <w:szCs w:val="22"/>
        </w:rPr>
      </w:pPr>
      <w:r w:rsidRPr="00C47D63">
        <w:rPr>
          <w:sz w:val="22"/>
          <w:szCs w:val="22"/>
        </w:rPr>
        <w:t xml:space="preserve">měla přijímající strana legálně k dispozici před uzavřením této </w:t>
      </w:r>
      <w:r w:rsidR="003B7AC6" w:rsidRPr="00C47D63">
        <w:rPr>
          <w:sz w:val="22"/>
          <w:szCs w:val="22"/>
        </w:rPr>
        <w:t>smlouvy</w:t>
      </w:r>
      <w:r w:rsidRPr="00C47D63">
        <w:rPr>
          <w:sz w:val="22"/>
          <w:szCs w:val="22"/>
        </w:rPr>
        <w:t>, pokud takové</w:t>
      </w:r>
      <w:r w:rsidR="0005621C">
        <w:rPr>
          <w:sz w:val="22"/>
          <w:szCs w:val="22"/>
        </w:rPr>
        <w:t xml:space="preserve"> </w:t>
      </w:r>
      <w:r w:rsidRPr="00C47D63">
        <w:rPr>
          <w:sz w:val="22"/>
          <w:szCs w:val="22"/>
        </w:rPr>
        <w:t xml:space="preserve">údaje a sdělení nebyly předmětem jiné, dříve mezi </w:t>
      </w:r>
      <w:r w:rsidR="003B7AC6" w:rsidRPr="00C47D63">
        <w:rPr>
          <w:sz w:val="22"/>
          <w:szCs w:val="22"/>
        </w:rPr>
        <w:t>s</w:t>
      </w:r>
      <w:r w:rsidRPr="00C47D63">
        <w:rPr>
          <w:sz w:val="22"/>
          <w:szCs w:val="22"/>
        </w:rPr>
        <w:t>mluvními stranami uzavřené smlouvy o</w:t>
      </w:r>
      <w:r w:rsidR="00341368" w:rsidRPr="00C47D63">
        <w:rPr>
          <w:sz w:val="22"/>
          <w:szCs w:val="22"/>
        </w:rPr>
        <w:t> </w:t>
      </w:r>
      <w:r w:rsidRPr="00C47D63">
        <w:rPr>
          <w:sz w:val="22"/>
          <w:szCs w:val="22"/>
        </w:rPr>
        <w:t>ochraně informací,</w:t>
      </w:r>
    </w:p>
    <w:p w14:paraId="29341FD1" w14:textId="77777777" w:rsidR="00E61B6B" w:rsidRPr="00C47D63" w:rsidRDefault="00E61B6B" w:rsidP="00333872">
      <w:pPr>
        <w:widowControl w:val="0"/>
        <w:numPr>
          <w:ilvl w:val="0"/>
          <w:numId w:val="18"/>
        </w:numPr>
        <w:tabs>
          <w:tab w:val="clear" w:pos="814"/>
        </w:tabs>
        <w:spacing w:afterLines="50" w:after="120" w:line="300" w:lineRule="exact"/>
        <w:ind w:left="896" w:hanging="357"/>
        <w:contextualSpacing/>
        <w:jc w:val="both"/>
        <w:rPr>
          <w:sz w:val="22"/>
          <w:szCs w:val="22"/>
        </w:rPr>
      </w:pPr>
      <w:r w:rsidRPr="00C47D63">
        <w:rPr>
          <w:sz w:val="22"/>
          <w:szCs w:val="22"/>
        </w:rPr>
        <w:t xml:space="preserve">jsou výsledkem postupu, při kterém k nim přijímající </w:t>
      </w:r>
      <w:r w:rsidR="0090789E" w:rsidRPr="00C47D63">
        <w:rPr>
          <w:sz w:val="22"/>
          <w:szCs w:val="22"/>
        </w:rPr>
        <w:t xml:space="preserve">smluvní </w:t>
      </w:r>
      <w:r w:rsidRPr="00C47D63">
        <w:rPr>
          <w:sz w:val="22"/>
          <w:szCs w:val="22"/>
        </w:rPr>
        <w:t>strana dospěje nezávisle a je to schopna doložit svými záznamy nebo důvěrnými informacemi třetí strany,</w:t>
      </w:r>
    </w:p>
    <w:p w14:paraId="4FB56D31" w14:textId="38DDEAA7" w:rsidR="00E61B6B" w:rsidRPr="00C47D63" w:rsidRDefault="00E61B6B" w:rsidP="00333872">
      <w:pPr>
        <w:widowControl w:val="0"/>
        <w:numPr>
          <w:ilvl w:val="0"/>
          <w:numId w:val="18"/>
        </w:numPr>
        <w:tabs>
          <w:tab w:val="clear" w:pos="814"/>
        </w:tabs>
        <w:spacing w:afterLines="50" w:after="120" w:line="300" w:lineRule="exact"/>
        <w:ind w:left="896" w:hanging="357"/>
        <w:jc w:val="both"/>
        <w:rPr>
          <w:sz w:val="22"/>
          <w:szCs w:val="22"/>
        </w:rPr>
      </w:pPr>
      <w:r w:rsidRPr="00C47D63">
        <w:rPr>
          <w:sz w:val="22"/>
          <w:szCs w:val="22"/>
        </w:rPr>
        <w:t xml:space="preserve">po podpisu této </w:t>
      </w:r>
      <w:r w:rsidR="003B7AC6" w:rsidRPr="00C47D63">
        <w:rPr>
          <w:sz w:val="22"/>
          <w:szCs w:val="22"/>
        </w:rPr>
        <w:t>smlouvy</w:t>
      </w:r>
      <w:r w:rsidRPr="00C47D63">
        <w:rPr>
          <w:sz w:val="22"/>
          <w:szCs w:val="22"/>
        </w:rPr>
        <w:t xml:space="preserve"> poskytne přijímající </w:t>
      </w:r>
      <w:r w:rsidR="0090789E" w:rsidRPr="00C47D63">
        <w:rPr>
          <w:sz w:val="22"/>
          <w:szCs w:val="22"/>
        </w:rPr>
        <w:t xml:space="preserve">smluvní </w:t>
      </w:r>
      <w:r w:rsidRPr="00C47D63">
        <w:rPr>
          <w:sz w:val="22"/>
          <w:szCs w:val="22"/>
        </w:rPr>
        <w:t>straně jiná osoba, jež takové údaje a</w:t>
      </w:r>
      <w:r w:rsidR="000941F9" w:rsidRPr="00C47D63">
        <w:rPr>
          <w:sz w:val="22"/>
          <w:szCs w:val="22"/>
        </w:rPr>
        <w:t> </w:t>
      </w:r>
      <w:r w:rsidRPr="00C47D63">
        <w:rPr>
          <w:sz w:val="22"/>
          <w:szCs w:val="22"/>
        </w:rPr>
        <w:t xml:space="preserve">sdělení přitom nezíská přímo ani nepřímo od </w:t>
      </w:r>
      <w:r w:rsidR="0090789E" w:rsidRPr="00C47D63">
        <w:rPr>
          <w:sz w:val="22"/>
          <w:szCs w:val="22"/>
        </w:rPr>
        <w:t xml:space="preserve">smluvní </w:t>
      </w:r>
      <w:r w:rsidRPr="00C47D63">
        <w:rPr>
          <w:sz w:val="22"/>
          <w:szCs w:val="22"/>
        </w:rPr>
        <w:t>strany, jež je jejich vlastníkem.</w:t>
      </w:r>
    </w:p>
    <w:p w14:paraId="7E2AC996" w14:textId="0D46BA53" w:rsidR="00E61B6B" w:rsidRPr="00DB3DDB" w:rsidRDefault="00E61B6B" w:rsidP="00B55EE8">
      <w:pPr>
        <w:pStyle w:val="Odst"/>
        <w:numPr>
          <w:ilvl w:val="1"/>
          <w:numId w:val="4"/>
        </w:numPr>
        <w:spacing w:afterLines="50" w:after="120" w:line="300" w:lineRule="exact"/>
        <w:jc w:val="both"/>
        <w:rPr>
          <w:bCs/>
          <w:sz w:val="22"/>
          <w:szCs w:val="22"/>
        </w:rPr>
      </w:pPr>
      <w:r w:rsidRPr="00C47D63">
        <w:rPr>
          <w:bCs/>
          <w:sz w:val="22"/>
          <w:szCs w:val="22"/>
        </w:rPr>
        <w:t xml:space="preserve">Ustanovení tohoto článku </w:t>
      </w:r>
      <w:r w:rsidR="005468F5">
        <w:rPr>
          <w:bCs/>
          <w:sz w:val="22"/>
          <w:szCs w:val="22"/>
        </w:rPr>
        <w:fldChar w:fldCharType="begin"/>
      </w:r>
      <w:r w:rsidR="005468F5">
        <w:rPr>
          <w:bCs/>
          <w:sz w:val="22"/>
          <w:szCs w:val="22"/>
        </w:rPr>
        <w:instrText xml:space="preserve"> REF _Ref500158973 \r \h </w:instrText>
      </w:r>
      <w:r w:rsidR="005468F5">
        <w:rPr>
          <w:bCs/>
          <w:sz w:val="22"/>
          <w:szCs w:val="22"/>
        </w:rPr>
      </w:r>
      <w:r w:rsidR="005468F5">
        <w:rPr>
          <w:bCs/>
          <w:sz w:val="22"/>
          <w:szCs w:val="22"/>
        </w:rPr>
        <w:fldChar w:fldCharType="separate"/>
      </w:r>
      <w:r w:rsidR="00AD23A1">
        <w:rPr>
          <w:bCs/>
          <w:sz w:val="22"/>
          <w:szCs w:val="22"/>
        </w:rPr>
        <w:t>9</w:t>
      </w:r>
      <w:r w:rsidR="005468F5">
        <w:rPr>
          <w:bCs/>
          <w:sz w:val="22"/>
          <w:szCs w:val="22"/>
        </w:rPr>
        <w:fldChar w:fldCharType="end"/>
      </w:r>
      <w:r w:rsidR="006943C2">
        <w:rPr>
          <w:bCs/>
          <w:sz w:val="22"/>
          <w:szCs w:val="22"/>
        </w:rPr>
        <w:t>.</w:t>
      </w:r>
      <w:r w:rsidRPr="00C47D63">
        <w:rPr>
          <w:bCs/>
          <w:sz w:val="22"/>
          <w:szCs w:val="22"/>
        </w:rPr>
        <w:t xml:space="preserve"> nejsou dotčena skončením účinnosti této </w:t>
      </w:r>
      <w:r w:rsidR="003B7AC6" w:rsidRPr="00C47D63">
        <w:rPr>
          <w:bCs/>
          <w:sz w:val="22"/>
          <w:szCs w:val="22"/>
        </w:rPr>
        <w:t>smlouvy</w:t>
      </w:r>
      <w:r w:rsidRPr="00C47D63">
        <w:rPr>
          <w:bCs/>
          <w:sz w:val="22"/>
          <w:szCs w:val="22"/>
        </w:rPr>
        <w:t xml:space="preserve"> z jakéhokoliv důvodu a jeho účinnost </w:t>
      </w:r>
      <w:r w:rsidRPr="00DB3DDB">
        <w:rPr>
          <w:bCs/>
          <w:sz w:val="22"/>
          <w:szCs w:val="22"/>
        </w:rPr>
        <w:t xml:space="preserve">skončí </w:t>
      </w:r>
      <w:r w:rsidR="00BD4D8A" w:rsidRPr="00DB3DDB">
        <w:rPr>
          <w:bCs/>
          <w:sz w:val="22"/>
          <w:szCs w:val="22"/>
        </w:rPr>
        <w:t>čtyři</w:t>
      </w:r>
      <w:r w:rsidRPr="00DB3DDB">
        <w:rPr>
          <w:bCs/>
          <w:sz w:val="22"/>
          <w:szCs w:val="22"/>
        </w:rPr>
        <w:t xml:space="preserve"> (</w:t>
      </w:r>
      <w:r w:rsidR="00BD4D8A" w:rsidRPr="00DB3DDB">
        <w:rPr>
          <w:bCs/>
          <w:sz w:val="22"/>
          <w:szCs w:val="22"/>
        </w:rPr>
        <w:t>4</w:t>
      </w:r>
      <w:r w:rsidRPr="00DB3DDB">
        <w:rPr>
          <w:bCs/>
          <w:sz w:val="22"/>
          <w:szCs w:val="22"/>
        </w:rPr>
        <w:t>) rok</w:t>
      </w:r>
      <w:r w:rsidR="00BD4D8A" w:rsidRPr="00DB3DDB">
        <w:rPr>
          <w:bCs/>
          <w:sz w:val="22"/>
          <w:szCs w:val="22"/>
        </w:rPr>
        <w:t>y</w:t>
      </w:r>
      <w:r w:rsidRPr="00DB3DDB">
        <w:rPr>
          <w:bCs/>
          <w:sz w:val="22"/>
          <w:szCs w:val="22"/>
        </w:rPr>
        <w:t xml:space="preserve"> po skončení účinnosti této </w:t>
      </w:r>
      <w:r w:rsidR="003B7AC6" w:rsidRPr="00DB3DDB">
        <w:rPr>
          <w:bCs/>
          <w:sz w:val="22"/>
          <w:szCs w:val="22"/>
        </w:rPr>
        <w:t>smlouvy</w:t>
      </w:r>
      <w:r w:rsidRPr="00DB3DDB">
        <w:rPr>
          <w:bCs/>
          <w:sz w:val="22"/>
          <w:szCs w:val="22"/>
        </w:rPr>
        <w:t>.</w:t>
      </w:r>
    </w:p>
    <w:p w14:paraId="4A84890F" w14:textId="77777777" w:rsidR="00E61B6B" w:rsidRPr="00C47D63" w:rsidRDefault="00E61B6B" w:rsidP="00B55EE8">
      <w:pPr>
        <w:pStyle w:val="Odst"/>
        <w:numPr>
          <w:ilvl w:val="1"/>
          <w:numId w:val="4"/>
        </w:numPr>
        <w:spacing w:afterLines="50" w:after="120" w:line="300" w:lineRule="exact"/>
        <w:jc w:val="both"/>
        <w:rPr>
          <w:bCs/>
          <w:sz w:val="22"/>
          <w:szCs w:val="22"/>
        </w:rPr>
      </w:pPr>
      <w:r w:rsidRPr="00DB3DDB">
        <w:rPr>
          <w:bCs/>
          <w:sz w:val="22"/>
          <w:szCs w:val="22"/>
        </w:rPr>
        <w:t>Právo užívat, poskytovat a zpřístupnit Chráněná data anebo</w:t>
      </w:r>
      <w:r w:rsidRPr="00C47D63">
        <w:rPr>
          <w:bCs/>
          <w:sz w:val="22"/>
          <w:szCs w:val="22"/>
        </w:rPr>
        <w:t xml:space="preserve"> Důvěrné informace mají </w:t>
      </w:r>
      <w:r w:rsidR="003B7AC6" w:rsidRPr="00C47D63">
        <w:rPr>
          <w:bCs/>
          <w:sz w:val="22"/>
          <w:szCs w:val="22"/>
        </w:rPr>
        <w:t>s</w:t>
      </w:r>
      <w:r w:rsidRPr="00C47D63">
        <w:rPr>
          <w:bCs/>
          <w:sz w:val="22"/>
          <w:szCs w:val="22"/>
        </w:rPr>
        <w:t>mluvní strany pouze v rozsahu a za podmínek nezbytných pro řádné plnění práv a p</w:t>
      </w:r>
      <w:r w:rsidR="003B7AC6" w:rsidRPr="00C47D63">
        <w:rPr>
          <w:bCs/>
          <w:sz w:val="22"/>
          <w:szCs w:val="22"/>
        </w:rPr>
        <w:t>ovinností vyplývajících z této s</w:t>
      </w:r>
      <w:r w:rsidRPr="00C47D63">
        <w:rPr>
          <w:bCs/>
          <w:sz w:val="22"/>
          <w:szCs w:val="22"/>
        </w:rPr>
        <w:t>mlouvy.</w:t>
      </w:r>
    </w:p>
    <w:p w14:paraId="598AF12B" w14:textId="2433E2AA" w:rsidR="00E61B6B" w:rsidRPr="00C47D63" w:rsidRDefault="00E61B6B" w:rsidP="00B55EE8">
      <w:pPr>
        <w:pStyle w:val="Odst"/>
        <w:numPr>
          <w:ilvl w:val="1"/>
          <w:numId w:val="4"/>
        </w:numPr>
        <w:spacing w:afterLines="50" w:after="120" w:line="300" w:lineRule="exact"/>
        <w:jc w:val="both"/>
        <w:rPr>
          <w:bCs/>
          <w:sz w:val="22"/>
          <w:szCs w:val="22"/>
        </w:rPr>
      </w:pPr>
      <w:r w:rsidRPr="00C47D63">
        <w:rPr>
          <w:bCs/>
          <w:sz w:val="22"/>
          <w:szCs w:val="22"/>
        </w:rPr>
        <w:t>Smluvní strany se zavazují, že prokazatelným způsobem poučí své zaměstnance nebo osoby jednající na jejich straně, kterým jsou Chráněná data anebo Důvěrné informace</w:t>
      </w:r>
      <w:r w:rsidR="007A1B85" w:rsidRPr="00C47D63">
        <w:rPr>
          <w:bCs/>
          <w:sz w:val="22"/>
          <w:szCs w:val="22"/>
        </w:rPr>
        <w:t xml:space="preserve"> zpřístupněny</w:t>
      </w:r>
      <w:r w:rsidRPr="00C47D63">
        <w:rPr>
          <w:bCs/>
          <w:sz w:val="22"/>
          <w:szCs w:val="22"/>
        </w:rPr>
        <w:t>, o</w:t>
      </w:r>
      <w:r w:rsidR="008322DE" w:rsidRPr="00C47D63">
        <w:rPr>
          <w:bCs/>
          <w:sz w:val="22"/>
          <w:szCs w:val="22"/>
        </w:rPr>
        <w:t> </w:t>
      </w:r>
      <w:r w:rsidRPr="00C47D63">
        <w:rPr>
          <w:bCs/>
          <w:sz w:val="22"/>
          <w:szCs w:val="22"/>
        </w:rPr>
        <w:t>povinnosti je chránit ve smyslu tohoto článku</w:t>
      </w:r>
      <w:r w:rsidR="00B92DC4">
        <w:rPr>
          <w:bCs/>
          <w:sz w:val="22"/>
          <w:szCs w:val="22"/>
        </w:rPr>
        <w:t xml:space="preserve"> </w:t>
      </w:r>
      <w:r w:rsidR="00B92DC4">
        <w:rPr>
          <w:bCs/>
          <w:sz w:val="22"/>
          <w:szCs w:val="22"/>
        </w:rPr>
        <w:fldChar w:fldCharType="begin"/>
      </w:r>
      <w:r w:rsidR="00B92DC4">
        <w:rPr>
          <w:bCs/>
          <w:sz w:val="22"/>
          <w:szCs w:val="22"/>
        </w:rPr>
        <w:instrText xml:space="preserve"> REF _Ref500158973 \r \h </w:instrText>
      </w:r>
      <w:r w:rsidR="00B92DC4">
        <w:rPr>
          <w:bCs/>
          <w:sz w:val="22"/>
          <w:szCs w:val="22"/>
        </w:rPr>
      </w:r>
      <w:r w:rsidR="00B92DC4">
        <w:rPr>
          <w:bCs/>
          <w:sz w:val="22"/>
          <w:szCs w:val="22"/>
        </w:rPr>
        <w:fldChar w:fldCharType="separate"/>
      </w:r>
      <w:r w:rsidR="00AD23A1">
        <w:rPr>
          <w:bCs/>
          <w:sz w:val="22"/>
          <w:szCs w:val="22"/>
        </w:rPr>
        <w:t>9</w:t>
      </w:r>
      <w:r w:rsidR="00B92DC4">
        <w:rPr>
          <w:bCs/>
          <w:sz w:val="22"/>
          <w:szCs w:val="22"/>
        </w:rPr>
        <w:fldChar w:fldCharType="end"/>
      </w:r>
      <w:r w:rsidR="006943C2">
        <w:rPr>
          <w:bCs/>
          <w:sz w:val="22"/>
          <w:szCs w:val="22"/>
        </w:rPr>
        <w:t>.</w:t>
      </w:r>
      <w:r w:rsidRPr="00C47D63">
        <w:rPr>
          <w:bCs/>
          <w:sz w:val="22"/>
          <w:szCs w:val="22"/>
        </w:rPr>
        <w:t xml:space="preserve"> a podle </w:t>
      </w:r>
      <w:r w:rsidR="007A1B85" w:rsidRPr="00C47D63">
        <w:rPr>
          <w:bCs/>
          <w:sz w:val="22"/>
          <w:szCs w:val="22"/>
        </w:rPr>
        <w:t xml:space="preserve">příslušných </w:t>
      </w:r>
      <w:r w:rsidRPr="00C47D63">
        <w:rPr>
          <w:bCs/>
          <w:sz w:val="22"/>
          <w:szCs w:val="22"/>
        </w:rPr>
        <w:t>právních předpisů.</w:t>
      </w:r>
    </w:p>
    <w:p w14:paraId="32A82221" w14:textId="230CD21A" w:rsidR="00E61B6B" w:rsidRDefault="003342FA" w:rsidP="00B55EE8">
      <w:pPr>
        <w:pStyle w:val="Odst"/>
        <w:numPr>
          <w:ilvl w:val="1"/>
          <w:numId w:val="4"/>
        </w:numPr>
        <w:spacing w:afterLines="50" w:after="120" w:line="300" w:lineRule="exact"/>
        <w:jc w:val="both"/>
        <w:rPr>
          <w:bCs/>
          <w:sz w:val="22"/>
          <w:szCs w:val="22"/>
        </w:rPr>
      </w:pPr>
      <w:r w:rsidRPr="00C47D63">
        <w:rPr>
          <w:bCs/>
          <w:sz w:val="22"/>
          <w:szCs w:val="22"/>
        </w:rPr>
        <w:lastRenderedPageBreak/>
        <w:t xml:space="preserve">Poskytovatel </w:t>
      </w:r>
      <w:r w:rsidR="00E61B6B" w:rsidRPr="00C47D63">
        <w:rPr>
          <w:bCs/>
          <w:sz w:val="22"/>
          <w:szCs w:val="22"/>
        </w:rPr>
        <w:t xml:space="preserve">není oprávněn bez předchozího písemného souhlasu </w:t>
      </w:r>
      <w:r w:rsidRPr="00C47D63">
        <w:rPr>
          <w:bCs/>
          <w:sz w:val="22"/>
          <w:szCs w:val="22"/>
        </w:rPr>
        <w:t>objednatele</w:t>
      </w:r>
      <w:r w:rsidR="00E61B6B" w:rsidRPr="00C47D63">
        <w:rPr>
          <w:bCs/>
          <w:sz w:val="22"/>
          <w:szCs w:val="22"/>
        </w:rPr>
        <w:t xml:space="preserve"> učinit jakékoliv veřejné oznámení</w:t>
      </w:r>
      <w:r w:rsidR="00DB5B99" w:rsidRPr="00C47D63">
        <w:rPr>
          <w:bCs/>
          <w:sz w:val="22"/>
          <w:szCs w:val="22"/>
        </w:rPr>
        <w:t xml:space="preserve"> </w:t>
      </w:r>
      <w:r w:rsidRPr="00C47D63">
        <w:rPr>
          <w:bCs/>
          <w:sz w:val="22"/>
          <w:szCs w:val="22"/>
        </w:rPr>
        <w:t>či</w:t>
      </w:r>
      <w:r w:rsidR="00E61B6B" w:rsidRPr="00C47D63">
        <w:rPr>
          <w:bCs/>
          <w:sz w:val="22"/>
          <w:szCs w:val="22"/>
        </w:rPr>
        <w:t xml:space="preserve"> uvádět reference týkající se </w:t>
      </w:r>
      <w:r w:rsidRPr="00C47D63">
        <w:rPr>
          <w:bCs/>
          <w:sz w:val="22"/>
          <w:szCs w:val="22"/>
        </w:rPr>
        <w:t xml:space="preserve">své </w:t>
      </w:r>
      <w:r w:rsidR="00E61B6B" w:rsidRPr="00C47D63">
        <w:rPr>
          <w:bCs/>
          <w:sz w:val="22"/>
          <w:szCs w:val="22"/>
        </w:rPr>
        <w:t xml:space="preserve">účasti </w:t>
      </w:r>
      <w:r w:rsidRPr="00C47D63">
        <w:rPr>
          <w:bCs/>
          <w:sz w:val="22"/>
          <w:szCs w:val="22"/>
        </w:rPr>
        <w:t>na plnění této smlouvy</w:t>
      </w:r>
      <w:r w:rsidR="00E61B6B" w:rsidRPr="00C47D63">
        <w:rPr>
          <w:bCs/>
          <w:sz w:val="22"/>
          <w:szCs w:val="22"/>
        </w:rPr>
        <w:t>.</w:t>
      </w:r>
    </w:p>
    <w:p w14:paraId="7732115E" w14:textId="7CC36866" w:rsidR="00E61B6B" w:rsidRPr="00DB3DDB" w:rsidRDefault="00E61B6B" w:rsidP="00A21567">
      <w:pPr>
        <w:pStyle w:val="Odst"/>
        <w:numPr>
          <w:ilvl w:val="1"/>
          <w:numId w:val="4"/>
        </w:numPr>
        <w:spacing w:afterLines="100" w:after="240" w:line="300" w:lineRule="exact"/>
        <w:jc w:val="both"/>
        <w:rPr>
          <w:bCs/>
          <w:sz w:val="22"/>
          <w:szCs w:val="22"/>
        </w:rPr>
      </w:pPr>
      <w:r w:rsidRPr="00DB3DDB">
        <w:rPr>
          <w:bCs/>
          <w:sz w:val="22"/>
          <w:szCs w:val="22"/>
        </w:rPr>
        <w:t>Smluvní strany nebudou považovat skutečnosti uvedené v textu této</w:t>
      </w:r>
      <w:r w:rsidR="001D19A9" w:rsidRPr="00DB3DDB">
        <w:rPr>
          <w:bCs/>
          <w:sz w:val="22"/>
          <w:szCs w:val="22"/>
        </w:rPr>
        <w:t xml:space="preserve"> </w:t>
      </w:r>
      <w:r w:rsidR="003B7AC6" w:rsidRPr="00DB3DDB">
        <w:rPr>
          <w:bCs/>
          <w:sz w:val="22"/>
          <w:szCs w:val="22"/>
        </w:rPr>
        <w:t>smlouvy</w:t>
      </w:r>
      <w:r w:rsidRPr="00DB3DDB">
        <w:rPr>
          <w:bCs/>
          <w:sz w:val="22"/>
          <w:szCs w:val="22"/>
        </w:rPr>
        <w:t xml:space="preserve"> za obchodní tajemství ve smyslu ustanovení § 504 občanského zákoníku. Údaje a sdělení ve </w:t>
      </w:r>
      <w:r w:rsidR="003B7AC6" w:rsidRPr="00DB3DDB">
        <w:rPr>
          <w:bCs/>
          <w:sz w:val="22"/>
          <w:szCs w:val="22"/>
        </w:rPr>
        <w:t>s</w:t>
      </w:r>
      <w:r w:rsidRPr="00DB3DDB">
        <w:rPr>
          <w:bCs/>
          <w:sz w:val="22"/>
          <w:szCs w:val="22"/>
        </w:rPr>
        <w:t xml:space="preserve">mlouvě neoznačují za důvěrné ve smyslu ustanovení § 1730 občanského zákoníku. Zavazují se však, že je nebudou zneužívat ani je nepoužijí v rozporu s jejich účelem pro potřeby své nebo jiných osob bez předchozího písemného souhlasu druhé </w:t>
      </w:r>
      <w:r w:rsidR="003B7AC6" w:rsidRPr="00DB3DDB">
        <w:rPr>
          <w:bCs/>
          <w:sz w:val="22"/>
          <w:szCs w:val="22"/>
        </w:rPr>
        <w:t>s</w:t>
      </w:r>
      <w:r w:rsidRPr="00DB3DDB">
        <w:rPr>
          <w:bCs/>
          <w:sz w:val="22"/>
          <w:szCs w:val="22"/>
        </w:rPr>
        <w:t xml:space="preserve">mluvní strany. Bez jakékoliv újmy ujednání předchozích vět tohoto odstavce </w:t>
      </w:r>
      <w:r w:rsidR="003B7AC6" w:rsidRPr="00DB3DDB">
        <w:rPr>
          <w:bCs/>
          <w:sz w:val="22"/>
          <w:szCs w:val="22"/>
        </w:rPr>
        <w:t>s</w:t>
      </w:r>
      <w:r w:rsidRPr="00DB3DDB">
        <w:rPr>
          <w:bCs/>
          <w:sz w:val="22"/>
          <w:szCs w:val="22"/>
        </w:rPr>
        <w:t>mluvní strany uděl</w:t>
      </w:r>
      <w:r w:rsidR="008A143B" w:rsidRPr="00DB3DDB">
        <w:rPr>
          <w:bCs/>
          <w:sz w:val="22"/>
          <w:szCs w:val="22"/>
        </w:rPr>
        <w:t>uj</w:t>
      </w:r>
      <w:r w:rsidRPr="00DB3DDB">
        <w:rPr>
          <w:bCs/>
          <w:sz w:val="22"/>
          <w:szCs w:val="22"/>
        </w:rPr>
        <w:t>í svolení ke zpřístupnění skutečností a</w:t>
      </w:r>
      <w:r w:rsidR="00A21567" w:rsidRPr="00DB3DDB">
        <w:rPr>
          <w:bCs/>
          <w:sz w:val="22"/>
          <w:szCs w:val="22"/>
        </w:rPr>
        <w:t> </w:t>
      </w:r>
      <w:r w:rsidRPr="00DB3DDB">
        <w:rPr>
          <w:bCs/>
          <w:sz w:val="22"/>
          <w:szCs w:val="22"/>
        </w:rPr>
        <w:t xml:space="preserve">informací </w:t>
      </w:r>
      <w:r w:rsidR="001D19A9" w:rsidRPr="00DB3DDB">
        <w:rPr>
          <w:bCs/>
          <w:sz w:val="22"/>
          <w:szCs w:val="22"/>
        </w:rPr>
        <w:t xml:space="preserve">uvedených </w:t>
      </w:r>
      <w:r w:rsidRPr="00DB3DDB">
        <w:rPr>
          <w:bCs/>
          <w:sz w:val="22"/>
          <w:szCs w:val="22"/>
        </w:rPr>
        <w:t>ve </w:t>
      </w:r>
      <w:r w:rsidR="003B7AC6" w:rsidRPr="00DB3DDB">
        <w:rPr>
          <w:bCs/>
          <w:sz w:val="22"/>
          <w:szCs w:val="22"/>
        </w:rPr>
        <w:t>smlouv</w:t>
      </w:r>
      <w:r w:rsidRPr="00DB3DDB">
        <w:rPr>
          <w:bCs/>
          <w:sz w:val="22"/>
          <w:szCs w:val="22"/>
        </w:rPr>
        <w:t>ě</w:t>
      </w:r>
      <w:r w:rsidR="001D19A9" w:rsidRPr="00DB3DDB">
        <w:rPr>
          <w:bCs/>
          <w:sz w:val="22"/>
          <w:szCs w:val="22"/>
        </w:rPr>
        <w:t xml:space="preserve"> a jejich případnému zveřejnění bez ustanovení jakýchkoliv dalších podmínek</w:t>
      </w:r>
      <w:r w:rsidRPr="00DB3DDB">
        <w:rPr>
          <w:bCs/>
          <w:sz w:val="22"/>
          <w:szCs w:val="22"/>
        </w:rPr>
        <w:t>, zejména podle požadavků zákona č. 106/1999 Sb., o svobodném přístupu k informacím, ve znění pozdějších předpisů, jakož i požadavků zákona č.</w:t>
      </w:r>
      <w:r w:rsidR="001D19A9" w:rsidRPr="00DB3DDB">
        <w:rPr>
          <w:bCs/>
          <w:sz w:val="22"/>
          <w:szCs w:val="22"/>
        </w:rPr>
        <w:t> </w:t>
      </w:r>
      <w:r w:rsidRPr="00DB3DDB">
        <w:rPr>
          <w:bCs/>
          <w:sz w:val="22"/>
          <w:szCs w:val="22"/>
        </w:rPr>
        <w:t>134/2016 Sb., o zadávání veřejných zakázek</w:t>
      </w:r>
      <w:r w:rsidR="00DB2805" w:rsidRPr="00DB3DDB">
        <w:rPr>
          <w:bCs/>
          <w:sz w:val="22"/>
          <w:szCs w:val="22"/>
        </w:rPr>
        <w:t xml:space="preserve"> a</w:t>
      </w:r>
      <w:r w:rsidRPr="00DB3DDB">
        <w:rPr>
          <w:bCs/>
          <w:sz w:val="22"/>
          <w:szCs w:val="22"/>
        </w:rPr>
        <w:t xml:space="preserve"> </w:t>
      </w:r>
      <w:r w:rsidR="00DB2805" w:rsidRPr="00DB3DDB">
        <w:rPr>
          <w:bCs/>
          <w:sz w:val="22"/>
          <w:szCs w:val="22"/>
        </w:rPr>
        <w:t>zák</w:t>
      </w:r>
      <w:r w:rsidRPr="00DB3DDB">
        <w:rPr>
          <w:bCs/>
          <w:sz w:val="22"/>
          <w:szCs w:val="22"/>
        </w:rPr>
        <w:t>ona č.</w:t>
      </w:r>
      <w:r w:rsidR="00A21567" w:rsidRPr="00DB3DDB">
        <w:rPr>
          <w:bCs/>
          <w:sz w:val="22"/>
          <w:szCs w:val="22"/>
        </w:rPr>
        <w:t> </w:t>
      </w:r>
      <w:r w:rsidRPr="00DB3DDB">
        <w:rPr>
          <w:bCs/>
          <w:sz w:val="22"/>
          <w:szCs w:val="22"/>
        </w:rPr>
        <w:t>340/2015 Sb., o registru smluv, ve znění pozdějších předpisů.</w:t>
      </w:r>
    </w:p>
    <w:p w14:paraId="3636D840" w14:textId="77777777" w:rsidR="00E00806" w:rsidRPr="00C47D63" w:rsidRDefault="00E00806" w:rsidP="00DB2805">
      <w:pPr>
        <w:pStyle w:val="Odst"/>
        <w:tabs>
          <w:tab w:val="num" w:pos="540"/>
        </w:tabs>
        <w:spacing w:afterLines="50" w:after="120"/>
        <w:ind w:left="539" w:hanging="539"/>
        <w:outlineLvl w:val="0"/>
        <w:rPr>
          <w:b/>
        </w:rPr>
      </w:pPr>
      <w:r w:rsidRPr="00C47D63">
        <w:rPr>
          <w:b/>
        </w:rPr>
        <w:t>Vyšší moc</w:t>
      </w:r>
      <w:r w:rsidR="00867874" w:rsidRPr="00C47D63">
        <w:rPr>
          <w:b/>
        </w:rPr>
        <w:t xml:space="preserve"> (okolnosti vylučující odpovědnost)</w:t>
      </w:r>
    </w:p>
    <w:p w14:paraId="7112F141" w14:textId="4CE545E6" w:rsidR="00E00806" w:rsidRPr="00C47D63" w:rsidRDefault="00E00806" w:rsidP="00DB2805">
      <w:pPr>
        <w:pStyle w:val="Odst"/>
        <w:numPr>
          <w:ilvl w:val="1"/>
          <w:numId w:val="4"/>
        </w:numPr>
        <w:spacing w:afterLines="50" w:after="120" w:line="300" w:lineRule="exact"/>
        <w:jc w:val="both"/>
        <w:rPr>
          <w:bCs/>
          <w:sz w:val="22"/>
          <w:szCs w:val="22"/>
        </w:rPr>
      </w:pPr>
      <w:r w:rsidRPr="00C47D63">
        <w:rPr>
          <w:bCs/>
          <w:sz w:val="22"/>
          <w:szCs w:val="22"/>
        </w:rPr>
        <w:t>Pro účely této smlouvy „vyšší moc“ znamená událost, která je mimo kontrolu smluvních stran, nastala po podpisu smlouvy</w:t>
      </w:r>
      <w:r w:rsidR="00F54A16" w:rsidRPr="00C47D63">
        <w:rPr>
          <w:bCs/>
          <w:sz w:val="22"/>
          <w:szCs w:val="22"/>
        </w:rPr>
        <w:t xml:space="preserve"> a </w:t>
      </w:r>
      <w:r w:rsidRPr="00C47D63">
        <w:rPr>
          <w:bCs/>
          <w:sz w:val="22"/>
          <w:szCs w:val="22"/>
        </w:rPr>
        <w:t xml:space="preserve">došlo </w:t>
      </w:r>
      <w:r w:rsidR="00F54A16" w:rsidRPr="00C47D63">
        <w:rPr>
          <w:bCs/>
          <w:sz w:val="22"/>
          <w:szCs w:val="22"/>
        </w:rPr>
        <w:t xml:space="preserve">k ní </w:t>
      </w:r>
      <w:r w:rsidRPr="00C47D63">
        <w:rPr>
          <w:bCs/>
          <w:sz w:val="22"/>
          <w:szCs w:val="22"/>
        </w:rPr>
        <w:t>bez zavinění smluvních stran</w:t>
      </w:r>
      <w:r w:rsidR="00F54A16" w:rsidRPr="00C47D63">
        <w:rPr>
          <w:bCs/>
          <w:sz w:val="22"/>
          <w:szCs w:val="22"/>
        </w:rPr>
        <w:t>,</w:t>
      </w:r>
      <w:r w:rsidRPr="00C47D63">
        <w:rPr>
          <w:bCs/>
          <w:sz w:val="22"/>
          <w:szCs w:val="22"/>
        </w:rPr>
        <w:t xml:space="preserve"> </w:t>
      </w:r>
      <w:r w:rsidR="00F54A16" w:rsidRPr="00C47D63">
        <w:rPr>
          <w:bCs/>
          <w:sz w:val="22"/>
          <w:szCs w:val="22"/>
        </w:rPr>
        <w:t>a</w:t>
      </w:r>
      <w:r w:rsidRPr="00C47D63">
        <w:rPr>
          <w:bCs/>
          <w:sz w:val="22"/>
          <w:szCs w:val="22"/>
        </w:rPr>
        <w:t xml:space="preserve">však nezahrnuje chybu či nedbalost jedné ze </w:t>
      </w:r>
      <w:r w:rsidR="00F54A16" w:rsidRPr="00C47D63">
        <w:rPr>
          <w:bCs/>
          <w:sz w:val="22"/>
          <w:szCs w:val="22"/>
        </w:rPr>
        <w:t xml:space="preserve">smluvních </w:t>
      </w:r>
      <w:r w:rsidRPr="00C47D63">
        <w:rPr>
          <w:bCs/>
          <w:sz w:val="22"/>
          <w:szCs w:val="22"/>
        </w:rPr>
        <w:t xml:space="preserve">stran. Takovými událostmi se rozumí bez omezení </w:t>
      </w:r>
      <w:r w:rsidR="00F54A16" w:rsidRPr="00C47D63">
        <w:rPr>
          <w:bCs/>
          <w:sz w:val="22"/>
          <w:szCs w:val="22"/>
        </w:rPr>
        <w:t xml:space="preserve">zejména </w:t>
      </w:r>
      <w:r w:rsidRPr="00C47D63">
        <w:rPr>
          <w:bCs/>
          <w:sz w:val="22"/>
          <w:szCs w:val="22"/>
        </w:rPr>
        <w:t>války</w:t>
      </w:r>
      <w:r w:rsidR="00082CAB" w:rsidRPr="00C47D63">
        <w:rPr>
          <w:bCs/>
          <w:sz w:val="22"/>
          <w:szCs w:val="22"/>
        </w:rPr>
        <w:t>,</w:t>
      </w:r>
      <w:r w:rsidRPr="00C47D63">
        <w:rPr>
          <w:bCs/>
          <w:sz w:val="22"/>
          <w:szCs w:val="22"/>
        </w:rPr>
        <w:t xml:space="preserve"> revoluce</w:t>
      </w:r>
      <w:r w:rsidR="00082CAB" w:rsidRPr="00C47D63">
        <w:rPr>
          <w:bCs/>
          <w:sz w:val="22"/>
          <w:szCs w:val="22"/>
        </w:rPr>
        <w:t xml:space="preserve"> a jiné násilné činy obdobné povahy</w:t>
      </w:r>
      <w:r w:rsidRPr="00C47D63">
        <w:rPr>
          <w:bCs/>
          <w:sz w:val="22"/>
          <w:szCs w:val="22"/>
        </w:rPr>
        <w:t>, přírodní katastrofy, epidemie, karanténní omezení, dopravní embarga, vyhlášené generální stávky v příslušných průmyslových odvětvích.</w:t>
      </w:r>
    </w:p>
    <w:p w14:paraId="7EBE3AED" w14:textId="7D5F89FE" w:rsidR="00E00806" w:rsidRPr="00C47D63" w:rsidRDefault="00E00806" w:rsidP="00DB2805">
      <w:pPr>
        <w:pStyle w:val="Odst"/>
        <w:numPr>
          <w:ilvl w:val="1"/>
          <w:numId w:val="4"/>
        </w:numPr>
        <w:spacing w:afterLines="50" w:after="120" w:line="300" w:lineRule="exact"/>
        <w:jc w:val="both"/>
        <w:rPr>
          <w:bCs/>
          <w:sz w:val="22"/>
          <w:szCs w:val="22"/>
        </w:rPr>
      </w:pPr>
      <w:r w:rsidRPr="00C47D63">
        <w:rPr>
          <w:bCs/>
          <w:sz w:val="22"/>
          <w:szCs w:val="22"/>
        </w:rPr>
        <w:t xml:space="preserve">Jestliže vznikne situace zaviněná událostí vyšší moci, dotčená </w:t>
      </w:r>
      <w:r w:rsidR="00696A84" w:rsidRPr="00C47D63">
        <w:rPr>
          <w:bCs/>
          <w:sz w:val="22"/>
          <w:szCs w:val="22"/>
        </w:rPr>
        <w:t xml:space="preserve">smluvní </w:t>
      </w:r>
      <w:r w:rsidRPr="00C47D63">
        <w:rPr>
          <w:bCs/>
          <w:sz w:val="22"/>
          <w:szCs w:val="22"/>
        </w:rPr>
        <w:t xml:space="preserve">strana okamžitě </w:t>
      </w:r>
      <w:r w:rsidR="00F54A16" w:rsidRPr="00C47D63">
        <w:rPr>
          <w:bCs/>
          <w:sz w:val="22"/>
          <w:szCs w:val="22"/>
        </w:rPr>
        <w:t>písemně o</w:t>
      </w:r>
      <w:r w:rsidR="00B94209" w:rsidRPr="00C47D63">
        <w:rPr>
          <w:bCs/>
          <w:sz w:val="22"/>
          <w:szCs w:val="22"/>
        </w:rPr>
        <w:t> </w:t>
      </w:r>
      <w:r w:rsidR="00F54A16" w:rsidRPr="00C47D63">
        <w:rPr>
          <w:bCs/>
          <w:sz w:val="22"/>
          <w:szCs w:val="22"/>
        </w:rPr>
        <w:t xml:space="preserve">takových skutečnostech a jejich příčině </w:t>
      </w:r>
      <w:r w:rsidRPr="00C47D63">
        <w:rPr>
          <w:bCs/>
          <w:sz w:val="22"/>
          <w:szCs w:val="22"/>
        </w:rPr>
        <w:t xml:space="preserve">uvědomí druhou smluvní stranu. Pokud není jinak písemně </w:t>
      </w:r>
      <w:r w:rsidR="00F54A16" w:rsidRPr="00C47D63">
        <w:rPr>
          <w:bCs/>
          <w:sz w:val="22"/>
          <w:szCs w:val="22"/>
        </w:rPr>
        <w:t xml:space="preserve">stanoveno </w:t>
      </w:r>
      <w:r w:rsidR="00696A84" w:rsidRPr="00C47D63">
        <w:rPr>
          <w:bCs/>
          <w:sz w:val="22"/>
          <w:szCs w:val="22"/>
        </w:rPr>
        <w:t>smluvní</w:t>
      </w:r>
      <w:r w:rsidRPr="00C47D63">
        <w:rPr>
          <w:bCs/>
          <w:sz w:val="22"/>
          <w:szCs w:val="22"/>
        </w:rPr>
        <w:t xml:space="preserve"> stran</w:t>
      </w:r>
      <w:r w:rsidR="00696A84" w:rsidRPr="00C47D63">
        <w:rPr>
          <w:bCs/>
          <w:sz w:val="22"/>
          <w:szCs w:val="22"/>
        </w:rPr>
        <w:t>ou</w:t>
      </w:r>
      <w:r w:rsidRPr="00C47D63">
        <w:rPr>
          <w:bCs/>
          <w:sz w:val="22"/>
          <w:szCs w:val="22"/>
        </w:rPr>
        <w:t xml:space="preserve"> dotčen</w:t>
      </w:r>
      <w:r w:rsidR="00696A84" w:rsidRPr="00C47D63">
        <w:rPr>
          <w:bCs/>
          <w:sz w:val="22"/>
          <w:szCs w:val="22"/>
        </w:rPr>
        <w:t>ou</w:t>
      </w:r>
      <w:r w:rsidRPr="00C47D63">
        <w:rPr>
          <w:bCs/>
          <w:sz w:val="22"/>
          <w:szCs w:val="22"/>
        </w:rPr>
        <w:t xml:space="preserve">, bude druhá smluvní strana pokračovat v realizaci svých závazků podle smlouvy tak, jak je to možné a bude hledat veškeré rozumné alternativní prostředky pro realizaci </w:t>
      </w:r>
      <w:r w:rsidR="00FF6D3C">
        <w:rPr>
          <w:bCs/>
          <w:sz w:val="22"/>
          <w:szCs w:val="22"/>
        </w:rPr>
        <w:t xml:space="preserve">té </w:t>
      </w:r>
      <w:r w:rsidRPr="00C47D63">
        <w:rPr>
          <w:bCs/>
          <w:sz w:val="22"/>
          <w:szCs w:val="22"/>
        </w:rPr>
        <w:t>části</w:t>
      </w:r>
      <w:r w:rsidR="00FF6D3C">
        <w:rPr>
          <w:bCs/>
          <w:sz w:val="22"/>
          <w:szCs w:val="22"/>
        </w:rPr>
        <w:t xml:space="preserve"> smlouvy</w:t>
      </w:r>
      <w:r w:rsidRPr="00C47D63">
        <w:rPr>
          <w:bCs/>
          <w:sz w:val="22"/>
          <w:szCs w:val="22"/>
        </w:rPr>
        <w:t xml:space="preserve">, </w:t>
      </w:r>
      <w:r w:rsidR="00FF6D3C">
        <w:rPr>
          <w:bCs/>
          <w:sz w:val="22"/>
          <w:szCs w:val="22"/>
        </w:rPr>
        <w:t>jimž</w:t>
      </w:r>
      <w:r w:rsidRPr="00C47D63">
        <w:rPr>
          <w:bCs/>
          <w:sz w:val="22"/>
          <w:szCs w:val="22"/>
        </w:rPr>
        <w:t xml:space="preserve"> nebrání vyšší moc.</w:t>
      </w:r>
    </w:p>
    <w:p w14:paraId="62E7A116" w14:textId="77777777" w:rsidR="00E00806" w:rsidRPr="00C47D63" w:rsidRDefault="00E00806" w:rsidP="00DB2805">
      <w:pPr>
        <w:pStyle w:val="Odst"/>
        <w:numPr>
          <w:ilvl w:val="1"/>
          <w:numId w:val="4"/>
        </w:numPr>
        <w:spacing w:afterLines="100" w:after="240" w:line="300" w:lineRule="exact"/>
        <w:jc w:val="both"/>
        <w:rPr>
          <w:bCs/>
          <w:sz w:val="22"/>
          <w:szCs w:val="22"/>
        </w:rPr>
      </w:pPr>
      <w:r w:rsidRPr="00C47D63">
        <w:rPr>
          <w:bCs/>
          <w:sz w:val="22"/>
          <w:szCs w:val="22"/>
        </w:rPr>
        <w:t xml:space="preserve">Trvá-li vyšší moc déle než </w:t>
      </w:r>
      <w:r w:rsidR="00696A84" w:rsidRPr="00C47D63">
        <w:rPr>
          <w:bCs/>
          <w:sz w:val="22"/>
          <w:szCs w:val="22"/>
        </w:rPr>
        <w:t>tři (</w:t>
      </w:r>
      <w:r w:rsidRPr="00C47D63">
        <w:rPr>
          <w:bCs/>
          <w:sz w:val="22"/>
          <w:szCs w:val="22"/>
        </w:rPr>
        <w:t>3</w:t>
      </w:r>
      <w:r w:rsidR="00696A84" w:rsidRPr="00C47D63">
        <w:rPr>
          <w:bCs/>
          <w:sz w:val="22"/>
          <w:szCs w:val="22"/>
        </w:rPr>
        <w:t>)</w:t>
      </w:r>
      <w:r w:rsidRPr="00C47D63">
        <w:rPr>
          <w:bCs/>
          <w:sz w:val="22"/>
          <w:szCs w:val="22"/>
        </w:rPr>
        <w:t xml:space="preserve"> měsíce, </w:t>
      </w:r>
      <w:r w:rsidR="00F54A16" w:rsidRPr="00C47D63">
        <w:rPr>
          <w:bCs/>
          <w:sz w:val="22"/>
          <w:szCs w:val="22"/>
        </w:rPr>
        <w:t xml:space="preserve">mohou </w:t>
      </w:r>
      <w:r w:rsidRPr="00C47D63">
        <w:rPr>
          <w:bCs/>
          <w:sz w:val="22"/>
          <w:szCs w:val="22"/>
        </w:rPr>
        <w:t xml:space="preserve">smluvní strany </w:t>
      </w:r>
      <w:r w:rsidR="00F54A16" w:rsidRPr="00C47D63">
        <w:rPr>
          <w:bCs/>
          <w:sz w:val="22"/>
          <w:szCs w:val="22"/>
        </w:rPr>
        <w:t xml:space="preserve">okamžitě </w:t>
      </w:r>
      <w:r w:rsidRPr="00C47D63">
        <w:rPr>
          <w:bCs/>
          <w:sz w:val="22"/>
          <w:szCs w:val="22"/>
        </w:rPr>
        <w:t>od smlouvy</w:t>
      </w:r>
      <w:r w:rsidR="00F54A16" w:rsidRPr="00C47D63">
        <w:rPr>
          <w:bCs/>
          <w:sz w:val="22"/>
          <w:szCs w:val="22"/>
        </w:rPr>
        <w:t xml:space="preserve"> odstoupit</w:t>
      </w:r>
      <w:r w:rsidRPr="00C47D63">
        <w:rPr>
          <w:bCs/>
          <w:sz w:val="22"/>
          <w:szCs w:val="22"/>
        </w:rPr>
        <w:t>.</w:t>
      </w:r>
    </w:p>
    <w:p w14:paraId="23B1D876" w14:textId="7683F154" w:rsidR="006046ED" w:rsidRPr="00C47D63" w:rsidRDefault="00E00806" w:rsidP="00695EFD">
      <w:pPr>
        <w:pStyle w:val="Odst"/>
        <w:tabs>
          <w:tab w:val="num" w:pos="540"/>
        </w:tabs>
        <w:spacing w:afterLines="50" w:after="120"/>
        <w:ind w:left="539" w:hanging="539"/>
        <w:outlineLvl w:val="0"/>
        <w:rPr>
          <w:b/>
        </w:rPr>
      </w:pPr>
      <w:bookmarkStart w:id="27" w:name="_Ref492563674"/>
      <w:r w:rsidRPr="00C47D63">
        <w:rPr>
          <w:b/>
        </w:rPr>
        <w:t>Úrok z prodlení, smluvní pokuty</w:t>
      </w:r>
      <w:bookmarkEnd w:id="27"/>
    </w:p>
    <w:p w14:paraId="78C9DA57" w14:textId="6C5CA621" w:rsidR="006046ED" w:rsidRPr="00C47D63" w:rsidRDefault="006046ED" w:rsidP="00695EFD">
      <w:pPr>
        <w:pStyle w:val="Odst"/>
        <w:numPr>
          <w:ilvl w:val="1"/>
          <w:numId w:val="4"/>
        </w:numPr>
        <w:spacing w:afterLines="50" w:after="120" w:line="300" w:lineRule="exact"/>
        <w:jc w:val="both"/>
        <w:rPr>
          <w:bCs/>
          <w:sz w:val="22"/>
          <w:szCs w:val="22"/>
        </w:rPr>
      </w:pPr>
      <w:r w:rsidRPr="00C47D63">
        <w:rPr>
          <w:bCs/>
          <w:sz w:val="22"/>
          <w:szCs w:val="22"/>
        </w:rPr>
        <w:t xml:space="preserve">V případě prodlení </w:t>
      </w:r>
      <w:r w:rsidR="00F941C9" w:rsidRPr="00C47D63">
        <w:rPr>
          <w:bCs/>
          <w:sz w:val="22"/>
          <w:szCs w:val="22"/>
        </w:rPr>
        <w:t>objednatele</w:t>
      </w:r>
      <w:r w:rsidRPr="00C47D63">
        <w:rPr>
          <w:bCs/>
          <w:sz w:val="22"/>
          <w:szCs w:val="22"/>
        </w:rPr>
        <w:t xml:space="preserve"> s úhradou faktur </w:t>
      </w:r>
      <w:r w:rsidR="00E00806" w:rsidRPr="00C47D63">
        <w:rPr>
          <w:bCs/>
          <w:sz w:val="22"/>
          <w:szCs w:val="22"/>
        </w:rPr>
        <w:t xml:space="preserve">za plnění </w:t>
      </w:r>
      <w:r w:rsidR="00C13C04" w:rsidRPr="00C47D63">
        <w:rPr>
          <w:bCs/>
          <w:sz w:val="22"/>
          <w:szCs w:val="22"/>
        </w:rPr>
        <w:t xml:space="preserve">řádně a včas </w:t>
      </w:r>
      <w:r w:rsidR="00E00806" w:rsidRPr="00C47D63">
        <w:rPr>
          <w:bCs/>
          <w:sz w:val="22"/>
          <w:szCs w:val="22"/>
        </w:rPr>
        <w:t xml:space="preserve">poskytnuté v souladu s touto smlouvou je </w:t>
      </w:r>
      <w:r w:rsidR="000E64AB" w:rsidRPr="00C47D63">
        <w:rPr>
          <w:bCs/>
          <w:sz w:val="22"/>
          <w:szCs w:val="22"/>
        </w:rPr>
        <w:t>poskytovat</w:t>
      </w:r>
      <w:r w:rsidR="00E00806" w:rsidRPr="00C47D63">
        <w:rPr>
          <w:bCs/>
          <w:sz w:val="22"/>
          <w:szCs w:val="22"/>
        </w:rPr>
        <w:t xml:space="preserve">el oprávněn účtovat </w:t>
      </w:r>
      <w:r w:rsidR="00F941C9" w:rsidRPr="00C47D63">
        <w:rPr>
          <w:bCs/>
          <w:sz w:val="22"/>
          <w:szCs w:val="22"/>
        </w:rPr>
        <w:t>objednateli</w:t>
      </w:r>
      <w:r w:rsidR="00E00806" w:rsidRPr="00C47D63">
        <w:rPr>
          <w:bCs/>
          <w:sz w:val="22"/>
          <w:szCs w:val="22"/>
        </w:rPr>
        <w:t xml:space="preserve"> úrok z prodlení za každý den prodlení </w:t>
      </w:r>
      <w:r w:rsidR="00AC081F" w:rsidRPr="00C47D63">
        <w:rPr>
          <w:bCs/>
          <w:sz w:val="22"/>
          <w:szCs w:val="22"/>
        </w:rPr>
        <w:t>v souladu s ustanovením</w:t>
      </w:r>
      <w:r w:rsidR="000D4ABD">
        <w:rPr>
          <w:bCs/>
          <w:sz w:val="22"/>
          <w:szCs w:val="22"/>
        </w:rPr>
        <w:t>i</w:t>
      </w:r>
      <w:r w:rsidR="00AC081F" w:rsidRPr="00C47D63">
        <w:rPr>
          <w:bCs/>
          <w:sz w:val="22"/>
          <w:szCs w:val="22"/>
        </w:rPr>
        <w:t xml:space="preserve"> </w:t>
      </w:r>
      <w:r w:rsidR="00426584" w:rsidRPr="00C47D63">
        <w:rPr>
          <w:bCs/>
          <w:sz w:val="22"/>
          <w:szCs w:val="22"/>
        </w:rPr>
        <w:t xml:space="preserve">§ 1802 </w:t>
      </w:r>
      <w:r w:rsidR="00E33CA2" w:rsidRPr="00C47D63">
        <w:rPr>
          <w:bCs/>
          <w:sz w:val="22"/>
          <w:szCs w:val="22"/>
        </w:rPr>
        <w:t xml:space="preserve">a </w:t>
      </w:r>
      <w:r w:rsidR="00AC081F" w:rsidRPr="00C47D63">
        <w:rPr>
          <w:bCs/>
          <w:sz w:val="22"/>
          <w:szCs w:val="22"/>
        </w:rPr>
        <w:t xml:space="preserve">§ </w:t>
      </w:r>
      <w:r w:rsidR="00E33CA2" w:rsidRPr="00C47D63">
        <w:rPr>
          <w:bCs/>
          <w:sz w:val="22"/>
          <w:szCs w:val="22"/>
        </w:rPr>
        <w:t xml:space="preserve">1970 </w:t>
      </w:r>
      <w:r w:rsidR="00426584" w:rsidRPr="00C47D63">
        <w:rPr>
          <w:bCs/>
          <w:sz w:val="22"/>
          <w:szCs w:val="22"/>
        </w:rPr>
        <w:t>občanského zákoníku</w:t>
      </w:r>
      <w:r w:rsidR="000D4ABD">
        <w:rPr>
          <w:bCs/>
          <w:sz w:val="22"/>
          <w:szCs w:val="22"/>
        </w:rPr>
        <w:t xml:space="preserve"> a nařízení vlády č. 351/2013 Sb</w:t>
      </w:r>
      <w:r w:rsidRPr="00C47D63">
        <w:rPr>
          <w:bCs/>
          <w:sz w:val="22"/>
          <w:szCs w:val="22"/>
        </w:rPr>
        <w:t>.</w:t>
      </w:r>
    </w:p>
    <w:p w14:paraId="72CA33A3" w14:textId="3B7931D3" w:rsidR="006E075B" w:rsidRPr="00DB3DDB" w:rsidRDefault="006E075B" w:rsidP="00695EFD">
      <w:pPr>
        <w:pStyle w:val="Odst"/>
        <w:numPr>
          <w:ilvl w:val="1"/>
          <w:numId w:val="4"/>
        </w:numPr>
        <w:spacing w:afterLines="50" w:after="120" w:line="300" w:lineRule="exact"/>
        <w:jc w:val="both"/>
        <w:rPr>
          <w:bCs/>
          <w:sz w:val="22"/>
          <w:szCs w:val="22"/>
        </w:rPr>
      </w:pPr>
      <w:r w:rsidRPr="00C47D63">
        <w:rPr>
          <w:bCs/>
          <w:sz w:val="22"/>
          <w:szCs w:val="22"/>
        </w:rPr>
        <w:t xml:space="preserve">Za prokázané neoprávněné </w:t>
      </w:r>
      <w:r w:rsidRPr="008A3E13">
        <w:rPr>
          <w:bCs/>
          <w:sz w:val="22"/>
          <w:szCs w:val="22"/>
        </w:rPr>
        <w:t>zpřístupnění Chráněných dat anebo Důvěrných informací</w:t>
      </w:r>
      <w:r w:rsidRPr="00C47D63">
        <w:rPr>
          <w:bCs/>
          <w:sz w:val="22"/>
          <w:szCs w:val="22"/>
        </w:rPr>
        <w:t xml:space="preserve"> ve smyslu článku </w:t>
      </w:r>
      <w:r w:rsidR="005F161B">
        <w:rPr>
          <w:bCs/>
          <w:sz w:val="22"/>
          <w:szCs w:val="22"/>
        </w:rPr>
        <w:fldChar w:fldCharType="begin"/>
      </w:r>
      <w:r w:rsidR="005F161B">
        <w:rPr>
          <w:bCs/>
          <w:sz w:val="22"/>
          <w:szCs w:val="22"/>
        </w:rPr>
        <w:instrText xml:space="preserve"> REF _Ref500158973 \r \h </w:instrText>
      </w:r>
      <w:r w:rsidR="005F161B">
        <w:rPr>
          <w:bCs/>
          <w:sz w:val="22"/>
          <w:szCs w:val="22"/>
        </w:rPr>
      </w:r>
      <w:r w:rsidR="005F161B">
        <w:rPr>
          <w:bCs/>
          <w:sz w:val="22"/>
          <w:szCs w:val="22"/>
        </w:rPr>
        <w:fldChar w:fldCharType="separate"/>
      </w:r>
      <w:r w:rsidR="00AD23A1">
        <w:rPr>
          <w:bCs/>
          <w:sz w:val="22"/>
          <w:szCs w:val="22"/>
        </w:rPr>
        <w:t>9</w:t>
      </w:r>
      <w:r w:rsidR="005F161B">
        <w:rPr>
          <w:bCs/>
          <w:sz w:val="22"/>
          <w:szCs w:val="22"/>
        </w:rPr>
        <w:fldChar w:fldCharType="end"/>
      </w:r>
      <w:r w:rsidR="000B4C6F">
        <w:rPr>
          <w:bCs/>
          <w:sz w:val="22"/>
          <w:szCs w:val="22"/>
        </w:rPr>
        <w:t>.</w:t>
      </w:r>
      <w:r w:rsidRPr="00C47D63">
        <w:rPr>
          <w:bCs/>
          <w:sz w:val="22"/>
          <w:szCs w:val="22"/>
        </w:rPr>
        <w:t xml:space="preserve"> této </w:t>
      </w:r>
      <w:r w:rsidRPr="00DB3DDB">
        <w:rPr>
          <w:bCs/>
          <w:sz w:val="22"/>
          <w:szCs w:val="22"/>
        </w:rPr>
        <w:t>smlouvy</w:t>
      </w:r>
      <w:r w:rsidR="000B4C6F">
        <w:rPr>
          <w:bCs/>
          <w:sz w:val="22"/>
          <w:szCs w:val="22"/>
        </w:rPr>
        <w:t>,</w:t>
      </w:r>
      <w:r w:rsidRPr="00DB3DDB">
        <w:rPr>
          <w:bCs/>
          <w:sz w:val="22"/>
          <w:szCs w:val="22"/>
        </w:rPr>
        <w:t xml:space="preserve"> má poškozená </w:t>
      </w:r>
      <w:r w:rsidR="00696A84" w:rsidRPr="00DB3DDB">
        <w:rPr>
          <w:bCs/>
          <w:sz w:val="22"/>
          <w:szCs w:val="22"/>
        </w:rPr>
        <w:t xml:space="preserve">smluvní </w:t>
      </w:r>
      <w:r w:rsidRPr="00DB3DDB">
        <w:rPr>
          <w:bCs/>
          <w:sz w:val="22"/>
          <w:szCs w:val="22"/>
        </w:rPr>
        <w:t xml:space="preserve">strana právo požadovat od druhé smluvní strany smluvní pokutu ve výši </w:t>
      </w:r>
      <w:r w:rsidR="00912705">
        <w:rPr>
          <w:bCs/>
          <w:sz w:val="22"/>
          <w:szCs w:val="22"/>
        </w:rPr>
        <w:t>50 000</w:t>
      </w:r>
      <w:r w:rsidRPr="00DB3DDB">
        <w:rPr>
          <w:b/>
          <w:sz w:val="22"/>
          <w:szCs w:val="22"/>
        </w:rPr>
        <w:t xml:space="preserve"> </w:t>
      </w:r>
      <w:r w:rsidRPr="00912705">
        <w:rPr>
          <w:sz w:val="22"/>
          <w:szCs w:val="22"/>
        </w:rPr>
        <w:t>Kč</w:t>
      </w:r>
      <w:r w:rsidRPr="00DB3DDB">
        <w:rPr>
          <w:bCs/>
          <w:sz w:val="22"/>
          <w:szCs w:val="22"/>
        </w:rPr>
        <w:t xml:space="preserve"> </w:t>
      </w:r>
      <w:r w:rsidR="006C69B7">
        <w:rPr>
          <w:bCs/>
          <w:sz w:val="22"/>
          <w:szCs w:val="22"/>
        </w:rPr>
        <w:t xml:space="preserve">(slovy: </w:t>
      </w:r>
      <w:r w:rsidR="00912705">
        <w:rPr>
          <w:sz w:val="22"/>
          <w:szCs w:val="22"/>
        </w:rPr>
        <w:t>padesát tisíc</w:t>
      </w:r>
      <w:r w:rsidR="00912705" w:rsidRPr="00DB3DDB">
        <w:rPr>
          <w:bCs/>
          <w:sz w:val="22"/>
          <w:szCs w:val="22"/>
        </w:rPr>
        <w:t xml:space="preserve"> </w:t>
      </w:r>
      <w:r w:rsidR="006C69B7" w:rsidRPr="00DB3DDB">
        <w:rPr>
          <w:bCs/>
          <w:sz w:val="22"/>
          <w:szCs w:val="22"/>
        </w:rPr>
        <w:t xml:space="preserve">korun českých) </w:t>
      </w:r>
      <w:r w:rsidRPr="00DB3DDB">
        <w:rPr>
          <w:bCs/>
          <w:sz w:val="22"/>
          <w:szCs w:val="22"/>
        </w:rPr>
        <w:t xml:space="preserve">v každém jednotlivém případě porušení, avšak nejvýše celkem </w:t>
      </w:r>
      <w:r w:rsidR="00971BA2">
        <w:rPr>
          <w:bCs/>
          <w:sz w:val="22"/>
          <w:szCs w:val="22"/>
        </w:rPr>
        <w:t>500 000</w:t>
      </w:r>
      <w:r w:rsidR="00912705" w:rsidRPr="00DB3DDB">
        <w:rPr>
          <w:b/>
          <w:sz w:val="22"/>
          <w:szCs w:val="22"/>
        </w:rPr>
        <w:t xml:space="preserve"> </w:t>
      </w:r>
      <w:r w:rsidRPr="00912705">
        <w:rPr>
          <w:sz w:val="22"/>
          <w:szCs w:val="22"/>
        </w:rPr>
        <w:t>Kč</w:t>
      </w:r>
      <w:r w:rsidR="006C69B7">
        <w:rPr>
          <w:b/>
          <w:sz w:val="22"/>
          <w:szCs w:val="22"/>
        </w:rPr>
        <w:t xml:space="preserve"> </w:t>
      </w:r>
      <w:r w:rsidR="006C69B7">
        <w:rPr>
          <w:bCs/>
          <w:sz w:val="22"/>
          <w:szCs w:val="22"/>
        </w:rPr>
        <w:t xml:space="preserve">(slovy: </w:t>
      </w:r>
      <w:r w:rsidR="009E676A">
        <w:rPr>
          <w:sz w:val="22"/>
          <w:szCs w:val="22"/>
        </w:rPr>
        <w:t xml:space="preserve">pět </w:t>
      </w:r>
      <w:r w:rsidR="00912705">
        <w:rPr>
          <w:sz w:val="22"/>
          <w:szCs w:val="22"/>
        </w:rPr>
        <w:t>set tisíc</w:t>
      </w:r>
      <w:r w:rsidR="00912705" w:rsidRPr="00DB3DDB">
        <w:rPr>
          <w:bCs/>
          <w:sz w:val="22"/>
          <w:szCs w:val="22"/>
        </w:rPr>
        <w:t xml:space="preserve"> </w:t>
      </w:r>
      <w:r w:rsidR="006C69B7" w:rsidRPr="00DB3DDB">
        <w:rPr>
          <w:bCs/>
          <w:sz w:val="22"/>
          <w:szCs w:val="22"/>
        </w:rPr>
        <w:t>korun českých)</w:t>
      </w:r>
      <w:r w:rsidRPr="00DB3DDB">
        <w:rPr>
          <w:bCs/>
          <w:sz w:val="22"/>
          <w:szCs w:val="22"/>
        </w:rPr>
        <w:t>.</w:t>
      </w:r>
      <w:r w:rsidR="00DD60BF">
        <w:rPr>
          <w:bCs/>
          <w:sz w:val="22"/>
          <w:szCs w:val="22"/>
        </w:rPr>
        <w:t xml:space="preserve"> </w:t>
      </w:r>
    </w:p>
    <w:p w14:paraId="7B40FF22" w14:textId="2BFAA73B" w:rsidR="006B0D2E" w:rsidRPr="00C47D63" w:rsidRDefault="006B0D2E" w:rsidP="00695EFD">
      <w:pPr>
        <w:pStyle w:val="Odst"/>
        <w:numPr>
          <w:ilvl w:val="1"/>
          <w:numId w:val="4"/>
        </w:numPr>
        <w:spacing w:afterLines="50" w:after="120" w:line="300" w:lineRule="exact"/>
        <w:jc w:val="both"/>
        <w:rPr>
          <w:bCs/>
          <w:sz w:val="22"/>
          <w:szCs w:val="22"/>
        </w:rPr>
      </w:pPr>
      <w:bookmarkStart w:id="28" w:name="_Ref503277728"/>
      <w:bookmarkStart w:id="29" w:name="_Ref318296891"/>
      <w:r w:rsidRPr="00DB3DDB">
        <w:rPr>
          <w:bCs/>
          <w:sz w:val="22"/>
          <w:szCs w:val="22"/>
        </w:rPr>
        <w:t>Při prokazateln</w:t>
      </w:r>
      <w:r w:rsidR="005942FF" w:rsidRPr="00DB3DDB">
        <w:rPr>
          <w:bCs/>
          <w:sz w:val="22"/>
          <w:szCs w:val="22"/>
        </w:rPr>
        <w:t>ě</w:t>
      </w:r>
      <w:r w:rsidRPr="00DB3DDB">
        <w:rPr>
          <w:bCs/>
          <w:sz w:val="22"/>
          <w:szCs w:val="22"/>
        </w:rPr>
        <w:t xml:space="preserve"> trvajícím porušení povinnosti poskytovatele vyplývající z této smlouvy</w:t>
      </w:r>
      <w:r w:rsidR="00F433F7">
        <w:rPr>
          <w:bCs/>
          <w:sz w:val="22"/>
          <w:szCs w:val="22"/>
        </w:rPr>
        <w:t xml:space="preserve">, resp. </w:t>
      </w:r>
      <w:r w:rsidR="00C64470">
        <w:rPr>
          <w:bCs/>
          <w:sz w:val="22"/>
          <w:szCs w:val="22"/>
        </w:rPr>
        <w:t xml:space="preserve">z </w:t>
      </w:r>
      <w:r w:rsidR="00F433F7">
        <w:rPr>
          <w:bCs/>
          <w:sz w:val="22"/>
          <w:szCs w:val="22"/>
        </w:rPr>
        <w:t>Přílohy č. 1,</w:t>
      </w:r>
      <w:r w:rsidRPr="00DB3DDB">
        <w:rPr>
          <w:bCs/>
          <w:sz w:val="22"/>
          <w:szCs w:val="22"/>
        </w:rPr>
        <w:t xml:space="preserve"> při plnění </w:t>
      </w:r>
      <w:r w:rsidR="005942FF" w:rsidRPr="00DB3DDB">
        <w:rPr>
          <w:bCs/>
          <w:sz w:val="22"/>
          <w:szCs w:val="22"/>
        </w:rPr>
        <w:t xml:space="preserve">jejího </w:t>
      </w:r>
      <w:r w:rsidRPr="00DB3DDB">
        <w:rPr>
          <w:bCs/>
          <w:sz w:val="22"/>
          <w:szCs w:val="22"/>
        </w:rPr>
        <w:t>předmětu</w:t>
      </w:r>
      <w:r w:rsidR="00AC081F" w:rsidRPr="00DB3DDB">
        <w:rPr>
          <w:bCs/>
          <w:sz w:val="22"/>
          <w:szCs w:val="22"/>
        </w:rPr>
        <w:t>,</w:t>
      </w:r>
      <w:r w:rsidRPr="00DB3DDB">
        <w:rPr>
          <w:bCs/>
          <w:sz w:val="22"/>
          <w:szCs w:val="22"/>
        </w:rPr>
        <w:t xml:space="preserve"> </w:t>
      </w:r>
      <w:r w:rsidR="005942FF" w:rsidRPr="00DB3DDB">
        <w:rPr>
          <w:bCs/>
          <w:sz w:val="22"/>
          <w:szCs w:val="22"/>
        </w:rPr>
        <w:t>spočívajícím v</w:t>
      </w:r>
      <w:r w:rsidRPr="00DB3DDB">
        <w:rPr>
          <w:bCs/>
          <w:sz w:val="22"/>
          <w:szCs w:val="22"/>
        </w:rPr>
        <w:t xml:space="preserve"> neodstranění záva</w:t>
      </w:r>
      <w:r w:rsidR="003B7AC6" w:rsidRPr="00DB3DDB">
        <w:rPr>
          <w:bCs/>
          <w:sz w:val="22"/>
          <w:szCs w:val="22"/>
        </w:rPr>
        <w:t>dného stavu ve lhůtě stanovené o</w:t>
      </w:r>
      <w:r w:rsidRPr="00DB3DDB">
        <w:rPr>
          <w:bCs/>
          <w:sz w:val="22"/>
          <w:szCs w:val="22"/>
        </w:rPr>
        <w:t xml:space="preserve">bjednatelem v písemné výzvě k nápravě, popř. ve lhůtě, na které se </w:t>
      </w:r>
      <w:r w:rsidR="005942FF" w:rsidRPr="00DB3DDB">
        <w:rPr>
          <w:bCs/>
          <w:sz w:val="22"/>
          <w:szCs w:val="22"/>
        </w:rPr>
        <w:t xml:space="preserve">smluvní </w:t>
      </w:r>
      <w:r w:rsidRPr="00DB3DDB">
        <w:rPr>
          <w:bCs/>
          <w:sz w:val="22"/>
          <w:szCs w:val="22"/>
        </w:rPr>
        <w:t>strany písemně doh</w:t>
      </w:r>
      <w:r w:rsidR="003B7AC6" w:rsidRPr="00DB3DDB">
        <w:rPr>
          <w:bCs/>
          <w:sz w:val="22"/>
          <w:szCs w:val="22"/>
        </w:rPr>
        <w:t>odnou na základě písemné výzvy o</w:t>
      </w:r>
      <w:r w:rsidRPr="00DB3DDB">
        <w:rPr>
          <w:bCs/>
          <w:sz w:val="22"/>
          <w:szCs w:val="22"/>
        </w:rPr>
        <w:t>bjednatele,</w:t>
      </w:r>
      <w:r w:rsidR="00971BA2">
        <w:rPr>
          <w:bCs/>
          <w:sz w:val="22"/>
          <w:szCs w:val="22"/>
        </w:rPr>
        <w:t xml:space="preserve"> nebo </w:t>
      </w:r>
      <w:r w:rsidR="00C64470">
        <w:rPr>
          <w:bCs/>
          <w:sz w:val="22"/>
          <w:szCs w:val="22"/>
        </w:rPr>
        <w:t xml:space="preserve">v </w:t>
      </w:r>
      <w:r w:rsidR="00971BA2">
        <w:rPr>
          <w:bCs/>
          <w:sz w:val="22"/>
          <w:szCs w:val="22"/>
        </w:rPr>
        <w:t xml:space="preserve">porušení </w:t>
      </w:r>
      <w:r w:rsidR="00971BA2" w:rsidRPr="00DD3D76">
        <w:rPr>
          <w:bCs/>
          <w:sz w:val="22"/>
          <w:szCs w:val="22"/>
        </w:rPr>
        <w:t>zabezpečení osobních údajů zaměstnanců druhé smluvní strany</w:t>
      </w:r>
      <w:r w:rsidR="00971BA2">
        <w:rPr>
          <w:bCs/>
          <w:sz w:val="22"/>
          <w:szCs w:val="22"/>
        </w:rPr>
        <w:t xml:space="preserve"> (</w:t>
      </w:r>
      <w:r w:rsidR="000465EB">
        <w:rPr>
          <w:bCs/>
          <w:sz w:val="22"/>
          <w:szCs w:val="22"/>
        </w:rPr>
        <w:t>v</w:t>
      </w:r>
      <w:r w:rsidR="00971BA2">
        <w:rPr>
          <w:bCs/>
          <w:sz w:val="22"/>
          <w:szCs w:val="22"/>
        </w:rPr>
        <w:t xml:space="preserve">iz </w:t>
      </w:r>
      <w:r w:rsidR="000465EB">
        <w:rPr>
          <w:bCs/>
          <w:sz w:val="22"/>
          <w:szCs w:val="22"/>
        </w:rPr>
        <w:t>d</w:t>
      </w:r>
      <w:r w:rsidR="00971BA2">
        <w:rPr>
          <w:bCs/>
          <w:sz w:val="22"/>
          <w:szCs w:val="22"/>
        </w:rPr>
        <w:t>ále též odst. 14.9 písm. h)</w:t>
      </w:r>
      <w:r w:rsidR="00C64470">
        <w:rPr>
          <w:bCs/>
          <w:sz w:val="22"/>
          <w:szCs w:val="22"/>
        </w:rPr>
        <w:t>)</w:t>
      </w:r>
      <w:r w:rsidR="000465EB">
        <w:rPr>
          <w:bCs/>
          <w:sz w:val="22"/>
          <w:szCs w:val="22"/>
        </w:rPr>
        <w:t>,</w:t>
      </w:r>
      <w:r w:rsidR="00971BA2" w:rsidRPr="00DD3D76">
        <w:rPr>
          <w:bCs/>
          <w:sz w:val="22"/>
          <w:szCs w:val="22"/>
        </w:rPr>
        <w:t xml:space="preserve"> </w:t>
      </w:r>
      <w:r w:rsidRPr="00DB3DDB">
        <w:rPr>
          <w:bCs/>
          <w:sz w:val="22"/>
          <w:szCs w:val="22"/>
        </w:rPr>
        <w:t xml:space="preserve">je </w:t>
      </w:r>
      <w:r w:rsidR="003B7AC6" w:rsidRPr="00DB3DDB">
        <w:rPr>
          <w:bCs/>
          <w:sz w:val="22"/>
          <w:szCs w:val="22"/>
        </w:rPr>
        <w:t>p</w:t>
      </w:r>
      <w:r w:rsidRPr="00DB3DDB">
        <w:rPr>
          <w:bCs/>
          <w:sz w:val="22"/>
          <w:szCs w:val="22"/>
        </w:rPr>
        <w:t xml:space="preserve">oskytovatel povinen zaplatit </w:t>
      </w:r>
      <w:r w:rsidR="003B7AC6" w:rsidRPr="00DB3DDB">
        <w:rPr>
          <w:bCs/>
          <w:sz w:val="22"/>
          <w:szCs w:val="22"/>
        </w:rPr>
        <w:t>o</w:t>
      </w:r>
      <w:r w:rsidRPr="00DB3DDB">
        <w:rPr>
          <w:bCs/>
          <w:sz w:val="22"/>
          <w:szCs w:val="22"/>
        </w:rPr>
        <w:t>bje</w:t>
      </w:r>
      <w:r w:rsidR="00AC081F" w:rsidRPr="00DB3DDB">
        <w:rPr>
          <w:bCs/>
          <w:sz w:val="22"/>
          <w:szCs w:val="22"/>
        </w:rPr>
        <w:t xml:space="preserve">dnateli smluvní pokutu ve výši </w:t>
      </w:r>
      <w:r w:rsidR="00971BA2" w:rsidRPr="00024029">
        <w:rPr>
          <w:bCs/>
          <w:sz w:val="22"/>
          <w:szCs w:val="22"/>
        </w:rPr>
        <w:t>30 000</w:t>
      </w:r>
      <w:r w:rsidR="00971BA2" w:rsidRPr="00024029">
        <w:rPr>
          <w:sz w:val="22"/>
          <w:szCs w:val="22"/>
        </w:rPr>
        <w:t xml:space="preserve"> </w:t>
      </w:r>
      <w:r w:rsidRPr="00024029">
        <w:rPr>
          <w:sz w:val="22"/>
          <w:szCs w:val="22"/>
        </w:rPr>
        <w:t>Kč</w:t>
      </w:r>
      <w:r w:rsidRPr="00DB3DDB">
        <w:rPr>
          <w:bCs/>
          <w:sz w:val="22"/>
          <w:szCs w:val="22"/>
        </w:rPr>
        <w:t xml:space="preserve"> </w:t>
      </w:r>
      <w:r w:rsidR="006C69B7">
        <w:rPr>
          <w:bCs/>
          <w:sz w:val="22"/>
          <w:szCs w:val="22"/>
        </w:rPr>
        <w:t>(slovy:</w:t>
      </w:r>
      <w:r w:rsidR="00971BA2">
        <w:rPr>
          <w:bCs/>
          <w:sz w:val="22"/>
          <w:szCs w:val="22"/>
        </w:rPr>
        <w:t xml:space="preserve"> třicet tisíc</w:t>
      </w:r>
      <w:r w:rsidR="00C64470">
        <w:rPr>
          <w:bCs/>
          <w:sz w:val="22"/>
          <w:szCs w:val="22"/>
        </w:rPr>
        <w:t xml:space="preserve"> </w:t>
      </w:r>
      <w:r w:rsidR="006C69B7" w:rsidRPr="00DB3DDB">
        <w:rPr>
          <w:bCs/>
          <w:sz w:val="22"/>
          <w:szCs w:val="22"/>
        </w:rPr>
        <w:t xml:space="preserve">korun českých) </w:t>
      </w:r>
      <w:r w:rsidRPr="00DB3DDB">
        <w:rPr>
          <w:bCs/>
          <w:sz w:val="22"/>
          <w:szCs w:val="22"/>
        </w:rPr>
        <w:t xml:space="preserve">za </w:t>
      </w:r>
      <w:r w:rsidR="000465EB">
        <w:rPr>
          <w:bCs/>
          <w:sz w:val="22"/>
          <w:szCs w:val="22"/>
        </w:rPr>
        <w:t>každý</w:t>
      </w:r>
      <w:r w:rsidR="00CB7D4A" w:rsidRPr="00C47D63">
        <w:rPr>
          <w:bCs/>
          <w:sz w:val="22"/>
          <w:szCs w:val="22"/>
        </w:rPr>
        <w:t xml:space="preserve"> </w:t>
      </w:r>
      <w:r w:rsidRPr="00C47D63">
        <w:rPr>
          <w:bCs/>
          <w:sz w:val="22"/>
          <w:szCs w:val="22"/>
        </w:rPr>
        <w:t>takový jednotlivý</w:t>
      </w:r>
      <w:r w:rsidR="00AB446F" w:rsidRPr="00C47D63">
        <w:rPr>
          <w:bCs/>
          <w:sz w:val="22"/>
          <w:szCs w:val="22"/>
        </w:rPr>
        <w:t xml:space="preserve"> </w:t>
      </w:r>
      <w:r w:rsidRPr="00C47D63">
        <w:rPr>
          <w:bCs/>
          <w:sz w:val="22"/>
          <w:szCs w:val="22"/>
        </w:rPr>
        <w:t>případ.</w:t>
      </w:r>
      <w:bookmarkEnd w:id="28"/>
      <w:bookmarkEnd w:id="29"/>
    </w:p>
    <w:p w14:paraId="0788AC33" w14:textId="32365A2F" w:rsidR="006E075B" w:rsidRPr="00C47D63" w:rsidRDefault="00D90224" w:rsidP="006975AC">
      <w:pPr>
        <w:pStyle w:val="Odst"/>
        <w:numPr>
          <w:ilvl w:val="1"/>
          <w:numId w:val="4"/>
        </w:numPr>
        <w:spacing w:afterLines="100" w:after="240" w:line="300" w:lineRule="exact"/>
        <w:jc w:val="both"/>
        <w:rPr>
          <w:bCs/>
          <w:sz w:val="22"/>
          <w:szCs w:val="22"/>
        </w:rPr>
      </w:pPr>
      <w:r w:rsidRPr="00C47D63">
        <w:rPr>
          <w:bCs/>
          <w:sz w:val="22"/>
          <w:szCs w:val="22"/>
        </w:rPr>
        <w:t>S</w:t>
      </w:r>
      <w:r w:rsidR="00135316" w:rsidRPr="00C47D63">
        <w:rPr>
          <w:bCs/>
          <w:sz w:val="22"/>
          <w:szCs w:val="22"/>
        </w:rPr>
        <w:t xml:space="preserve">ankce uplatněné dle </w:t>
      </w:r>
      <w:r w:rsidR="003F3A6D" w:rsidRPr="00C47D63">
        <w:rPr>
          <w:bCs/>
          <w:sz w:val="22"/>
          <w:szCs w:val="22"/>
        </w:rPr>
        <w:t xml:space="preserve">tohoto </w:t>
      </w:r>
      <w:r w:rsidR="00135316" w:rsidRPr="00C47D63">
        <w:rPr>
          <w:bCs/>
          <w:sz w:val="22"/>
          <w:szCs w:val="22"/>
        </w:rPr>
        <w:t xml:space="preserve">článku </w:t>
      </w:r>
      <w:r w:rsidR="005F161B">
        <w:rPr>
          <w:bCs/>
          <w:sz w:val="22"/>
          <w:szCs w:val="22"/>
        </w:rPr>
        <w:fldChar w:fldCharType="begin"/>
      </w:r>
      <w:r w:rsidR="005F161B">
        <w:rPr>
          <w:bCs/>
          <w:sz w:val="22"/>
          <w:szCs w:val="22"/>
        </w:rPr>
        <w:instrText xml:space="preserve"> REF _Ref492563674 \r \h </w:instrText>
      </w:r>
      <w:r w:rsidR="005F161B">
        <w:rPr>
          <w:bCs/>
          <w:sz w:val="22"/>
          <w:szCs w:val="22"/>
        </w:rPr>
      </w:r>
      <w:r w:rsidR="005F161B">
        <w:rPr>
          <w:bCs/>
          <w:sz w:val="22"/>
          <w:szCs w:val="22"/>
        </w:rPr>
        <w:fldChar w:fldCharType="separate"/>
      </w:r>
      <w:r w:rsidR="00AD23A1">
        <w:rPr>
          <w:bCs/>
          <w:sz w:val="22"/>
          <w:szCs w:val="22"/>
        </w:rPr>
        <w:t>11</w:t>
      </w:r>
      <w:r w:rsidR="005F161B">
        <w:rPr>
          <w:bCs/>
          <w:sz w:val="22"/>
          <w:szCs w:val="22"/>
        </w:rPr>
        <w:fldChar w:fldCharType="end"/>
      </w:r>
      <w:r w:rsidR="00905DB6">
        <w:rPr>
          <w:bCs/>
          <w:sz w:val="22"/>
          <w:szCs w:val="22"/>
        </w:rPr>
        <w:t>.</w:t>
      </w:r>
      <w:r w:rsidR="00135316" w:rsidRPr="00C47D63">
        <w:rPr>
          <w:bCs/>
          <w:sz w:val="22"/>
          <w:szCs w:val="22"/>
        </w:rPr>
        <w:t xml:space="preserve"> jsou s</w:t>
      </w:r>
      <w:r w:rsidRPr="00C47D63">
        <w:rPr>
          <w:bCs/>
          <w:sz w:val="22"/>
          <w:szCs w:val="22"/>
        </w:rPr>
        <w:t xml:space="preserve">mluvní strany </w:t>
      </w:r>
      <w:r w:rsidR="006E075B" w:rsidRPr="00C47D63">
        <w:rPr>
          <w:bCs/>
          <w:sz w:val="22"/>
          <w:szCs w:val="22"/>
        </w:rPr>
        <w:t>povinn</w:t>
      </w:r>
      <w:r w:rsidRPr="00C47D63">
        <w:rPr>
          <w:bCs/>
          <w:sz w:val="22"/>
          <w:szCs w:val="22"/>
        </w:rPr>
        <w:t>y</w:t>
      </w:r>
      <w:r w:rsidR="006E075B" w:rsidRPr="00C47D63">
        <w:rPr>
          <w:bCs/>
          <w:sz w:val="22"/>
          <w:szCs w:val="22"/>
        </w:rPr>
        <w:t xml:space="preserve"> uhradit do </w:t>
      </w:r>
      <w:r w:rsidR="007654B9" w:rsidRPr="00C47D63">
        <w:rPr>
          <w:bCs/>
          <w:sz w:val="22"/>
          <w:szCs w:val="22"/>
        </w:rPr>
        <w:t>1 (</w:t>
      </w:r>
      <w:r w:rsidR="006E075B" w:rsidRPr="00C47D63">
        <w:rPr>
          <w:bCs/>
          <w:sz w:val="22"/>
          <w:szCs w:val="22"/>
        </w:rPr>
        <w:t>jednoho</w:t>
      </w:r>
      <w:r w:rsidR="007654B9" w:rsidRPr="00C47D63">
        <w:rPr>
          <w:bCs/>
          <w:sz w:val="22"/>
          <w:szCs w:val="22"/>
        </w:rPr>
        <w:t>)</w:t>
      </w:r>
      <w:r w:rsidR="006E075B" w:rsidRPr="00C47D63">
        <w:rPr>
          <w:bCs/>
          <w:sz w:val="22"/>
          <w:szCs w:val="22"/>
        </w:rPr>
        <w:t xml:space="preserve"> měsíce od doručení jej</w:t>
      </w:r>
      <w:r w:rsidR="00135316" w:rsidRPr="00C47D63">
        <w:rPr>
          <w:bCs/>
          <w:sz w:val="22"/>
          <w:szCs w:val="22"/>
        </w:rPr>
        <w:t>ich</w:t>
      </w:r>
      <w:r w:rsidR="006E075B" w:rsidRPr="00C47D63">
        <w:rPr>
          <w:bCs/>
          <w:sz w:val="22"/>
          <w:szCs w:val="22"/>
        </w:rPr>
        <w:t xml:space="preserve"> vyúčtování. Vznikem nároku na zaplacení </w:t>
      </w:r>
      <w:r w:rsidR="00135316" w:rsidRPr="00C47D63">
        <w:rPr>
          <w:bCs/>
          <w:sz w:val="22"/>
          <w:szCs w:val="22"/>
        </w:rPr>
        <w:t>sankce</w:t>
      </w:r>
      <w:r w:rsidR="006E075B" w:rsidRPr="00C47D63">
        <w:rPr>
          <w:bCs/>
          <w:sz w:val="22"/>
          <w:szCs w:val="22"/>
        </w:rPr>
        <w:t>, jej</w:t>
      </w:r>
      <w:r w:rsidR="005E495C" w:rsidRPr="00C47D63">
        <w:rPr>
          <w:bCs/>
          <w:sz w:val="22"/>
          <w:szCs w:val="22"/>
        </w:rPr>
        <w:t>ím</w:t>
      </w:r>
      <w:r w:rsidR="006E075B" w:rsidRPr="00C47D63">
        <w:rPr>
          <w:bCs/>
          <w:sz w:val="22"/>
          <w:szCs w:val="22"/>
        </w:rPr>
        <w:t xml:space="preserve"> vyúčtováním nebo </w:t>
      </w:r>
      <w:r w:rsidR="006E075B" w:rsidRPr="00C47D63">
        <w:rPr>
          <w:bCs/>
          <w:sz w:val="22"/>
          <w:szCs w:val="22"/>
        </w:rPr>
        <w:lastRenderedPageBreak/>
        <w:t xml:space="preserve">zaplacením není dotčen nárok </w:t>
      </w:r>
      <w:r w:rsidR="00135316" w:rsidRPr="00C47D63">
        <w:rPr>
          <w:bCs/>
          <w:sz w:val="22"/>
          <w:szCs w:val="22"/>
        </w:rPr>
        <w:t xml:space="preserve">oprávněné </w:t>
      </w:r>
      <w:r w:rsidRPr="00C47D63">
        <w:rPr>
          <w:bCs/>
          <w:sz w:val="22"/>
          <w:szCs w:val="22"/>
        </w:rPr>
        <w:t>smluvní strany</w:t>
      </w:r>
      <w:r w:rsidR="00BF4315" w:rsidRPr="00C47D63">
        <w:rPr>
          <w:bCs/>
          <w:sz w:val="22"/>
          <w:szCs w:val="22"/>
        </w:rPr>
        <w:t xml:space="preserve"> </w:t>
      </w:r>
      <w:r w:rsidR="006E075B" w:rsidRPr="00C47D63">
        <w:rPr>
          <w:bCs/>
          <w:sz w:val="22"/>
          <w:szCs w:val="22"/>
        </w:rPr>
        <w:t xml:space="preserve">na </w:t>
      </w:r>
      <w:r w:rsidR="00D55D88" w:rsidRPr="00C47D63">
        <w:rPr>
          <w:bCs/>
          <w:sz w:val="22"/>
          <w:szCs w:val="22"/>
        </w:rPr>
        <w:t xml:space="preserve">odstoupení od smlouvy a na </w:t>
      </w:r>
      <w:r w:rsidR="006E075B" w:rsidRPr="00C47D63">
        <w:rPr>
          <w:bCs/>
          <w:sz w:val="22"/>
          <w:szCs w:val="22"/>
        </w:rPr>
        <w:t xml:space="preserve">náhradu </w:t>
      </w:r>
      <w:r w:rsidR="00BF4315" w:rsidRPr="00C47D63">
        <w:rPr>
          <w:bCs/>
          <w:sz w:val="22"/>
          <w:szCs w:val="22"/>
        </w:rPr>
        <w:t xml:space="preserve">případně </w:t>
      </w:r>
      <w:r w:rsidR="006E075B" w:rsidRPr="00C47D63">
        <w:rPr>
          <w:bCs/>
          <w:sz w:val="22"/>
          <w:szCs w:val="22"/>
        </w:rPr>
        <w:t>vzniklé škody v plném rozsahu</w:t>
      </w:r>
      <w:r w:rsidR="00BF4315" w:rsidRPr="00C47D63">
        <w:rPr>
          <w:bCs/>
          <w:sz w:val="22"/>
          <w:szCs w:val="22"/>
        </w:rPr>
        <w:t>.</w:t>
      </w:r>
      <w:r w:rsidR="003246BB" w:rsidRPr="00C47D63">
        <w:rPr>
          <w:bCs/>
          <w:sz w:val="22"/>
          <w:szCs w:val="22"/>
        </w:rPr>
        <w:t xml:space="preserve"> Náhrada škody bude řešena podle obecných pravidel občanského zákoníku.</w:t>
      </w:r>
    </w:p>
    <w:p w14:paraId="193C9986" w14:textId="77777777" w:rsidR="00780595" w:rsidRPr="00C47D63" w:rsidRDefault="00780595" w:rsidP="009E2619">
      <w:pPr>
        <w:pStyle w:val="Odst"/>
        <w:tabs>
          <w:tab w:val="num" w:pos="540"/>
        </w:tabs>
        <w:spacing w:afterLines="50" w:after="120"/>
        <w:ind w:left="539" w:hanging="539"/>
        <w:outlineLvl w:val="0"/>
        <w:rPr>
          <w:b/>
        </w:rPr>
      </w:pPr>
      <w:bookmarkStart w:id="30" w:name="_Ref509310250"/>
      <w:r w:rsidRPr="00C47D63">
        <w:rPr>
          <w:b/>
        </w:rPr>
        <w:t>Řešení sporů</w:t>
      </w:r>
      <w:bookmarkEnd w:id="30"/>
    </w:p>
    <w:p w14:paraId="6DE438EF" w14:textId="7F50A409" w:rsidR="00E715A6" w:rsidRPr="007C798B" w:rsidRDefault="00780595" w:rsidP="007C798B">
      <w:pPr>
        <w:pStyle w:val="Odst"/>
        <w:numPr>
          <w:ilvl w:val="1"/>
          <w:numId w:val="4"/>
        </w:numPr>
        <w:spacing w:afterLines="50" w:after="120" w:line="300" w:lineRule="exact"/>
        <w:jc w:val="both"/>
        <w:rPr>
          <w:bCs/>
          <w:sz w:val="22"/>
          <w:szCs w:val="22"/>
        </w:rPr>
      </w:pPr>
      <w:bookmarkStart w:id="31" w:name="_Ref507597892"/>
      <w:bookmarkStart w:id="32" w:name="_Ref41347093"/>
      <w:r w:rsidRPr="007C798B">
        <w:rPr>
          <w:bCs/>
          <w:sz w:val="22"/>
          <w:szCs w:val="22"/>
        </w:rPr>
        <w:t>Všechny spory, které vzniknou z tét</w:t>
      </w:r>
      <w:r w:rsidR="00E960B6" w:rsidRPr="007C798B">
        <w:rPr>
          <w:bCs/>
          <w:sz w:val="22"/>
          <w:szCs w:val="22"/>
        </w:rPr>
        <w:t>o smlouvy nebo v </w:t>
      </w:r>
      <w:r w:rsidRPr="007C798B">
        <w:rPr>
          <w:bCs/>
          <w:sz w:val="22"/>
          <w:szCs w:val="22"/>
        </w:rPr>
        <w:t xml:space="preserve">souvislosti s ní, budou primárně řešeny </w:t>
      </w:r>
      <w:r w:rsidR="00500755" w:rsidRPr="007C798B">
        <w:rPr>
          <w:bCs/>
          <w:sz w:val="22"/>
          <w:szCs w:val="22"/>
        </w:rPr>
        <w:t xml:space="preserve">jednáním </w:t>
      </w:r>
      <w:r w:rsidR="003246BB" w:rsidRPr="007C798B">
        <w:rPr>
          <w:bCs/>
          <w:sz w:val="22"/>
          <w:szCs w:val="22"/>
        </w:rPr>
        <w:t xml:space="preserve">na pracovní úrovni </w:t>
      </w:r>
      <w:r w:rsidR="00E715A6" w:rsidRPr="007C798B">
        <w:rPr>
          <w:bCs/>
          <w:sz w:val="22"/>
          <w:szCs w:val="22"/>
        </w:rPr>
        <w:t xml:space="preserve">osobami </w:t>
      </w:r>
      <w:r w:rsidR="0032046C" w:rsidRPr="007C798B">
        <w:rPr>
          <w:rFonts w:eastAsia="Batang"/>
          <w:iCs/>
          <w:color w:val="000000"/>
          <w:sz w:val="22"/>
          <w:szCs w:val="22"/>
        </w:rPr>
        <w:t>oprávněnými k plnění smlouvy</w:t>
      </w:r>
      <w:r w:rsidR="00E715A6" w:rsidRPr="007C798B">
        <w:rPr>
          <w:bCs/>
          <w:sz w:val="22"/>
          <w:szCs w:val="22"/>
        </w:rPr>
        <w:t xml:space="preserve"> </w:t>
      </w:r>
      <w:r w:rsidR="002F233E" w:rsidRPr="007C798B">
        <w:rPr>
          <w:bCs/>
          <w:sz w:val="22"/>
          <w:szCs w:val="22"/>
        </w:rPr>
        <w:t xml:space="preserve">uvedenými v Příloze č. </w:t>
      </w:r>
      <w:bookmarkEnd w:id="31"/>
      <w:r w:rsidR="00884030">
        <w:rPr>
          <w:bCs/>
          <w:sz w:val="22"/>
          <w:szCs w:val="22"/>
        </w:rPr>
        <w:t>2</w:t>
      </w:r>
      <w:r w:rsidR="002F233E" w:rsidRPr="007C798B">
        <w:rPr>
          <w:bCs/>
          <w:sz w:val="22"/>
          <w:szCs w:val="22"/>
        </w:rPr>
        <w:t>.</w:t>
      </w:r>
      <w:bookmarkEnd w:id="32"/>
    </w:p>
    <w:p w14:paraId="0AF7B964" w14:textId="6B3BF9DA" w:rsidR="00780595" w:rsidRPr="00C47D63" w:rsidRDefault="00500755" w:rsidP="009E2619">
      <w:pPr>
        <w:pStyle w:val="Odst"/>
        <w:numPr>
          <w:ilvl w:val="1"/>
          <w:numId w:val="4"/>
        </w:numPr>
        <w:spacing w:afterLines="100" w:after="240" w:line="300" w:lineRule="exact"/>
        <w:jc w:val="both"/>
        <w:rPr>
          <w:bCs/>
          <w:sz w:val="22"/>
          <w:szCs w:val="22"/>
        </w:rPr>
      </w:pPr>
      <w:r w:rsidRPr="00C47D63">
        <w:rPr>
          <w:bCs/>
          <w:sz w:val="22"/>
          <w:szCs w:val="22"/>
        </w:rPr>
        <w:t xml:space="preserve">V případě neúspěchu jednání dle odst. </w:t>
      </w:r>
      <w:r w:rsidR="005F161B">
        <w:rPr>
          <w:bCs/>
          <w:sz w:val="22"/>
          <w:szCs w:val="22"/>
        </w:rPr>
        <w:fldChar w:fldCharType="begin"/>
      </w:r>
      <w:r w:rsidR="005F161B">
        <w:rPr>
          <w:bCs/>
          <w:sz w:val="22"/>
          <w:szCs w:val="22"/>
        </w:rPr>
        <w:instrText xml:space="preserve"> REF _Ref41347093 \r \h </w:instrText>
      </w:r>
      <w:r w:rsidR="005F161B">
        <w:rPr>
          <w:bCs/>
          <w:sz w:val="22"/>
          <w:szCs w:val="22"/>
        </w:rPr>
      </w:r>
      <w:r w:rsidR="005F161B">
        <w:rPr>
          <w:bCs/>
          <w:sz w:val="22"/>
          <w:szCs w:val="22"/>
        </w:rPr>
        <w:fldChar w:fldCharType="separate"/>
      </w:r>
      <w:proofErr w:type="gramStart"/>
      <w:r w:rsidR="00AD23A1">
        <w:rPr>
          <w:bCs/>
          <w:sz w:val="22"/>
          <w:szCs w:val="22"/>
        </w:rPr>
        <w:t>12.1</w:t>
      </w:r>
      <w:r w:rsidR="005F161B">
        <w:rPr>
          <w:bCs/>
          <w:sz w:val="22"/>
          <w:szCs w:val="22"/>
        </w:rPr>
        <w:fldChar w:fldCharType="end"/>
      </w:r>
      <w:r w:rsidR="00905DB6">
        <w:rPr>
          <w:bCs/>
          <w:sz w:val="22"/>
          <w:szCs w:val="22"/>
        </w:rPr>
        <w:t>.</w:t>
      </w:r>
      <w:r w:rsidR="005F161B">
        <w:rPr>
          <w:bCs/>
          <w:sz w:val="22"/>
          <w:szCs w:val="22"/>
        </w:rPr>
        <w:t xml:space="preserve"> </w:t>
      </w:r>
      <w:r w:rsidRPr="00C47D63">
        <w:rPr>
          <w:bCs/>
          <w:sz w:val="22"/>
          <w:szCs w:val="22"/>
        </w:rPr>
        <w:t>se</w:t>
      </w:r>
      <w:proofErr w:type="gramEnd"/>
      <w:r w:rsidRPr="00C47D63">
        <w:rPr>
          <w:bCs/>
          <w:sz w:val="22"/>
          <w:szCs w:val="22"/>
        </w:rPr>
        <w:t xml:space="preserve"> smluvní strany pokusí spor vyřešit formou dohody na úrovni </w:t>
      </w:r>
      <w:r w:rsidR="007C798B">
        <w:rPr>
          <w:bCs/>
          <w:sz w:val="22"/>
          <w:szCs w:val="22"/>
        </w:rPr>
        <w:t>o</w:t>
      </w:r>
      <w:r w:rsidR="007C798B">
        <w:rPr>
          <w:rFonts w:eastAsia="Batang"/>
          <w:iCs/>
          <w:color w:val="000000"/>
          <w:sz w:val="22"/>
          <w:szCs w:val="22"/>
        </w:rPr>
        <w:t xml:space="preserve">sob odpovědných ve věch </w:t>
      </w:r>
      <w:r w:rsidR="007C798B" w:rsidRPr="00EA5777">
        <w:rPr>
          <w:rFonts w:eastAsia="Batang"/>
          <w:iCs/>
          <w:color w:val="000000"/>
          <w:sz w:val="22"/>
          <w:szCs w:val="22"/>
        </w:rPr>
        <w:t>smluvních</w:t>
      </w:r>
      <w:r w:rsidR="002F233E" w:rsidRPr="00EA5777">
        <w:rPr>
          <w:bCs/>
          <w:sz w:val="22"/>
          <w:szCs w:val="22"/>
        </w:rPr>
        <w:t xml:space="preserve"> (odst. </w:t>
      </w:r>
      <w:r w:rsidR="002B2220" w:rsidRPr="00EA5777">
        <w:rPr>
          <w:bCs/>
          <w:sz w:val="22"/>
          <w:szCs w:val="22"/>
        </w:rPr>
        <w:fldChar w:fldCharType="begin"/>
      </w:r>
      <w:r w:rsidR="002B2220" w:rsidRPr="00EA5777">
        <w:rPr>
          <w:bCs/>
          <w:sz w:val="22"/>
          <w:szCs w:val="22"/>
        </w:rPr>
        <w:instrText xml:space="preserve"> REF _Ref507682589 \r \h </w:instrText>
      </w:r>
      <w:r w:rsidR="00CD6F3A" w:rsidRPr="00EA5777">
        <w:rPr>
          <w:bCs/>
          <w:sz w:val="22"/>
          <w:szCs w:val="22"/>
        </w:rPr>
        <w:instrText xml:space="preserve"> \* MERGEFORMAT </w:instrText>
      </w:r>
      <w:r w:rsidR="002B2220" w:rsidRPr="00EA5777">
        <w:rPr>
          <w:bCs/>
          <w:sz w:val="22"/>
          <w:szCs w:val="22"/>
        </w:rPr>
      </w:r>
      <w:r w:rsidR="002B2220" w:rsidRPr="00EA5777">
        <w:rPr>
          <w:bCs/>
          <w:sz w:val="22"/>
          <w:szCs w:val="22"/>
        </w:rPr>
        <w:fldChar w:fldCharType="separate"/>
      </w:r>
      <w:r w:rsidR="00AD23A1">
        <w:rPr>
          <w:bCs/>
          <w:sz w:val="22"/>
          <w:szCs w:val="22"/>
        </w:rPr>
        <w:t>8.1</w:t>
      </w:r>
      <w:r w:rsidR="002B2220" w:rsidRPr="00EA5777">
        <w:rPr>
          <w:bCs/>
          <w:sz w:val="22"/>
          <w:szCs w:val="22"/>
        </w:rPr>
        <w:fldChar w:fldCharType="end"/>
      </w:r>
      <w:r w:rsidR="00905DB6">
        <w:rPr>
          <w:bCs/>
          <w:sz w:val="22"/>
          <w:szCs w:val="22"/>
        </w:rPr>
        <w:t>.</w:t>
      </w:r>
      <w:r w:rsidR="002F233E" w:rsidRPr="00EA5777">
        <w:rPr>
          <w:bCs/>
          <w:sz w:val="22"/>
          <w:szCs w:val="22"/>
        </w:rPr>
        <w:t>)</w:t>
      </w:r>
      <w:r w:rsidRPr="00EA5777">
        <w:rPr>
          <w:bCs/>
          <w:sz w:val="22"/>
          <w:szCs w:val="22"/>
        </w:rPr>
        <w:t xml:space="preserve">. </w:t>
      </w:r>
      <w:r w:rsidR="00780595" w:rsidRPr="00EA5777">
        <w:rPr>
          <w:bCs/>
          <w:sz w:val="22"/>
          <w:szCs w:val="22"/>
        </w:rPr>
        <w:t>Nedojde</w:t>
      </w:r>
      <w:r w:rsidR="00780595" w:rsidRPr="00C47D63">
        <w:rPr>
          <w:bCs/>
          <w:sz w:val="22"/>
          <w:szCs w:val="22"/>
        </w:rPr>
        <w:t xml:space="preserve">-li do </w:t>
      </w:r>
      <w:r w:rsidR="00B6239B">
        <w:rPr>
          <w:bCs/>
          <w:sz w:val="22"/>
          <w:szCs w:val="22"/>
        </w:rPr>
        <w:t>30</w:t>
      </w:r>
      <w:r w:rsidR="00057C30" w:rsidRPr="00C47D63">
        <w:rPr>
          <w:bCs/>
          <w:sz w:val="22"/>
          <w:szCs w:val="22"/>
        </w:rPr>
        <w:t xml:space="preserve"> </w:t>
      </w:r>
      <w:r w:rsidR="005D1E9D" w:rsidRPr="00C47D63">
        <w:rPr>
          <w:bCs/>
          <w:sz w:val="22"/>
          <w:szCs w:val="22"/>
        </w:rPr>
        <w:t>(</w:t>
      </w:r>
      <w:r w:rsidR="00B6239B">
        <w:rPr>
          <w:bCs/>
          <w:sz w:val="22"/>
          <w:szCs w:val="22"/>
        </w:rPr>
        <w:t>třiceti</w:t>
      </w:r>
      <w:r w:rsidR="005D1E9D" w:rsidRPr="00C47D63">
        <w:rPr>
          <w:bCs/>
          <w:sz w:val="22"/>
          <w:szCs w:val="22"/>
        </w:rPr>
        <w:t xml:space="preserve">) </w:t>
      </w:r>
      <w:r w:rsidR="00780595" w:rsidRPr="00C47D63">
        <w:rPr>
          <w:bCs/>
          <w:sz w:val="22"/>
          <w:szCs w:val="22"/>
        </w:rPr>
        <w:t>dn</w:t>
      </w:r>
      <w:r w:rsidR="007C798B">
        <w:rPr>
          <w:bCs/>
          <w:sz w:val="22"/>
          <w:szCs w:val="22"/>
        </w:rPr>
        <w:t>ů</w:t>
      </w:r>
      <w:r w:rsidR="00780595" w:rsidRPr="00C47D63">
        <w:rPr>
          <w:bCs/>
          <w:sz w:val="22"/>
          <w:szCs w:val="22"/>
        </w:rPr>
        <w:t xml:space="preserve"> od začátku jednání </w:t>
      </w:r>
      <w:r w:rsidRPr="00C47D63">
        <w:rPr>
          <w:bCs/>
          <w:sz w:val="22"/>
          <w:szCs w:val="22"/>
        </w:rPr>
        <w:t xml:space="preserve">těchto </w:t>
      </w:r>
      <w:r w:rsidR="007C798B">
        <w:rPr>
          <w:bCs/>
          <w:sz w:val="22"/>
          <w:szCs w:val="22"/>
        </w:rPr>
        <w:t>osob odpovědných ve věcech smluvních</w:t>
      </w:r>
      <w:r w:rsidRPr="00C47D63">
        <w:rPr>
          <w:bCs/>
          <w:sz w:val="22"/>
          <w:szCs w:val="22"/>
        </w:rPr>
        <w:t xml:space="preserve"> </w:t>
      </w:r>
      <w:r w:rsidR="00780595" w:rsidRPr="00C47D63">
        <w:rPr>
          <w:bCs/>
          <w:sz w:val="22"/>
          <w:szCs w:val="22"/>
        </w:rPr>
        <w:t>k</w:t>
      </w:r>
      <w:r w:rsidR="00474057" w:rsidRPr="00C47D63">
        <w:rPr>
          <w:bCs/>
          <w:sz w:val="22"/>
          <w:szCs w:val="22"/>
        </w:rPr>
        <w:t> </w:t>
      </w:r>
      <w:r w:rsidR="00780595" w:rsidRPr="00C47D63">
        <w:rPr>
          <w:bCs/>
          <w:sz w:val="22"/>
          <w:szCs w:val="22"/>
        </w:rPr>
        <w:t>dohodě</w:t>
      </w:r>
      <w:r w:rsidR="00474057" w:rsidRPr="00C47D63">
        <w:rPr>
          <w:bCs/>
          <w:sz w:val="22"/>
          <w:szCs w:val="22"/>
        </w:rPr>
        <w:t xml:space="preserve"> o řešení sporu</w:t>
      </w:r>
      <w:r w:rsidR="00780595" w:rsidRPr="00C47D63">
        <w:rPr>
          <w:bCs/>
          <w:sz w:val="22"/>
          <w:szCs w:val="22"/>
        </w:rPr>
        <w:t>, bude</w:t>
      </w:r>
      <w:r w:rsidR="00E960B6" w:rsidRPr="00C47D63">
        <w:rPr>
          <w:bCs/>
          <w:sz w:val="22"/>
          <w:szCs w:val="22"/>
        </w:rPr>
        <w:t xml:space="preserve"> příslušný spor, který vznikl z </w:t>
      </w:r>
      <w:r w:rsidR="00780595" w:rsidRPr="00C47D63">
        <w:rPr>
          <w:bCs/>
          <w:sz w:val="22"/>
          <w:szCs w:val="22"/>
        </w:rPr>
        <w:t xml:space="preserve">této smlouvy nebo v souvislosti s ní, </w:t>
      </w:r>
      <w:r w:rsidRPr="00C47D63">
        <w:rPr>
          <w:bCs/>
          <w:sz w:val="22"/>
          <w:szCs w:val="22"/>
        </w:rPr>
        <w:t xml:space="preserve">předán k </w:t>
      </w:r>
      <w:r w:rsidR="00780595" w:rsidRPr="00C47D63">
        <w:rPr>
          <w:bCs/>
          <w:sz w:val="22"/>
          <w:szCs w:val="22"/>
        </w:rPr>
        <w:t>rozhod</w:t>
      </w:r>
      <w:r w:rsidRPr="00C47D63">
        <w:rPr>
          <w:bCs/>
          <w:sz w:val="22"/>
          <w:szCs w:val="22"/>
        </w:rPr>
        <w:t>nutí</w:t>
      </w:r>
      <w:r w:rsidR="006E68D6">
        <w:rPr>
          <w:bCs/>
          <w:sz w:val="22"/>
          <w:szCs w:val="22"/>
        </w:rPr>
        <w:t xml:space="preserve"> místně a </w:t>
      </w:r>
      <w:r w:rsidR="00780595" w:rsidRPr="00C47D63">
        <w:rPr>
          <w:bCs/>
          <w:sz w:val="22"/>
          <w:szCs w:val="22"/>
        </w:rPr>
        <w:t>věcně příslušným obecným soudem</w:t>
      </w:r>
      <w:r w:rsidR="0040415D" w:rsidRPr="00C47D63">
        <w:rPr>
          <w:bCs/>
          <w:sz w:val="22"/>
          <w:szCs w:val="22"/>
        </w:rPr>
        <w:t>; rozhodným je právo ČR</w:t>
      </w:r>
      <w:r w:rsidR="00780595" w:rsidRPr="00C47D63">
        <w:rPr>
          <w:bCs/>
          <w:sz w:val="22"/>
          <w:szCs w:val="22"/>
        </w:rPr>
        <w:t>.</w:t>
      </w:r>
    </w:p>
    <w:p w14:paraId="1A855F44" w14:textId="52D01AA6" w:rsidR="00E61B6B" w:rsidRPr="00C47D63" w:rsidRDefault="00E61B6B" w:rsidP="009E2619">
      <w:pPr>
        <w:pStyle w:val="Odst"/>
        <w:tabs>
          <w:tab w:val="num" w:pos="540"/>
        </w:tabs>
        <w:spacing w:afterLines="50" w:after="120"/>
        <w:ind w:left="539" w:hanging="539"/>
        <w:outlineLvl w:val="0"/>
        <w:rPr>
          <w:b/>
        </w:rPr>
      </w:pPr>
      <w:bookmarkStart w:id="33" w:name="_Ref509310263"/>
      <w:r w:rsidRPr="00C47D63">
        <w:rPr>
          <w:b/>
        </w:rPr>
        <w:t>Odpovědnost za škodu, pojištění poskytovatele</w:t>
      </w:r>
      <w:bookmarkEnd w:id="33"/>
    </w:p>
    <w:p w14:paraId="09A46921" w14:textId="497BF708" w:rsidR="00E61B6B" w:rsidRPr="00C47D63" w:rsidRDefault="00E61B6B" w:rsidP="009E2619">
      <w:pPr>
        <w:pStyle w:val="Odst"/>
        <w:numPr>
          <w:ilvl w:val="1"/>
          <w:numId w:val="4"/>
        </w:numPr>
        <w:spacing w:afterLines="50" w:after="120" w:line="300" w:lineRule="exact"/>
        <w:jc w:val="both"/>
        <w:rPr>
          <w:bCs/>
          <w:sz w:val="22"/>
          <w:szCs w:val="22"/>
        </w:rPr>
      </w:pPr>
      <w:r w:rsidRPr="00C47D63">
        <w:rPr>
          <w:bCs/>
          <w:sz w:val="22"/>
          <w:szCs w:val="22"/>
        </w:rPr>
        <w:t xml:space="preserve">Poskytovatel odpovídá za škodu způsobenou </w:t>
      </w:r>
      <w:r w:rsidR="003B7AC6" w:rsidRPr="00C47D63">
        <w:rPr>
          <w:bCs/>
          <w:sz w:val="22"/>
          <w:szCs w:val="22"/>
        </w:rPr>
        <w:t>o</w:t>
      </w:r>
      <w:r w:rsidRPr="00C47D63">
        <w:rPr>
          <w:bCs/>
          <w:sz w:val="22"/>
          <w:szCs w:val="22"/>
        </w:rPr>
        <w:t xml:space="preserve">bjednateli při plnění </w:t>
      </w:r>
      <w:r w:rsidR="003B7AC6" w:rsidRPr="00C47D63">
        <w:rPr>
          <w:bCs/>
          <w:sz w:val="22"/>
          <w:szCs w:val="22"/>
        </w:rPr>
        <w:t>smlouvy</w:t>
      </w:r>
      <w:r w:rsidRPr="00C47D63">
        <w:rPr>
          <w:bCs/>
          <w:sz w:val="22"/>
          <w:szCs w:val="22"/>
        </w:rPr>
        <w:t xml:space="preserve"> nebo v souvislosti s</w:t>
      </w:r>
      <w:r w:rsidR="00F03241" w:rsidRPr="00C47D63">
        <w:rPr>
          <w:bCs/>
          <w:sz w:val="22"/>
          <w:szCs w:val="22"/>
        </w:rPr>
        <w:t> </w:t>
      </w:r>
      <w:r w:rsidRPr="00C47D63">
        <w:rPr>
          <w:bCs/>
          <w:sz w:val="22"/>
          <w:szCs w:val="22"/>
        </w:rPr>
        <w:t xml:space="preserve">ní, a to bez jakéhokoliv omezení, nestanoví-li </w:t>
      </w:r>
      <w:r w:rsidR="0034678F" w:rsidRPr="00C47D63">
        <w:rPr>
          <w:bCs/>
          <w:sz w:val="22"/>
          <w:szCs w:val="22"/>
        </w:rPr>
        <w:t xml:space="preserve">obecně </w:t>
      </w:r>
      <w:r w:rsidRPr="00C47D63">
        <w:rPr>
          <w:bCs/>
          <w:sz w:val="22"/>
          <w:szCs w:val="22"/>
        </w:rPr>
        <w:t>závazné právní předpisy jinak. Na</w:t>
      </w:r>
      <w:r w:rsidR="00F03241" w:rsidRPr="00C47D63">
        <w:rPr>
          <w:bCs/>
          <w:sz w:val="22"/>
          <w:szCs w:val="22"/>
        </w:rPr>
        <w:t> </w:t>
      </w:r>
      <w:r w:rsidRPr="00C47D63">
        <w:rPr>
          <w:bCs/>
          <w:sz w:val="22"/>
          <w:szCs w:val="22"/>
        </w:rPr>
        <w:t>odpovědnost za škodu a náhradu škody se vztahují ustanovení §</w:t>
      </w:r>
      <w:r w:rsidR="00F03241" w:rsidRPr="00C47D63">
        <w:rPr>
          <w:bCs/>
          <w:sz w:val="22"/>
          <w:szCs w:val="22"/>
        </w:rPr>
        <w:t xml:space="preserve"> </w:t>
      </w:r>
      <w:r w:rsidRPr="00C47D63">
        <w:rPr>
          <w:bCs/>
          <w:sz w:val="22"/>
          <w:szCs w:val="22"/>
        </w:rPr>
        <w:t xml:space="preserve">2913 </w:t>
      </w:r>
      <w:r w:rsidR="0034678F" w:rsidRPr="00C47D63">
        <w:rPr>
          <w:bCs/>
          <w:sz w:val="22"/>
          <w:szCs w:val="22"/>
        </w:rPr>
        <w:t xml:space="preserve">a násl. </w:t>
      </w:r>
      <w:r w:rsidRPr="00C47D63">
        <w:rPr>
          <w:bCs/>
          <w:sz w:val="22"/>
          <w:szCs w:val="22"/>
        </w:rPr>
        <w:t xml:space="preserve">občanského zákoníku. Odpovědnost </w:t>
      </w:r>
      <w:r w:rsidR="003B7AC6" w:rsidRPr="00C47D63">
        <w:rPr>
          <w:bCs/>
          <w:sz w:val="22"/>
          <w:szCs w:val="22"/>
        </w:rPr>
        <w:t>p</w:t>
      </w:r>
      <w:r w:rsidRPr="00C47D63">
        <w:rPr>
          <w:bCs/>
          <w:sz w:val="22"/>
          <w:szCs w:val="22"/>
        </w:rPr>
        <w:t xml:space="preserve">oskytovatele za škodu způsobenou </w:t>
      </w:r>
      <w:r w:rsidR="003B7AC6" w:rsidRPr="00C47D63">
        <w:rPr>
          <w:bCs/>
          <w:sz w:val="22"/>
          <w:szCs w:val="22"/>
        </w:rPr>
        <w:t>o</w:t>
      </w:r>
      <w:r w:rsidRPr="00C47D63">
        <w:rPr>
          <w:bCs/>
          <w:sz w:val="22"/>
          <w:szCs w:val="22"/>
        </w:rPr>
        <w:t xml:space="preserve">bjednateli nebo třetím osobám při poskytování </w:t>
      </w:r>
      <w:r w:rsidR="0058305F" w:rsidRPr="00C47D63">
        <w:rPr>
          <w:bCs/>
          <w:sz w:val="22"/>
          <w:szCs w:val="22"/>
        </w:rPr>
        <w:t>plnění této</w:t>
      </w:r>
      <w:r w:rsidRPr="00C47D63">
        <w:rPr>
          <w:bCs/>
          <w:sz w:val="22"/>
          <w:szCs w:val="22"/>
        </w:rPr>
        <w:t xml:space="preserve"> </w:t>
      </w:r>
      <w:r w:rsidR="003B7AC6" w:rsidRPr="00C47D63">
        <w:rPr>
          <w:bCs/>
          <w:sz w:val="22"/>
          <w:szCs w:val="22"/>
        </w:rPr>
        <w:t>smlouvy</w:t>
      </w:r>
      <w:r w:rsidRPr="00C47D63">
        <w:rPr>
          <w:bCs/>
          <w:sz w:val="22"/>
          <w:szCs w:val="22"/>
        </w:rPr>
        <w:t>, jakož i rozsah její náhrady, nelze vyloučit ani omezit.</w:t>
      </w:r>
    </w:p>
    <w:p w14:paraId="0361DE06" w14:textId="01808EC3" w:rsidR="00E61B6B" w:rsidRPr="00C47D63" w:rsidRDefault="00E61B6B" w:rsidP="009E2619">
      <w:pPr>
        <w:pStyle w:val="Odst"/>
        <w:numPr>
          <w:ilvl w:val="1"/>
          <w:numId w:val="4"/>
        </w:numPr>
        <w:spacing w:afterLines="50" w:after="120" w:line="300" w:lineRule="exact"/>
        <w:jc w:val="both"/>
        <w:rPr>
          <w:bCs/>
          <w:sz w:val="22"/>
          <w:szCs w:val="22"/>
        </w:rPr>
      </w:pPr>
      <w:r w:rsidRPr="00C47D63">
        <w:rPr>
          <w:bCs/>
          <w:sz w:val="22"/>
          <w:szCs w:val="22"/>
        </w:rPr>
        <w:t xml:space="preserve">Obě </w:t>
      </w:r>
      <w:r w:rsidR="003B7AC6" w:rsidRPr="00C47D63">
        <w:rPr>
          <w:bCs/>
          <w:sz w:val="22"/>
          <w:szCs w:val="22"/>
        </w:rPr>
        <w:t>s</w:t>
      </w:r>
      <w:r w:rsidRPr="00C47D63">
        <w:rPr>
          <w:bCs/>
          <w:sz w:val="22"/>
          <w:szCs w:val="22"/>
        </w:rPr>
        <w:t>mluvní strany se zavazují přijmout dostupná opatření k tomu, aby se předešlo vzniku škod a</w:t>
      </w:r>
      <w:r w:rsidR="00F03241" w:rsidRPr="00C47D63">
        <w:rPr>
          <w:bCs/>
          <w:sz w:val="22"/>
          <w:szCs w:val="22"/>
        </w:rPr>
        <w:t> </w:t>
      </w:r>
      <w:r w:rsidRPr="00C47D63">
        <w:rPr>
          <w:bCs/>
          <w:sz w:val="22"/>
          <w:szCs w:val="22"/>
        </w:rPr>
        <w:t>aby případné vzniklé škody byly co nejmenší.</w:t>
      </w:r>
    </w:p>
    <w:p w14:paraId="5C8F4726" w14:textId="3DC1D2E8" w:rsidR="00E61B6B" w:rsidRDefault="00E61B6B" w:rsidP="00A93B8C">
      <w:pPr>
        <w:pStyle w:val="Odst"/>
        <w:numPr>
          <w:ilvl w:val="1"/>
          <w:numId w:val="4"/>
        </w:numPr>
        <w:spacing w:afterLines="100" w:after="240" w:line="300" w:lineRule="exact"/>
        <w:jc w:val="both"/>
        <w:rPr>
          <w:bCs/>
          <w:sz w:val="22"/>
          <w:szCs w:val="22"/>
        </w:rPr>
      </w:pPr>
      <w:r w:rsidRPr="00C47D63">
        <w:rPr>
          <w:bCs/>
          <w:sz w:val="22"/>
          <w:szCs w:val="22"/>
        </w:rPr>
        <w:t xml:space="preserve">Poskytovatel prohlašuje, že již před uzavřením této </w:t>
      </w:r>
      <w:r w:rsidR="003B7AC6" w:rsidRPr="00C47D63">
        <w:rPr>
          <w:bCs/>
          <w:sz w:val="22"/>
          <w:szCs w:val="22"/>
        </w:rPr>
        <w:t>smlouvy</w:t>
      </w:r>
      <w:r w:rsidRPr="00C47D63">
        <w:rPr>
          <w:bCs/>
          <w:sz w:val="22"/>
          <w:szCs w:val="22"/>
        </w:rPr>
        <w:t xml:space="preserve"> měl sjednánu pojistnou smlouvu o</w:t>
      </w:r>
      <w:r w:rsidR="00F03241" w:rsidRPr="00C47D63">
        <w:rPr>
          <w:bCs/>
          <w:sz w:val="22"/>
          <w:szCs w:val="22"/>
        </w:rPr>
        <w:t> </w:t>
      </w:r>
      <w:r w:rsidRPr="00C47D63">
        <w:rPr>
          <w:bCs/>
          <w:sz w:val="22"/>
          <w:szCs w:val="22"/>
        </w:rPr>
        <w:t>od</w:t>
      </w:r>
      <w:r w:rsidR="003B7AC6" w:rsidRPr="00C47D63">
        <w:rPr>
          <w:bCs/>
          <w:sz w:val="22"/>
          <w:szCs w:val="22"/>
        </w:rPr>
        <w:t>povědnosti za škodu způsobenou p</w:t>
      </w:r>
      <w:r w:rsidRPr="00C47D63">
        <w:rPr>
          <w:bCs/>
          <w:sz w:val="22"/>
          <w:szCs w:val="22"/>
        </w:rPr>
        <w:t xml:space="preserve">oskytovatelem </w:t>
      </w:r>
      <w:r w:rsidR="003B7AC6" w:rsidRPr="00C47D63">
        <w:rPr>
          <w:bCs/>
          <w:sz w:val="22"/>
          <w:szCs w:val="22"/>
        </w:rPr>
        <w:t>o</w:t>
      </w:r>
      <w:r w:rsidRPr="00C47D63">
        <w:rPr>
          <w:bCs/>
          <w:sz w:val="22"/>
          <w:szCs w:val="22"/>
        </w:rPr>
        <w:t xml:space="preserve">bjednateli nebo </w:t>
      </w:r>
      <w:r w:rsidR="00905DB6">
        <w:rPr>
          <w:bCs/>
          <w:sz w:val="22"/>
          <w:szCs w:val="22"/>
        </w:rPr>
        <w:t>jiným</w:t>
      </w:r>
      <w:r w:rsidR="00905DB6" w:rsidRPr="00C47D63">
        <w:rPr>
          <w:bCs/>
          <w:sz w:val="22"/>
          <w:szCs w:val="22"/>
        </w:rPr>
        <w:t xml:space="preserve"> </w:t>
      </w:r>
      <w:r w:rsidRPr="00C47D63">
        <w:rPr>
          <w:bCs/>
          <w:sz w:val="22"/>
          <w:szCs w:val="22"/>
        </w:rPr>
        <w:t xml:space="preserve">osobám v rámci poskytování, při poskytování nebo v souvislosti s poskytováním plnění této </w:t>
      </w:r>
      <w:r w:rsidR="003B7AC6" w:rsidRPr="00C47D63">
        <w:rPr>
          <w:bCs/>
          <w:sz w:val="22"/>
          <w:szCs w:val="22"/>
        </w:rPr>
        <w:t>smlouvy</w:t>
      </w:r>
      <w:r w:rsidRPr="00C47D63">
        <w:rPr>
          <w:bCs/>
          <w:sz w:val="22"/>
          <w:szCs w:val="22"/>
        </w:rPr>
        <w:t xml:space="preserve">. Poskytovatel se zavazuje, že </w:t>
      </w:r>
      <w:r w:rsidRPr="00F910ED">
        <w:rPr>
          <w:bCs/>
          <w:sz w:val="22"/>
          <w:szCs w:val="22"/>
        </w:rPr>
        <w:t xml:space="preserve">předmětné pojištění bude udržovat v účinnosti nejméně po dobu trvání této </w:t>
      </w:r>
      <w:r w:rsidR="003B7AC6" w:rsidRPr="00AD012A">
        <w:rPr>
          <w:bCs/>
          <w:sz w:val="22"/>
          <w:szCs w:val="22"/>
        </w:rPr>
        <w:t>smlouvy</w:t>
      </w:r>
      <w:r w:rsidRPr="00AD012A">
        <w:rPr>
          <w:bCs/>
          <w:sz w:val="22"/>
          <w:szCs w:val="22"/>
        </w:rPr>
        <w:t xml:space="preserve">, </w:t>
      </w:r>
      <w:r w:rsidR="006C69B7">
        <w:rPr>
          <w:bCs/>
          <w:sz w:val="22"/>
          <w:szCs w:val="22"/>
        </w:rPr>
        <w:t xml:space="preserve">resp. trvání důsledků škodou způsobených, </w:t>
      </w:r>
      <w:r w:rsidRPr="00AD012A">
        <w:rPr>
          <w:bCs/>
          <w:sz w:val="22"/>
          <w:szCs w:val="22"/>
        </w:rPr>
        <w:t xml:space="preserve">a případně ve stejném rozsahu obnoví či upraví existující pojistnou smlouvu s odlišnými parametry tak, aby limit částky, která bude v rámci </w:t>
      </w:r>
      <w:r w:rsidR="003B7AC6" w:rsidRPr="00AD012A">
        <w:rPr>
          <w:bCs/>
          <w:sz w:val="22"/>
          <w:szCs w:val="22"/>
        </w:rPr>
        <w:t>pojištění odpovědnosti p</w:t>
      </w:r>
      <w:r w:rsidRPr="00AD012A">
        <w:rPr>
          <w:bCs/>
          <w:sz w:val="22"/>
          <w:szCs w:val="22"/>
        </w:rPr>
        <w:t xml:space="preserve">oskytovatele za škodu uhrazena pojistitelem za </w:t>
      </w:r>
      <w:r w:rsidR="003B7AC6" w:rsidRPr="00AD012A">
        <w:rPr>
          <w:bCs/>
          <w:sz w:val="22"/>
          <w:szCs w:val="22"/>
        </w:rPr>
        <w:t>p</w:t>
      </w:r>
      <w:r w:rsidRPr="00AD012A">
        <w:rPr>
          <w:bCs/>
          <w:sz w:val="22"/>
          <w:szCs w:val="22"/>
        </w:rPr>
        <w:t xml:space="preserve">oskytovatele v případě pojistné události, </w:t>
      </w:r>
      <w:r w:rsidRPr="00DB3DDB">
        <w:rPr>
          <w:bCs/>
          <w:sz w:val="22"/>
          <w:szCs w:val="22"/>
        </w:rPr>
        <w:t xml:space="preserve">činil minimálně </w:t>
      </w:r>
      <w:r w:rsidR="00F50372">
        <w:rPr>
          <w:b/>
          <w:bCs/>
          <w:sz w:val="22"/>
          <w:szCs w:val="22"/>
        </w:rPr>
        <w:t>10 000 000</w:t>
      </w:r>
      <w:r w:rsidR="00F50372" w:rsidRPr="00DB3DDB">
        <w:rPr>
          <w:b/>
          <w:sz w:val="22"/>
          <w:szCs w:val="22"/>
        </w:rPr>
        <w:t xml:space="preserve"> </w:t>
      </w:r>
      <w:r w:rsidRPr="00024029">
        <w:rPr>
          <w:sz w:val="22"/>
          <w:szCs w:val="22"/>
        </w:rPr>
        <w:t>Kč</w:t>
      </w:r>
      <w:r w:rsidRPr="00DB3DDB">
        <w:rPr>
          <w:bCs/>
          <w:sz w:val="22"/>
          <w:szCs w:val="22"/>
        </w:rPr>
        <w:t xml:space="preserve"> </w:t>
      </w:r>
      <w:r w:rsidR="00BE2FCA">
        <w:rPr>
          <w:bCs/>
          <w:sz w:val="22"/>
          <w:szCs w:val="22"/>
        </w:rPr>
        <w:t xml:space="preserve">(slovy: </w:t>
      </w:r>
      <w:r w:rsidR="00F50372">
        <w:rPr>
          <w:sz w:val="22"/>
          <w:szCs w:val="22"/>
        </w:rPr>
        <w:t>deset milionů</w:t>
      </w:r>
      <w:r w:rsidR="00F50372" w:rsidRPr="00DB3DDB">
        <w:rPr>
          <w:bCs/>
          <w:sz w:val="22"/>
          <w:szCs w:val="22"/>
        </w:rPr>
        <w:t xml:space="preserve"> </w:t>
      </w:r>
      <w:r w:rsidRPr="00DB3DDB">
        <w:rPr>
          <w:bCs/>
          <w:sz w:val="22"/>
          <w:szCs w:val="22"/>
        </w:rPr>
        <w:t>korun českých)</w:t>
      </w:r>
      <w:r w:rsidR="00C43A34" w:rsidRPr="00DB3DDB">
        <w:rPr>
          <w:bCs/>
          <w:sz w:val="22"/>
          <w:szCs w:val="22"/>
        </w:rPr>
        <w:t xml:space="preserve"> na jednu pojistnou událost.</w:t>
      </w:r>
      <w:r w:rsidRPr="00F910ED">
        <w:rPr>
          <w:bCs/>
          <w:sz w:val="22"/>
          <w:szCs w:val="22"/>
        </w:rPr>
        <w:t xml:space="preserve"> Pokud bude pojištění sjednáno v jiné měně než Kč (zahraniční pojišťovny), musí výše pojištění v cizí měně, vynásobená úředně stanoveným kurzem ČNB, </w:t>
      </w:r>
      <w:r w:rsidRPr="00DB3DDB">
        <w:rPr>
          <w:bCs/>
          <w:sz w:val="22"/>
          <w:szCs w:val="22"/>
        </w:rPr>
        <w:t xml:space="preserve">činit </w:t>
      </w:r>
      <w:r w:rsidR="00F50372">
        <w:rPr>
          <w:bCs/>
          <w:sz w:val="22"/>
          <w:szCs w:val="22"/>
        </w:rPr>
        <w:t>10 000 000</w:t>
      </w:r>
      <w:r w:rsidRPr="00DB3DDB">
        <w:rPr>
          <w:b/>
          <w:sz w:val="22"/>
          <w:szCs w:val="22"/>
        </w:rPr>
        <w:t xml:space="preserve"> </w:t>
      </w:r>
      <w:r w:rsidRPr="00024029">
        <w:rPr>
          <w:sz w:val="22"/>
          <w:szCs w:val="22"/>
        </w:rPr>
        <w:t>Kč</w:t>
      </w:r>
      <w:r w:rsidR="00B9550C">
        <w:rPr>
          <w:b/>
          <w:sz w:val="22"/>
          <w:szCs w:val="22"/>
        </w:rPr>
        <w:t xml:space="preserve"> </w:t>
      </w:r>
      <w:r w:rsidR="00B9550C">
        <w:rPr>
          <w:bCs/>
          <w:sz w:val="22"/>
          <w:szCs w:val="22"/>
        </w:rPr>
        <w:t xml:space="preserve">(slovy: </w:t>
      </w:r>
      <w:r w:rsidR="00F50372">
        <w:rPr>
          <w:sz w:val="22"/>
          <w:szCs w:val="22"/>
        </w:rPr>
        <w:t>deset milionů</w:t>
      </w:r>
      <w:r w:rsidR="00F50372" w:rsidRPr="00DB3DDB">
        <w:rPr>
          <w:bCs/>
          <w:sz w:val="22"/>
          <w:szCs w:val="22"/>
        </w:rPr>
        <w:t xml:space="preserve"> </w:t>
      </w:r>
      <w:r w:rsidR="00B9550C" w:rsidRPr="00DB3DDB">
        <w:rPr>
          <w:bCs/>
          <w:sz w:val="22"/>
          <w:szCs w:val="22"/>
        </w:rPr>
        <w:t>korun českých)</w:t>
      </w:r>
      <w:r w:rsidRPr="00DB3DDB">
        <w:rPr>
          <w:bCs/>
          <w:sz w:val="22"/>
          <w:szCs w:val="22"/>
        </w:rPr>
        <w:t>.</w:t>
      </w:r>
      <w:r w:rsidRPr="00F910ED">
        <w:rPr>
          <w:bCs/>
          <w:sz w:val="22"/>
          <w:szCs w:val="22"/>
        </w:rPr>
        <w:t xml:space="preserve"> Poskytovatel </w:t>
      </w:r>
      <w:r w:rsidR="003B7AC6" w:rsidRPr="00AD012A">
        <w:rPr>
          <w:bCs/>
          <w:sz w:val="22"/>
          <w:szCs w:val="22"/>
        </w:rPr>
        <w:t>se dále zavazuje, že</w:t>
      </w:r>
      <w:r w:rsidR="00F03241" w:rsidRPr="00AD012A">
        <w:rPr>
          <w:bCs/>
          <w:sz w:val="22"/>
          <w:szCs w:val="22"/>
        </w:rPr>
        <w:t> </w:t>
      </w:r>
      <w:r w:rsidR="003B7AC6" w:rsidRPr="00AD012A">
        <w:rPr>
          <w:bCs/>
          <w:sz w:val="22"/>
          <w:szCs w:val="22"/>
        </w:rPr>
        <w:t>na žádost o</w:t>
      </w:r>
      <w:r w:rsidRPr="00AD012A">
        <w:rPr>
          <w:bCs/>
          <w:sz w:val="22"/>
          <w:szCs w:val="22"/>
        </w:rPr>
        <w:t>bjednatele prokáže bez zbytečného odkladu trvání</w:t>
      </w:r>
      <w:r w:rsidRPr="00C47D63">
        <w:rPr>
          <w:bCs/>
          <w:sz w:val="22"/>
          <w:szCs w:val="22"/>
        </w:rPr>
        <w:t xml:space="preserve"> tohoto pojiš</w:t>
      </w:r>
      <w:r w:rsidR="003B7AC6" w:rsidRPr="00C47D63">
        <w:rPr>
          <w:bCs/>
          <w:sz w:val="22"/>
          <w:szCs w:val="22"/>
        </w:rPr>
        <w:t>tění své odpovědnosti a</w:t>
      </w:r>
      <w:r w:rsidR="00F03241" w:rsidRPr="00C47D63">
        <w:rPr>
          <w:bCs/>
          <w:sz w:val="22"/>
          <w:szCs w:val="22"/>
        </w:rPr>
        <w:t xml:space="preserve"> </w:t>
      </w:r>
      <w:r w:rsidR="003B7AC6" w:rsidRPr="00C47D63">
        <w:rPr>
          <w:bCs/>
          <w:sz w:val="22"/>
          <w:szCs w:val="22"/>
        </w:rPr>
        <w:t>umožní o</w:t>
      </w:r>
      <w:r w:rsidRPr="00C47D63">
        <w:rPr>
          <w:bCs/>
          <w:sz w:val="22"/>
          <w:szCs w:val="22"/>
        </w:rPr>
        <w:t>bjednateli nahlédnout do pojistné smlouvy za účelem ověření rozsahu pojištění, pojistné částky či dalších podmínek pojištění. Porušení jakékoliv povinnosti uvedené v</w:t>
      </w:r>
      <w:r w:rsidR="00F03241" w:rsidRPr="00C47D63">
        <w:rPr>
          <w:bCs/>
          <w:sz w:val="22"/>
          <w:szCs w:val="22"/>
        </w:rPr>
        <w:t> </w:t>
      </w:r>
      <w:r w:rsidRPr="00C47D63">
        <w:rPr>
          <w:bCs/>
          <w:sz w:val="22"/>
          <w:szCs w:val="22"/>
        </w:rPr>
        <w:t xml:space="preserve">tomto odstavci podléhá smluvní pokutě dle odstavce </w:t>
      </w:r>
      <w:r w:rsidR="009E2988">
        <w:rPr>
          <w:bCs/>
          <w:sz w:val="22"/>
          <w:szCs w:val="22"/>
        </w:rPr>
        <w:fldChar w:fldCharType="begin"/>
      </w:r>
      <w:r w:rsidR="009E2988">
        <w:rPr>
          <w:bCs/>
          <w:sz w:val="22"/>
          <w:szCs w:val="22"/>
        </w:rPr>
        <w:instrText xml:space="preserve"> REF _Ref503277728 \r \h </w:instrText>
      </w:r>
      <w:r w:rsidR="009E2988">
        <w:rPr>
          <w:bCs/>
          <w:sz w:val="22"/>
          <w:szCs w:val="22"/>
        </w:rPr>
      </w:r>
      <w:r w:rsidR="009E2988">
        <w:rPr>
          <w:bCs/>
          <w:sz w:val="22"/>
          <w:szCs w:val="22"/>
        </w:rPr>
        <w:fldChar w:fldCharType="separate"/>
      </w:r>
      <w:proofErr w:type="gramStart"/>
      <w:r w:rsidR="00AD23A1">
        <w:rPr>
          <w:bCs/>
          <w:sz w:val="22"/>
          <w:szCs w:val="22"/>
        </w:rPr>
        <w:t>11.3</w:t>
      </w:r>
      <w:r w:rsidR="009E2988">
        <w:rPr>
          <w:bCs/>
          <w:sz w:val="22"/>
          <w:szCs w:val="22"/>
        </w:rPr>
        <w:fldChar w:fldCharType="end"/>
      </w:r>
      <w:r w:rsidR="00C42876">
        <w:rPr>
          <w:bCs/>
          <w:sz w:val="22"/>
          <w:szCs w:val="22"/>
        </w:rPr>
        <w:t>.</w:t>
      </w:r>
      <w:r w:rsidRPr="00C47D63">
        <w:rPr>
          <w:bCs/>
          <w:sz w:val="22"/>
          <w:szCs w:val="22"/>
        </w:rPr>
        <w:t xml:space="preserve"> této</w:t>
      </w:r>
      <w:proofErr w:type="gramEnd"/>
      <w:r w:rsidRPr="00C47D63">
        <w:rPr>
          <w:bCs/>
          <w:sz w:val="22"/>
          <w:szCs w:val="22"/>
        </w:rPr>
        <w:t xml:space="preserve"> </w:t>
      </w:r>
      <w:r w:rsidR="003B7AC6" w:rsidRPr="00C47D63">
        <w:rPr>
          <w:bCs/>
          <w:sz w:val="22"/>
          <w:szCs w:val="22"/>
        </w:rPr>
        <w:t>smlouvy</w:t>
      </w:r>
      <w:r w:rsidRPr="00C47D63">
        <w:rPr>
          <w:bCs/>
          <w:sz w:val="22"/>
          <w:szCs w:val="22"/>
        </w:rPr>
        <w:t xml:space="preserve"> za každé jednotlivé porušení povinnosti. Nárok na náhradu škody tímto ustanovením není dotčen. Porušení povinnosti uvedené v tomto odstavci </w:t>
      </w:r>
      <w:r w:rsidR="003B7AC6" w:rsidRPr="00C47D63">
        <w:rPr>
          <w:bCs/>
          <w:sz w:val="22"/>
          <w:szCs w:val="22"/>
        </w:rPr>
        <w:t>smlouvy</w:t>
      </w:r>
      <w:r w:rsidRPr="00C47D63">
        <w:rPr>
          <w:bCs/>
          <w:sz w:val="22"/>
          <w:szCs w:val="22"/>
        </w:rPr>
        <w:t xml:space="preserve"> se zároveň považuje za podstatné porušení této </w:t>
      </w:r>
      <w:r w:rsidR="003B7AC6" w:rsidRPr="00C47D63">
        <w:rPr>
          <w:bCs/>
          <w:sz w:val="22"/>
          <w:szCs w:val="22"/>
        </w:rPr>
        <w:t>smlouvy</w:t>
      </w:r>
      <w:r w:rsidRPr="00C47D63">
        <w:rPr>
          <w:bCs/>
          <w:sz w:val="22"/>
          <w:szCs w:val="22"/>
        </w:rPr>
        <w:t xml:space="preserve"> a je spojeno s právem </w:t>
      </w:r>
      <w:r w:rsidR="003B7AC6" w:rsidRPr="00C47D63">
        <w:rPr>
          <w:bCs/>
          <w:sz w:val="22"/>
          <w:szCs w:val="22"/>
        </w:rPr>
        <w:t>o</w:t>
      </w:r>
      <w:r w:rsidRPr="00C47D63">
        <w:rPr>
          <w:bCs/>
          <w:sz w:val="22"/>
          <w:szCs w:val="22"/>
        </w:rPr>
        <w:t xml:space="preserve">bjednatele </w:t>
      </w:r>
      <w:r w:rsidR="00832DB7" w:rsidRPr="00C47D63">
        <w:rPr>
          <w:bCs/>
          <w:sz w:val="22"/>
          <w:szCs w:val="22"/>
        </w:rPr>
        <w:t xml:space="preserve">odstoupit </w:t>
      </w:r>
      <w:r w:rsidRPr="00C47D63">
        <w:rPr>
          <w:bCs/>
          <w:sz w:val="22"/>
          <w:szCs w:val="22"/>
        </w:rPr>
        <w:t xml:space="preserve">od </w:t>
      </w:r>
      <w:r w:rsidR="003B7AC6" w:rsidRPr="00C47D63">
        <w:rPr>
          <w:bCs/>
          <w:sz w:val="22"/>
          <w:szCs w:val="22"/>
        </w:rPr>
        <w:t>smlouvy</w:t>
      </w:r>
      <w:r w:rsidRPr="00C47D63">
        <w:rPr>
          <w:bCs/>
          <w:sz w:val="22"/>
          <w:szCs w:val="22"/>
        </w:rPr>
        <w:t>.</w:t>
      </w:r>
      <w:r w:rsidR="00C42876">
        <w:rPr>
          <w:bCs/>
          <w:sz w:val="22"/>
          <w:szCs w:val="22"/>
        </w:rPr>
        <w:t xml:space="preserve"> </w:t>
      </w:r>
    </w:p>
    <w:p w14:paraId="1E25ECD9" w14:textId="2C9655CA" w:rsidR="00891010" w:rsidRPr="00C47D63" w:rsidRDefault="00891010" w:rsidP="005E1EC3">
      <w:pPr>
        <w:pStyle w:val="Odst"/>
        <w:tabs>
          <w:tab w:val="num" w:pos="540"/>
        </w:tabs>
        <w:spacing w:afterLines="50" w:after="120"/>
        <w:ind w:left="539" w:hanging="539"/>
        <w:outlineLvl w:val="0"/>
        <w:rPr>
          <w:b/>
        </w:rPr>
      </w:pPr>
      <w:r w:rsidRPr="00C47D63">
        <w:rPr>
          <w:b/>
        </w:rPr>
        <w:t>Ostatní smluvní ujednání</w:t>
      </w:r>
    </w:p>
    <w:p w14:paraId="2FFC0E3C" w14:textId="52D56790" w:rsidR="00A1362C" w:rsidRDefault="00891010" w:rsidP="005E1EC3">
      <w:pPr>
        <w:pStyle w:val="Odst"/>
        <w:numPr>
          <w:ilvl w:val="1"/>
          <w:numId w:val="4"/>
        </w:numPr>
        <w:spacing w:afterLines="50" w:after="120" w:line="300" w:lineRule="exact"/>
        <w:jc w:val="both"/>
        <w:rPr>
          <w:bCs/>
          <w:sz w:val="22"/>
          <w:szCs w:val="22"/>
        </w:rPr>
      </w:pPr>
      <w:r w:rsidRPr="00C47D63">
        <w:rPr>
          <w:bCs/>
          <w:sz w:val="22"/>
          <w:szCs w:val="22"/>
        </w:rPr>
        <w:t>Smluvní strany se dohodly, že žádná z nich není oprávněna postoupit práva a povinnosti vyplývající z této smlouvy třetí straně bez předchozího písemného souhlasu druhé smluvní strany</w:t>
      </w:r>
      <w:r w:rsidR="000A2A7C" w:rsidRPr="00C47D63">
        <w:rPr>
          <w:bCs/>
          <w:sz w:val="22"/>
          <w:szCs w:val="22"/>
        </w:rPr>
        <w:t>. P</w:t>
      </w:r>
      <w:r w:rsidRPr="00C47D63">
        <w:rPr>
          <w:bCs/>
          <w:sz w:val="22"/>
          <w:szCs w:val="22"/>
        </w:rPr>
        <w:t>ráva a povinnosti této smlouvy přecházejí na právní nástupce smluvních stran</w:t>
      </w:r>
      <w:r w:rsidR="00C42876">
        <w:rPr>
          <w:bCs/>
          <w:sz w:val="22"/>
          <w:szCs w:val="22"/>
        </w:rPr>
        <w:t xml:space="preserve"> se souhlasem druhé smluvní strany</w:t>
      </w:r>
      <w:r w:rsidR="00D802FA" w:rsidRPr="00C47D63">
        <w:rPr>
          <w:bCs/>
          <w:sz w:val="22"/>
          <w:szCs w:val="22"/>
        </w:rPr>
        <w:t>, nedojde-li k</w:t>
      </w:r>
      <w:r w:rsidR="00837D03" w:rsidRPr="00C47D63">
        <w:rPr>
          <w:bCs/>
          <w:sz w:val="22"/>
          <w:szCs w:val="22"/>
        </w:rPr>
        <w:t xml:space="preserve"> jiné </w:t>
      </w:r>
      <w:r w:rsidR="00D802FA" w:rsidRPr="00C47D63">
        <w:rPr>
          <w:bCs/>
          <w:sz w:val="22"/>
          <w:szCs w:val="22"/>
        </w:rPr>
        <w:t>dohodě</w:t>
      </w:r>
      <w:r w:rsidRPr="00C47D63">
        <w:rPr>
          <w:bCs/>
          <w:sz w:val="22"/>
          <w:szCs w:val="22"/>
        </w:rPr>
        <w:t>.</w:t>
      </w:r>
    </w:p>
    <w:p w14:paraId="35BAB6C4" w14:textId="2B1013F1" w:rsidR="00B6239B" w:rsidRPr="00C47D63" w:rsidRDefault="00B6239B" w:rsidP="005E1EC3">
      <w:pPr>
        <w:pStyle w:val="Odst"/>
        <w:numPr>
          <w:ilvl w:val="1"/>
          <w:numId w:val="4"/>
        </w:numPr>
        <w:spacing w:afterLines="50" w:after="120" w:line="300" w:lineRule="exact"/>
        <w:jc w:val="both"/>
        <w:rPr>
          <w:bCs/>
          <w:sz w:val="22"/>
          <w:szCs w:val="22"/>
        </w:rPr>
      </w:pPr>
      <w:r>
        <w:rPr>
          <w:bCs/>
          <w:sz w:val="22"/>
          <w:szCs w:val="22"/>
        </w:rPr>
        <w:lastRenderedPageBreak/>
        <w:t xml:space="preserve">Veškerá data </w:t>
      </w:r>
      <w:r w:rsidR="004B6749">
        <w:rPr>
          <w:bCs/>
          <w:sz w:val="22"/>
          <w:szCs w:val="22"/>
        </w:rPr>
        <w:t xml:space="preserve">a znalostní báze </w:t>
      </w:r>
      <w:r w:rsidR="003E7FA3">
        <w:rPr>
          <w:bCs/>
          <w:sz w:val="22"/>
          <w:szCs w:val="22"/>
        </w:rPr>
        <w:t>získan</w:t>
      </w:r>
      <w:r w:rsidR="004B6749">
        <w:rPr>
          <w:bCs/>
          <w:sz w:val="22"/>
          <w:szCs w:val="22"/>
        </w:rPr>
        <w:t>é</w:t>
      </w:r>
      <w:r w:rsidR="003E7FA3">
        <w:rPr>
          <w:bCs/>
          <w:sz w:val="22"/>
          <w:szCs w:val="22"/>
        </w:rPr>
        <w:t xml:space="preserve"> při poskytování služeb jsou vlastnictvím objednatele a budou objednatelem využívány i po skončení </w:t>
      </w:r>
      <w:r w:rsidR="00C42876">
        <w:rPr>
          <w:bCs/>
          <w:sz w:val="22"/>
          <w:szCs w:val="22"/>
        </w:rPr>
        <w:t xml:space="preserve">platnosti a </w:t>
      </w:r>
      <w:r w:rsidR="003E7FA3">
        <w:rPr>
          <w:bCs/>
          <w:sz w:val="22"/>
          <w:szCs w:val="22"/>
        </w:rPr>
        <w:t>účinnosti této smlouvy.</w:t>
      </w:r>
    </w:p>
    <w:p w14:paraId="73BADF9F" w14:textId="77777777" w:rsidR="006161AA" w:rsidRPr="00C47D63" w:rsidRDefault="00A1362C" w:rsidP="005E1EC3">
      <w:pPr>
        <w:pStyle w:val="Odst"/>
        <w:numPr>
          <w:ilvl w:val="1"/>
          <w:numId w:val="4"/>
        </w:numPr>
        <w:spacing w:afterLines="50" w:after="120" w:line="300" w:lineRule="exact"/>
        <w:jc w:val="both"/>
        <w:rPr>
          <w:bCs/>
          <w:sz w:val="22"/>
          <w:szCs w:val="22"/>
        </w:rPr>
      </w:pPr>
      <w:r w:rsidRPr="00C47D63">
        <w:rPr>
          <w:bCs/>
          <w:sz w:val="22"/>
          <w:szCs w:val="22"/>
        </w:rPr>
        <w:t>Stanou-li se některá ustanovení této smlouvy zcela nebo zčásti neplatná, nebo pokud by některá ustanovení chyběla, není tím dotčena platnost zbývajících ustanovení. Místo neplatného ustanovení platí jako dohodnuté takové ustanovení, které odpovídá smyslu a účelu neplatného ustanovení. Schází-li ustanovení zcela, platí za dohodnuté takové ustanovení, které odpovídá tomu, co by podle smyslu a účelu této smlouvy bylo ujednáno, kdyby tato skutečnost byla známa od počátku.</w:t>
      </w:r>
    </w:p>
    <w:p w14:paraId="5FC7A1F2" w14:textId="0B12E05F" w:rsidR="00851CC8" w:rsidRDefault="00851CC8" w:rsidP="00C2704B">
      <w:pPr>
        <w:pStyle w:val="Odst"/>
        <w:numPr>
          <w:ilvl w:val="1"/>
          <w:numId w:val="4"/>
        </w:numPr>
        <w:spacing w:afterLines="50" w:after="120" w:line="300" w:lineRule="exact"/>
        <w:jc w:val="both"/>
        <w:rPr>
          <w:bCs/>
          <w:sz w:val="22"/>
          <w:szCs w:val="22"/>
        </w:rPr>
      </w:pPr>
      <w:r>
        <w:rPr>
          <w:bCs/>
          <w:sz w:val="22"/>
          <w:szCs w:val="22"/>
        </w:rPr>
        <w:t xml:space="preserve">Podmínky používání </w:t>
      </w:r>
      <w:proofErr w:type="spellStart"/>
      <w:r>
        <w:rPr>
          <w:bCs/>
          <w:sz w:val="22"/>
          <w:szCs w:val="22"/>
        </w:rPr>
        <w:t>perpetuální</w:t>
      </w:r>
      <w:r w:rsidR="00241780">
        <w:rPr>
          <w:bCs/>
          <w:sz w:val="22"/>
          <w:szCs w:val="22"/>
        </w:rPr>
        <w:t>ch</w:t>
      </w:r>
      <w:proofErr w:type="spellEnd"/>
      <w:r>
        <w:rPr>
          <w:bCs/>
          <w:sz w:val="22"/>
          <w:szCs w:val="22"/>
        </w:rPr>
        <w:t xml:space="preserve"> softwarov</w:t>
      </w:r>
      <w:r w:rsidR="00241780">
        <w:rPr>
          <w:bCs/>
          <w:sz w:val="22"/>
          <w:szCs w:val="22"/>
        </w:rPr>
        <w:t>ých</w:t>
      </w:r>
      <w:r>
        <w:rPr>
          <w:bCs/>
          <w:sz w:val="22"/>
          <w:szCs w:val="22"/>
        </w:rPr>
        <w:t xml:space="preserve"> licenc</w:t>
      </w:r>
      <w:r w:rsidR="00241780">
        <w:rPr>
          <w:bCs/>
          <w:sz w:val="22"/>
          <w:szCs w:val="22"/>
        </w:rPr>
        <w:t>í</w:t>
      </w:r>
      <w:r>
        <w:rPr>
          <w:bCs/>
          <w:sz w:val="22"/>
          <w:szCs w:val="22"/>
        </w:rPr>
        <w:t xml:space="preserve"> (viz článek</w:t>
      </w:r>
      <w:r w:rsidR="00241780">
        <w:rPr>
          <w:bCs/>
          <w:sz w:val="22"/>
          <w:szCs w:val="22"/>
        </w:rPr>
        <w:t xml:space="preserve"> </w:t>
      </w:r>
      <w:r w:rsidR="00241780">
        <w:rPr>
          <w:bCs/>
          <w:sz w:val="22"/>
          <w:szCs w:val="22"/>
        </w:rPr>
        <w:fldChar w:fldCharType="begin"/>
      </w:r>
      <w:r w:rsidR="00241780">
        <w:rPr>
          <w:bCs/>
          <w:sz w:val="22"/>
          <w:szCs w:val="22"/>
        </w:rPr>
        <w:instrText xml:space="preserve"> REF _Ref41344117 \r \h </w:instrText>
      </w:r>
      <w:r w:rsidR="00241780">
        <w:rPr>
          <w:bCs/>
          <w:sz w:val="22"/>
          <w:szCs w:val="22"/>
        </w:rPr>
      </w:r>
      <w:r w:rsidR="00241780">
        <w:rPr>
          <w:bCs/>
          <w:sz w:val="22"/>
          <w:szCs w:val="22"/>
        </w:rPr>
        <w:fldChar w:fldCharType="separate"/>
      </w:r>
      <w:r w:rsidR="00AD23A1">
        <w:rPr>
          <w:bCs/>
          <w:sz w:val="22"/>
          <w:szCs w:val="22"/>
        </w:rPr>
        <w:t>2</w:t>
      </w:r>
      <w:r w:rsidR="00241780">
        <w:rPr>
          <w:bCs/>
          <w:sz w:val="22"/>
          <w:szCs w:val="22"/>
        </w:rPr>
        <w:fldChar w:fldCharType="end"/>
      </w:r>
      <w:r w:rsidR="00E81055">
        <w:rPr>
          <w:bCs/>
          <w:sz w:val="22"/>
          <w:szCs w:val="22"/>
        </w:rPr>
        <w:t>.</w:t>
      </w:r>
      <w:r>
        <w:rPr>
          <w:bCs/>
          <w:sz w:val="22"/>
          <w:szCs w:val="22"/>
        </w:rPr>
        <w:t>) jsou uvedeny v Příloze č.</w:t>
      </w:r>
      <w:r w:rsidR="00241780">
        <w:rPr>
          <w:bCs/>
          <w:sz w:val="22"/>
          <w:szCs w:val="22"/>
        </w:rPr>
        <w:t> </w:t>
      </w:r>
      <w:r w:rsidR="00884030">
        <w:rPr>
          <w:bCs/>
          <w:sz w:val="22"/>
          <w:szCs w:val="22"/>
        </w:rPr>
        <w:t>4</w:t>
      </w:r>
      <w:r w:rsidR="00684F51">
        <w:rPr>
          <w:bCs/>
          <w:sz w:val="22"/>
          <w:szCs w:val="22"/>
        </w:rPr>
        <w:t xml:space="preserve"> („Licenční podmínky“)</w:t>
      </w:r>
      <w:r>
        <w:rPr>
          <w:bCs/>
          <w:sz w:val="22"/>
          <w:szCs w:val="22"/>
        </w:rPr>
        <w:t xml:space="preserve"> této smlouvy.</w:t>
      </w:r>
    </w:p>
    <w:p w14:paraId="6321D012" w14:textId="4DB3E229" w:rsidR="00873F1A" w:rsidRPr="00A567F5" w:rsidRDefault="00873F1A" w:rsidP="00C2704B">
      <w:pPr>
        <w:pStyle w:val="Odst"/>
        <w:numPr>
          <w:ilvl w:val="1"/>
          <w:numId w:val="4"/>
        </w:numPr>
        <w:spacing w:afterLines="50" w:after="120" w:line="300" w:lineRule="exact"/>
        <w:jc w:val="both"/>
        <w:rPr>
          <w:bCs/>
          <w:sz w:val="22"/>
          <w:szCs w:val="22"/>
        </w:rPr>
      </w:pPr>
      <w:r w:rsidRPr="00A567F5">
        <w:rPr>
          <w:bCs/>
          <w:sz w:val="22"/>
          <w:szCs w:val="22"/>
        </w:rPr>
        <w:t>Veškerá práva, která poskytovatel nab</w:t>
      </w:r>
      <w:r w:rsidR="003F7279" w:rsidRPr="00B91179">
        <w:rPr>
          <w:bCs/>
          <w:sz w:val="22"/>
          <w:szCs w:val="22"/>
        </w:rPr>
        <w:t>u</w:t>
      </w:r>
      <w:r w:rsidRPr="00B91179">
        <w:rPr>
          <w:bCs/>
          <w:sz w:val="22"/>
          <w:szCs w:val="22"/>
        </w:rPr>
        <w:t>de k dílům, kter</w:t>
      </w:r>
      <w:r w:rsidR="005E1EC3" w:rsidRPr="00B91179">
        <w:rPr>
          <w:bCs/>
          <w:sz w:val="22"/>
          <w:szCs w:val="22"/>
        </w:rPr>
        <w:t>á</w:t>
      </w:r>
      <w:r w:rsidRPr="00B91179">
        <w:rPr>
          <w:bCs/>
          <w:sz w:val="22"/>
          <w:szCs w:val="22"/>
        </w:rPr>
        <w:t xml:space="preserve"> budou vytvořen</w:t>
      </w:r>
      <w:r w:rsidR="00D07E71" w:rsidRPr="00B91179">
        <w:rPr>
          <w:bCs/>
          <w:sz w:val="22"/>
          <w:szCs w:val="22"/>
        </w:rPr>
        <w:t>a</w:t>
      </w:r>
      <w:r w:rsidRPr="00B91179">
        <w:rPr>
          <w:bCs/>
          <w:sz w:val="22"/>
          <w:szCs w:val="22"/>
        </w:rPr>
        <w:t xml:space="preserve"> při plnění </w:t>
      </w:r>
      <w:r w:rsidR="003F7279" w:rsidRPr="00B91179">
        <w:rPr>
          <w:bCs/>
          <w:sz w:val="22"/>
          <w:szCs w:val="22"/>
        </w:rPr>
        <w:t xml:space="preserve">předmětu </w:t>
      </w:r>
      <w:r w:rsidRPr="00A567F5">
        <w:rPr>
          <w:bCs/>
          <w:sz w:val="22"/>
          <w:szCs w:val="22"/>
        </w:rPr>
        <w:t>této smlouvy a která se budou vázat k užívání</w:t>
      </w:r>
      <w:r w:rsidR="00BD18E0" w:rsidRPr="00A567F5">
        <w:rPr>
          <w:bCs/>
          <w:sz w:val="22"/>
          <w:szCs w:val="22"/>
        </w:rPr>
        <w:t xml:space="preserve"> těchto děl</w:t>
      </w:r>
      <w:r w:rsidRPr="00A567F5">
        <w:rPr>
          <w:bCs/>
          <w:sz w:val="22"/>
          <w:szCs w:val="22"/>
        </w:rPr>
        <w:t>, předá poskytovatel objednateli</w:t>
      </w:r>
      <w:r w:rsidR="003F7279" w:rsidRPr="00A567F5">
        <w:rPr>
          <w:bCs/>
          <w:sz w:val="22"/>
          <w:szCs w:val="22"/>
        </w:rPr>
        <w:t xml:space="preserve">, tak aby objednatel mohl </w:t>
      </w:r>
      <w:r w:rsidR="00BD18E0" w:rsidRPr="00A567F5">
        <w:rPr>
          <w:bCs/>
          <w:sz w:val="22"/>
          <w:szCs w:val="22"/>
        </w:rPr>
        <w:t xml:space="preserve">díla neomezeně, </w:t>
      </w:r>
      <w:r w:rsidR="003F7279" w:rsidRPr="00A567F5">
        <w:rPr>
          <w:bCs/>
          <w:sz w:val="22"/>
          <w:szCs w:val="22"/>
        </w:rPr>
        <w:t>řádně a nerušeně užívat</w:t>
      </w:r>
      <w:r w:rsidR="00BD18E0" w:rsidRPr="00A567F5">
        <w:rPr>
          <w:bCs/>
          <w:sz w:val="22"/>
          <w:szCs w:val="22"/>
        </w:rPr>
        <w:t xml:space="preserve"> v souladu s ust</w:t>
      </w:r>
      <w:r w:rsidR="005E1EC3" w:rsidRPr="00A567F5">
        <w:rPr>
          <w:bCs/>
          <w:sz w:val="22"/>
          <w:szCs w:val="22"/>
        </w:rPr>
        <w:t>anovením</w:t>
      </w:r>
      <w:r w:rsidR="00BD18E0" w:rsidRPr="00A567F5">
        <w:rPr>
          <w:bCs/>
          <w:sz w:val="22"/>
          <w:szCs w:val="22"/>
        </w:rPr>
        <w:t xml:space="preserve"> § 2371 a násl. občanského zákoníku</w:t>
      </w:r>
      <w:r w:rsidR="00D07E71" w:rsidRPr="00A567F5">
        <w:rPr>
          <w:bCs/>
          <w:sz w:val="22"/>
          <w:szCs w:val="22"/>
        </w:rPr>
        <w:t xml:space="preserve"> a předpisy zákona č. 121/2000 Sb., autorský zákon, ve znění pozdějších předpisů (dále jen „autorský zákon“)</w:t>
      </w:r>
      <w:r w:rsidRPr="00A567F5">
        <w:rPr>
          <w:bCs/>
          <w:sz w:val="22"/>
          <w:szCs w:val="22"/>
        </w:rPr>
        <w:t>.</w:t>
      </w:r>
    </w:p>
    <w:p w14:paraId="7AFDC043" w14:textId="101D0073" w:rsidR="00B91179" w:rsidRDefault="00B91179" w:rsidP="008A1FCC">
      <w:pPr>
        <w:pStyle w:val="Odst"/>
        <w:numPr>
          <w:ilvl w:val="1"/>
          <w:numId w:val="4"/>
        </w:numPr>
        <w:spacing w:afterLines="50" w:after="120" w:line="300" w:lineRule="exact"/>
        <w:jc w:val="both"/>
        <w:rPr>
          <w:bCs/>
          <w:sz w:val="22"/>
          <w:szCs w:val="22"/>
        </w:rPr>
      </w:pPr>
      <w:r>
        <w:rPr>
          <w:bCs/>
          <w:sz w:val="22"/>
          <w:szCs w:val="22"/>
        </w:rPr>
        <w:t>V případě, že výsledkem plnění poskytovatele podle této smlouvy vznikne dílo, které podléhá ochraně podle autorského zákona, nebo jiná práva k nehmotnému vlastnictví, přechází dle této smlouvy na objednatele dnem jeho akceptace nevýhradní, časově a místně neomezené a nepřenosné právo jeho užití výlučně pro potřeby objednatele, a to na dobu existence autorských a majetkových práv autora díla nebo jiných práv k nehmotnému vlastnictví k plnění obsažených, nejméně však na dobu účinnosti této smlouvy.</w:t>
      </w:r>
    </w:p>
    <w:p w14:paraId="08F81464" w14:textId="3F59B269" w:rsidR="00C2704B" w:rsidRPr="00DB3DDB" w:rsidRDefault="00C2704B" w:rsidP="008A1FCC">
      <w:pPr>
        <w:pStyle w:val="Odst"/>
        <w:numPr>
          <w:ilvl w:val="1"/>
          <w:numId w:val="4"/>
        </w:numPr>
        <w:spacing w:afterLines="50" w:after="120" w:line="300" w:lineRule="exact"/>
        <w:jc w:val="both"/>
        <w:rPr>
          <w:bCs/>
          <w:sz w:val="22"/>
          <w:szCs w:val="22"/>
        </w:rPr>
      </w:pPr>
      <w:r w:rsidRPr="00DB3DDB">
        <w:rPr>
          <w:bCs/>
          <w:sz w:val="22"/>
          <w:szCs w:val="22"/>
        </w:rPr>
        <w:t>Cena předmětu plnění podle této smlouvy zahrnuje i odměnu za poskytnutí nevýhradní licence</w:t>
      </w:r>
      <w:r w:rsidR="003E7FA3" w:rsidRPr="00DB3DDB">
        <w:rPr>
          <w:bCs/>
          <w:sz w:val="22"/>
          <w:szCs w:val="22"/>
        </w:rPr>
        <w:t xml:space="preserve"> </w:t>
      </w:r>
      <w:r w:rsidRPr="00DB3DDB">
        <w:rPr>
          <w:bCs/>
          <w:sz w:val="22"/>
          <w:szCs w:val="22"/>
        </w:rPr>
        <w:t xml:space="preserve">k užití skriptů a pomocných aplikací primárně pro podporu </w:t>
      </w:r>
      <w:r w:rsidR="008A1FCC" w:rsidRPr="00DB3DDB">
        <w:rPr>
          <w:bCs/>
          <w:sz w:val="22"/>
          <w:szCs w:val="22"/>
        </w:rPr>
        <w:t xml:space="preserve">migrace dat z původního systému </w:t>
      </w:r>
      <w:r w:rsidRPr="00DB3DDB">
        <w:rPr>
          <w:bCs/>
          <w:sz w:val="22"/>
          <w:szCs w:val="22"/>
        </w:rPr>
        <w:t>či jiných výsledků činnosti chráněných právem průmyslového nebo jiného duševního vlastnictví, které budou součástí předmětu plnění dle této smlouvy. Územní rozsah licencí není omezen. Časový rozsah nevýhradní licence není omezen.</w:t>
      </w:r>
      <w:r w:rsidRPr="00A567F5">
        <w:rPr>
          <w:bCs/>
          <w:sz w:val="22"/>
          <w:szCs w:val="22"/>
        </w:rPr>
        <w:t xml:space="preserve"> Poskytovatel</w:t>
      </w:r>
      <w:r w:rsidRPr="00B91179">
        <w:rPr>
          <w:bCs/>
          <w:sz w:val="22"/>
          <w:szCs w:val="22"/>
        </w:rPr>
        <w:t xml:space="preserve"> poskytuje nevýhradní licenci k užití předmětu plnění všemi způsoby užití uvedenými v</w:t>
      </w:r>
      <w:r w:rsidR="004B52FA" w:rsidRPr="00A567F5">
        <w:rPr>
          <w:bCs/>
          <w:sz w:val="22"/>
          <w:szCs w:val="22"/>
        </w:rPr>
        <w:t xml:space="preserve"> ustanovení </w:t>
      </w:r>
      <w:r w:rsidRPr="00A567F5">
        <w:rPr>
          <w:bCs/>
          <w:sz w:val="22"/>
          <w:szCs w:val="22"/>
        </w:rPr>
        <w:t>§ 12 odst. 4 autorské</w:t>
      </w:r>
      <w:r w:rsidR="008E4D57">
        <w:rPr>
          <w:bCs/>
          <w:sz w:val="22"/>
          <w:szCs w:val="22"/>
        </w:rPr>
        <w:t>ho</w:t>
      </w:r>
      <w:r w:rsidRPr="00A567F5">
        <w:rPr>
          <w:bCs/>
          <w:sz w:val="22"/>
          <w:szCs w:val="22"/>
        </w:rPr>
        <w:t xml:space="preserve"> zákona. Objednatel tuto licenci přijímá. Objednatel není povinen tuto licenci využít. Ukončení podpory či jiných služeb poskytovaných objednateli poskytovatelem nemá na trvání licencí vliv. V případě jiného autorského díla je objednatel oprávněn k zásahu a změně předmětu plnění.</w:t>
      </w:r>
    </w:p>
    <w:p w14:paraId="2E54AB64" w14:textId="7DACCC8F" w:rsidR="00801F5F" w:rsidRPr="00B91179" w:rsidRDefault="00801F5F" w:rsidP="00C2704B">
      <w:pPr>
        <w:pStyle w:val="Odst"/>
        <w:numPr>
          <w:ilvl w:val="1"/>
          <w:numId w:val="4"/>
        </w:numPr>
        <w:spacing w:afterLines="50" w:after="120" w:line="300" w:lineRule="exact"/>
        <w:jc w:val="both"/>
        <w:rPr>
          <w:bCs/>
          <w:sz w:val="22"/>
          <w:szCs w:val="22"/>
        </w:rPr>
      </w:pPr>
      <w:bookmarkStart w:id="34" w:name="_Ref41347419"/>
      <w:r w:rsidRPr="00A567F5">
        <w:rPr>
          <w:bCs/>
          <w:sz w:val="22"/>
          <w:szCs w:val="22"/>
        </w:rPr>
        <w:t>Dohoda o zpracování osobních údajů dle Nařízení Evropské</w:t>
      </w:r>
      <w:r w:rsidRPr="00B91179">
        <w:rPr>
          <w:bCs/>
          <w:sz w:val="22"/>
          <w:szCs w:val="22"/>
        </w:rPr>
        <w:t>ho parlamentu a Rady (EU) 2016/679 ze dne 27. 4. 2016</w:t>
      </w:r>
      <w:r w:rsidR="00953810">
        <w:rPr>
          <w:bCs/>
          <w:sz w:val="22"/>
          <w:szCs w:val="22"/>
        </w:rPr>
        <w:t>,</w:t>
      </w:r>
      <w:r w:rsidRPr="00B91179">
        <w:rPr>
          <w:bCs/>
          <w:sz w:val="22"/>
          <w:szCs w:val="22"/>
        </w:rPr>
        <w:t xml:space="preserve"> obecné nařízení o ochraně osobních údajů (dále jen „GDPR“ nebo „Nařízení“):</w:t>
      </w:r>
      <w:bookmarkEnd w:id="34"/>
    </w:p>
    <w:p w14:paraId="11BAA3DD" w14:textId="46105769" w:rsidR="00801F5F" w:rsidRPr="00FD6E24" w:rsidRDefault="00801F5F" w:rsidP="00333872">
      <w:pPr>
        <w:pStyle w:val="Odst"/>
        <w:numPr>
          <w:ilvl w:val="0"/>
          <w:numId w:val="19"/>
        </w:numPr>
        <w:spacing w:afterLines="50" w:after="120" w:line="300" w:lineRule="exact"/>
        <w:ind w:left="896" w:hanging="357"/>
        <w:jc w:val="both"/>
        <w:rPr>
          <w:bCs/>
          <w:sz w:val="22"/>
          <w:szCs w:val="22"/>
        </w:rPr>
      </w:pPr>
      <w:r w:rsidRPr="00A567F5">
        <w:rPr>
          <w:bCs/>
          <w:sz w:val="22"/>
          <w:szCs w:val="22"/>
        </w:rPr>
        <w:t>Osobní údaje pracovníků objednatele jsou poskytovateli</w:t>
      </w:r>
      <w:r w:rsidRPr="00FD6E24">
        <w:rPr>
          <w:bCs/>
          <w:sz w:val="22"/>
          <w:szCs w:val="22"/>
        </w:rPr>
        <w:t xml:space="preserve"> předány v tomto rozsahu: titul, jméno a příjmení, pracovní zařazení a kontaktní údaje na pracoviště: adresa, telefonní číslo, e-mailová adresa služební. Tyto údaje poskytuje objednatel za účelem plnění předmětu této smlouvy.</w:t>
      </w:r>
    </w:p>
    <w:p w14:paraId="688F949D" w14:textId="1BD7B738" w:rsidR="00801F5F" w:rsidRPr="00FD6E24" w:rsidRDefault="008D3E41" w:rsidP="00333872">
      <w:pPr>
        <w:pStyle w:val="Odst"/>
        <w:numPr>
          <w:ilvl w:val="0"/>
          <w:numId w:val="19"/>
        </w:numPr>
        <w:spacing w:afterLines="50" w:after="120" w:line="300" w:lineRule="exact"/>
        <w:ind w:left="896" w:hanging="357"/>
        <w:jc w:val="both"/>
        <w:rPr>
          <w:bCs/>
          <w:sz w:val="22"/>
          <w:szCs w:val="22"/>
        </w:rPr>
      </w:pPr>
      <w:r w:rsidRPr="00FD6E24">
        <w:rPr>
          <w:bCs/>
          <w:sz w:val="22"/>
          <w:szCs w:val="22"/>
        </w:rPr>
        <w:t>Osobní údaje zaměstnanců poskytovatele</w:t>
      </w:r>
      <w:r w:rsidR="00333EC4">
        <w:rPr>
          <w:bCs/>
          <w:sz w:val="22"/>
          <w:szCs w:val="22"/>
        </w:rPr>
        <w:t>, jeho pracovníků</w:t>
      </w:r>
      <w:r w:rsidRPr="00FD6E24">
        <w:rPr>
          <w:bCs/>
          <w:sz w:val="22"/>
          <w:szCs w:val="22"/>
        </w:rPr>
        <w:t xml:space="preserve"> </w:t>
      </w:r>
      <w:r w:rsidR="00953810">
        <w:rPr>
          <w:bCs/>
          <w:sz w:val="22"/>
          <w:szCs w:val="22"/>
        </w:rPr>
        <w:t>a třetích osob jednajících při plnění této smlouvy na jeho straně</w:t>
      </w:r>
      <w:r w:rsidR="00333EC4">
        <w:rPr>
          <w:bCs/>
          <w:sz w:val="22"/>
          <w:szCs w:val="22"/>
        </w:rPr>
        <w:t>,</w:t>
      </w:r>
      <w:r w:rsidR="00953810">
        <w:rPr>
          <w:bCs/>
          <w:sz w:val="22"/>
          <w:szCs w:val="22"/>
        </w:rPr>
        <w:t xml:space="preserve"> </w:t>
      </w:r>
      <w:r w:rsidRPr="00FD6E24">
        <w:rPr>
          <w:bCs/>
          <w:sz w:val="22"/>
          <w:szCs w:val="22"/>
        </w:rPr>
        <w:t xml:space="preserve">jsou objednateli předány v tomto rozsahu: titul, jméno a příjmení, pracovní zařazení a kontaktní údaje na pracoviště: adresa, telefonní číslo, e-mailová adresa služební </w:t>
      </w:r>
      <w:r w:rsidR="00801F5F" w:rsidRPr="00FD6E24">
        <w:rPr>
          <w:bCs/>
          <w:sz w:val="22"/>
          <w:szCs w:val="22"/>
        </w:rPr>
        <w:t>a číslo OP (v případě vstupu do budovy objednatele)</w:t>
      </w:r>
      <w:r w:rsidR="00611B91" w:rsidRPr="00FD6E24">
        <w:rPr>
          <w:bCs/>
          <w:sz w:val="22"/>
          <w:szCs w:val="22"/>
        </w:rPr>
        <w:t>.</w:t>
      </w:r>
      <w:r w:rsidR="00801F5F" w:rsidRPr="00FD6E24">
        <w:rPr>
          <w:bCs/>
          <w:sz w:val="22"/>
          <w:szCs w:val="22"/>
        </w:rPr>
        <w:t xml:space="preserve"> Tyto</w:t>
      </w:r>
      <w:r w:rsidR="00611B91" w:rsidRPr="00FD6E24">
        <w:rPr>
          <w:bCs/>
          <w:sz w:val="22"/>
          <w:szCs w:val="22"/>
        </w:rPr>
        <w:t xml:space="preserve"> osobní údaje jsou poskytnuty za účelem plnění předmětu této smlouvy.</w:t>
      </w:r>
    </w:p>
    <w:p w14:paraId="298DDFF6" w14:textId="0636242D" w:rsidR="003C5724" w:rsidRPr="00561730" w:rsidRDefault="003C5724" w:rsidP="00333872">
      <w:pPr>
        <w:pStyle w:val="Odst"/>
        <w:numPr>
          <w:ilvl w:val="0"/>
          <w:numId w:val="19"/>
        </w:numPr>
        <w:spacing w:afterLines="50" w:after="120" w:line="300" w:lineRule="exact"/>
        <w:ind w:left="896" w:hanging="357"/>
        <w:jc w:val="both"/>
        <w:rPr>
          <w:bCs/>
          <w:sz w:val="22"/>
          <w:szCs w:val="22"/>
        </w:rPr>
      </w:pPr>
      <w:r w:rsidRPr="00561730">
        <w:rPr>
          <w:bCs/>
          <w:sz w:val="22"/>
          <w:szCs w:val="22"/>
        </w:rPr>
        <w:t>Jestliže smluvní strany zpracovávají osobní údaje pracovníků, resp. zaměstnanců</w:t>
      </w:r>
      <w:r w:rsidR="00333EC4">
        <w:rPr>
          <w:bCs/>
          <w:sz w:val="22"/>
          <w:szCs w:val="22"/>
        </w:rPr>
        <w:t>, popř. třetích osob</w:t>
      </w:r>
      <w:r w:rsidRPr="00561730">
        <w:rPr>
          <w:bCs/>
          <w:sz w:val="22"/>
          <w:szCs w:val="22"/>
        </w:rPr>
        <w:t xml:space="preserve"> druhé smluvní strany, činí tak na základě plnění této smlouvy nebo na základě svého </w:t>
      </w:r>
      <w:r w:rsidRPr="00561730">
        <w:rPr>
          <w:bCs/>
          <w:sz w:val="22"/>
          <w:szCs w:val="22"/>
        </w:rPr>
        <w:lastRenderedPageBreak/>
        <w:t>oprávněného zájmu (ochrana majetku) nebo na základě splnění právní povinnosti, která se na toto zpracování osobních údajů vztahuje.</w:t>
      </w:r>
    </w:p>
    <w:p w14:paraId="21DC2AA0" w14:textId="09A4610C" w:rsidR="00D07EE3" w:rsidRPr="00561730" w:rsidRDefault="00D07EE3" w:rsidP="00333872">
      <w:pPr>
        <w:pStyle w:val="Odst"/>
        <w:numPr>
          <w:ilvl w:val="0"/>
          <w:numId w:val="19"/>
        </w:numPr>
        <w:spacing w:afterLines="50" w:after="120" w:line="300" w:lineRule="exact"/>
        <w:ind w:left="896" w:hanging="357"/>
        <w:jc w:val="both"/>
        <w:rPr>
          <w:bCs/>
          <w:sz w:val="22"/>
          <w:szCs w:val="22"/>
        </w:rPr>
      </w:pPr>
      <w:r w:rsidRPr="00561730">
        <w:rPr>
          <w:bCs/>
          <w:sz w:val="22"/>
          <w:szCs w:val="22"/>
        </w:rPr>
        <w:t>Smluvní strany se zavazují řádně chránit poskytnuté osobní údaje zaměstnanců</w:t>
      </w:r>
      <w:r w:rsidR="00121876">
        <w:rPr>
          <w:bCs/>
          <w:sz w:val="22"/>
          <w:szCs w:val="22"/>
        </w:rPr>
        <w:t>/pracovníků/třetích osob</w:t>
      </w:r>
      <w:r w:rsidRPr="00561730">
        <w:rPr>
          <w:bCs/>
          <w:sz w:val="22"/>
          <w:szCs w:val="22"/>
        </w:rPr>
        <w:t xml:space="preserve"> druhé smluvní strany a udržovat vhodná technická a organizační opatření, včetně povinnosti mlčenlivosti o zpracování těchto osobních údajů, aby bylo zabráněno jejich nevhodnému zpracování, tedy postupovat ve smyslu Nařízení. Objednatel prohlašuje, že žádný další zpracovatel není do zpracování osobních údajů zaměstnanců</w:t>
      </w:r>
      <w:r w:rsidR="00916C87">
        <w:rPr>
          <w:bCs/>
          <w:sz w:val="22"/>
          <w:szCs w:val="22"/>
        </w:rPr>
        <w:t>/pracovníků/třetích osob</w:t>
      </w:r>
      <w:r w:rsidRPr="00561730">
        <w:rPr>
          <w:bCs/>
          <w:sz w:val="22"/>
          <w:szCs w:val="22"/>
        </w:rPr>
        <w:t xml:space="preserve"> poskytovatele zapojen.</w:t>
      </w:r>
    </w:p>
    <w:p w14:paraId="165C05A2" w14:textId="785701D8" w:rsidR="00D07EE3" w:rsidRPr="00561730" w:rsidRDefault="00D07EE3" w:rsidP="00333872">
      <w:pPr>
        <w:pStyle w:val="Odst"/>
        <w:numPr>
          <w:ilvl w:val="0"/>
          <w:numId w:val="19"/>
        </w:numPr>
        <w:spacing w:afterLines="50" w:after="120" w:line="300" w:lineRule="exact"/>
        <w:ind w:left="896" w:hanging="357"/>
        <w:jc w:val="both"/>
        <w:rPr>
          <w:bCs/>
          <w:sz w:val="22"/>
          <w:szCs w:val="22"/>
        </w:rPr>
      </w:pPr>
      <w:r w:rsidRPr="00561730">
        <w:rPr>
          <w:bCs/>
          <w:sz w:val="22"/>
          <w:szCs w:val="22"/>
        </w:rPr>
        <w:t>Smluvní strany budou zpracovávat osobní údaje zaměstnanců</w:t>
      </w:r>
      <w:r w:rsidR="00C11AAA">
        <w:rPr>
          <w:bCs/>
          <w:sz w:val="22"/>
          <w:szCs w:val="22"/>
        </w:rPr>
        <w:t>/pracovníků/třetích osob</w:t>
      </w:r>
      <w:r w:rsidRPr="00561730">
        <w:rPr>
          <w:bCs/>
          <w:sz w:val="22"/>
          <w:szCs w:val="22"/>
        </w:rPr>
        <w:t xml:space="preserve"> druhé smluvní strany pouze tak dlouho, jak bude potřebné ke splnění účelu, pro který byly shromážděny, tedy v rozsahu nutném pro naplnění těchto činností</w:t>
      </w:r>
      <w:r w:rsidR="00561730">
        <w:rPr>
          <w:bCs/>
          <w:sz w:val="22"/>
          <w:szCs w:val="22"/>
        </w:rPr>
        <w:t>,</w:t>
      </w:r>
      <w:r w:rsidRPr="00561730">
        <w:rPr>
          <w:bCs/>
          <w:sz w:val="22"/>
          <w:szCs w:val="22"/>
        </w:rPr>
        <w:t xml:space="preserve"> a dále po dobu oprávněného zájmu, resp. po dobu plnění právních povinností. Poté </w:t>
      </w:r>
      <w:r w:rsidR="00333EC4">
        <w:rPr>
          <w:bCs/>
          <w:sz w:val="22"/>
          <w:szCs w:val="22"/>
        </w:rPr>
        <w:t>musí být</w:t>
      </w:r>
      <w:r w:rsidR="00333EC4" w:rsidRPr="00561730">
        <w:rPr>
          <w:bCs/>
          <w:sz w:val="22"/>
          <w:szCs w:val="22"/>
        </w:rPr>
        <w:t xml:space="preserve"> </w:t>
      </w:r>
      <w:r w:rsidRPr="00561730">
        <w:rPr>
          <w:bCs/>
          <w:sz w:val="22"/>
          <w:szCs w:val="22"/>
        </w:rPr>
        <w:t>osobní údaje vymazány či anonymizovány.</w:t>
      </w:r>
    </w:p>
    <w:p w14:paraId="6350D298" w14:textId="3C3B61A9" w:rsidR="00D07EE3" w:rsidRPr="00561730" w:rsidRDefault="00D07EE3" w:rsidP="00333872">
      <w:pPr>
        <w:pStyle w:val="Odst"/>
        <w:numPr>
          <w:ilvl w:val="0"/>
          <w:numId w:val="19"/>
        </w:numPr>
        <w:spacing w:afterLines="50" w:after="120" w:line="300" w:lineRule="exact"/>
        <w:ind w:left="896" w:hanging="357"/>
        <w:jc w:val="both"/>
        <w:rPr>
          <w:bCs/>
          <w:sz w:val="22"/>
          <w:szCs w:val="22"/>
        </w:rPr>
      </w:pPr>
      <w:r w:rsidRPr="00561730">
        <w:rPr>
          <w:bCs/>
          <w:sz w:val="22"/>
          <w:szCs w:val="22"/>
        </w:rPr>
        <w:t>Smluvní strany se zavazují, že interně seznámí příslušné zaměstnance</w:t>
      </w:r>
      <w:r w:rsidR="00BA3A89">
        <w:rPr>
          <w:bCs/>
          <w:sz w:val="22"/>
          <w:szCs w:val="22"/>
        </w:rPr>
        <w:t>/pracovníky/třetí osoby</w:t>
      </w:r>
      <w:r w:rsidRPr="00561730">
        <w:rPr>
          <w:bCs/>
          <w:sz w:val="22"/>
          <w:szCs w:val="22"/>
        </w:rPr>
        <w:t xml:space="preserve"> se skutečností, že jejich osobní údaje v rozsahu uvedeném v</w:t>
      </w:r>
      <w:r w:rsidR="00241780">
        <w:rPr>
          <w:bCs/>
          <w:sz w:val="22"/>
          <w:szCs w:val="22"/>
        </w:rPr>
        <w:t> odst.</w:t>
      </w:r>
      <w:r w:rsidRPr="00561730">
        <w:rPr>
          <w:bCs/>
          <w:sz w:val="22"/>
          <w:szCs w:val="22"/>
        </w:rPr>
        <w:t xml:space="preserve"> </w:t>
      </w:r>
      <w:r w:rsidR="00E47CD1">
        <w:rPr>
          <w:bCs/>
          <w:sz w:val="22"/>
          <w:szCs w:val="22"/>
        </w:rPr>
        <w:fldChar w:fldCharType="begin"/>
      </w:r>
      <w:r w:rsidR="00E47CD1">
        <w:rPr>
          <w:bCs/>
          <w:sz w:val="22"/>
          <w:szCs w:val="22"/>
        </w:rPr>
        <w:instrText xml:space="preserve"> REF _Ref41347419 \r \h </w:instrText>
      </w:r>
      <w:r w:rsidR="00E47CD1">
        <w:rPr>
          <w:bCs/>
          <w:sz w:val="22"/>
          <w:szCs w:val="22"/>
        </w:rPr>
      </w:r>
      <w:r w:rsidR="00E47CD1">
        <w:rPr>
          <w:bCs/>
          <w:sz w:val="22"/>
          <w:szCs w:val="22"/>
        </w:rPr>
        <w:fldChar w:fldCharType="separate"/>
      </w:r>
      <w:proofErr w:type="gramStart"/>
      <w:r w:rsidR="00AD23A1">
        <w:rPr>
          <w:bCs/>
          <w:sz w:val="22"/>
          <w:szCs w:val="22"/>
        </w:rPr>
        <w:t>14.8</w:t>
      </w:r>
      <w:r w:rsidR="00E47CD1">
        <w:rPr>
          <w:bCs/>
          <w:sz w:val="22"/>
          <w:szCs w:val="22"/>
        </w:rPr>
        <w:fldChar w:fldCharType="end"/>
      </w:r>
      <w:r w:rsidR="00BA3A89">
        <w:rPr>
          <w:bCs/>
          <w:sz w:val="22"/>
          <w:szCs w:val="22"/>
        </w:rPr>
        <w:t>.</w:t>
      </w:r>
      <w:r w:rsidR="00561730" w:rsidRPr="00561730">
        <w:rPr>
          <w:bCs/>
          <w:sz w:val="22"/>
          <w:szCs w:val="22"/>
        </w:rPr>
        <w:t xml:space="preserve"> </w:t>
      </w:r>
      <w:r w:rsidR="00241780">
        <w:rPr>
          <w:bCs/>
          <w:sz w:val="22"/>
          <w:szCs w:val="22"/>
        </w:rPr>
        <w:t>písm.</w:t>
      </w:r>
      <w:proofErr w:type="gramEnd"/>
      <w:r w:rsidRPr="00561730">
        <w:rPr>
          <w:bCs/>
          <w:sz w:val="22"/>
          <w:szCs w:val="22"/>
        </w:rPr>
        <w:t xml:space="preserve"> a) resp. b) této smlouvy jsou za účelem uvedeným v</w:t>
      </w:r>
      <w:r w:rsidR="00241780">
        <w:rPr>
          <w:bCs/>
          <w:sz w:val="22"/>
          <w:szCs w:val="22"/>
        </w:rPr>
        <w:t xml:space="preserve"> odst. </w:t>
      </w:r>
      <w:r w:rsidR="00E47CD1">
        <w:rPr>
          <w:bCs/>
          <w:sz w:val="22"/>
          <w:szCs w:val="22"/>
        </w:rPr>
        <w:fldChar w:fldCharType="begin"/>
      </w:r>
      <w:r w:rsidR="00E47CD1">
        <w:rPr>
          <w:bCs/>
          <w:sz w:val="22"/>
          <w:szCs w:val="22"/>
        </w:rPr>
        <w:instrText xml:space="preserve"> REF _Ref41347419 \r \h </w:instrText>
      </w:r>
      <w:r w:rsidR="00E47CD1">
        <w:rPr>
          <w:bCs/>
          <w:sz w:val="22"/>
          <w:szCs w:val="22"/>
        </w:rPr>
      </w:r>
      <w:r w:rsidR="00E47CD1">
        <w:rPr>
          <w:bCs/>
          <w:sz w:val="22"/>
          <w:szCs w:val="22"/>
        </w:rPr>
        <w:fldChar w:fldCharType="separate"/>
      </w:r>
      <w:r w:rsidR="00AD23A1">
        <w:rPr>
          <w:bCs/>
          <w:sz w:val="22"/>
          <w:szCs w:val="22"/>
        </w:rPr>
        <w:t>14.8</w:t>
      </w:r>
      <w:r w:rsidR="00E47CD1">
        <w:rPr>
          <w:bCs/>
          <w:sz w:val="22"/>
          <w:szCs w:val="22"/>
        </w:rPr>
        <w:fldChar w:fldCharType="end"/>
      </w:r>
      <w:r w:rsidR="00BA3A89">
        <w:rPr>
          <w:bCs/>
          <w:sz w:val="22"/>
          <w:szCs w:val="22"/>
        </w:rPr>
        <w:t>.</w:t>
      </w:r>
      <w:r w:rsidRPr="00561730">
        <w:rPr>
          <w:bCs/>
          <w:sz w:val="22"/>
          <w:szCs w:val="22"/>
        </w:rPr>
        <w:t xml:space="preserve"> </w:t>
      </w:r>
      <w:r w:rsidR="00241780">
        <w:rPr>
          <w:bCs/>
          <w:sz w:val="22"/>
          <w:szCs w:val="22"/>
        </w:rPr>
        <w:t>písm</w:t>
      </w:r>
      <w:r w:rsidRPr="00561730">
        <w:rPr>
          <w:bCs/>
          <w:sz w:val="22"/>
          <w:szCs w:val="22"/>
        </w:rPr>
        <w:t>. a) resp. b) a c) této smlouvy a po dobu uvedenou v</w:t>
      </w:r>
      <w:r w:rsidR="00241780">
        <w:rPr>
          <w:bCs/>
          <w:sz w:val="22"/>
          <w:szCs w:val="22"/>
        </w:rPr>
        <w:t xml:space="preserve"> odst. </w:t>
      </w:r>
      <w:r w:rsidR="00E47CD1">
        <w:rPr>
          <w:bCs/>
          <w:sz w:val="22"/>
          <w:szCs w:val="22"/>
        </w:rPr>
        <w:fldChar w:fldCharType="begin"/>
      </w:r>
      <w:r w:rsidR="00E47CD1">
        <w:rPr>
          <w:bCs/>
          <w:sz w:val="22"/>
          <w:szCs w:val="22"/>
        </w:rPr>
        <w:instrText xml:space="preserve"> REF _Ref41347419 \r \h </w:instrText>
      </w:r>
      <w:r w:rsidR="00E47CD1">
        <w:rPr>
          <w:bCs/>
          <w:sz w:val="22"/>
          <w:szCs w:val="22"/>
        </w:rPr>
      </w:r>
      <w:r w:rsidR="00E47CD1">
        <w:rPr>
          <w:bCs/>
          <w:sz w:val="22"/>
          <w:szCs w:val="22"/>
        </w:rPr>
        <w:fldChar w:fldCharType="separate"/>
      </w:r>
      <w:r w:rsidR="00AD23A1">
        <w:rPr>
          <w:bCs/>
          <w:sz w:val="22"/>
          <w:szCs w:val="22"/>
        </w:rPr>
        <w:t>14.8</w:t>
      </w:r>
      <w:r w:rsidR="00E47CD1">
        <w:rPr>
          <w:bCs/>
          <w:sz w:val="22"/>
          <w:szCs w:val="22"/>
        </w:rPr>
        <w:fldChar w:fldCharType="end"/>
      </w:r>
      <w:r w:rsidR="00BA3A89">
        <w:rPr>
          <w:bCs/>
          <w:sz w:val="22"/>
          <w:szCs w:val="22"/>
        </w:rPr>
        <w:t>.</w:t>
      </w:r>
      <w:r w:rsidRPr="00561730">
        <w:rPr>
          <w:bCs/>
          <w:sz w:val="22"/>
          <w:szCs w:val="22"/>
        </w:rPr>
        <w:t xml:space="preserve"> </w:t>
      </w:r>
      <w:r w:rsidR="00241780">
        <w:rPr>
          <w:bCs/>
          <w:sz w:val="22"/>
          <w:szCs w:val="22"/>
        </w:rPr>
        <w:t>písm</w:t>
      </w:r>
      <w:r w:rsidRPr="00561730">
        <w:rPr>
          <w:bCs/>
          <w:sz w:val="22"/>
          <w:szCs w:val="22"/>
        </w:rPr>
        <w:t>. e) této smlouvy, v</w:t>
      </w:r>
      <w:r w:rsidR="00561730">
        <w:rPr>
          <w:bCs/>
          <w:sz w:val="22"/>
          <w:szCs w:val="22"/>
        </w:rPr>
        <w:t xml:space="preserve"> souvislosti s plněním </w:t>
      </w:r>
      <w:r w:rsidRPr="00561730">
        <w:rPr>
          <w:bCs/>
          <w:sz w:val="22"/>
          <w:szCs w:val="22"/>
        </w:rPr>
        <w:t>závazků vyplývajících z této smlouvy, zpracovávány druhou smluvní stranou.</w:t>
      </w:r>
    </w:p>
    <w:p w14:paraId="2EABFAA5" w14:textId="41F99BD8" w:rsidR="00D07EE3" w:rsidRPr="00DD3D76" w:rsidRDefault="00D07EE3" w:rsidP="00333872">
      <w:pPr>
        <w:pStyle w:val="Odst"/>
        <w:numPr>
          <w:ilvl w:val="0"/>
          <w:numId w:val="19"/>
        </w:numPr>
        <w:spacing w:afterLines="50" w:after="120" w:line="300" w:lineRule="exact"/>
        <w:ind w:left="896" w:hanging="357"/>
        <w:jc w:val="both"/>
        <w:rPr>
          <w:bCs/>
          <w:sz w:val="22"/>
          <w:szCs w:val="22"/>
        </w:rPr>
      </w:pPr>
      <w:r w:rsidRPr="00DD3D76">
        <w:rPr>
          <w:bCs/>
          <w:sz w:val="22"/>
          <w:szCs w:val="22"/>
        </w:rPr>
        <w:t>Smluvní strany jsou si vědomy, že příslušní zaměstnanci</w:t>
      </w:r>
      <w:r w:rsidR="00BA3A89">
        <w:rPr>
          <w:bCs/>
          <w:sz w:val="22"/>
          <w:szCs w:val="22"/>
        </w:rPr>
        <w:t>/pracovníci/třetí osoby</w:t>
      </w:r>
      <w:r w:rsidRPr="00DD3D76">
        <w:rPr>
          <w:bCs/>
          <w:sz w:val="22"/>
          <w:szCs w:val="22"/>
        </w:rPr>
        <w:t xml:space="preserve"> druhé smluvní strany, jako subjekty údajů, mohou u druhé smluvní strany uplatnit právo na přístup k poskytnutým osobním údajům a další práva subjektů údajů podle příslušných ustanovení Nařízení.</w:t>
      </w:r>
    </w:p>
    <w:p w14:paraId="16BB5539" w14:textId="626EA2E3" w:rsidR="00D07EE3" w:rsidRDefault="00D07EE3" w:rsidP="00333872">
      <w:pPr>
        <w:pStyle w:val="Odst"/>
        <w:numPr>
          <w:ilvl w:val="0"/>
          <w:numId w:val="19"/>
        </w:numPr>
        <w:spacing w:afterLines="100" w:after="240" w:line="300" w:lineRule="exact"/>
        <w:ind w:left="896" w:hanging="357"/>
        <w:jc w:val="both"/>
        <w:rPr>
          <w:bCs/>
          <w:sz w:val="22"/>
          <w:szCs w:val="22"/>
        </w:rPr>
      </w:pPr>
      <w:r w:rsidRPr="00DD3D76">
        <w:rPr>
          <w:bCs/>
          <w:sz w:val="22"/>
          <w:szCs w:val="22"/>
        </w:rPr>
        <w:t>Smluvní strany, jako správci osobních údajů příslušných zaměstnanců</w:t>
      </w:r>
      <w:r w:rsidR="00914BF4">
        <w:rPr>
          <w:bCs/>
          <w:sz w:val="22"/>
          <w:szCs w:val="22"/>
        </w:rPr>
        <w:t>/pracovníků/třetích osob</w:t>
      </w:r>
      <w:r w:rsidRPr="00DD3D76">
        <w:rPr>
          <w:bCs/>
          <w:sz w:val="22"/>
          <w:szCs w:val="22"/>
        </w:rPr>
        <w:t>, se zavazují, že si budou vzájemně nápomocny při zajišťování souladu s povinnostmi správce osobních údajů podle článků 32 až 36 Nařízení. Porušení zabezpečení osobních údajů zaměstnanců druhé smluvní strany ohlásí druhé smluvní straně do 24 hodin od okamžiku, kdy se o něm dozvěděli (viz čl</w:t>
      </w:r>
      <w:r w:rsidR="00FD6E24" w:rsidRPr="00DD3D76">
        <w:rPr>
          <w:bCs/>
          <w:sz w:val="22"/>
          <w:szCs w:val="22"/>
        </w:rPr>
        <w:t>ánek</w:t>
      </w:r>
      <w:r w:rsidRPr="00DD3D76">
        <w:rPr>
          <w:bCs/>
          <w:sz w:val="22"/>
          <w:szCs w:val="22"/>
        </w:rPr>
        <w:t xml:space="preserve"> 32 Nařízení)</w:t>
      </w:r>
      <w:r w:rsidR="00DD60BF">
        <w:rPr>
          <w:bCs/>
          <w:sz w:val="22"/>
          <w:szCs w:val="22"/>
        </w:rPr>
        <w:t>; tímto opatřením není vyloučeno uplatnění práva na smluvní pokutu za porušení zabezpečení osobních údajů</w:t>
      </w:r>
      <w:r w:rsidR="008A56C8">
        <w:rPr>
          <w:bCs/>
          <w:sz w:val="22"/>
          <w:szCs w:val="22"/>
        </w:rPr>
        <w:t xml:space="preserve"> </w:t>
      </w:r>
      <w:r w:rsidR="00CB1F4F">
        <w:rPr>
          <w:bCs/>
          <w:sz w:val="22"/>
          <w:szCs w:val="22"/>
        </w:rPr>
        <w:t>dle</w:t>
      </w:r>
      <w:r w:rsidR="008A56C8">
        <w:rPr>
          <w:bCs/>
          <w:sz w:val="22"/>
          <w:szCs w:val="22"/>
        </w:rPr>
        <w:t xml:space="preserve"> odst. 11</w:t>
      </w:r>
      <w:r w:rsidR="00971BA2">
        <w:rPr>
          <w:bCs/>
          <w:sz w:val="22"/>
          <w:szCs w:val="22"/>
        </w:rPr>
        <w:t>.3</w:t>
      </w:r>
      <w:r w:rsidRPr="00DD3D76">
        <w:rPr>
          <w:bCs/>
          <w:sz w:val="22"/>
          <w:szCs w:val="22"/>
        </w:rPr>
        <w:t>.</w:t>
      </w:r>
    </w:p>
    <w:p w14:paraId="3B1881BD" w14:textId="6B0FB5A4" w:rsidR="006161AA" w:rsidRDefault="006161AA" w:rsidP="005E1EC3">
      <w:pPr>
        <w:pStyle w:val="Odst"/>
        <w:tabs>
          <w:tab w:val="num" w:pos="540"/>
        </w:tabs>
        <w:spacing w:afterLines="50" w:after="120"/>
        <w:ind w:left="539" w:hanging="539"/>
        <w:outlineLvl w:val="0"/>
        <w:rPr>
          <w:b/>
        </w:rPr>
      </w:pPr>
      <w:r w:rsidRPr="00C47D63">
        <w:rPr>
          <w:b/>
        </w:rPr>
        <w:t>Záruky</w:t>
      </w:r>
    </w:p>
    <w:p w14:paraId="249A5834" w14:textId="26340B1B" w:rsidR="00565D60" w:rsidRPr="00886A04" w:rsidRDefault="00565D60" w:rsidP="00CC6092">
      <w:pPr>
        <w:pStyle w:val="Odst"/>
        <w:numPr>
          <w:ilvl w:val="1"/>
          <w:numId w:val="4"/>
        </w:numPr>
        <w:spacing w:afterLines="50" w:after="120" w:line="300" w:lineRule="exact"/>
        <w:jc w:val="both"/>
        <w:rPr>
          <w:bCs/>
          <w:sz w:val="22"/>
          <w:szCs w:val="22"/>
        </w:rPr>
      </w:pPr>
      <w:r w:rsidRPr="00886A04">
        <w:rPr>
          <w:bCs/>
          <w:sz w:val="22"/>
          <w:szCs w:val="22"/>
        </w:rPr>
        <w:t xml:space="preserve">Na plnění předmětu smlouvy bude poskytována záruka </w:t>
      </w:r>
      <w:r w:rsidR="005C48D9" w:rsidRPr="00886A04">
        <w:rPr>
          <w:bCs/>
          <w:sz w:val="22"/>
          <w:szCs w:val="22"/>
        </w:rPr>
        <w:t>24 měsíců.</w:t>
      </w:r>
    </w:p>
    <w:p w14:paraId="78FFA3E5" w14:textId="1E9564E5" w:rsidR="00522B1A" w:rsidRPr="00C47D63" w:rsidRDefault="000C14C0" w:rsidP="005E1EC3">
      <w:pPr>
        <w:pStyle w:val="Odst"/>
        <w:tabs>
          <w:tab w:val="num" w:pos="540"/>
        </w:tabs>
        <w:spacing w:afterLines="50" w:after="120"/>
        <w:ind w:left="539" w:hanging="539"/>
        <w:outlineLvl w:val="0"/>
        <w:rPr>
          <w:b/>
        </w:rPr>
      </w:pPr>
      <w:bookmarkStart w:id="35" w:name="_Ref507599306"/>
      <w:r w:rsidRPr="00C47D63">
        <w:rPr>
          <w:b/>
        </w:rPr>
        <w:t>P</w:t>
      </w:r>
      <w:r w:rsidR="00522B1A" w:rsidRPr="00C47D63">
        <w:rPr>
          <w:b/>
        </w:rPr>
        <w:t xml:space="preserve">latnost </w:t>
      </w:r>
      <w:r w:rsidR="002974AE" w:rsidRPr="00C47D63">
        <w:rPr>
          <w:b/>
        </w:rPr>
        <w:t xml:space="preserve">a účinnost </w:t>
      </w:r>
      <w:r w:rsidR="00522B1A" w:rsidRPr="00C47D63">
        <w:rPr>
          <w:b/>
        </w:rPr>
        <w:t>smlouvy</w:t>
      </w:r>
      <w:bookmarkEnd w:id="35"/>
    </w:p>
    <w:p w14:paraId="023F754B" w14:textId="0503ABD8" w:rsidR="00522B1A" w:rsidRPr="00C47D63" w:rsidRDefault="00F941C9" w:rsidP="00A93B8C">
      <w:pPr>
        <w:pStyle w:val="Odst"/>
        <w:numPr>
          <w:ilvl w:val="1"/>
          <w:numId w:val="4"/>
        </w:numPr>
        <w:spacing w:afterLines="50" w:after="120" w:line="300" w:lineRule="exact"/>
        <w:jc w:val="both"/>
        <w:rPr>
          <w:bCs/>
          <w:sz w:val="22"/>
          <w:szCs w:val="22"/>
        </w:rPr>
      </w:pPr>
      <w:bookmarkStart w:id="36" w:name="_Ref499904770"/>
      <w:bookmarkStart w:id="37" w:name="_Ref41344076"/>
      <w:r w:rsidRPr="00C47D63">
        <w:rPr>
          <w:bCs/>
          <w:sz w:val="22"/>
          <w:szCs w:val="22"/>
        </w:rPr>
        <w:t>S</w:t>
      </w:r>
      <w:r w:rsidR="002974AE" w:rsidRPr="00C47D63">
        <w:rPr>
          <w:bCs/>
          <w:sz w:val="22"/>
          <w:szCs w:val="22"/>
        </w:rPr>
        <w:t>mlouva</w:t>
      </w:r>
      <w:r w:rsidR="009545DB" w:rsidRPr="00C47D63">
        <w:rPr>
          <w:bCs/>
          <w:sz w:val="22"/>
          <w:szCs w:val="22"/>
        </w:rPr>
        <w:t xml:space="preserve"> </w:t>
      </w:r>
      <w:r w:rsidR="002974AE" w:rsidRPr="00C47D63">
        <w:rPr>
          <w:bCs/>
          <w:sz w:val="22"/>
          <w:szCs w:val="22"/>
        </w:rPr>
        <w:t>nabývá</w:t>
      </w:r>
      <w:r w:rsidR="007523C5" w:rsidRPr="00C47D63">
        <w:rPr>
          <w:bCs/>
          <w:sz w:val="22"/>
          <w:szCs w:val="22"/>
        </w:rPr>
        <w:t xml:space="preserve"> platnosti</w:t>
      </w:r>
      <w:r w:rsidR="00521EA4" w:rsidRPr="00C47D63">
        <w:rPr>
          <w:bCs/>
          <w:sz w:val="22"/>
          <w:szCs w:val="22"/>
        </w:rPr>
        <w:t xml:space="preserve"> </w:t>
      </w:r>
      <w:r w:rsidR="002974AE" w:rsidRPr="00C47D63">
        <w:rPr>
          <w:bCs/>
          <w:sz w:val="22"/>
          <w:szCs w:val="22"/>
        </w:rPr>
        <w:t>dnem podpisu oběma smluvními stranami,</w:t>
      </w:r>
      <w:r w:rsidR="00522B1A" w:rsidRPr="00C47D63">
        <w:rPr>
          <w:bCs/>
          <w:sz w:val="22"/>
          <w:szCs w:val="22"/>
        </w:rPr>
        <w:t xml:space="preserve"> </w:t>
      </w:r>
      <w:r w:rsidR="00521EA4" w:rsidRPr="00C47D63">
        <w:rPr>
          <w:bCs/>
          <w:sz w:val="22"/>
          <w:szCs w:val="22"/>
        </w:rPr>
        <w:t>účinnosti</w:t>
      </w:r>
      <w:r w:rsidR="00522B1A" w:rsidRPr="00C47D63">
        <w:rPr>
          <w:bCs/>
          <w:sz w:val="22"/>
          <w:szCs w:val="22"/>
        </w:rPr>
        <w:t xml:space="preserve"> </w:t>
      </w:r>
      <w:r w:rsidR="00D55D88" w:rsidRPr="00C47D63">
        <w:rPr>
          <w:bCs/>
          <w:sz w:val="22"/>
          <w:szCs w:val="22"/>
        </w:rPr>
        <w:t>okamžikem zahájení plnění jejího předmětu</w:t>
      </w:r>
      <w:r w:rsidR="00461441">
        <w:rPr>
          <w:bCs/>
          <w:sz w:val="22"/>
          <w:szCs w:val="22"/>
        </w:rPr>
        <w:t xml:space="preserve"> (odst. </w:t>
      </w:r>
      <w:proofErr w:type="gramStart"/>
      <w:r w:rsidR="00461441">
        <w:rPr>
          <w:bCs/>
          <w:sz w:val="22"/>
          <w:szCs w:val="22"/>
        </w:rPr>
        <w:t>3.1.)</w:t>
      </w:r>
      <w:r w:rsidR="00D55D88" w:rsidRPr="00C47D63">
        <w:rPr>
          <w:bCs/>
          <w:sz w:val="22"/>
          <w:szCs w:val="22"/>
        </w:rPr>
        <w:t>, ne</w:t>
      </w:r>
      <w:proofErr w:type="gramEnd"/>
      <w:r w:rsidR="00D55D88" w:rsidRPr="00C47D63">
        <w:rPr>
          <w:bCs/>
          <w:sz w:val="22"/>
          <w:szCs w:val="22"/>
        </w:rPr>
        <w:t xml:space="preserve"> však </w:t>
      </w:r>
      <w:r w:rsidR="00521EA4" w:rsidRPr="00C47D63">
        <w:rPr>
          <w:bCs/>
          <w:sz w:val="22"/>
          <w:szCs w:val="22"/>
        </w:rPr>
        <w:t xml:space="preserve">dříve </w:t>
      </w:r>
      <w:r w:rsidR="00D55D88" w:rsidRPr="00C47D63">
        <w:rPr>
          <w:bCs/>
          <w:sz w:val="22"/>
          <w:szCs w:val="22"/>
        </w:rPr>
        <w:t xml:space="preserve">než </w:t>
      </w:r>
      <w:r w:rsidR="00521EA4" w:rsidRPr="00C47D63">
        <w:rPr>
          <w:bCs/>
          <w:sz w:val="22"/>
          <w:szCs w:val="22"/>
        </w:rPr>
        <w:t>dnem uveřejnění smlouvy v </w:t>
      </w:r>
      <w:r w:rsidR="00F203A7" w:rsidRPr="00C47D63">
        <w:rPr>
          <w:bCs/>
          <w:sz w:val="22"/>
          <w:szCs w:val="22"/>
        </w:rPr>
        <w:t>R</w:t>
      </w:r>
      <w:r w:rsidR="00521EA4" w:rsidRPr="00C47D63">
        <w:rPr>
          <w:bCs/>
          <w:sz w:val="22"/>
          <w:szCs w:val="22"/>
        </w:rPr>
        <w:t>egistru smluv podle zákona č. 340/2015 Sb., o registru smluv, ve znění pozdějších předpisů</w:t>
      </w:r>
      <w:bookmarkEnd w:id="36"/>
      <w:r w:rsidR="00D55D88" w:rsidRPr="00C47D63">
        <w:rPr>
          <w:bCs/>
          <w:sz w:val="22"/>
          <w:szCs w:val="22"/>
        </w:rPr>
        <w:t>.</w:t>
      </w:r>
      <w:bookmarkEnd w:id="37"/>
    </w:p>
    <w:p w14:paraId="57835D57" w14:textId="45DB3C5B" w:rsidR="003A191C" w:rsidRPr="00C47D63" w:rsidRDefault="00522B1A" w:rsidP="00A93B8C">
      <w:pPr>
        <w:pStyle w:val="Odst"/>
        <w:numPr>
          <w:ilvl w:val="1"/>
          <w:numId w:val="4"/>
        </w:numPr>
        <w:spacing w:afterLines="50" w:after="120" w:line="300" w:lineRule="exact"/>
        <w:jc w:val="both"/>
        <w:rPr>
          <w:bCs/>
          <w:sz w:val="22"/>
          <w:szCs w:val="22"/>
        </w:rPr>
      </w:pPr>
      <w:r w:rsidRPr="00C47D63">
        <w:rPr>
          <w:bCs/>
          <w:sz w:val="22"/>
          <w:szCs w:val="22"/>
        </w:rPr>
        <w:t>Platnost této smlouvy může být ukončena písemnou dohodou obou smluvních stran</w:t>
      </w:r>
      <w:r w:rsidR="00DC017E" w:rsidRPr="00C47D63">
        <w:rPr>
          <w:bCs/>
          <w:sz w:val="22"/>
          <w:szCs w:val="22"/>
        </w:rPr>
        <w:t xml:space="preserve"> </w:t>
      </w:r>
      <w:r w:rsidR="000F3198" w:rsidRPr="00C47D63">
        <w:rPr>
          <w:bCs/>
          <w:sz w:val="22"/>
          <w:szCs w:val="22"/>
        </w:rPr>
        <w:t xml:space="preserve">nebo </w:t>
      </w:r>
      <w:r w:rsidRPr="00C47D63">
        <w:rPr>
          <w:bCs/>
          <w:sz w:val="22"/>
          <w:szCs w:val="22"/>
        </w:rPr>
        <w:t xml:space="preserve">odstoupením </w:t>
      </w:r>
      <w:r w:rsidR="000F3198" w:rsidRPr="00C47D63">
        <w:rPr>
          <w:bCs/>
          <w:sz w:val="22"/>
          <w:szCs w:val="22"/>
        </w:rPr>
        <w:t>od smlouvy.</w:t>
      </w:r>
    </w:p>
    <w:p w14:paraId="65A0BB0E" w14:textId="0ADC8557" w:rsidR="00522B1A" w:rsidRDefault="00522B1A" w:rsidP="00A93B8C">
      <w:pPr>
        <w:pStyle w:val="Odst"/>
        <w:numPr>
          <w:ilvl w:val="1"/>
          <w:numId w:val="4"/>
        </w:numPr>
        <w:spacing w:afterLines="50" w:after="120" w:line="300" w:lineRule="exact"/>
        <w:jc w:val="both"/>
        <w:rPr>
          <w:bCs/>
          <w:sz w:val="22"/>
          <w:szCs w:val="22"/>
        </w:rPr>
      </w:pPr>
      <w:r w:rsidRPr="00C47D63">
        <w:rPr>
          <w:bCs/>
          <w:sz w:val="22"/>
          <w:szCs w:val="22"/>
        </w:rPr>
        <w:t xml:space="preserve">Obě smluvní strany jsou oprávněny od této smlouvy jednostranně odstoupit v případě, že druhá </w:t>
      </w:r>
      <w:r w:rsidR="00774DCF" w:rsidRPr="00C47D63">
        <w:rPr>
          <w:bCs/>
          <w:sz w:val="22"/>
          <w:szCs w:val="22"/>
        </w:rPr>
        <w:t xml:space="preserve">smluvní </w:t>
      </w:r>
      <w:r w:rsidRPr="00C47D63">
        <w:rPr>
          <w:bCs/>
          <w:sz w:val="22"/>
          <w:szCs w:val="22"/>
        </w:rPr>
        <w:t>strana opakovaně</w:t>
      </w:r>
      <w:r w:rsidR="00461441">
        <w:rPr>
          <w:bCs/>
          <w:sz w:val="22"/>
          <w:szCs w:val="22"/>
        </w:rPr>
        <w:t>, resp. hrubě</w:t>
      </w:r>
      <w:r w:rsidRPr="00C47D63">
        <w:rPr>
          <w:bCs/>
          <w:sz w:val="22"/>
          <w:szCs w:val="22"/>
        </w:rPr>
        <w:t xml:space="preserve"> poruší své povinnosti z této smlouvy pro n</w:t>
      </w:r>
      <w:r w:rsidR="00774DCF" w:rsidRPr="00C47D63">
        <w:rPr>
          <w:bCs/>
          <w:sz w:val="22"/>
          <w:szCs w:val="22"/>
        </w:rPr>
        <w:t>i</w:t>
      </w:r>
      <w:r w:rsidRPr="00C47D63">
        <w:rPr>
          <w:bCs/>
          <w:sz w:val="22"/>
          <w:szCs w:val="22"/>
        </w:rPr>
        <w:t xml:space="preserve"> vyplývající</w:t>
      </w:r>
      <w:r w:rsidR="007654B9" w:rsidRPr="00C47D63">
        <w:rPr>
          <w:bCs/>
          <w:sz w:val="22"/>
          <w:szCs w:val="22"/>
        </w:rPr>
        <w:t>. Pokud</w:t>
      </w:r>
      <w:r w:rsidRPr="00C47D63">
        <w:rPr>
          <w:bCs/>
          <w:sz w:val="22"/>
          <w:szCs w:val="22"/>
        </w:rPr>
        <w:t xml:space="preserve"> </w:t>
      </w:r>
      <w:r w:rsidR="00B5415C" w:rsidRPr="00C47D63">
        <w:rPr>
          <w:bCs/>
          <w:sz w:val="22"/>
          <w:szCs w:val="22"/>
        </w:rPr>
        <w:t xml:space="preserve">povinná smluvní strana </w:t>
      </w:r>
      <w:r w:rsidRPr="00C47D63">
        <w:rPr>
          <w:bCs/>
          <w:sz w:val="22"/>
          <w:szCs w:val="22"/>
        </w:rPr>
        <w:t>neprovede</w:t>
      </w:r>
      <w:r w:rsidR="00774DCF" w:rsidRPr="00C47D63">
        <w:rPr>
          <w:bCs/>
          <w:sz w:val="22"/>
          <w:szCs w:val="22"/>
        </w:rPr>
        <w:t xml:space="preserve"> ani po předchozím písemném upozornění</w:t>
      </w:r>
      <w:r w:rsidR="008840BC" w:rsidRPr="00C47D63">
        <w:rPr>
          <w:bCs/>
          <w:sz w:val="22"/>
          <w:szCs w:val="22"/>
        </w:rPr>
        <w:t xml:space="preserve"> oprávněné</w:t>
      </w:r>
      <w:r w:rsidRPr="00C47D63">
        <w:rPr>
          <w:bCs/>
          <w:sz w:val="22"/>
          <w:szCs w:val="22"/>
        </w:rPr>
        <w:t xml:space="preserve"> </w:t>
      </w:r>
      <w:r w:rsidR="006C3FFC" w:rsidRPr="00C47D63">
        <w:rPr>
          <w:bCs/>
          <w:sz w:val="22"/>
          <w:szCs w:val="22"/>
        </w:rPr>
        <w:t xml:space="preserve">smluvní strany </w:t>
      </w:r>
      <w:r w:rsidRPr="00C47D63">
        <w:rPr>
          <w:bCs/>
          <w:sz w:val="22"/>
          <w:szCs w:val="22"/>
        </w:rPr>
        <w:t>účinná opatření směřující k</w:t>
      </w:r>
      <w:r w:rsidR="008F4666" w:rsidRPr="00C47D63">
        <w:rPr>
          <w:bCs/>
          <w:sz w:val="22"/>
          <w:szCs w:val="22"/>
        </w:rPr>
        <w:t> </w:t>
      </w:r>
      <w:r w:rsidRPr="00C47D63">
        <w:rPr>
          <w:bCs/>
          <w:sz w:val="22"/>
          <w:szCs w:val="22"/>
        </w:rPr>
        <w:t>nápravě</w:t>
      </w:r>
      <w:r w:rsidR="008F4666" w:rsidRPr="00C47D63">
        <w:rPr>
          <w:bCs/>
          <w:sz w:val="22"/>
          <w:szCs w:val="22"/>
        </w:rPr>
        <w:t>, je</w:t>
      </w:r>
      <w:r w:rsidR="006C3FFC" w:rsidRPr="00C47D63">
        <w:rPr>
          <w:bCs/>
          <w:sz w:val="22"/>
          <w:szCs w:val="22"/>
        </w:rPr>
        <w:t>dná se o</w:t>
      </w:r>
      <w:r w:rsidR="008F4666" w:rsidRPr="00C47D63">
        <w:rPr>
          <w:bCs/>
          <w:sz w:val="22"/>
          <w:szCs w:val="22"/>
        </w:rPr>
        <w:t xml:space="preserve"> hrubé porušení povinností.</w:t>
      </w:r>
      <w:r w:rsidRPr="00C47D63">
        <w:rPr>
          <w:bCs/>
          <w:sz w:val="22"/>
          <w:szCs w:val="22"/>
        </w:rPr>
        <w:t xml:space="preserve"> </w:t>
      </w:r>
      <w:r w:rsidR="008840BC" w:rsidRPr="00C47D63">
        <w:rPr>
          <w:bCs/>
          <w:sz w:val="22"/>
          <w:szCs w:val="22"/>
        </w:rPr>
        <w:t xml:space="preserve">V písemném upozornění musí být stanovena přiměřená lhůta k nápravě ne kratší než </w:t>
      </w:r>
      <w:r w:rsidR="008D501D">
        <w:rPr>
          <w:bCs/>
          <w:sz w:val="22"/>
          <w:szCs w:val="22"/>
        </w:rPr>
        <w:t>pět (</w:t>
      </w:r>
      <w:r w:rsidR="001B55C4" w:rsidRPr="00C47D63">
        <w:rPr>
          <w:bCs/>
          <w:sz w:val="22"/>
          <w:szCs w:val="22"/>
        </w:rPr>
        <w:t>5</w:t>
      </w:r>
      <w:r w:rsidR="008D501D">
        <w:rPr>
          <w:bCs/>
          <w:sz w:val="22"/>
          <w:szCs w:val="22"/>
        </w:rPr>
        <w:t>)</w:t>
      </w:r>
      <w:r w:rsidR="00A448A0" w:rsidRPr="00C47D63">
        <w:rPr>
          <w:bCs/>
          <w:sz w:val="22"/>
          <w:szCs w:val="22"/>
        </w:rPr>
        <w:t xml:space="preserve"> </w:t>
      </w:r>
      <w:r w:rsidR="008C76E1" w:rsidRPr="00C47D63">
        <w:rPr>
          <w:bCs/>
          <w:sz w:val="22"/>
          <w:szCs w:val="22"/>
        </w:rPr>
        <w:t xml:space="preserve">pracovních </w:t>
      </w:r>
      <w:r w:rsidR="008840BC" w:rsidRPr="00C47D63">
        <w:rPr>
          <w:bCs/>
          <w:sz w:val="22"/>
          <w:szCs w:val="22"/>
        </w:rPr>
        <w:t xml:space="preserve">dnů. </w:t>
      </w:r>
    </w:p>
    <w:p w14:paraId="48F41845" w14:textId="7EAC490B" w:rsidR="0060298C" w:rsidRDefault="0060298C" w:rsidP="0060298C">
      <w:pPr>
        <w:pStyle w:val="Odst"/>
        <w:numPr>
          <w:ilvl w:val="0"/>
          <w:numId w:val="0"/>
        </w:numPr>
        <w:spacing w:afterLines="50" w:after="120" w:line="300" w:lineRule="exact"/>
        <w:ind w:left="454"/>
        <w:jc w:val="both"/>
        <w:rPr>
          <w:bCs/>
          <w:sz w:val="22"/>
          <w:szCs w:val="22"/>
        </w:rPr>
      </w:pPr>
    </w:p>
    <w:p w14:paraId="327B2B0D" w14:textId="77777777" w:rsidR="0060298C" w:rsidRDefault="0060298C" w:rsidP="0060298C">
      <w:pPr>
        <w:pStyle w:val="Odst"/>
        <w:numPr>
          <w:ilvl w:val="0"/>
          <w:numId w:val="0"/>
        </w:numPr>
        <w:spacing w:afterLines="50" w:after="120" w:line="300" w:lineRule="exact"/>
        <w:ind w:left="454"/>
        <w:jc w:val="both"/>
        <w:rPr>
          <w:bCs/>
          <w:sz w:val="22"/>
          <w:szCs w:val="22"/>
        </w:rPr>
      </w:pPr>
    </w:p>
    <w:p w14:paraId="3B67DB38" w14:textId="108D89C8" w:rsidR="0060298C" w:rsidRPr="0060298C" w:rsidRDefault="0060298C" w:rsidP="0060298C">
      <w:pPr>
        <w:pStyle w:val="Odst"/>
        <w:numPr>
          <w:ilvl w:val="1"/>
          <w:numId w:val="4"/>
        </w:numPr>
        <w:spacing w:afterLines="50" w:after="120" w:line="300" w:lineRule="exact"/>
        <w:jc w:val="both"/>
        <w:rPr>
          <w:bCs/>
          <w:sz w:val="22"/>
          <w:szCs w:val="22"/>
        </w:rPr>
      </w:pPr>
      <w:r>
        <w:t>Objednatel je dále oprávněn odstoupit od této smlouvy, jestliže zjistí, že poskytovatel nabízel, dával, přijímal nebo zprostředkoval určité hodnoty s cílem ovlivnit chování nebo jednání kohokoliv, ať již státního úředníka nebo někoho jiného, přímo nebo nepřímo, v zadávacím řízení nebo při provádění této smlouvy.</w:t>
      </w:r>
    </w:p>
    <w:p w14:paraId="623500DE" w14:textId="18C43D14" w:rsidR="00522B1A" w:rsidRPr="00C47D63" w:rsidRDefault="00522B1A" w:rsidP="00A93B8C">
      <w:pPr>
        <w:pStyle w:val="Odst"/>
        <w:numPr>
          <w:ilvl w:val="1"/>
          <w:numId w:val="4"/>
        </w:numPr>
        <w:spacing w:afterLines="50" w:after="120" w:line="300" w:lineRule="exact"/>
        <w:jc w:val="both"/>
        <w:rPr>
          <w:bCs/>
          <w:sz w:val="22"/>
          <w:szCs w:val="22"/>
        </w:rPr>
      </w:pPr>
      <w:r w:rsidRPr="00C47D63">
        <w:rPr>
          <w:bCs/>
          <w:sz w:val="22"/>
          <w:szCs w:val="22"/>
        </w:rPr>
        <w:t xml:space="preserve">Oznámení o odstoupení od smlouvy musí být učiněno písemně a doručeno druhé smluvní straně. Odstoupení nabývá účinnosti dnem následujícím po jeho doručení druhé smluvní straně s tím, že v případě pochybností se za den doručení považuje </w:t>
      </w:r>
      <w:r w:rsidR="00D55D88" w:rsidRPr="00C47D63">
        <w:rPr>
          <w:bCs/>
          <w:sz w:val="22"/>
          <w:szCs w:val="22"/>
        </w:rPr>
        <w:t>třetí (</w:t>
      </w:r>
      <w:r w:rsidR="00F708D5" w:rsidRPr="00C47D63">
        <w:rPr>
          <w:bCs/>
          <w:sz w:val="22"/>
          <w:szCs w:val="22"/>
        </w:rPr>
        <w:t>3</w:t>
      </w:r>
      <w:r w:rsidRPr="00C47D63">
        <w:rPr>
          <w:bCs/>
          <w:sz w:val="22"/>
          <w:szCs w:val="22"/>
        </w:rPr>
        <w:t>.</w:t>
      </w:r>
      <w:r w:rsidR="00D55D88" w:rsidRPr="00C47D63">
        <w:rPr>
          <w:bCs/>
          <w:sz w:val="22"/>
          <w:szCs w:val="22"/>
        </w:rPr>
        <w:t>)</w:t>
      </w:r>
      <w:r w:rsidRPr="00C47D63">
        <w:rPr>
          <w:bCs/>
          <w:sz w:val="22"/>
          <w:szCs w:val="22"/>
        </w:rPr>
        <w:t xml:space="preserve"> den po odeslání </w:t>
      </w:r>
      <w:r w:rsidR="00D55D88" w:rsidRPr="00C47D63">
        <w:rPr>
          <w:bCs/>
          <w:sz w:val="22"/>
          <w:szCs w:val="22"/>
        </w:rPr>
        <w:t xml:space="preserve">doporučeného </w:t>
      </w:r>
      <w:r w:rsidRPr="00C47D63">
        <w:rPr>
          <w:bCs/>
          <w:sz w:val="22"/>
          <w:szCs w:val="22"/>
        </w:rPr>
        <w:t>oznámení o odstoupení druhé smluvní straně.</w:t>
      </w:r>
    </w:p>
    <w:p w14:paraId="266F3D5C" w14:textId="73D5C67C" w:rsidR="00316252" w:rsidRPr="00C47D63" w:rsidRDefault="00316252" w:rsidP="00A93B8C">
      <w:pPr>
        <w:pStyle w:val="Odst"/>
        <w:numPr>
          <w:ilvl w:val="1"/>
          <w:numId w:val="4"/>
        </w:numPr>
        <w:spacing w:afterLines="50" w:after="120" w:line="300" w:lineRule="exact"/>
        <w:jc w:val="both"/>
        <w:rPr>
          <w:bCs/>
          <w:sz w:val="22"/>
          <w:szCs w:val="22"/>
        </w:rPr>
      </w:pPr>
      <w:r w:rsidRPr="00C47D63">
        <w:rPr>
          <w:bCs/>
          <w:sz w:val="22"/>
          <w:szCs w:val="22"/>
        </w:rPr>
        <w:t>V případě ukončení této smlouvy podle tohoto čl</w:t>
      </w:r>
      <w:r w:rsidR="009C6A18" w:rsidRPr="00C47D63">
        <w:rPr>
          <w:bCs/>
          <w:sz w:val="22"/>
          <w:szCs w:val="22"/>
        </w:rPr>
        <w:t>ánku</w:t>
      </w:r>
      <w:r w:rsidRPr="00C47D63">
        <w:rPr>
          <w:bCs/>
          <w:sz w:val="22"/>
          <w:szCs w:val="22"/>
        </w:rPr>
        <w:t xml:space="preserve"> </w:t>
      </w:r>
      <w:r w:rsidR="000A6815">
        <w:rPr>
          <w:bCs/>
          <w:sz w:val="22"/>
          <w:szCs w:val="22"/>
        </w:rPr>
        <w:fldChar w:fldCharType="begin"/>
      </w:r>
      <w:r w:rsidR="000A6815">
        <w:rPr>
          <w:bCs/>
          <w:sz w:val="22"/>
          <w:szCs w:val="22"/>
        </w:rPr>
        <w:instrText xml:space="preserve"> REF _Ref507599306 \r \h </w:instrText>
      </w:r>
      <w:r w:rsidR="000A6815">
        <w:rPr>
          <w:bCs/>
          <w:sz w:val="22"/>
          <w:szCs w:val="22"/>
        </w:rPr>
      </w:r>
      <w:r w:rsidR="000A6815">
        <w:rPr>
          <w:bCs/>
          <w:sz w:val="22"/>
          <w:szCs w:val="22"/>
        </w:rPr>
        <w:fldChar w:fldCharType="separate"/>
      </w:r>
      <w:r w:rsidR="00AD23A1">
        <w:rPr>
          <w:bCs/>
          <w:sz w:val="22"/>
          <w:szCs w:val="22"/>
        </w:rPr>
        <w:t>16</w:t>
      </w:r>
      <w:r w:rsidR="000A6815">
        <w:rPr>
          <w:bCs/>
          <w:sz w:val="22"/>
          <w:szCs w:val="22"/>
        </w:rPr>
        <w:fldChar w:fldCharType="end"/>
      </w:r>
      <w:r w:rsidR="00B32DB7">
        <w:rPr>
          <w:bCs/>
          <w:sz w:val="22"/>
          <w:szCs w:val="22"/>
        </w:rPr>
        <w:t>.</w:t>
      </w:r>
      <w:r w:rsidRPr="00C47D63">
        <w:rPr>
          <w:bCs/>
          <w:sz w:val="22"/>
          <w:szCs w:val="22"/>
        </w:rPr>
        <w:t xml:space="preserve"> se smluvní strany zavazují neprodleně vypořádat své vzájemné závazky a povinnosti; poskytovatel je povinen plnit předmět smlouvy až do dne ukončení a objednatel zaplatí poskytovateli cenu vyúčtovanou za prokazatelné skutečně poskytnuté plnění.</w:t>
      </w:r>
    </w:p>
    <w:p w14:paraId="1491BDCD" w14:textId="2ED46798" w:rsidR="00316252" w:rsidRPr="007239F8" w:rsidRDefault="00316252" w:rsidP="009C6A18">
      <w:pPr>
        <w:pStyle w:val="Odst"/>
        <w:numPr>
          <w:ilvl w:val="1"/>
          <w:numId w:val="4"/>
        </w:numPr>
        <w:spacing w:afterLines="100" w:after="240" w:line="300" w:lineRule="exact"/>
        <w:jc w:val="both"/>
        <w:rPr>
          <w:bCs/>
          <w:sz w:val="22"/>
          <w:szCs w:val="22"/>
        </w:rPr>
      </w:pPr>
      <w:r w:rsidRPr="00C47D63">
        <w:rPr>
          <w:bCs/>
          <w:sz w:val="22"/>
          <w:szCs w:val="22"/>
        </w:rPr>
        <w:t xml:space="preserve">Po ukončení této smlouvy zůstávají účinná ta ustanovení, jejichž realizace časově přesahuje dobu ukončení </w:t>
      </w:r>
      <w:r w:rsidRPr="007239F8">
        <w:rPr>
          <w:bCs/>
          <w:sz w:val="22"/>
          <w:szCs w:val="22"/>
        </w:rPr>
        <w:t>smlouvy (zejména, avšak nejen smluvní pokuty, náhrada škody, práva dle článků</w:t>
      </w:r>
      <w:r w:rsidR="000657BE">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_Ref500158973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AD23A1">
        <w:rPr>
          <w:bCs/>
          <w:sz w:val="22"/>
          <w:szCs w:val="22"/>
        </w:rPr>
        <w:t>9</w:t>
      </w:r>
      <w:r w:rsidR="007239F8" w:rsidRPr="007239F8">
        <w:rPr>
          <w:bCs/>
          <w:sz w:val="22"/>
          <w:szCs w:val="22"/>
        </w:rPr>
        <w:fldChar w:fldCharType="end"/>
      </w:r>
      <w:r w:rsidR="00B32DB7">
        <w:rPr>
          <w:bCs/>
          <w:sz w:val="22"/>
          <w:szCs w:val="22"/>
        </w:rPr>
        <w:t>.</w:t>
      </w:r>
      <w:r w:rsidRPr="007239F8">
        <w:rPr>
          <w:bCs/>
          <w:sz w:val="22"/>
          <w:szCs w:val="22"/>
        </w:rPr>
        <w:t>,</w:t>
      </w:r>
      <w:r w:rsidR="002B2220" w:rsidRPr="007239F8">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_Ref492563674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AD23A1">
        <w:rPr>
          <w:bCs/>
          <w:sz w:val="22"/>
          <w:szCs w:val="22"/>
        </w:rPr>
        <w:t>11</w:t>
      </w:r>
      <w:r w:rsidR="007239F8" w:rsidRPr="007239F8">
        <w:rPr>
          <w:bCs/>
          <w:sz w:val="22"/>
          <w:szCs w:val="22"/>
        </w:rPr>
        <w:fldChar w:fldCharType="end"/>
      </w:r>
      <w:r w:rsidR="00B32DB7">
        <w:rPr>
          <w:bCs/>
          <w:sz w:val="22"/>
          <w:szCs w:val="22"/>
        </w:rPr>
        <w:t>.</w:t>
      </w:r>
      <w:r w:rsidRPr="007239F8">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_Ref509310250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AD23A1">
        <w:rPr>
          <w:bCs/>
          <w:sz w:val="22"/>
          <w:szCs w:val="22"/>
        </w:rPr>
        <w:t>12</w:t>
      </w:r>
      <w:r w:rsidR="007239F8" w:rsidRPr="007239F8">
        <w:rPr>
          <w:bCs/>
          <w:sz w:val="22"/>
          <w:szCs w:val="22"/>
        </w:rPr>
        <w:fldChar w:fldCharType="end"/>
      </w:r>
      <w:r w:rsidR="00B32DB7">
        <w:rPr>
          <w:bCs/>
          <w:sz w:val="22"/>
          <w:szCs w:val="22"/>
        </w:rPr>
        <w:t>.,</w:t>
      </w:r>
      <w:r w:rsidRPr="007239F8">
        <w:rPr>
          <w:bCs/>
          <w:sz w:val="22"/>
          <w:szCs w:val="22"/>
        </w:rPr>
        <w:t xml:space="preserve"> </w:t>
      </w:r>
      <w:r w:rsidR="007239F8" w:rsidRPr="007239F8">
        <w:rPr>
          <w:bCs/>
          <w:sz w:val="22"/>
          <w:szCs w:val="22"/>
        </w:rPr>
        <w:fldChar w:fldCharType="begin"/>
      </w:r>
      <w:r w:rsidR="007239F8" w:rsidRPr="007239F8">
        <w:rPr>
          <w:bCs/>
          <w:sz w:val="22"/>
          <w:szCs w:val="22"/>
        </w:rPr>
        <w:instrText xml:space="preserve"> REF _Ref509310263 \r \h </w:instrText>
      </w:r>
      <w:r w:rsidR="007239F8">
        <w:rPr>
          <w:bCs/>
          <w:sz w:val="22"/>
          <w:szCs w:val="22"/>
        </w:rPr>
        <w:instrText xml:space="preserve"> \* MERGEFORMAT </w:instrText>
      </w:r>
      <w:r w:rsidR="007239F8" w:rsidRPr="007239F8">
        <w:rPr>
          <w:bCs/>
          <w:sz w:val="22"/>
          <w:szCs w:val="22"/>
        </w:rPr>
      </w:r>
      <w:r w:rsidR="007239F8" w:rsidRPr="007239F8">
        <w:rPr>
          <w:bCs/>
          <w:sz w:val="22"/>
          <w:szCs w:val="22"/>
        </w:rPr>
        <w:fldChar w:fldCharType="separate"/>
      </w:r>
      <w:r w:rsidR="00AD23A1">
        <w:rPr>
          <w:bCs/>
          <w:sz w:val="22"/>
          <w:szCs w:val="22"/>
        </w:rPr>
        <w:t>13</w:t>
      </w:r>
      <w:r w:rsidR="007239F8" w:rsidRPr="007239F8">
        <w:rPr>
          <w:bCs/>
          <w:sz w:val="22"/>
          <w:szCs w:val="22"/>
        </w:rPr>
        <w:fldChar w:fldCharType="end"/>
      </w:r>
      <w:r w:rsidR="00B32DB7">
        <w:rPr>
          <w:bCs/>
          <w:sz w:val="22"/>
          <w:szCs w:val="22"/>
        </w:rPr>
        <w:t>. a 15.</w:t>
      </w:r>
      <w:r w:rsidRPr="007239F8">
        <w:rPr>
          <w:bCs/>
          <w:sz w:val="22"/>
          <w:szCs w:val="22"/>
        </w:rPr>
        <w:t xml:space="preserve"> smlouvy).</w:t>
      </w:r>
    </w:p>
    <w:p w14:paraId="32028F95" w14:textId="77777777" w:rsidR="006046ED" w:rsidRPr="00C47D63" w:rsidRDefault="006046ED" w:rsidP="005E1EC3">
      <w:pPr>
        <w:pStyle w:val="Odst"/>
        <w:tabs>
          <w:tab w:val="num" w:pos="540"/>
        </w:tabs>
        <w:spacing w:afterLines="50" w:after="120"/>
        <w:ind w:left="539" w:hanging="539"/>
        <w:outlineLvl w:val="0"/>
        <w:rPr>
          <w:b/>
        </w:rPr>
      </w:pPr>
      <w:r w:rsidRPr="00C47D63">
        <w:rPr>
          <w:b/>
        </w:rPr>
        <w:t>Závěrečná ustanovení</w:t>
      </w:r>
    </w:p>
    <w:p w14:paraId="274B19C7" w14:textId="7FE1493E" w:rsidR="00FB5B65" w:rsidRPr="00C47D63" w:rsidRDefault="00FB5B65" w:rsidP="00A93B8C">
      <w:pPr>
        <w:pStyle w:val="Odst"/>
        <w:numPr>
          <w:ilvl w:val="1"/>
          <w:numId w:val="4"/>
        </w:numPr>
        <w:spacing w:afterLines="50" w:after="120" w:line="300" w:lineRule="exact"/>
        <w:jc w:val="both"/>
        <w:rPr>
          <w:bCs/>
          <w:sz w:val="22"/>
          <w:szCs w:val="22"/>
        </w:rPr>
      </w:pPr>
      <w:r w:rsidRPr="009229D9">
        <w:rPr>
          <w:bCs/>
          <w:sz w:val="22"/>
          <w:szCs w:val="22"/>
        </w:rPr>
        <w:t>Osoby oprávněné jednat ve věci této smlouvy jsou statutární</w:t>
      </w:r>
      <w:r w:rsidRPr="00C47D63">
        <w:rPr>
          <w:bCs/>
          <w:sz w:val="22"/>
          <w:szCs w:val="22"/>
        </w:rPr>
        <w:t xml:space="preserve"> orgány smluvních stran nebo osoby uvedené v záhlaví této smlouvy nebo osoby, které byly k jednání a podepisování písemně zplnomocněny nebo pověřeny a toto pověření řádně prokáží.</w:t>
      </w:r>
    </w:p>
    <w:p w14:paraId="0728A82F" w14:textId="22C0100E" w:rsidR="00FB5B65" w:rsidRPr="00C47D63" w:rsidRDefault="006046ED" w:rsidP="00A93B8C">
      <w:pPr>
        <w:pStyle w:val="Odst"/>
        <w:numPr>
          <w:ilvl w:val="1"/>
          <w:numId w:val="4"/>
        </w:numPr>
        <w:spacing w:afterLines="50" w:after="120" w:line="300" w:lineRule="exact"/>
        <w:jc w:val="both"/>
        <w:rPr>
          <w:bCs/>
          <w:sz w:val="22"/>
          <w:szCs w:val="22"/>
        </w:rPr>
      </w:pPr>
      <w:bookmarkStart w:id="38" w:name="_Ref492563148"/>
      <w:r w:rsidRPr="00C47D63">
        <w:rPr>
          <w:bCs/>
          <w:sz w:val="22"/>
          <w:szCs w:val="22"/>
        </w:rPr>
        <w:t xml:space="preserve">Tato smlouva může být měněna či doplňována pouze formou písemných </w:t>
      </w:r>
      <w:r w:rsidR="00C60A95" w:rsidRPr="00C47D63">
        <w:rPr>
          <w:bCs/>
          <w:sz w:val="22"/>
          <w:szCs w:val="22"/>
        </w:rPr>
        <w:t xml:space="preserve">vzestupně číslovaných </w:t>
      </w:r>
      <w:r w:rsidRPr="00C47D63">
        <w:rPr>
          <w:bCs/>
          <w:sz w:val="22"/>
          <w:szCs w:val="22"/>
        </w:rPr>
        <w:t xml:space="preserve">dodatků </w:t>
      </w:r>
      <w:r w:rsidR="00C60A95" w:rsidRPr="00C47D63">
        <w:rPr>
          <w:bCs/>
          <w:sz w:val="22"/>
          <w:szCs w:val="22"/>
        </w:rPr>
        <w:t>podepsaný</w:t>
      </w:r>
      <w:r w:rsidR="00522B1A" w:rsidRPr="00C47D63">
        <w:rPr>
          <w:bCs/>
          <w:sz w:val="22"/>
          <w:szCs w:val="22"/>
        </w:rPr>
        <w:t xml:space="preserve">ch </w:t>
      </w:r>
      <w:r w:rsidR="00C60A95" w:rsidRPr="00C47D63">
        <w:rPr>
          <w:bCs/>
          <w:sz w:val="22"/>
          <w:szCs w:val="22"/>
        </w:rPr>
        <w:t xml:space="preserve">odpovědnými osobami </w:t>
      </w:r>
      <w:r w:rsidRPr="00C47D63">
        <w:rPr>
          <w:bCs/>
          <w:sz w:val="22"/>
          <w:szCs w:val="22"/>
        </w:rPr>
        <w:t>obou smluvních stran</w:t>
      </w:r>
      <w:r w:rsidR="00E96C34" w:rsidRPr="00C47D63">
        <w:rPr>
          <w:bCs/>
          <w:sz w:val="22"/>
          <w:szCs w:val="22"/>
        </w:rPr>
        <w:t>,</w:t>
      </w:r>
      <w:r w:rsidR="00C60A95" w:rsidRPr="00C47D63">
        <w:rPr>
          <w:bCs/>
          <w:sz w:val="22"/>
          <w:szCs w:val="22"/>
        </w:rPr>
        <w:t xml:space="preserve"> oprávněnými podepsat smlouvu</w:t>
      </w:r>
      <w:r w:rsidRPr="00C47D63">
        <w:rPr>
          <w:bCs/>
          <w:sz w:val="22"/>
          <w:szCs w:val="22"/>
        </w:rPr>
        <w:t>.</w:t>
      </w:r>
      <w:bookmarkEnd w:id="38"/>
    </w:p>
    <w:p w14:paraId="3DC8D217" w14:textId="5BFECE96" w:rsidR="00FB5B65" w:rsidRDefault="00FB5B65" w:rsidP="00A93B8C">
      <w:pPr>
        <w:pStyle w:val="Odst"/>
        <w:numPr>
          <w:ilvl w:val="1"/>
          <w:numId w:val="4"/>
        </w:numPr>
        <w:spacing w:afterLines="50" w:after="120" w:line="300" w:lineRule="exact"/>
        <w:jc w:val="both"/>
        <w:rPr>
          <w:bCs/>
          <w:sz w:val="22"/>
          <w:szCs w:val="22"/>
        </w:rPr>
      </w:pPr>
      <w:r w:rsidRPr="00C47D63">
        <w:rPr>
          <w:bCs/>
          <w:sz w:val="22"/>
          <w:szCs w:val="22"/>
        </w:rPr>
        <w:t>Pokud je některá část upravena ve smlouvě a v přílohách odlišně, má přednost ustanovení smlouvy před přílohami.</w:t>
      </w:r>
    </w:p>
    <w:p w14:paraId="594836EB" w14:textId="207E5C64" w:rsidR="00F50372" w:rsidRDefault="00F50372">
      <w:pPr>
        <w:rPr>
          <w:bCs/>
          <w:sz w:val="22"/>
          <w:szCs w:val="22"/>
        </w:rPr>
      </w:pPr>
      <w:r>
        <w:rPr>
          <w:bCs/>
          <w:sz w:val="22"/>
          <w:szCs w:val="22"/>
        </w:rPr>
        <w:br w:type="page"/>
      </w:r>
    </w:p>
    <w:p w14:paraId="2AAB30B6" w14:textId="77777777" w:rsidR="00F50372" w:rsidRPr="00C47D63" w:rsidRDefault="00F50372" w:rsidP="00666FFF">
      <w:pPr>
        <w:pStyle w:val="Odst"/>
        <w:numPr>
          <w:ilvl w:val="0"/>
          <w:numId w:val="0"/>
        </w:numPr>
        <w:spacing w:afterLines="50" w:after="120" w:line="300" w:lineRule="exact"/>
        <w:ind w:left="454"/>
        <w:jc w:val="both"/>
        <w:rPr>
          <w:bCs/>
          <w:sz w:val="22"/>
          <w:szCs w:val="22"/>
        </w:rPr>
      </w:pPr>
    </w:p>
    <w:p w14:paraId="5C308CFA" w14:textId="77777777" w:rsidR="006046ED" w:rsidRPr="00C47D63" w:rsidRDefault="004A0978" w:rsidP="00A93B8C">
      <w:pPr>
        <w:pStyle w:val="Odst"/>
        <w:numPr>
          <w:ilvl w:val="1"/>
          <w:numId w:val="4"/>
        </w:numPr>
        <w:spacing w:afterLines="50" w:after="120" w:line="300" w:lineRule="exact"/>
        <w:jc w:val="both"/>
        <w:rPr>
          <w:bCs/>
          <w:sz w:val="22"/>
          <w:szCs w:val="22"/>
        </w:rPr>
      </w:pPr>
      <w:r w:rsidRPr="00C47D63">
        <w:rPr>
          <w:bCs/>
          <w:sz w:val="22"/>
          <w:szCs w:val="22"/>
        </w:rPr>
        <w:t>S</w:t>
      </w:r>
      <w:r w:rsidR="006046ED" w:rsidRPr="00C47D63">
        <w:rPr>
          <w:bCs/>
          <w:sz w:val="22"/>
          <w:szCs w:val="22"/>
        </w:rPr>
        <w:t>oučástí této smlouvy jsou následující přílohy:</w:t>
      </w:r>
    </w:p>
    <w:p w14:paraId="049D4211" w14:textId="347B830D" w:rsidR="00884030" w:rsidRDefault="00884030" w:rsidP="00884030">
      <w:pPr>
        <w:pStyle w:val="Seznam"/>
        <w:numPr>
          <w:ilvl w:val="0"/>
          <w:numId w:val="9"/>
        </w:numPr>
        <w:tabs>
          <w:tab w:val="clear" w:pos="1418"/>
          <w:tab w:val="num" w:pos="1800"/>
        </w:tabs>
        <w:spacing w:afterLines="50" w:after="120" w:line="300" w:lineRule="exact"/>
        <w:ind w:left="1798" w:hanging="1259"/>
        <w:contextualSpacing/>
        <w:jc w:val="both"/>
        <w:rPr>
          <w:rFonts w:eastAsia="Batang"/>
          <w:iCs/>
          <w:color w:val="000000"/>
          <w:sz w:val="22"/>
          <w:szCs w:val="22"/>
        </w:rPr>
      </w:pPr>
      <w:bookmarkStart w:id="39" w:name="_Ref492563717"/>
      <w:r>
        <w:rPr>
          <w:rFonts w:eastAsia="Batang"/>
          <w:iCs/>
          <w:color w:val="000000"/>
          <w:sz w:val="22"/>
          <w:szCs w:val="22"/>
        </w:rPr>
        <w:t>Popis předmětu plnění</w:t>
      </w:r>
    </w:p>
    <w:p w14:paraId="24568395" w14:textId="7F03387B" w:rsidR="00D217EC" w:rsidRDefault="0036719B" w:rsidP="00884030">
      <w:pPr>
        <w:pStyle w:val="Seznam"/>
        <w:numPr>
          <w:ilvl w:val="0"/>
          <w:numId w:val="9"/>
        </w:numPr>
        <w:tabs>
          <w:tab w:val="clear" w:pos="1418"/>
          <w:tab w:val="num" w:pos="1800"/>
        </w:tabs>
        <w:spacing w:afterLines="50" w:after="120" w:line="300" w:lineRule="exact"/>
        <w:ind w:left="1798" w:hanging="1259"/>
        <w:contextualSpacing/>
        <w:jc w:val="both"/>
        <w:rPr>
          <w:rFonts w:eastAsia="Batang"/>
          <w:iCs/>
          <w:color w:val="000000"/>
          <w:sz w:val="22"/>
          <w:szCs w:val="22"/>
        </w:rPr>
      </w:pPr>
      <w:r w:rsidRPr="0036719B">
        <w:rPr>
          <w:rFonts w:eastAsia="Batang"/>
          <w:iCs/>
          <w:color w:val="000000"/>
          <w:sz w:val="22"/>
          <w:szCs w:val="22"/>
        </w:rPr>
        <w:t>Osoby odpovědné ve věc</w:t>
      </w:r>
      <w:r w:rsidR="00A20F7B">
        <w:rPr>
          <w:rFonts w:eastAsia="Batang"/>
          <w:iCs/>
          <w:color w:val="000000"/>
          <w:sz w:val="22"/>
          <w:szCs w:val="22"/>
        </w:rPr>
        <w:t>ec</w:t>
      </w:r>
      <w:r w:rsidRPr="0036719B">
        <w:rPr>
          <w:rFonts w:eastAsia="Batang"/>
          <w:iCs/>
          <w:color w:val="000000"/>
          <w:sz w:val="22"/>
          <w:szCs w:val="22"/>
        </w:rPr>
        <w:t>h smluvních a osoby oprávněné k plnění smlouvy</w:t>
      </w:r>
    </w:p>
    <w:p w14:paraId="35293A7D" w14:textId="2C9B8D89" w:rsidR="00BC7B55" w:rsidRDefault="002E2497" w:rsidP="00884030">
      <w:pPr>
        <w:pStyle w:val="Seznam"/>
        <w:numPr>
          <w:ilvl w:val="0"/>
          <w:numId w:val="9"/>
        </w:numPr>
        <w:tabs>
          <w:tab w:val="clear" w:pos="1418"/>
          <w:tab w:val="num" w:pos="1800"/>
        </w:tabs>
        <w:spacing w:afterLines="50" w:after="120" w:line="300" w:lineRule="exact"/>
        <w:ind w:left="1798" w:hanging="1259"/>
        <w:contextualSpacing/>
        <w:jc w:val="both"/>
        <w:rPr>
          <w:rFonts w:eastAsia="Batang"/>
          <w:iCs/>
          <w:color w:val="000000"/>
          <w:sz w:val="22"/>
          <w:szCs w:val="22"/>
        </w:rPr>
      </w:pPr>
      <w:r>
        <w:rPr>
          <w:bCs/>
          <w:sz w:val="22"/>
          <w:szCs w:val="22"/>
        </w:rPr>
        <w:t>Protokol o předání vnitřních předpisů</w:t>
      </w:r>
      <w:r w:rsidRPr="00107EA3">
        <w:rPr>
          <w:bCs/>
          <w:sz w:val="22"/>
          <w:szCs w:val="22"/>
        </w:rPr>
        <w:t xml:space="preserve"> </w:t>
      </w:r>
      <w:r>
        <w:rPr>
          <w:bCs/>
          <w:sz w:val="22"/>
          <w:szCs w:val="22"/>
        </w:rPr>
        <w:t>MZV</w:t>
      </w:r>
    </w:p>
    <w:p w14:paraId="3C9CF863" w14:textId="1DF39892" w:rsidR="00532937" w:rsidRPr="00683810" w:rsidRDefault="00532937" w:rsidP="00C47D63">
      <w:pPr>
        <w:pStyle w:val="Seznam"/>
        <w:numPr>
          <w:ilvl w:val="0"/>
          <w:numId w:val="9"/>
        </w:numPr>
        <w:tabs>
          <w:tab w:val="clear" w:pos="1418"/>
          <w:tab w:val="num" w:pos="1800"/>
        </w:tabs>
        <w:spacing w:afterLines="50" w:after="120" w:line="300" w:lineRule="exact"/>
        <w:ind w:left="1798" w:hanging="1259"/>
        <w:jc w:val="both"/>
        <w:rPr>
          <w:rFonts w:eastAsia="Batang"/>
          <w:iCs/>
          <w:color w:val="000000"/>
          <w:sz w:val="22"/>
          <w:szCs w:val="22"/>
        </w:rPr>
      </w:pPr>
      <w:r>
        <w:rPr>
          <w:rFonts w:eastAsia="Batang"/>
          <w:iCs/>
          <w:color w:val="000000"/>
          <w:sz w:val="22"/>
          <w:szCs w:val="22"/>
        </w:rPr>
        <w:t>Licenční podmínky</w:t>
      </w:r>
    </w:p>
    <w:bookmarkEnd w:id="39"/>
    <w:p w14:paraId="50659122" w14:textId="67193634" w:rsidR="00891010" w:rsidRPr="00C47D63" w:rsidRDefault="006046ED" w:rsidP="00B50294">
      <w:pPr>
        <w:pStyle w:val="Odst"/>
        <w:numPr>
          <w:ilvl w:val="1"/>
          <w:numId w:val="4"/>
        </w:numPr>
        <w:spacing w:afterLines="200" w:after="480" w:line="300" w:lineRule="exact"/>
        <w:jc w:val="both"/>
        <w:rPr>
          <w:bCs/>
          <w:sz w:val="22"/>
          <w:szCs w:val="22"/>
        </w:rPr>
      </w:pPr>
      <w:r w:rsidRPr="00C47D63">
        <w:rPr>
          <w:bCs/>
          <w:sz w:val="22"/>
          <w:szCs w:val="22"/>
        </w:rPr>
        <w:t>Tato smlouva se vyhotovuje v</w:t>
      </w:r>
      <w:r w:rsidR="00B50294">
        <w:rPr>
          <w:bCs/>
          <w:sz w:val="22"/>
          <w:szCs w:val="22"/>
        </w:rPr>
        <w:t>e</w:t>
      </w:r>
      <w:r w:rsidR="004A6353" w:rsidRPr="00C47D63">
        <w:rPr>
          <w:bCs/>
          <w:sz w:val="22"/>
          <w:szCs w:val="22"/>
        </w:rPr>
        <w:t xml:space="preserve"> </w:t>
      </w:r>
      <w:r w:rsidR="00A979BC">
        <w:rPr>
          <w:bCs/>
          <w:sz w:val="22"/>
          <w:szCs w:val="22"/>
        </w:rPr>
        <w:t>4</w:t>
      </w:r>
      <w:r w:rsidR="00891010" w:rsidRPr="00C47D63">
        <w:rPr>
          <w:bCs/>
          <w:sz w:val="22"/>
          <w:szCs w:val="22"/>
        </w:rPr>
        <w:t xml:space="preserve"> </w:t>
      </w:r>
      <w:r w:rsidR="00A20F7B">
        <w:rPr>
          <w:bCs/>
          <w:sz w:val="22"/>
          <w:szCs w:val="22"/>
        </w:rPr>
        <w:t xml:space="preserve">(čtyřech) </w:t>
      </w:r>
      <w:r w:rsidRPr="00C47D63">
        <w:rPr>
          <w:bCs/>
          <w:sz w:val="22"/>
          <w:szCs w:val="22"/>
        </w:rPr>
        <w:t xml:space="preserve">stejnopisech s platností originálu, z nichž </w:t>
      </w:r>
      <w:r w:rsidR="00A979BC">
        <w:rPr>
          <w:bCs/>
          <w:sz w:val="22"/>
          <w:szCs w:val="22"/>
        </w:rPr>
        <w:t>1</w:t>
      </w:r>
      <w:r w:rsidR="00B51DD0" w:rsidRPr="00C47D63">
        <w:rPr>
          <w:bCs/>
          <w:sz w:val="22"/>
          <w:szCs w:val="22"/>
        </w:rPr>
        <w:t xml:space="preserve"> </w:t>
      </w:r>
      <w:r w:rsidR="00A20F7B">
        <w:rPr>
          <w:bCs/>
          <w:sz w:val="22"/>
          <w:szCs w:val="22"/>
        </w:rPr>
        <w:t xml:space="preserve">(jeden) </w:t>
      </w:r>
      <w:r w:rsidRPr="00C47D63">
        <w:rPr>
          <w:bCs/>
          <w:sz w:val="22"/>
          <w:szCs w:val="22"/>
        </w:rPr>
        <w:t xml:space="preserve">výtisk obdrží </w:t>
      </w:r>
      <w:r w:rsidR="000E64AB" w:rsidRPr="00C47D63">
        <w:rPr>
          <w:bCs/>
          <w:sz w:val="22"/>
          <w:szCs w:val="22"/>
        </w:rPr>
        <w:t>poskytovat</w:t>
      </w:r>
      <w:r w:rsidRPr="00C47D63">
        <w:rPr>
          <w:bCs/>
          <w:sz w:val="22"/>
          <w:szCs w:val="22"/>
        </w:rPr>
        <w:t xml:space="preserve">el a </w:t>
      </w:r>
      <w:r w:rsidR="00A979BC">
        <w:rPr>
          <w:bCs/>
          <w:sz w:val="22"/>
          <w:szCs w:val="22"/>
        </w:rPr>
        <w:t>3</w:t>
      </w:r>
      <w:r w:rsidRPr="00C47D63">
        <w:rPr>
          <w:bCs/>
          <w:sz w:val="22"/>
          <w:szCs w:val="22"/>
        </w:rPr>
        <w:t xml:space="preserve"> </w:t>
      </w:r>
      <w:r w:rsidR="00A20F7B">
        <w:rPr>
          <w:bCs/>
          <w:sz w:val="22"/>
          <w:szCs w:val="22"/>
        </w:rPr>
        <w:t xml:space="preserve">tři) </w:t>
      </w:r>
      <w:r w:rsidRPr="00C47D63">
        <w:rPr>
          <w:bCs/>
          <w:sz w:val="22"/>
          <w:szCs w:val="22"/>
        </w:rPr>
        <w:t xml:space="preserve">výtisky </w:t>
      </w:r>
      <w:r w:rsidR="00F941C9" w:rsidRPr="00C47D63">
        <w:rPr>
          <w:bCs/>
          <w:sz w:val="22"/>
          <w:szCs w:val="22"/>
        </w:rPr>
        <w:t>objednatel</w:t>
      </w:r>
      <w:r w:rsidRPr="00C47D63">
        <w:rPr>
          <w:bCs/>
          <w:sz w:val="22"/>
          <w:szCs w:val="22"/>
        </w:rPr>
        <w:t>.</w:t>
      </w:r>
    </w:p>
    <w:p w14:paraId="637D93CD" w14:textId="77777777" w:rsidR="00FB5B65" w:rsidRPr="00B50294" w:rsidRDefault="00FB5B65" w:rsidP="00B50294">
      <w:pPr>
        <w:pStyle w:val="Odst"/>
        <w:numPr>
          <w:ilvl w:val="0"/>
          <w:numId w:val="0"/>
        </w:numPr>
        <w:spacing w:afterLines="200" w:after="480" w:line="300" w:lineRule="exact"/>
        <w:jc w:val="both"/>
        <w:rPr>
          <w:b/>
          <w:sz w:val="22"/>
          <w:szCs w:val="22"/>
        </w:rPr>
      </w:pPr>
      <w:r w:rsidRPr="00B50294">
        <w:rPr>
          <w:b/>
          <w:sz w:val="22"/>
          <w:szCs w:val="22"/>
        </w:rPr>
        <w:t>Smluvní strany prohlašují, že si tuto smlouvu přečetly, že s jejím obsahem souhlasí.</w:t>
      </w:r>
      <w:r w:rsidRPr="00B50294">
        <w:rPr>
          <w:b/>
          <w:sz w:val="22"/>
          <w:szCs w:val="22"/>
        </w:rPr>
        <w:br/>
        <w:t>Na důkaz toho k ní připojují svoje podpisy:</w:t>
      </w:r>
    </w:p>
    <w:p w14:paraId="781300BC" w14:textId="430CB620" w:rsidR="00A73184" w:rsidRPr="00C47D63" w:rsidRDefault="00A73184" w:rsidP="00B50294">
      <w:pPr>
        <w:tabs>
          <w:tab w:val="left" w:pos="2520"/>
          <w:tab w:val="left" w:pos="5580"/>
          <w:tab w:val="left" w:pos="8280"/>
        </w:tabs>
        <w:spacing w:line="300" w:lineRule="exact"/>
        <w:jc w:val="both"/>
        <w:rPr>
          <w:sz w:val="22"/>
          <w:szCs w:val="22"/>
        </w:rPr>
      </w:pPr>
      <w:r w:rsidRPr="00C47D63">
        <w:rPr>
          <w:sz w:val="22"/>
          <w:szCs w:val="22"/>
        </w:rPr>
        <w:t>V Praze dne</w:t>
      </w:r>
      <w:r w:rsidR="00150833">
        <w:rPr>
          <w:sz w:val="22"/>
          <w:szCs w:val="22"/>
        </w:rPr>
        <w:tab/>
      </w:r>
      <w:r w:rsidRPr="00C47D63">
        <w:rPr>
          <w:sz w:val="22"/>
          <w:szCs w:val="22"/>
        </w:rPr>
        <w:tab/>
        <w:t>V</w:t>
      </w:r>
      <w:r w:rsidR="00657B2A">
        <w:rPr>
          <w:sz w:val="22"/>
          <w:szCs w:val="22"/>
        </w:rPr>
        <w:t> </w:t>
      </w:r>
      <w:r w:rsidR="00F50372">
        <w:rPr>
          <w:sz w:val="22"/>
          <w:szCs w:val="22"/>
        </w:rPr>
        <w:t xml:space="preserve">Praze </w:t>
      </w:r>
      <w:r w:rsidRPr="00C47D63">
        <w:rPr>
          <w:sz w:val="22"/>
          <w:szCs w:val="22"/>
        </w:rPr>
        <w:t>dne</w:t>
      </w:r>
      <w:r w:rsidR="00150833">
        <w:rPr>
          <w:sz w:val="22"/>
          <w:szCs w:val="22"/>
        </w:rPr>
        <w:t xml:space="preserve"> </w:t>
      </w:r>
      <w:proofErr w:type="gramStart"/>
      <w:r w:rsidR="00F50372">
        <w:rPr>
          <w:sz w:val="22"/>
          <w:szCs w:val="22"/>
        </w:rPr>
        <w:t>14.12.2020</w:t>
      </w:r>
      <w:proofErr w:type="gramEnd"/>
    </w:p>
    <w:p w14:paraId="0C101C9E" w14:textId="77777777" w:rsidR="0091025A" w:rsidRPr="00C47D63" w:rsidRDefault="00A73184" w:rsidP="00B50294">
      <w:pPr>
        <w:tabs>
          <w:tab w:val="left" w:pos="5580"/>
        </w:tabs>
        <w:spacing w:afterLines="200" w:after="480" w:line="300" w:lineRule="exact"/>
        <w:jc w:val="both"/>
        <w:rPr>
          <w:sz w:val="22"/>
          <w:szCs w:val="22"/>
        </w:rPr>
      </w:pPr>
      <w:r w:rsidRPr="00C47D63">
        <w:rPr>
          <w:sz w:val="22"/>
          <w:szCs w:val="22"/>
        </w:rPr>
        <w:t xml:space="preserve">Za </w:t>
      </w:r>
      <w:r w:rsidR="00F941C9" w:rsidRPr="00C47D63">
        <w:rPr>
          <w:rFonts w:eastAsia="Batang"/>
        </w:rPr>
        <w:t>objednatele</w:t>
      </w:r>
      <w:r w:rsidR="00372B7A" w:rsidRPr="00C47D63">
        <w:rPr>
          <w:sz w:val="22"/>
          <w:szCs w:val="22"/>
        </w:rPr>
        <w:t>:</w:t>
      </w:r>
      <w:r w:rsidRPr="00C47D63">
        <w:rPr>
          <w:sz w:val="22"/>
          <w:szCs w:val="22"/>
        </w:rPr>
        <w:tab/>
        <w:t xml:space="preserve">Za </w:t>
      </w:r>
      <w:r w:rsidR="000E64AB" w:rsidRPr="00C47D63">
        <w:rPr>
          <w:sz w:val="22"/>
          <w:szCs w:val="22"/>
        </w:rPr>
        <w:t>poskytovat</w:t>
      </w:r>
      <w:r w:rsidR="007C05F3" w:rsidRPr="00C47D63">
        <w:rPr>
          <w:sz w:val="22"/>
          <w:szCs w:val="22"/>
        </w:rPr>
        <w:t>ele</w:t>
      </w:r>
      <w:r w:rsidRPr="00C47D63">
        <w:rPr>
          <w:sz w:val="22"/>
          <w:szCs w:val="22"/>
        </w:rPr>
        <w:t>:</w:t>
      </w:r>
    </w:p>
    <w:p w14:paraId="15D61902" w14:textId="0C207DCC" w:rsidR="00A73184" w:rsidRPr="00C47D63" w:rsidRDefault="00B50294" w:rsidP="00B50294">
      <w:pPr>
        <w:tabs>
          <w:tab w:val="left" w:leader="dot" w:pos="2835"/>
          <w:tab w:val="left" w:pos="5670"/>
          <w:tab w:val="left" w:leader="dot" w:pos="8505"/>
        </w:tabs>
        <w:spacing w:line="300" w:lineRule="exact"/>
        <w:jc w:val="both"/>
        <w:rPr>
          <w:sz w:val="22"/>
          <w:szCs w:val="22"/>
        </w:rPr>
      </w:pPr>
      <w:r>
        <w:rPr>
          <w:sz w:val="22"/>
          <w:szCs w:val="22"/>
        </w:rPr>
        <w:tab/>
      </w:r>
      <w:r>
        <w:rPr>
          <w:sz w:val="22"/>
          <w:szCs w:val="22"/>
        </w:rPr>
        <w:tab/>
      </w:r>
      <w:r>
        <w:rPr>
          <w:sz w:val="22"/>
          <w:szCs w:val="22"/>
        </w:rPr>
        <w:tab/>
      </w:r>
    </w:p>
    <w:p w14:paraId="518A192C" w14:textId="15158C33" w:rsidR="00436E53" w:rsidRDefault="00F50372" w:rsidP="00B50294">
      <w:pPr>
        <w:tabs>
          <w:tab w:val="left" w:pos="5220"/>
        </w:tabs>
        <w:spacing w:line="300" w:lineRule="exact"/>
        <w:jc w:val="both"/>
        <w:rPr>
          <w:rFonts w:eastAsia="Batang"/>
          <w:bCs/>
          <w:i/>
          <w:iCs/>
          <w:color w:val="000000"/>
          <w:sz w:val="22"/>
          <w:szCs w:val="22"/>
        </w:rPr>
      </w:pPr>
      <w:r>
        <w:rPr>
          <w:rFonts w:eastAsia="Batang"/>
          <w:bCs/>
          <w:iCs/>
          <w:color w:val="000000"/>
          <w:sz w:val="22"/>
          <w:szCs w:val="22"/>
        </w:rPr>
        <w:t xml:space="preserve">             XXXX</w:t>
      </w:r>
      <w:r w:rsidR="00E96C34" w:rsidRPr="00C47D63">
        <w:rPr>
          <w:rFonts w:eastAsia="Batang"/>
          <w:bCs/>
          <w:iCs/>
          <w:color w:val="000000"/>
          <w:sz w:val="22"/>
          <w:szCs w:val="22"/>
        </w:rPr>
        <w:tab/>
      </w:r>
      <w:r w:rsidR="00E96C34" w:rsidRPr="00C47D63">
        <w:rPr>
          <w:rFonts w:eastAsia="Batang"/>
          <w:bCs/>
          <w:iCs/>
          <w:color w:val="000000"/>
          <w:sz w:val="22"/>
          <w:szCs w:val="22"/>
        </w:rPr>
        <w:tab/>
      </w:r>
      <w:proofErr w:type="spellStart"/>
      <w:r>
        <w:rPr>
          <w:rFonts w:eastAsia="Batang"/>
          <w:bCs/>
          <w:i/>
          <w:iCs/>
          <w:color w:val="000000"/>
          <w:sz w:val="22"/>
          <w:szCs w:val="22"/>
        </w:rPr>
        <w:t>XXXX</w:t>
      </w:r>
      <w:proofErr w:type="spellEnd"/>
    </w:p>
    <w:p w14:paraId="1614E722" w14:textId="0B7B37ED" w:rsidR="00F50372" w:rsidRDefault="00F50372">
      <w:pPr>
        <w:rPr>
          <w:rFonts w:eastAsia="Batang"/>
          <w:bCs/>
          <w:i/>
          <w:iCs/>
          <w:color w:val="000000"/>
          <w:sz w:val="22"/>
          <w:szCs w:val="22"/>
        </w:rPr>
      </w:pPr>
      <w:r>
        <w:rPr>
          <w:rFonts w:eastAsia="Batang"/>
          <w:bCs/>
          <w:i/>
          <w:iCs/>
          <w:color w:val="000000"/>
          <w:sz w:val="22"/>
          <w:szCs w:val="22"/>
        </w:rPr>
        <w:br w:type="page"/>
      </w:r>
    </w:p>
    <w:p w14:paraId="111D47B5" w14:textId="77777777" w:rsidR="00F50372" w:rsidRPr="00C47D63" w:rsidRDefault="00F50372" w:rsidP="00B50294">
      <w:pPr>
        <w:tabs>
          <w:tab w:val="left" w:pos="5220"/>
        </w:tabs>
        <w:spacing w:line="300" w:lineRule="exact"/>
        <w:jc w:val="both"/>
        <w:rPr>
          <w:rFonts w:eastAsia="Batang"/>
          <w:bCs/>
          <w:i/>
          <w:iCs/>
          <w:color w:val="000000"/>
          <w:sz w:val="22"/>
          <w:szCs w:val="22"/>
        </w:rPr>
      </w:pPr>
    </w:p>
    <w:p w14:paraId="69FF25B2" w14:textId="77777777" w:rsidR="00551862" w:rsidRDefault="00884030" w:rsidP="00551862">
      <w:pPr>
        <w:pStyle w:val="Seznam"/>
        <w:numPr>
          <w:ilvl w:val="0"/>
          <w:numId w:val="20"/>
        </w:numPr>
        <w:spacing w:afterLines="100" w:after="240" w:line="300" w:lineRule="exact"/>
        <w:ind w:left="0" w:firstLine="0"/>
        <w:jc w:val="both"/>
        <w:rPr>
          <w:rFonts w:eastAsia="Batang"/>
          <w:b/>
          <w:iCs/>
          <w:color w:val="000000"/>
          <w:sz w:val="22"/>
          <w:szCs w:val="22"/>
        </w:rPr>
      </w:pPr>
      <w:bookmarkStart w:id="40" w:name="_Každá_faktura_musí"/>
      <w:bookmarkStart w:id="41" w:name="_Ref505953750"/>
      <w:bookmarkEnd w:id="40"/>
      <w:r>
        <w:rPr>
          <w:rFonts w:eastAsia="Batang"/>
          <w:b/>
          <w:iCs/>
          <w:color w:val="000000"/>
          <w:sz w:val="22"/>
          <w:szCs w:val="22"/>
        </w:rPr>
        <w:t>Popis předmětu plnění</w:t>
      </w:r>
    </w:p>
    <w:p w14:paraId="25F21D43" w14:textId="66667676" w:rsidR="00884030" w:rsidRDefault="00884030" w:rsidP="00551862">
      <w:pPr>
        <w:pStyle w:val="Seznam"/>
        <w:spacing w:afterLines="100" w:after="240" w:line="300" w:lineRule="exact"/>
        <w:ind w:left="0" w:firstLine="0"/>
        <w:jc w:val="both"/>
        <w:rPr>
          <w:rFonts w:eastAsia="Batang"/>
          <w:iCs/>
          <w:color w:val="000000"/>
          <w:sz w:val="22"/>
          <w:szCs w:val="22"/>
        </w:rPr>
      </w:pPr>
    </w:p>
    <w:p w14:paraId="03DB7AF1" w14:textId="1AADE1A1" w:rsidR="00551862" w:rsidRPr="00A51B33" w:rsidRDefault="00551862" w:rsidP="00551862">
      <w:pPr>
        <w:pStyle w:val="Seznam"/>
        <w:spacing w:afterLines="100" w:after="240" w:line="300" w:lineRule="exact"/>
        <w:ind w:left="0" w:firstLine="0"/>
        <w:jc w:val="both"/>
        <w:rPr>
          <w:rFonts w:eastAsia="Batang"/>
          <w:b/>
          <w:iCs/>
          <w:color w:val="000000"/>
          <w:sz w:val="22"/>
          <w:szCs w:val="22"/>
        </w:rPr>
      </w:pPr>
      <w:r w:rsidRPr="00886A04">
        <w:rPr>
          <w:rFonts w:eastAsia="Batang"/>
          <w:b/>
          <w:iCs/>
          <w:color w:val="000000"/>
          <w:sz w:val="22"/>
          <w:szCs w:val="22"/>
        </w:rPr>
        <w:t>Předmět plnění smlouvy je touto Přílohou č. 1 detailně specifikován, a to v členění článku 2. smlouvy</w:t>
      </w:r>
      <w:r w:rsidR="00A51B33" w:rsidRPr="00886A04">
        <w:rPr>
          <w:rFonts w:eastAsia="Batang"/>
          <w:b/>
          <w:iCs/>
          <w:color w:val="000000"/>
          <w:sz w:val="22"/>
          <w:szCs w:val="22"/>
        </w:rPr>
        <w:t xml:space="preserve"> na odst. </w:t>
      </w:r>
      <w:proofErr w:type="gramStart"/>
      <w:r w:rsidR="00A51B33" w:rsidRPr="00886A04">
        <w:rPr>
          <w:rFonts w:eastAsia="Batang"/>
          <w:b/>
          <w:iCs/>
          <w:color w:val="000000"/>
          <w:sz w:val="22"/>
          <w:szCs w:val="22"/>
        </w:rPr>
        <w:t>2.1. až</w:t>
      </w:r>
      <w:proofErr w:type="gramEnd"/>
      <w:r w:rsidR="00A51B33" w:rsidRPr="00886A04">
        <w:rPr>
          <w:rFonts w:eastAsia="Batang"/>
          <w:b/>
          <w:iCs/>
          <w:color w:val="000000"/>
          <w:sz w:val="22"/>
          <w:szCs w:val="22"/>
        </w:rPr>
        <w:t xml:space="preserve"> 2.4.:</w:t>
      </w:r>
      <w:r w:rsidR="00A51B33" w:rsidRPr="00A51B33">
        <w:rPr>
          <w:rFonts w:eastAsia="Batang"/>
          <w:b/>
          <w:iCs/>
          <w:color w:val="000000"/>
          <w:sz w:val="22"/>
          <w:szCs w:val="22"/>
        </w:rPr>
        <w:t xml:space="preserve"> </w:t>
      </w:r>
    </w:p>
    <w:p w14:paraId="20A103C5" w14:textId="41E5DB76" w:rsidR="006219BF" w:rsidRPr="003312CF" w:rsidRDefault="006219BF" w:rsidP="003312CF">
      <w:pPr>
        <w:pStyle w:val="Odst"/>
        <w:numPr>
          <w:ilvl w:val="0"/>
          <w:numId w:val="39"/>
        </w:numPr>
        <w:tabs>
          <w:tab w:val="num" w:pos="540"/>
        </w:tabs>
        <w:spacing w:beforeLines="100" w:before="240" w:afterLines="50" w:after="120"/>
        <w:outlineLvl w:val="0"/>
        <w:rPr>
          <w:b/>
          <w:vanish/>
        </w:rPr>
      </w:pPr>
    </w:p>
    <w:p w14:paraId="3C77EBB7" w14:textId="5F9A9821" w:rsidR="003312CF" w:rsidRDefault="003312CF" w:rsidP="006219BF">
      <w:pPr>
        <w:pStyle w:val="Odst"/>
        <w:numPr>
          <w:ilvl w:val="1"/>
          <w:numId w:val="4"/>
        </w:numPr>
        <w:spacing w:afterLines="50" w:after="120" w:line="300" w:lineRule="exact"/>
        <w:jc w:val="both"/>
        <w:rPr>
          <w:bCs/>
          <w:sz w:val="22"/>
          <w:szCs w:val="22"/>
        </w:rPr>
      </w:pPr>
      <w:r w:rsidRPr="003312CF">
        <w:rPr>
          <w:b/>
        </w:rPr>
        <w:t xml:space="preserve">Prodloužení stávajících 2 licencí produktu Symantec </w:t>
      </w:r>
      <w:proofErr w:type="spellStart"/>
      <w:r w:rsidRPr="003312CF">
        <w:rPr>
          <w:b/>
        </w:rPr>
        <w:t>Messaging</w:t>
      </w:r>
      <w:proofErr w:type="spellEnd"/>
      <w:r w:rsidRPr="003312CF">
        <w:rPr>
          <w:b/>
        </w:rPr>
        <w:t xml:space="preserve"> </w:t>
      </w:r>
      <w:proofErr w:type="spellStart"/>
      <w:r w:rsidRPr="003312CF">
        <w:rPr>
          <w:b/>
        </w:rPr>
        <w:t>Gateway</w:t>
      </w:r>
      <w:proofErr w:type="spellEnd"/>
    </w:p>
    <w:p w14:paraId="5C1A6565" w14:textId="0BCC6CD5" w:rsidR="006219BF" w:rsidRPr="00C47D63" w:rsidRDefault="006219BF" w:rsidP="003312CF">
      <w:pPr>
        <w:pStyle w:val="Odst"/>
        <w:numPr>
          <w:ilvl w:val="0"/>
          <w:numId w:val="0"/>
        </w:numPr>
        <w:spacing w:afterLines="50" w:after="120" w:line="300" w:lineRule="exact"/>
        <w:ind w:left="454"/>
        <w:jc w:val="both"/>
        <w:rPr>
          <w:bCs/>
          <w:sz w:val="22"/>
          <w:szCs w:val="22"/>
        </w:rPr>
      </w:pPr>
      <w:r>
        <w:rPr>
          <w:bCs/>
          <w:sz w:val="22"/>
          <w:szCs w:val="22"/>
        </w:rPr>
        <w:t xml:space="preserve">Objednatel požaduje prodloužení </w:t>
      </w:r>
      <w:r w:rsidR="009C3A60">
        <w:rPr>
          <w:bCs/>
          <w:sz w:val="22"/>
          <w:szCs w:val="22"/>
        </w:rPr>
        <w:t xml:space="preserve">stávajících uživatelských </w:t>
      </w:r>
      <w:r>
        <w:rPr>
          <w:bCs/>
          <w:sz w:val="22"/>
          <w:szCs w:val="22"/>
        </w:rPr>
        <w:t xml:space="preserve">licencí </w:t>
      </w:r>
      <w:r w:rsidR="008F62B0">
        <w:rPr>
          <w:bCs/>
          <w:sz w:val="22"/>
          <w:szCs w:val="22"/>
        </w:rPr>
        <w:t>antispamové ochrany a</w:t>
      </w:r>
      <w:r w:rsidR="009C3A60">
        <w:rPr>
          <w:bCs/>
          <w:sz w:val="22"/>
          <w:szCs w:val="22"/>
        </w:rPr>
        <w:t> </w:t>
      </w:r>
      <w:r w:rsidR="008F62B0">
        <w:rPr>
          <w:bCs/>
          <w:sz w:val="22"/>
          <w:szCs w:val="22"/>
        </w:rPr>
        <w:t>antivirové kontroly</w:t>
      </w:r>
      <w:r w:rsidR="009C3A60">
        <w:rPr>
          <w:bCs/>
          <w:sz w:val="22"/>
          <w:szCs w:val="22"/>
        </w:rPr>
        <w:t xml:space="preserve"> blíže </w:t>
      </w:r>
      <w:r w:rsidR="00820053">
        <w:rPr>
          <w:bCs/>
          <w:sz w:val="22"/>
          <w:szCs w:val="22"/>
        </w:rPr>
        <w:t>specifikovan</w:t>
      </w:r>
      <w:r w:rsidR="009C3A60">
        <w:rPr>
          <w:bCs/>
          <w:sz w:val="22"/>
          <w:szCs w:val="22"/>
        </w:rPr>
        <w:t>ých</w:t>
      </w:r>
      <w:r w:rsidR="00820053">
        <w:rPr>
          <w:bCs/>
          <w:sz w:val="22"/>
          <w:szCs w:val="22"/>
        </w:rPr>
        <w:t xml:space="preserve"> v </w:t>
      </w:r>
      <w:r w:rsidR="009C3A60">
        <w:rPr>
          <w:bCs/>
          <w:sz w:val="22"/>
          <w:szCs w:val="22"/>
        </w:rPr>
        <w:t>následující</w:t>
      </w:r>
      <w:r w:rsidR="00820053">
        <w:rPr>
          <w:bCs/>
          <w:sz w:val="22"/>
          <w:szCs w:val="22"/>
        </w:rPr>
        <w:t xml:space="preserve"> tabulce: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1283"/>
      </w:tblGrid>
      <w:tr w:rsidR="006219BF" w:rsidRPr="007B736A" w14:paraId="0D4858C2" w14:textId="77777777" w:rsidTr="009C3A60">
        <w:trPr>
          <w:trHeight w:val="346"/>
          <w:jc w:val="center"/>
        </w:trPr>
        <w:tc>
          <w:tcPr>
            <w:tcW w:w="4920" w:type="dxa"/>
            <w:tcBorders>
              <w:top w:val="single" w:sz="4" w:space="0" w:color="auto"/>
              <w:left w:val="single" w:sz="4" w:space="0" w:color="auto"/>
              <w:bottom w:val="single" w:sz="4" w:space="0" w:color="auto"/>
              <w:right w:val="single" w:sz="4" w:space="0" w:color="auto"/>
            </w:tcBorders>
            <w:vAlign w:val="center"/>
            <w:hideMark/>
          </w:tcPr>
          <w:p w14:paraId="1651B30E" w14:textId="763E8185" w:rsidR="006219BF" w:rsidRPr="00820053" w:rsidRDefault="006219BF" w:rsidP="00D76E7E">
            <w:pPr>
              <w:spacing w:afterLines="50" w:after="120" w:line="300" w:lineRule="exact"/>
              <w:rPr>
                <w:sz w:val="22"/>
                <w:szCs w:val="22"/>
              </w:rPr>
            </w:pPr>
            <w:proofErr w:type="spellStart"/>
            <w:r w:rsidRPr="00820053">
              <w:rPr>
                <w:sz w:val="22"/>
                <w:szCs w:val="22"/>
              </w:rPr>
              <w:t>Messaging</w:t>
            </w:r>
            <w:proofErr w:type="spellEnd"/>
            <w:r w:rsidRPr="00820053">
              <w:rPr>
                <w:sz w:val="22"/>
                <w:szCs w:val="22"/>
              </w:rPr>
              <w:t xml:space="preserve"> </w:t>
            </w:r>
            <w:proofErr w:type="spellStart"/>
            <w:r w:rsidRPr="00820053">
              <w:rPr>
                <w:sz w:val="22"/>
                <w:szCs w:val="22"/>
              </w:rPr>
              <w:t>Gateway</w:t>
            </w:r>
            <w:proofErr w:type="spellEnd"/>
            <w:r w:rsidRPr="00820053">
              <w:rPr>
                <w:sz w:val="22"/>
                <w:szCs w:val="22"/>
              </w:rPr>
              <w:t xml:space="preserve">, </w:t>
            </w:r>
            <w:proofErr w:type="spellStart"/>
            <w:r w:rsidRPr="00820053">
              <w:rPr>
                <w:sz w:val="22"/>
                <w:szCs w:val="22"/>
              </w:rPr>
              <w:t>Initial</w:t>
            </w:r>
            <w:proofErr w:type="spellEnd"/>
            <w:r w:rsidRPr="00820053">
              <w:rPr>
                <w:sz w:val="22"/>
                <w:szCs w:val="22"/>
              </w:rPr>
              <w:t xml:space="preserve"> </w:t>
            </w:r>
            <w:proofErr w:type="spellStart"/>
            <w:r w:rsidRPr="00820053">
              <w:rPr>
                <w:sz w:val="22"/>
                <w:szCs w:val="22"/>
              </w:rPr>
              <w:t>Subscription</w:t>
            </w:r>
            <w:proofErr w:type="spellEnd"/>
            <w:r w:rsidRPr="00820053">
              <w:rPr>
                <w:sz w:val="22"/>
                <w:szCs w:val="22"/>
              </w:rPr>
              <w:t xml:space="preserve"> Licence </w:t>
            </w:r>
            <w:proofErr w:type="spellStart"/>
            <w:r w:rsidRPr="00820053">
              <w:rPr>
                <w:sz w:val="22"/>
                <w:szCs w:val="22"/>
              </w:rPr>
              <w:t>with</w:t>
            </w:r>
            <w:proofErr w:type="spellEnd"/>
            <w:r w:rsidRPr="00820053">
              <w:rPr>
                <w:sz w:val="22"/>
                <w:szCs w:val="22"/>
              </w:rPr>
              <w:t xml:space="preserve"> Support, ACD-GOV 2 500-4 999 </w:t>
            </w:r>
            <w:proofErr w:type="spellStart"/>
            <w:r w:rsidRPr="00820053">
              <w:rPr>
                <w:sz w:val="22"/>
                <w:szCs w:val="22"/>
              </w:rPr>
              <w:t>Users</w:t>
            </w:r>
            <w:proofErr w:type="spellEnd"/>
          </w:p>
          <w:p w14:paraId="574EE03A" w14:textId="5BED2E06" w:rsidR="006219BF" w:rsidRPr="00820053" w:rsidRDefault="006219BF" w:rsidP="00D76E7E">
            <w:pPr>
              <w:spacing w:afterLines="50" w:after="120" w:line="300" w:lineRule="exact"/>
              <w:rPr>
                <w:sz w:val="22"/>
                <w:szCs w:val="22"/>
              </w:rPr>
            </w:pPr>
            <w:r w:rsidRPr="00820053">
              <w:rPr>
                <w:sz w:val="22"/>
                <w:szCs w:val="22"/>
              </w:rPr>
              <w:t>(SMG-NEW-AG-2500-5K)</w:t>
            </w:r>
          </w:p>
        </w:tc>
        <w:tc>
          <w:tcPr>
            <w:tcW w:w="1080" w:type="dxa"/>
            <w:tcBorders>
              <w:top w:val="single" w:sz="4" w:space="0" w:color="auto"/>
              <w:left w:val="single" w:sz="4" w:space="0" w:color="auto"/>
              <w:bottom w:val="single" w:sz="4" w:space="0" w:color="auto"/>
              <w:right w:val="single" w:sz="4" w:space="0" w:color="auto"/>
            </w:tcBorders>
            <w:vAlign w:val="center"/>
          </w:tcPr>
          <w:p w14:paraId="07FCEE23" w14:textId="77777777" w:rsidR="006219BF" w:rsidRPr="00820053" w:rsidRDefault="006219BF" w:rsidP="00D76E7E">
            <w:pPr>
              <w:spacing w:afterLines="50" w:after="120" w:line="300" w:lineRule="exact"/>
              <w:jc w:val="center"/>
              <w:rPr>
                <w:i/>
                <w:sz w:val="22"/>
                <w:szCs w:val="22"/>
              </w:rPr>
            </w:pPr>
            <w:r w:rsidRPr="00820053">
              <w:rPr>
                <w:sz w:val="22"/>
                <w:szCs w:val="22"/>
              </w:rPr>
              <w:t>2 600</w:t>
            </w:r>
            <w:r w:rsidRPr="00820053">
              <w:rPr>
                <w:sz w:val="22"/>
                <w:szCs w:val="22"/>
              </w:rPr>
              <w:br/>
            </w:r>
            <w:r w:rsidRPr="00820053">
              <w:rPr>
                <w:i/>
                <w:sz w:val="20"/>
                <w:szCs w:val="20"/>
              </w:rPr>
              <w:t>(počet uživatelských stanic a serverů)</w:t>
            </w:r>
          </w:p>
        </w:tc>
      </w:tr>
    </w:tbl>
    <w:p w14:paraId="4D17224E" w14:textId="7A57250A" w:rsidR="005727D9" w:rsidRPr="00820053" w:rsidRDefault="00820053" w:rsidP="003312CF">
      <w:pPr>
        <w:pStyle w:val="Odst"/>
        <w:numPr>
          <w:ilvl w:val="1"/>
          <w:numId w:val="4"/>
        </w:numPr>
        <w:spacing w:beforeLines="100" w:before="240" w:afterLines="50" w:after="120" w:line="300" w:lineRule="exact"/>
        <w:jc w:val="both"/>
        <w:rPr>
          <w:b/>
        </w:rPr>
      </w:pPr>
      <w:r w:rsidRPr="003312CF">
        <w:rPr>
          <w:b/>
        </w:rPr>
        <w:t>Z</w:t>
      </w:r>
      <w:r w:rsidR="005727D9" w:rsidRPr="003312CF">
        <w:rPr>
          <w:b/>
        </w:rPr>
        <w:t xml:space="preserve">ajištění </w:t>
      </w:r>
      <w:proofErr w:type="spellStart"/>
      <w:r w:rsidR="005727D9" w:rsidRPr="003312CF">
        <w:rPr>
          <w:b/>
        </w:rPr>
        <w:t>maintenance</w:t>
      </w:r>
      <w:proofErr w:type="spellEnd"/>
      <w:r w:rsidR="005727D9" w:rsidRPr="003312CF">
        <w:rPr>
          <w:b/>
        </w:rPr>
        <w:t xml:space="preserve"> 2 kusů stávající hardwarové infrastruktury („</w:t>
      </w:r>
      <w:proofErr w:type="spellStart"/>
      <w:r w:rsidR="005727D9" w:rsidRPr="003312CF">
        <w:rPr>
          <w:b/>
        </w:rPr>
        <w:t>appliance</w:t>
      </w:r>
      <w:proofErr w:type="spellEnd"/>
      <w:r w:rsidR="005727D9" w:rsidRPr="003312CF">
        <w:rPr>
          <w:b/>
        </w:rPr>
        <w:t xml:space="preserve">“) </w:t>
      </w:r>
      <w:proofErr w:type="spellStart"/>
      <w:r w:rsidR="005727D9" w:rsidRPr="003312CF">
        <w:rPr>
          <w:b/>
        </w:rPr>
        <w:t>Messaging</w:t>
      </w:r>
      <w:proofErr w:type="spellEnd"/>
      <w:r w:rsidR="005727D9" w:rsidRPr="003312CF">
        <w:rPr>
          <w:b/>
        </w:rPr>
        <w:t xml:space="preserve"> </w:t>
      </w:r>
      <w:proofErr w:type="spellStart"/>
      <w:r w:rsidR="005727D9" w:rsidRPr="003312CF">
        <w:rPr>
          <w:b/>
        </w:rPr>
        <w:t>Gateway</w:t>
      </w:r>
      <w:proofErr w:type="spellEnd"/>
      <w:r w:rsidR="005727D9" w:rsidRPr="003312CF">
        <w:rPr>
          <w:b/>
        </w:rPr>
        <w:t xml:space="preserve"> 8340</w:t>
      </w:r>
    </w:p>
    <w:p w14:paraId="75B2BFF5" w14:textId="4628B9CE" w:rsidR="00820053" w:rsidRDefault="009C3A60" w:rsidP="003312CF">
      <w:pPr>
        <w:pStyle w:val="Odst"/>
        <w:numPr>
          <w:ilvl w:val="0"/>
          <w:numId w:val="0"/>
        </w:numPr>
        <w:spacing w:afterLines="50" w:after="120" w:line="300" w:lineRule="exact"/>
        <w:ind w:left="454"/>
        <w:jc w:val="both"/>
        <w:rPr>
          <w:bCs/>
          <w:sz w:val="22"/>
          <w:szCs w:val="22"/>
        </w:rPr>
      </w:pPr>
      <w:r>
        <w:rPr>
          <w:bCs/>
          <w:sz w:val="22"/>
          <w:szCs w:val="22"/>
        </w:rPr>
        <w:t>V rámci plnění této smlouvy použije poskytovatel pro službu</w:t>
      </w:r>
      <w:r w:rsidRPr="009C3A60">
        <w:rPr>
          <w:bCs/>
          <w:sz w:val="22"/>
          <w:szCs w:val="22"/>
        </w:rPr>
        <w:t xml:space="preserve"> </w:t>
      </w:r>
      <w:r>
        <w:rPr>
          <w:bCs/>
          <w:sz w:val="22"/>
          <w:szCs w:val="22"/>
        </w:rPr>
        <w:t>antispamové ochrany a antivirové kontroly</w:t>
      </w:r>
      <w:r w:rsidRPr="009C3A60">
        <w:rPr>
          <w:bCs/>
          <w:sz w:val="22"/>
          <w:szCs w:val="22"/>
        </w:rPr>
        <w:t xml:space="preserve"> stávající 2 ks HW </w:t>
      </w:r>
      <w:proofErr w:type="spellStart"/>
      <w:r w:rsidRPr="009C3A60">
        <w:rPr>
          <w:bCs/>
          <w:sz w:val="22"/>
          <w:szCs w:val="22"/>
        </w:rPr>
        <w:t>appliancí</w:t>
      </w:r>
      <w:proofErr w:type="spellEnd"/>
      <w:r w:rsidRPr="009C3A60">
        <w:rPr>
          <w:bCs/>
          <w:sz w:val="22"/>
          <w:szCs w:val="22"/>
        </w:rPr>
        <w:t xml:space="preserve"> </w:t>
      </w:r>
      <w:r w:rsidRPr="009C3A60">
        <w:rPr>
          <w:bCs/>
          <w:sz w:val="22"/>
          <w:szCs w:val="22"/>
        </w:rPr>
        <w:fldChar w:fldCharType="begin">
          <w:ffData>
            <w:name w:val=""/>
            <w:enabled/>
            <w:calcOnExit w:val="0"/>
            <w:textInput>
              <w:default w:val="(s/n: 5VYY1L2, s/n: FDXK3N2)"/>
            </w:textInput>
          </w:ffData>
        </w:fldChar>
      </w:r>
      <w:r w:rsidRPr="009C3A60">
        <w:rPr>
          <w:bCs/>
          <w:sz w:val="22"/>
          <w:szCs w:val="22"/>
        </w:rPr>
        <w:instrText xml:space="preserve"> FORMTEXT </w:instrText>
      </w:r>
      <w:r w:rsidRPr="009C3A60">
        <w:rPr>
          <w:bCs/>
          <w:sz w:val="22"/>
          <w:szCs w:val="22"/>
        </w:rPr>
      </w:r>
      <w:r w:rsidRPr="009C3A60">
        <w:rPr>
          <w:bCs/>
          <w:sz w:val="22"/>
          <w:szCs w:val="22"/>
        </w:rPr>
        <w:fldChar w:fldCharType="separate"/>
      </w:r>
      <w:r w:rsidR="00241780">
        <w:rPr>
          <w:bCs/>
          <w:noProof/>
          <w:sz w:val="22"/>
          <w:szCs w:val="22"/>
        </w:rPr>
        <w:t>(s/n: 5VYY1L2, s/n: FDXK3N2)</w:t>
      </w:r>
      <w:r w:rsidRPr="009C3A60">
        <w:rPr>
          <w:bCs/>
          <w:sz w:val="22"/>
          <w:szCs w:val="22"/>
        </w:rPr>
        <w:fldChar w:fldCharType="end"/>
      </w:r>
      <w:r w:rsidRPr="009C3A60">
        <w:rPr>
          <w:bCs/>
          <w:sz w:val="22"/>
          <w:szCs w:val="22"/>
        </w:rPr>
        <w:t xml:space="preserve">. Na HW </w:t>
      </w:r>
      <w:proofErr w:type="spellStart"/>
      <w:r w:rsidRPr="009C3A60">
        <w:rPr>
          <w:bCs/>
          <w:sz w:val="22"/>
          <w:szCs w:val="22"/>
        </w:rPr>
        <w:t>appliance</w:t>
      </w:r>
      <w:proofErr w:type="spellEnd"/>
      <w:r w:rsidRPr="009C3A60">
        <w:rPr>
          <w:bCs/>
          <w:sz w:val="22"/>
          <w:szCs w:val="22"/>
        </w:rPr>
        <w:t xml:space="preserve"> je poskytovatelem po dobu smlouvy zajišťována </w:t>
      </w:r>
      <w:proofErr w:type="spellStart"/>
      <w:r w:rsidRPr="009C3A60">
        <w:rPr>
          <w:bCs/>
          <w:sz w:val="22"/>
          <w:szCs w:val="22"/>
        </w:rPr>
        <w:t>maintenance</w:t>
      </w:r>
      <w:proofErr w:type="spellEnd"/>
      <w:r w:rsidRPr="009C3A60">
        <w:rPr>
          <w:bCs/>
          <w:sz w:val="22"/>
          <w:szCs w:val="22"/>
        </w:rPr>
        <w:t xml:space="preserve"> výrobce. V případě jejich poruchy poskytovatel zapůjčí náhradní HW </w:t>
      </w:r>
      <w:proofErr w:type="spellStart"/>
      <w:r w:rsidRPr="009C3A60">
        <w:rPr>
          <w:bCs/>
          <w:sz w:val="22"/>
          <w:szCs w:val="22"/>
        </w:rPr>
        <w:t>applianci</w:t>
      </w:r>
      <w:proofErr w:type="spellEnd"/>
      <w:r w:rsidRPr="009C3A60">
        <w:rPr>
          <w:bCs/>
          <w:sz w:val="22"/>
          <w:szCs w:val="22"/>
        </w:rPr>
        <w:t xml:space="preserve"> o parametrech aspoň rovných použitému HW pro překlenutí doby (maximálně 1 měsíc) opravy porouchané HW </w:t>
      </w:r>
      <w:proofErr w:type="spellStart"/>
      <w:r w:rsidRPr="009C3A60">
        <w:rPr>
          <w:bCs/>
          <w:sz w:val="22"/>
          <w:szCs w:val="22"/>
        </w:rPr>
        <w:t>appliance</w:t>
      </w:r>
      <w:proofErr w:type="spellEnd"/>
      <w:r w:rsidRPr="009C3A60">
        <w:rPr>
          <w:bCs/>
          <w:sz w:val="22"/>
          <w:szCs w:val="22"/>
        </w:rPr>
        <w:t xml:space="preserve">. Objednatel může v případě, že se nebude jednat o node nesoucí Scanner a </w:t>
      </w:r>
      <w:proofErr w:type="spellStart"/>
      <w:r w:rsidRPr="009C3A60">
        <w:rPr>
          <w:bCs/>
          <w:sz w:val="22"/>
          <w:szCs w:val="22"/>
        </w:rPr>
        <w:t>Control</w:t>
      </w:r>
      <w:proofErr w:type="spellEnd"/>
      <w:r w:rsidRPr="009C3A60">
        <w:rPr>
          <w:bCs/>
          <w:sz w:val="22"/>
          <w:szCs w:val="22"/>
        </w:rPr>
        <w:t xml:space="preserve"> Center namísto řešení nové HW </w:t>
      </w:r>
      <w:proofErr w:type="spellStart"/>
      <w:r w:rsidRPr="009C3A60">
        <w:rPr>
          <w:bCs/>
          <w:sz w:val="22"/>
          <w:szCs w:val="22"/>
        </w:rPr>
        <w:t>appliance</w:t>
      </w:r>
      <w:proofErr w:type="spellEnd"/>
      <w:r w:rsidRPr="009C3A60">
        <w:rPr>
          <w:bCs/>
          <w:sz w:val="22"/>
          <w:szCs w:val="22"/>
        </w:rPr>
        <w:t xml:space="preserve"> požadovat od poskytovatele převedení provozu nodu do virtuální infrastruktury objednatele.</w:t>
      </w:r>
    </w:p>
    <w:p w14:paraId="7A385880" w14:textId="608B397D" w:rsidR="00312671" w:rsidRPr="00312671" w:rsidRDefault="00312671" w:rsidP="003312CF">
      <w:pPr>
        <w:pStyle w:val="Odst"/>
        <w:numPr>
          <w:ilvl w:val="0"/>
          <w:numId w:val="0"/>
        </w:numPr>
        <w:spacing w:afterLines="50" w:after="120" w:line="300" w:lineRule="exact"/>
        <w:ind w:left="454"/>
        <w:jc w:val="both"/>
        <w:rPr>
          <w:bCs/>
          <w:sz w:val="22"/>
          <w:szCs w:val="22"/>
        </w:rPr>
      </w:pPr>
      <w:r w:rsidRPr="00312671">
        <w:rPr>
          <w:bCs/>
          <w:sz w:val="22"/>
          <w:szCs w:val="22"/>
        </w:rPr>
        <w:t xml:space="preserve">Změnu nastavení stávajícího řešení Symantec </w:t>
      </w:r>
      <w:proofErr w:type="spellStart"/>
      <w:r w:rsidRPr="00312671">
        <w:rPr>
          <w:bCs/>
          <w:sz w:val="22"/>
          <w:szCs w:val="22"/>
        </w:rPr>
        <w:t>Messaging</w:t>
      </w:r>
      <w:proofErr w:type="spellEnd"/>
      <w:r w:rsidRPr="00312671">
        <w:rPr>
          <w:bCs/>
          <w:sz w:val="22"/>
          <w:szCs w:val="22"/>
        </w:rPr>
        <w:t xml:space="preserve"> </w:t>
      </w:r>
      <w:proofErr w:type="spellStart"/>
      <w:r w:rsidRPr="00312671">
        <w:rPr>
          <w:bCs/>
          <w:sz w:val="22"/>
          <w:szCs w:val="22"/>
        </w:rPr>
        <w:t>Gateway</w:t>
      </w:r>
      <w:proofErr w:type="spellEnd"/>
      <w:r w:rsidRPr="00312671">
        <w:rPr>
          <w:bCs/>
          <w:sz w:val="22"/>
          <w:szCs w:val="22"/>
        </w:rPr>
        <w:t xml:space="preserve">, případně migraci HW dle </w:t>
      </w:r>
      <w:r w:rsidR="004219B3">
        <w:rPr>
          <w:bCs/>
          <w:sz w:val="22"/>
          <w:szCs w:val="22"/>
        </w:rPr>
        <w:t>předchozího odstavce</w:t>
      </w:r>
      <w:r w:rsidRPr="00312671">
        <w:rPr>
          <w:bCs/>
          <w:sz w:val="22"/>
          <w:szCs w:val="22"/>
        </w:rPr>
        <w:t xml:space="preserve"> této přílohy provede poskytovatel s důrazem na zachování vazeb na stávající poštovní subsystém a centrální Log management objednatele. Případné změny nastavení způsobu logování musí být akceptovány </w:t>
      </w:r>
      <w:r>
        <w:rPr>
          <w:bCs/>
          <w:sz w:val="22"/>
          <w:szCs w:val="22"/>
        </w:rPr>
        <w:t>osobou objednatele oprávněnou k plnění smlouvy (konkrétně zástupcem Odboru kybernetické bezpečnosti)</w:t>
      </w:r>
      <w:r w:rsidRPr="00312671">
        <w:rPr>
          <w:bCs/>
          <w:sz w:val="22"/>
          <w:szCs w:val="22"/>
        </w:rPr>
        <w:t xml:space="preserve">. Implementace musí být prováděny s minimálním přerušením antivirové a antispamové ochrany, </w:t>
      </w:r>
      <w:r>
        <w:rPr>
          <w:bCs/>
          <w:sz w:val="22"/>
          <w:szCs w:val="22"/>
        </w:rPr>
        <w:t xml:space="preserve">tj. </w:t>
      </w:r>
      <w:r w:rsidRPr="00312671">
        <w:rPr>
          <w:bCs/>
          <w:sz w:val="22"/>
          <w:szCs w:val="22"/>
        </w:rPr>
        <w:t>maximálně do 30 minut.</w:t>
      </w:r>
    </w:p>
    <w:p w14:paraId="1C1A0E90" w14:textId="31606DA3" w:rsidR="009C3A60" w:rsidRPr="003312CF" w:rsidRDefault="00312671" w:rsidP="003312CF">
      <w:pPr>
        <w:pStyle w:val="Odst"/>
        <w:numPr>
          <w:ilvl w:val="1"/>
          <w:numId w:val="4"/>
        </w:numPr>
        <w:spacing w:beforeLines="100" w:before="240" w:afterLines="50" w:after="120" w:line="300" w:lineRule="exact"/>
        <w:jc w:val="both"/>
        <w:rPr>
          <w:b/>
        </w:rPr>
      </w:pPr>
      <w:r w:rsidRPr="003312CF">
        <w:rPr>
          <w:b/>
        </w:rPr>
        <w:t>Servis a odborná podpora</w:t>
      </w:r>
    </w:p>
    <w:p w14:paraId="43B1BD41" w14:textId="1AB3A12D" w:rsidR="00820053" w:rsidRPr="00D76E7E" w:rsidRDefault="00D76E7E" w:rsidP="003312CF">
      <w:pPr>
        <w:pStyle w:val="Odst"/>
        <w:numPr>
          <w:ilvl w:val="0"/>
          <w:numId w:val="0"/>
        </w:numPr>
        <w:spacing w:afterLines="50" w:after="120" w:line="300" w:lineRule="exact"/>
        <w:ind w:left="454"/>
        <w:jc w:val="both"/>
        <w:rPr>
          <w:bCs/>
          <w:sz w:val="22"/>
          <w:szCs w:val="22"/>
        </w:rPr>
      </w:pPr>
      <w:r w:rsidRPr="00D76E7E">
        <w:rPr>
          <w:bCs/>
          <w:sz w:val="22"/>
          <w:szCs w:val="22"/>
        </w:rPr>
        <w:t xml:space="preserve">Poskytovatel zajišťuje odbornou podporu garantovanou výrobcem programů </w:t>
      </w:r>
      <w:r>
        <w:rPr>
          <w:bCs/>
          <w:sz w:val="22"/>
          <w:szCs w:val="22"/>
        </w:rPr>
        <w:t>v režimu</w:t>
      </w:r>
      <w:r w:rsidRPr="00D76E7E">
        <w:rPr>
          <w:bCs/>
          <w:sz w:val="22"/>
          <w:szCs w:val="22"/>
        </w:rPr>
        <w:t xml:space="preserve"> 5x8 (5</w:t>
      </w:r>
      <w:r>
        <w:rPr>
          <w:bCs/>
          <w:sz w:val="22"/>
          <w:szCs w:val="22"/>
        </w:rPr>
        <w:t> </w:t>
      </w:r>
      <w:r w:rsidRPr="00D76E7E">
        <w:rPr>
          <w:bCs/>
          <w:sz w:val="22"/>
          <w:szCs w:val="22"/>
        </w:rPr>
        <w:t>pracovních dnů, 8 hodin denně) v době od 8:00 do 16:00 hodin na všechny dodané i</w:t>
      </w:r>
      <w:r>
        <w:rPr>
          <w:bCs/>
          <w:sz w:val="22"/>
          <w:szCs w:val="22"/>
        </w:rPr>
        <w:t> </w:t>
      </w:r>
      <w:r w:rsidRPr="00D76E7E">
        <w:rPr>
          <w:bCs/>
          <w:sz w:val="22"/>
          <w:szCs w:val="22"/>
        </w:rPr>
        <w:t>provozované komponenty (</w:t>
      </w:r>
      <w:r>
        <w:rPr>
          <w:bCs/>
          <w:sz w:val="22"/>
          <w:szCs w:val="22"/>
        </w:rPr>
        <w:t xml:space="preserve">tj. </w:t>
      </w:r>
      <w:r w:rsidRPr="00D76E7E">
        <w:rPr>
          <w:bCs/>
          <w:sz w:val="22"/>
          <w:szCs w:val="22"/>
        </w:rPr>
        <w:t>antivir</w:t>
      </w:r>
      <w:r>
        <w:rPr>
          <w:bCs/>
          <w:sz w:val="22"/>
          <w:szCs w:val="22"/>
        </w:rPr>
        <w:t>,</w:t>
      </w:r>
      <w:r w:rsidRPr="00D76E7E">
        <w:rPr>
          <w:bCs/>
          <w:sz w:val="22"/>
          <w:szCs w:val="22"/>
        </w:rPr>
        <w:t xml:space="preserve"> </w:t>
      </w:r>
      <w:proofErr w:type="spellStart"/>
      <w:r w:rsidRPr="00D76E7E">
        <w:rPr>
          <w:bCs/>
          <w:sz w:val="22"/>
          <w:szCs w:val="22"/>
        </w:rPr>
        <w:t>antispam</w:t>
      </w:r>
      <w:proofErr w:type="spellEnd"/>
      <w:r>
        <w:rPr>
          <w:bCs/>
          <w:sz w:val="22"/>
          <w:szCs w:val="22"/>
        </w:rPr>
        <w:t xml:space="preserve"> a</w:t>
      </w:r>
      <w:r w:rsidRPr="00D76E7E">
        <w:rPr>
          <w:bCs/>
          <w:sz w:val="22"/>
          <w:szCs w:val="22"/>
        </w:rPr>
        <w:t xml:space="preserve"> centrální </w:t>
      </w:r>
      <w:proofErr w:type="spellStart"/>
      <w:r w:rsidRPr="00D76E7E">
        <w:rPr>
          <w:bCs/>
          <w:sz w:val="22"/>
          <w:szCs w:val="22"/>
        </w:rPr>
        <w:t>managment</w:t>
      </w:r>
      <w:proofErr w:type="spellEnd"/>
      <w:r w:rsidRPr="00D76E7E">
        <w:rPr>
          <w:bCs/>
          <w:sz w:val="22"/>
          <w:szCs w:val="22"/>
        </w:rPr>
        <w:t>).</w:t>
      </w:r>
    </w:p>
    <w:p w14:paraId="56A6646E" w14:textId="77777777" w:rsidR="00820053" w:rsidRPr="00D76E7E" w:rsidRDefault="00820053" w:rsidP="003312CF">
      <w:pPr>
        <w:pStyle w:val="Odst"/>
        <w:numPr>
          <w:ilvl w:val="0"/>
          <w:numId w:val="0"/>
        </w:numPr>
        <w:spacing w:afterLines="50" w:after="120" w:line="300" w:lineRule="exact"/>
        <w:ind w:left="454"/>
        <w:jc w:val="both"/>
        <w:rPr>
          <w:bCs/>
          <w:sz w:val="22"/>
          <w:szCs w:val="22"/>
        </w:rPr>
      </w:pPr>
      <w:r w:rsidRPr="00D76E7E">
        <w:rPr>
          <w:bCs/>
          <w:sz w:val="22"/>
          <w:szCs w:val="22"/>
        </w:rPr>
        <w:t>Poskytovatel zajišťuje integraci antispamových komponent v architektuře objednatele, zejména údržbu z toho plynoucí celkové role v systému přenosu elektronické pošty objednatele.</w:t>
      </w:r>
    </w:p>
    <w:p w14:paraId="4867A54E" w14:textId="77777777" w:rsidR="00820053" w:rsidRPr="00D76E7E" w:rsidRDefault="00820053" w:rsidP="003312CF">
      <w:pPr>
        <w:pStyle w:val="Odst"/>
        <w:numPr>
          <w:ilvl w:val="0"/>
          <w:numId w:val="0"/>
        </w:numPr>
        <w:spacing w:afterLines="50" w:after="120" w:line="300" w:lineRule="exact"/>
        <w:ind w:left="454"/>
        <w:jc w:val="both"/>
        <w:rPr>
          <w:bCs/>
          <w:sz w:val="22"/>
          <w:szCs w:val="22"/>
        </w:rPr>
      </w:pPr>
      <w:r w:rsidRPr="00D76E7E">
        <w:rPr>
          <w:bCs/>
          <w:sz w:val="22"/>
          <w:szCs w:val="22"/>
        </w:rPr>
        <w:t>Poskytovatel objednateli poskytuje:</w:t>
      </w:r>
    </w:p>
    <w:p w14:paraId="4B3D76E7" w14:textId="77777777"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návrhy modernizace systému antivirové a antispamové ochrany, např. v závislosti na nových verzích software, firmware a v trendech vývoje nových systémů antivirové a antispamové ochrany;</w:t>
      </w:r>
    </w:p>
    <w:p w14:paraId="10076665" w14:textId="7E6BF23A"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lastRenderedPageBreak/>
        <w:t>údržbu systému antispamové ochrany na aktuálních software verzích produktu, o</w:t>
      </w:r>
      <w:r w:rsidR="00D76E7E">
        <w:rPr>
          <w:bCs/>
          <w:sz w:val="22"/>
          <w:szCs w:val="22"/>
        </w:rPr>
        <w:t> </w:t>
      </w:r>
      <w:r w:rsidRPr="00D76E7E">
        <w:rPr>
          <w:bCs/>
          <w:sz w:val="22"/>
          <w:szCs w:val="22"/>
        </w:rPr>
        <w:t>povyšování verzí předem informuje objednatele;</w:t>
      </w:r>
    </w:p>
    <w:p w14:paraId="06EFE871" w14:textId="20C7E26B"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 xml:space="preserve">zajištění veškeré administrace spojené s plněním služeb dle této smlouvy </w:t>
      </w:r>
      <w:r w:rsidR="00D76E7E">
        <w:rPr>
          <w:bCs/>
          <w:sz w:val="22"/>
          <w:szCs w:val="22"/>
        </w:rPr>
        <w:t>(č</w:t>
      </w:r>
      <w:r w:rsidRPr="00D76E7E">
        <w:rPr>
          <w:bCs/>
          <w:sz w:val="22"/>
          <w:szCs w:val="22"/>
        </w:rPr>
        <w:t xml:space="preserve">innosti spojené s poskytováním servisní podpory budou evidovány v nástroji </w:t>
      </w:r>
      <w:proofErr w:type="spellStart"/>
      <w:r w:rsidRPr="00D76E7E">
        <w:rPr>
          <w:bCs/>
          <w:sz w:val="22"/>
          <w:szCs w:val="22"/>
        </w:rPr>
        <w:t>HelpDesk</w:t>
      </w:r>
      <w:proofErr w:type="spellEnd"/>
      <w:r w:rsidRPr="00D76E7E">
        <w:rPr>
          <w:bCs/>
          <w:sz w:val="22"/>
          <w:szCs w:val="22"/>
        </w:rPr>
        <w:t xml:space="preserve"> poskytovatele a poskytovány formou reportů</w:t>
      </w:r>
      <w:r w:rsidR="00D76E7E">
        <w:rPr>
          <w:bCs/>
          <w:sz w:val="22"/>
          <w:szCs w:val="22"/>
        </w:rPr>
        <w:t>)</w:t>
      </w:r>
      <w:r w:rsidRPr="00D76E7E">
        <w:rPr>
          <w:bCs/>
          <w:sz w:val="22"/>
          <w:szCs w:val="22"/>
        </w:rPr>
        <w:t>;</w:t>
      </w:r>
    </w:p>
    <w:p w14:paraId="3CB4EFEC" w14:textId="38A70D95"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aktualizac</w:t>
      </w:r>
      <w:r w:rsidR="00D76E7E">
        <w:rPr>
          <w:bCs/>
          <w:sz w:val="22"/>
          <w:szCs w:val="22"/>
        </w:rPr>
        <w:t>i</w:t>
      </w:r>
      <w:r w:rsidRPr="00D76E7E">
        <w:rPr>
          <w:bCs/>
          <w:sz w:val="22"/>
          <w:szCs w:val="22"/>
        </w:rPr>
        <w:t xml:space="preserve"> stávající dokumentace implementace antivirové ochrany v ústředí objednatele (viz adresa sídla)</w:t>
      </w:r>
      <w:r w:rsidR="009E676A">
        <w:rPr>
          <w:bCs/>
          <w:sz w:val="22"/>
          <w:szCs w:val="22"/>
        </w:rPr>
        <w:t>.</w:t>
      </w:r>
    </w:p>
    <w:p w14:paraId="04650568" w14:textId="77777777"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dokumentaci implementace antispamové ochrany v ústředí objednatele;</w:t>
      </w:r>
    </w:p>
    <w:p w14:paraId="328D2400" w14:textId="7F9295FC"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zajištění bezplatných studijních a zkušebních licencí softwarových produktů na požádání a</w:t>
      </w:r>
      <w:r w:rsidR="005C0403">
        <w:rPr>
          <w:bCs/>
          <w:sz w:val="22"/>
          <w:szCs w:val="22"/>
        </w:rPr>
        <w:t> </w:t>
      </w:r>
      <w:r w:rsidRPr="00D76E7E">
        <w:rPr>
          <w:bCs/>
          <w:sz w:val="22"/>
          <w:szCs w:val="22"/>
        </w:rPr>
        <w:t>možnost využívat 30denní trial licence pro testování</w:t>
      </w:r>
      <w:r w:rsidR="005C0403">
        <w:rPr>
          <w:bCs/>
          <w:sz w:val="22"/>
          <w:szCs w:val="22"/>
        </w:rPr>
        <w:t xml:space="preserve"> (n</w:t>
      </w:r>
      <w:r w:rsidRPr="00D76E7E">
        <w:rPr>
          <w:bCs/>
          <w:sz w:val="22"/>
          <w:szCs w:val="22"/>
        </w:rPr>
        <w:t>a vyžádání musí být tyto licence vygenerovány a zaslány objednateli</w:t>
      </w:r>
      <w:r w:rsidR="005C0403">
        <w:rPr>
          <w:bCs/>
          <w:sz w:val="22"/>
          <w:szCs w:val="22"/>
        </w:rPr>
        <w:t>)</w:t>
      </w:r>
      <w:r w:rsidRPr="00D76E7E">
        <w:rPr>
          <w:bCs/>
          <w:sz w:val="22"/>
          <w:szCs w:val="22"/>
        </w:rPr>
        <w:t>;</w:t>
      </w:r>
    </w:p>
    <w:p w14:paraId="6BAAD6D5" w14:textId="16127AC5"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zajištění instalačních médií na základě licenčního čísla uvedeného na licenčním certifikátu a</w:t>
      </w:r>
      <w:r w:rsidR="005C0403">
        <w:rPr>
          <w:bCs/>
          <w:sz w:val="22"/>
          <w:szCs w:val="22"/>
        </w:rPr>
        <w:t> </w:t>
      </w:r>
      <w:r w:rsidRPr="00D76E7E">
        <w:rPr>
          <w:bCs/>
          <w:sz w:val="22"/>
          <w:szCs w:val="22"/>
        </w:rPr>
        <w:t>přístup k instalačním médiím na webové stránce výrobce;</w:t>
      </w:r>
    </w:p>
    <w:p w14:paraId="1400AA7C" w14:textId="6416CB4A" w:rsidR="00820053" w:rsidRPr="00D76E7E" w:rsidRDefault="00820053" w:rsidP="00333872">
      <w:pPr>
        <w:pStyle w:val="Odst"/>
        <w:numPr>
          <w:ilvl w:val="0"/>
          <w:numId w:val="27"/>
        </w:numPr>
        <w:spacing w:afterLines="100" w:after="240" w:line="300" w:lineRule="exact"/>
        <w:ind w:left="896" w:hanging="357"/>
        <w:jc w:val="both"/>
        <w:rPr>
          <w:bCs/>
          <w:sz w:val="22"/>
          <w:szCs w:val="22"/>
        </w:rPr>
      </w:pPr>
      <w:r w:rsidRPr="00D76E7E">
        <w:rPr>
          <w:bCs/>
          <w:sz w:val="22"/>
          <w:szCs w:val="22"/>
        </w:rPr>
        <w:t>řešení licenčních otázek, komunikaci s</w:t>
      </w:r>
      <w:r w:rsidR="005C0403">
        <w:rPr>
          <w:bCs/>
          <w:sz w:val="22"/>
          <w:szCs w:val="22"/>
        </w:rPr>
        <w:t xml:space="preserve"> výrobcem produktu Symantec </w:t>
      </w:r>
      <w:proofErr w:type="spellStart"/>
      <w:r w:rsidR="005C0403">
        <w:rPr>
          <w:bCs/>
          <w:sz w:val="22"/>
          <w:szCs w:val="22"/>
        </w:rPr>
        <w:t>Messaging</w:t>
      </w:r>
      <w:proofErr w:type="spellEnd"/>
      <w:r w:rsidR="005C0403">
        <w:rPr>
          <w:bCs/>
          <w:sz w:val="22"/>
          <w:szCs w:val="22"/>
        </w:rPr>
        <w:t xml:space="preserve"> </w:t>
      </w:r>
      <w:proofErr w:type="spellStart"/>
      <w:r w:rsidR="005C0403">
        <w:rPr>
          <w:bCs/>
          <w:sz w:val="22"/>
          <w:szCs w:val="22"/>
        </w:rPr>
        <w:t>Gateway</w:t>
      </w:r>
      <w:proofErr w:type="spellEnd"/>
      <w:r w:rsidRPr="00D76E7E">
        <w:rPr>
          <w:bCs/>
          <w:sz w:val="22"/>
          <w:szCs w:val="22"/>
        </w:rPr>
        <w:t>.</w:t>
      </w:r>
    </w:p>
    <w:p w14:paraId="22078A6C" w14:textId="037D6ADC" w:rsidR="00820053" w:rsidRPr="005C0403" w:rsidRDefault="005C0403" w:rsidP="005C0403">
      <w:pPr>
        <w:pStyle w:val="Odst"/>
        <w:numPr>
          <w:ilvl w:val="0"/>
          <w:numId w:val="0"/>
        </w:numPr>
        <w:spacing w:afterLines="50" w:after="120" w:line="300" w:lineRule="exact"/>
        <w:ind w:left="482" w:hanging="340"/>
        <w:jc w:val="both"/>
        <w:rPr>
          <w:b/>
          <w:i/>
          <w:iCs/>
          <w:sz w:val="22"/>
          <w:szCs w:val="22"/>
        </w:rPr>
      </w:pPr>
      <w:r>
        <w:rPr>
          <w:b/>
          <w:i/>
          <w:iCs/>
          <w:sz w:val="22"/>
          <w:szCs w:val="22"/>
        </w:rPr>
        <w:t>Bližší p</w:t>
      </w:r>
      <w:r w:rsidR="00820053" w:rsidRPr="005C0403">
        <w:rPr>
          <w:b/>
          <w:i/>
          <w:iCs/>
          <w:sz w:val="22"/>
          <w:szCs w:val="22"/>
        </w:rPr>
        <w:t>opis servisní služby</w:t>
      </w:r>
      <w:r>
        <w:rPr>
          <w:b/>
          <w:i/>
          <w:iCs/>
          <w:sz w:val="22"/>
          <w:szCs w:val="22"/>
        </w:rPr>
        <w:t>:</w:t>
      </w:r>
    </w:p>
    <w:p w14:paraId="16561FFD" w14:textId="72A88248"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Poskytovatel zajišťuje služby servisu na všechny dodané i provozované antivirové a</w:t>
      </w:r>
      <w:r w:rsidR="005C0403">
        <w:rPr>
          <w:bCs/>
          <w:sz w:val="22"/>
          <w:szCs w:val="22"/>
        </w:rPr>
        <w:t> </w:t>
      </w:r>
      <w:r w:rsidRPr="00D76E7E">
        <w:rPr>
          <w:bCs/>
          <w:sz w:val="22"/>
          <w:szCs w:val="22"/>
        </w:rPr>
        <w:t>antispamové komponenty v níže uvedeném rozsahu. Předpokládaný počet požadavků na servisní zásah je 5x v měsíci. Počet není omezující pro poskytnutí služby.</w:t>
      </w:r>
    </w:p>
    <w:p w14:paraId="0115DCB8" w14:textId="77777777"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Poskytovatel poskytuje objednateli servisní služby v rozsahu 5x12 (5 dní v týdnu, 12 hodin denně v době od 8:00 do 20:00 hodin). Reakční doba je 60 minut od nahlášení požadavku. Poskytovatel v této době oznámí, kdo byl pověřen vyřešením požadavku, a je povinen zahájit práce na odstranění závady do 4 hodin od nahlášení požadavku a vyvinout přiměřené úsilí k odstranění závady nejpozději do konce následujícího pracovního dne. Není-li možno dodržet lhůtu pro odstranění závady, okamžitě po zjištění informuje oprávněnou osobu objednatele.</w:t>
      </w:r>
    </w:p>
    <w:p w14:paraId="140D8CF7" w14:textId="234FC37F" w:rsidR="00820053" w:rsidRPr="005C0403" w:rsidRDefault="005C0403" w:rsidP="005C0403">
      <w:pPr>
        <w:pStyle w:val="Odst"/>
        <w:numPr>
          <w:ilvl w:val="0"/>
          <w:numId w:val="0"/>
        </w:numPr>
        <w:spacing w:afterLines="50" w:after="120" w:line="300" w:lineRule="exact"/>
        <w:ind w:left="482" w:hanging="340"/>
        <w:jc w:val="both"/>
        <w:rPr>
          <w:b/>
          <w:i/>
          <w:iCs/>
          <w:sz w:val="22"/>
          <w:szCs w:val="22"/>
        </w:rPr>
      </w:pPr>
      <w:r>
        <w:rPr>
          <w:b/>
          <w:i/>
          <w:iCs/>
          <w:sz w:val="22"/>
          <w:szCs w:val="22"/>
        </w:rPr>
        <w:t>Bližší popis s</w:t>
      </w:r>
      <w:r w:rsidR="00820053" w:rsidRPr="005C0403">
        <w:rPr>
          <w:b/>
          <w:i/>
          <w:iCs/>
          <w:sz w:val="22"/>
          <w:szCs w:val="22"/>
        </w:rPr>
        <w:t>ervis</w:t>
      </w:r>
      <w:r>
        <w:rPr>
          <w:b/>
          <w:i/>
          <w:iCs/>
          <w:sz w:val="22"/>
          <w:szCs w:val="22"/>
        </w:rPr>
        <w:t>u</w:t>
      </w:r>
      <w:r w:rsidR="00820053" w:rsidRPr="005C0403">
        <w:rPr>
          <w:b/>
          <w:i/>
          <w:iCs/>
          <w:sz w:val="22"/>
          <w:szCs w:val="22"/>
        </w:rPr>
        <w:t xml:space="preserve"> systému antivirové ochrany:</w:t>
      </w:r>
    </w:p>
    <w:p w14:paraId="66E5A70F" w14:textId="1B9622A1" w:rsidR="00820053" w:rsidRPr="00D76E7E" w:rsidRDefault="005C0403" w:rsidP="00333872">
      <w:pPr>
        <w:pStyle w:val="Odst"/>
        <w:numPr>
          <w:ilvl w:val="0"/>
          <w:numId w:val="27"/>
        </w:numPr>
        <w:spacing w:afterLines="50" w:after="120" w:line="300" w:lineRule="exact"/>
        <w:ind w:left="896" w:hanging="357"/>
        <w:jc w:val="both"/>
        <w:rPr>
          <w:bCs/>
          <w:sz w:val="22"/>
          <w:szCs w:val="22"/>
        </w:rPr>
      </w:pPr>
      <w:r>
        <w:rPr>
          <w:bCs/>
          <w:sz w:val="22"/>
          <w:szCs w:val="22"/>
        </w:rPr>
        <w:t>S</w:t>
      </w:r>
      <w:r w:rsidR="00820053" w:rsidRPr="00D76E7E">
        <w:rPr>
          <w:bCs/>
          <w:sz w:val="22"/>
          <w:szCs w:val="22"/>
        </w:rPr>
        <w:t>ervis sytému antivirové ochrany bude poskytovatel provádět na provozovaných komponentech antivirové ochrany:</w:t>
      </w:r>
    </w:p>
    <w:p w14:paraId="2231DF84" w14:textId="422C9AA9" w:rsidR="00820053" w:rsidRPr="00D76E7E" w:rsidRDefault="00820053" w:rsidP="00333872">
      <w:pPr>
        <w:pStyle w:val="Odst"/>
        <w:numPr>
          <w:ilvl w:val="1"/>
          <w:numId w:val="28"/>
        </w:numPr>
        <w:spacing w:afterLines="50" w:after="120" w:line="300" w:lineRule="exact"/>
        <w:ind w:left="1616" w:hanging="357"/>
        <w:contextualSpacing/>
        <w:jc w:val="both"/>
        <w:rPr>
          <w:bCs/>
          <w:sz w:val="22"/>
          <w:szCs w:val="22"/>
        </w:rPr>
      </w:pPr>
      <w:r w:rsidRPr="00D76E7E">
        <w:rPr>
          <w:bCs/>
          <w:sz w:val="22"/>
          <w:szCs w:val="22"/>
        </w:rPr>
        <w:t xml:space="preserve">Symantec </w:t>
      </w:r>
      <w:proofErr w:type="spellStart"/>
      <w:r w:rsidRPr="00D76E7E">
        <w:rPr>
          <w:bCs/>
          <w:sz w:val="22"/>
          <w:szCs w:val="22"/>
        </w:rPr>
        <w:t>Antispam</w:t>
      </w:r>
      <w:proofErr w:type="spellEnd"/>
      <w:r w:rsidR="005C0403">
        <w:rPr>
          <w:bCs/>
          <w:sz w:val="22"/>
          <w:szCs w:val="22"/>
        </w:rPr>
        <w:t>,</w:t>
      </w:r>
    </w:p>
    <w:p w14:paraId="6E58895E" w14:textId="44360BAD" w:rsidR="00820053" w:rsidRPr="00D76E7E" w:rsidRDefault="00820053" w:rsidP="00333872">
      <w:pPr>
        <w:pStyle w:val="Odst"/>
        <w:numPr>
          <w:ilvl w:val="1"/>
          <w:numId w:val="28"/>
        </w:numPr>
        <w:spacing w:afterLines="50" w:after="120" w:line="300" w:lineRule="exact"/>
        <w:ind w:left="1616" w:hanging="357"/>
        <w:contextualSpacing/>
        <w:jc w:val="both"/>
        <w:rPr>
          <w:bCs/>
          <w:sz w:val="22"/>
          <w:szCs w:val="22"/>
        </w:rPr>
      </w:pPr>
      <w:r w:rsidRPr="00D76E7E">
        <w:rPr>
          <w:bCs/>
          <w:sz w:val="22"/>
          <w:szCs w:val="22"/>
        </w:rPr>
        <w:t>Symantec Antivirus</w:t>
      </w:r>
      <w:r w:rsidR="005C0403">
        <w:rPr>
          <w:bCs/>
          <w:sz w:val="22"/>
          <w:szCs w:val="22"/>
        </w:rPr>
        <w:t>,</w:t>
      </w:r>
    </w:p>
    <w:p w14:paraId="559AC0C0" w14:textId="686AD438" w:rsidR="00820053" w:rsidRPr="00D76E7E" w:rsidRDefault="00820053" w:rsidP="00333872">
      <w:pPr>
        <w:pStyle w:val="Odst"/>
        <w:numPr>
          <w:ilvl w:val="1"/>
          <w:numId w:val="28"/>
        </w:numPr>
        <w:spacing w:afterLines="50" w:after="120" w:line="300" w:lineRule="exact"/>
        <w:ind w:left="1616" w:hanging="357"/>
        <w:contextualSpacing/>
        <w:jc w:val="both"/>
        <w:rPr>
          <w:bCs/>
          <w:sz w:val="22"/>
          <w:szCs w:val="22"/>
        </w:rPr>
      </w:pPr>
      <w:r w:rsidRPr="00D76E7E">
        <w:rPr>
          <w:bCs/>
          <w:sz w:val="22"/>
          <w:szCs w:val="22"/>
        </w:rPr>
        <w:t xml:space="preserve">Symantec Premium </w:t>
      </w:r>
      <w:proofErr w:type="spellStart"/>
      <w:r w:rsidRPr="00D76E7E">
        <w:rPr>
          <w:bCs/>
          <w:sz w:val="22"/>
          <w:szCs w:val="22"/>
        </w:rPr>
        <w:t>Content</w:t>
      </w:r>
      <w:proofErr w:type="spellEnd"/>
      <w:r w:rsidRPr="00D76E7E">
        <w:rPr>
          <w:bCs/>
          <w:sz w:val="22"/>
          <w:szCs w:val="22"/>
        </w:rPr>
        <w:t xml:space="preserve"> </w:t>
      </w:r>
      <w:proofErr w:type="spellStart"/>
      <w:r w:rsidRPr="00D76E7E">
        <w:rPr>
          <w:bCs/>
          <w:sz w:val="22"/>
          <w:szCs w:val="22"/>
        </w:rPr>
        <w:t>Control</w:t>
      </w:r>
      <w:proofErr w:type="spellEnd"/>
      <w:r w:rsidR="005C0403">
        <w:rPr>
          <w:bCs/>
          <w:sz w:val="22"/>
          <w:szCs w:val="22"/>
        </w:rPr>
        <w:t>,</w:t>
      </w:r>
    </w:p>
    <w:p w14:paraId="2CE16B48" w14:textId="655C6985" w:rsidR="00820053" w:rsidRPr="00D76E7E" w:rsidRDefault="00820053" w:rsidP="00333872">
      <w:pPr>
        <w:pStyle w:val="Odst"/>
        <w:numPr>
          <w:ilvl w:val="1"/>
          <w:numId w:val="28"/>
        </w:numPr>
        <w:spacing w:afterLines="50" w:after="120" w:line="300" w:lineRule="exact"/>
        <w:ind w:left="1616" w:hanging="357"/>
        <w:jc w:val="both"/>
        <w:rPr>
          <w:bCs/>
          <w:sz w:val="22"/>
          <w:szCs w:val="22"/>
        </w:rPr>
      </w:pPr>
      <w:r w:rsidRPr="00D76E7E">
        <w:rPr>
          <w:bCs/>
          <w:sz w:val="22"/>
          <w:szCs w:val="22"/>
        </w:rPr>
        <w:t xml:space="preserve">Software </w:t>
      </w:r>
      <w:proofErr w:type="spellStart"/>
      <w:r w:rsidRPr="00D76E7E">
        <w:rPr>
          <w:bCs/>
          <w:sz w:val="22"/>
          <w:szCs w:val="22"/>
        </w:rPr>
        <w:t>Updates</w:t>
      </w:r>
      <w:proofErr w:type="spellEnd"/>
      <w:r w:rsidR="005C0403">
        <w:rPr>
          <w:bCs/>
          <w:sz w:val="22"/>
          <w:szCs w:val="22"/>
        </w:rPr>
        <w:t>.</w:t>
      </w:r>
    </w:p>
    <w:p w14:paraId="5EDD615A" w14:textId="74E2D155" w:rsidR="00820053" w:rsidRPr="00D76E7E" w:rsidRDefault="005C0403" w:rsidP="00333872">
      <w:pPr>
        <w:pStyle w:val="Odst"/>
        <w:numPr>
          <w:ilvl w:val="0"/>
          <w:numId w:val="27"/>
        </w:numPr>
        <w:spacing w:afterLines="50" w:after="120" w:line="300" w:lineRule="exact"/>
        <w:ind w:left="896" w:hanging="357"/>
        <w:jc w:val="both"/>
        <w:rPr>
          <w:bCs/>
          <w:sz w:val="22"/>
          <w:szCs w:val="22"/>
        </w:rPr>
      </w:pPr>
      <w:r>
        <w:rPr>
          <w:bCs/>
          <w:sz w:val="22"/>
          <w:szCs w:val="22"/>
        </w:rPr>
        <w:t>S</w:t>
      </w:r>
      <w:r w:rsidR="00820053" w:rsidRPr="00D76E7E">
        <w:rPr>
          <w:bCs/>
          <w:sz w:val="22"/>
          <w:szCs w:val="22"/>
        </w:rPr>
        <w:t>ervisní služba slouží k odstranění náhlých závad antivirového systému, včetně centrálního managementu. Jejím cílem je uvedení systému do provozuschopného stavu ve smluvně garantovaných časech</w:t>
      </w:r>
      <w:r>
        <w:rPr>
          <w:bCs/>
          <w:sz w:val="22"/>
          <w:szCs w:val="22"/>
        </w:rPr>
        <w:t>.</w:t>
      </w:r>
    </w:p>
    <w:p w14:paraId="6DEC9C60" w14:textId="6F731272" w:rsidR="00820053" w:rsidRPr="00D76E7E" w:rsidRDefault="005C0403" w:rsidP="00333872">
      <w:pPr>
        <w:pStyle w:val="Odst"/>
        <w:numPr>
          <w:ilvl w:val="0"/>
          <w:numId w:val="27"/>
        </w:numPr>
        <w:spacing w:afterLines="50" w:after="120" w:line="300" w:lineRule="exact"/>
        <w:ind w:left="896" w:hanging="357"/>
        <w:jc w:val="both"/>
        <w:rPr>
          <w:bCs/>
          <w:sz w:val="22"/>
          <w:szCs w:val="22"/>
        </w:rPr>
      </w:pPr>
      <w:r>
        <w:rPr>
          <w:bCs/>
          <w:sz w:val="22"/>
          <w:szCs w:val="22"/>
        </w:rPr>
        <w:t>S</w:t>
      </w:r>
      <w:r w:rsidR="00820053" w:rsidRPr="00D76E7E">
        <w:rPr>
          <w:bCs/>
          <w:sz w:val="22"/>
          <w:szCs w:val="22"/>
        </w:rPr>
        <w:t>oučástí servisu je řešení problémů souvisejících se stahováním antivirových definic</w:t>
      </w:r>
      <w:r>
        <w:rPr>
          <w:bCs/>
          <w:sz w:val="22"/>
          <w:szCs w:val="22"/>
        </w:rPr>
        <w:t>.</w:t>
      </w:r>
    </w:p>
    <w:p w14:paraId="2937F12F" w14:textId="358FA89E" w:rsidR="00820053" w:rsidRPr="005C0403" w:rsidRDefault="005C0403" w:rsidP="005C0403">
      <w:pPr>
        <w:pStyle w:val="Odst"/>
        <w:numPr>
          <w:ilvl w:val="0"/>
          <w:numId w:val="0"/>
        </w:numPr>
        <w:spacing w:afterLines="50" w:after="120" w:line="300" w:lineRule="exact"/>
        <w:ind w:left="482" w:hanging="340"/>
        <w:jc w:val="both"/>
        <w:rPr>
          <w:b/>
          <w:i/>
          <w:iCs/>
          <w:sz w:val="22"/>
          <w:szCs w:val="22"/>
        </w:rPr>
      </w:pPr>
      <w:r>
        <w:rPr>
          <w:b/>
          <w:i/>
          <w:iCs/>
          <w:sz w:val="22"/>
          <w:szCs w:val="22"/>
        </w:rPr>
        <w:t>Bližší popis s</w:t>
      </w:r>
      <w:r w:rsidR="00820053" w:rsidRPr="005C0403">
        <w:rPr>
          <w:b/>
          <w:i/>
          <w:iCs/>
          <w:sz w:val="22"/>
          <w:szCs w:val="22"/>
        </w:rPr>
        <w:t>ervis</w:t>
      </w:r>
      <w:r>
        <w:rPr>
          <w:b/>
          <w:i/>
          <w:iCs/>
          <w:sz w:val="22"/>
          <w:szCs w:val="22"/>
        </w:rPr>
        <w:t>u</w:t>
      </w:r>
      <w:r w:rsidR="00820053" w:rsidRPr="005C0403">
        <w:rPr>
          <w:b/>
          <w:i/>
          <w:iCs/>
          <w:sz w:val="22"/>
          <w:szCs w:val="22"/>
        </w:rPr>
        <w:t xml:space="preserve"> antispamového systému Symantec </w:t>
      </w:r>
      <w:proofErr w:type="spellStart"/>
      <w:r w:rsidR="00820053" w:rsidRPr="005C0403">
        <w:rPr>
          <w:b/>
          <w:i/>
          <w:iCs/>
          <w:sz w:val="22"/>
          <w:szCs w:val="22"/>
        </w:rPr>
        <w:t>Messaging</w:t>
      </w:r>
      <w:proofErr w:type="spellEnd"/>
      <w:r w:rsidR="00820053" w:rsidRPr="005C0403">
        <w:rPr>
          <w:b/>
          <w:i/>
          <w:iCs/>
          <w:sz w:val="22"/>
          <w:szCs w:val="22"/>
        </w:rPr>
        <w:t xml:space="preserve"> </w:t>
      </w:r>
      <w:proofErr w:type="spellStart"/>
      <w:r w:rsidR="00820053" w:rsidRPr="005C0403">
        <w:rPr>
          <w:b/>
          <w:i/>
          <w:iCs/>
          <w:sz w:val="22"/>
          <w:szCs w:val="22"/>
        </w:rPr>
        <w:t>Gateway</w:t>
      </w:r>
      <w:proofErr w:type="spellEnd"/>
      <w:r w:rsidR="00820053" w:rsidRPr="005C0403">
        <w:rPr>
          <w:b/>
          <w:i/>
          <w:iCs/>
          <w:sz w:val="22"/>
          <w:szCs w:val="22"/>
        </w:rPr>
        <w:t>:</w:t>
      </w:r>
    </w:p>
    <w:p w14:paraId="622C5789" w14:textId="0D7CE5F4" w:rsidR="00820053" w:rsidRPr="00D76E7E" w:rsidRDefault="005C0403" w:rsidP="00333872">
      <w:pPr>
        <w:pStyle w:val="Odst"/>
        <w:numPr>
          <w:ilvl w:val="0"/>
          <w:numId w:val="27"/>
        </w:numPr>
        <w:spacing w:afterLines="50" w:after="120" w:line="300" w:lineRule="exact"/>
        <w:ind w:left="896" w:hanging="357"/>
        <w:jc w:val="both"/>
        <w:rPr>
          <w:bCs/>
          <w:sz w:val="22"/>
          <w:szCs w:val="22"/>
        </w:rPr>
      </w:pPr>
      <w:r>
        <w:rPr>
          <w:bCs/>
          <w:sz w:val="22"/>
          <w:szCs w:val="22"/>
        </w:rPr>
        <w:t>Poskytovatel za</w:t>
      </w:r>
      <w:r w:rsidR="00820053" w:rsidRPr="00D76E7E">
        <w:rPr>
          <w:bCs/>
          <w:sz w:val="22"/>
          <w:szCs w:val="22"/>
        </w:rPr>
        <w:t>ji</w:t>
      </w:r>
      <w:r>
        <w:rPr>
          <w:bCs/>
          <w:sz w:val="22"/>
          <w:szCs w:val="22"/>
        </w:rPr>
        <w:t>stí</w:t>
      </w:r>
      <w:r w:rsidR="00820053" w:rsidRPr="00D76E7E">
        <w:rPr>
          <w:bCs/>
          <w:sz w:val="22"/>
          <w:szCs w:val="22"/>
        </w:rPr>
        <w:t xml:space="preserve"> pravidelné zálohování konfigurace a incidentů systému Symantec </w:t>
      </w:r>
      <w:proofErr w:type="spellStart"/>
      <w:r w:rsidR="00820053" w:rsidRPr="00D76E7E">
        <w:rPr>
          <w:bCs/>
          <w:sz w:val="22"/>
          <w:szCs w:val="22"/>
        </w:rPr>
        <w:t>Messagin</w:t>
      </w:r>
      <w:r w:rsidR="00333872">
        <w:rPr>
          <w:bCs/>
          <w:sz w:val="22"/>
          <w:szCs w:val="22"/>
        </w:rPr>
        <w:t>g</w:t>
      </w:r>
      <w:proofErr w:type="spellEnd"/>
      <w:r w:rsidR="00820053" w:rsidRPr="00D76E7E">
        <w:rPr>
          <w:bCs/>
          <w:sz w:val="22"/>
          <w:szCs w:val="22"/>
        </w:rPr>
        <w:t xml:space="preserve"> </w:t>
      </w:r>
      <w:proofErr w:type="spellStart"/>
      <w:r w:rsidR="00820053" w:rsidRPr="00D76E7E">
        <w:rPr>
          <w:bCs/>
          <w:sz w:val="22"/>
          <w:szCs w:val="22"/>
        </w:rPr>
        <w:t>Gateway</w:t>
      </w:r>
      <w:proofErr w:type="spellEnd"/>
      <w:r w:rsidR="00820053" w:rsidRPr="00D76E7E">
        <w:rPr>
          <w:bCs/>
          <w:sz w:val="22"/>
          <w:szCs w:val="22"/>
        </w:rPr>
        <w:t xml:space="preserve"> </w:t>
      </w:r>
      <w:r>
        <w:rPr>
          <w:bCs/>
          <w:sz w:val="22"/>
          <w:szCs w:val="22"/>
        </w:rPr>
        <w:t>(</w:t>
      </w:r>
      <w:r w:rsidR="00820053" w:rsidRPr="00D76E7E">
        <w:rPr>
          <w:bCs/>
          <w:sz w:val="22"/>
          <w:szCs w:val="22"/>
        </w:rPr>
        <w:t>1 x týdně</w:t>
      </w:r>
      <w:r>
        <w:rPr>
          <w:bCs/>
          <w:sz w:val="22"/>
          <w:szCs w:val="22"/>
        </w:rPr>
        <w:t>)</w:t>
      </w:r>
      <w:r w:rsidR="00333872">
        <w:rPr>
          <w:bCs/>
          <w:sz w:val="22"/>
          <w:szCs w:val="22"/>
        </w:rPr>
        <w:t>.</w:t>
      </w:r>
    </w:p>
    <w:p w14:paraId="5A271D33" w14:textId="39FF340B" w:rsidR="00820053" w:rsidRPr="00D76E7E" w:rsidRDefault="00333872" w:rsidP="00333872">
      <w:pPr>
        <w:pStyle w:val="Odst"/>
        <w:numPr>
          <w:ilvl w:val="0"/>
          <w:numId w:val="27"/>
        </w:numPr>
        <w:spacing w:afterLines="50" w:after="120" w:line="300" w:lineRule="exact"/>
        <w:ind w:left="896" w:hanging="357"/>
        <w:jc w:val="both"/>
        <w:rPr>
          <w:bCs/>
          <w:sz w:val="22"/>
          <w:szCs w:val="22"/>
        </w:rPr>
      </w:pPr>
      <w:r>
        <w:rPr>
          <w:bCs/>
          <w:sz w:val="22"/>
          <w:szCs w:val="22"/>
        </w:rPr>
        <w:lastRenderedPageBreak/>
        <w:t>Poskytovatel za</w:t>
      </w:r>
      <w:r w:rsidRPr="00D76E7E">
        <w:rPr>
          <w:bCs/>
          <w:sz w:val="22"/>
          <w:szCs w:val="22"/>
        </w:rPr>
        <w:t>ji</w:t>
      </w:r>
      <w:r>
        <w:rPr>
          <w:bCs/>
          <w:sz w:val="22"/>
          <w:szCs w:val="22"/>
        </w:rPr>
        <w:t>stí</w:t>
      </w:r>
      <w:r w:rsidRPr="00D76E7E">
        <w:rPr>
          <w:bCs/>
          <w:sz w:val="22"/>
          <w:szCs w:val="22"/>
        </w:rPr>
        <w:t xml:space="preserve"> </w:t>
      </w:r>
      <w:r w:rsidR="00820053" w:rsidRPr="00D76E7E">
        <w:rPr>
          <w:bCs/>
          <w:sz w:val="22"/>
          <w:szCs w:val="22"/>
        </w:rPr>
        <w:t>obnov</w:t>
      </w:r>
      <w:r>
        <w:rPr>
          <w:bCs/>
          <w:sz w:val="22"/>
          <w:szCs w:val="22"/>
        </w:rPr>
        <w:t>u</w:t>
      </w:r>
      <w:r w:rsidR="00820053" w:rsidRPr="00D76E7E">
        <w:rPr>
          <w:bCs/>
          <w:sz w:val="22"/>
          <w:szCs w:val="22"/>
        </w:rPr>
        <w:t xml:space="preserve"> funkčnosti antispamové brány Symantec </w:t>
      </w:r>
      <w:proofErr w:type="spellStart"/>
      <w:r w:rsidR="00820053" w:rsidRPr="00D76E7E">
        <w:rPr>
          <w:bCs/>
          <w:sz w:val="22"/>
          <w:szCs w:val="22"/>
        </w:rPr>
        <w:t>Messaging</w:t>
      </w:r>
      <w:proofErr w:type="spellEnd"/>
      <w:r w:rsidR="00820053" w:rsidRPr="00D76E7E">
        <w:rPr>
          <w:bCs/>
          <w:sz w:val="22"/>
          <w:szCs w:val="22"/>
        </w:rPr>
        <w:t xml:space="preserve"> </w:t>
      </w:r>
      <w:proofErr w:type="spellStart"/>
      <w:r w:rsidR="00820053" w:rsidRPr="00D76E7E">
        <w:rPr>
          <w:bCs/>
          <w:sz w:val="22"/>
          <w:szCs w:val="22"/>
        </w:rPr>
        <w:t>Gateway</w:t>
      </w:r>
      <w:proofErr w:type="spellEnd"/>
      <w:r w:rsidR="00820053" w:rsidRPr="00D76E7E">
        <w:rPr>
          <w:bCs/>
          <w:sz w:val="22"/>
          <w:szCs w:val="22"/>
        </w:rPr>
        <w:t xml:space="preserve"> po ukončení servisního zásahu</w:t>
      </w:r>
      <w:r>
        <w:rPr>
          <w:bCs/>
          <w:sz w:val="22"/>
          <w:szCs w:val="22"/>
        </w:rPr>
        <w:t>.</w:t>
      </w:r>
    </w:p>
    <w:p w14:paraId="29982617" w14:textId="0685CE24" w:rsidR="00820053" w:rsidRPr="00D76E7E" w:rsidRDefault="00333872" w:rsidP="00333872">
      <w:pPr>
        <w:pStyle w:val="Odst"/>
        <w:numPr>
          <w:ilvl w:val="0"/>
          <w:numId w:val="27"/>
        </w:numPr>
        <w:spacing w:afterLines="50" w:after="120" w:line="300" w:lineRule="exact"/>
        <w:ind w:left="896" w:hanging="357"/>
        <w:jc w:val="both"/>
        <w:rPr>
          <w:bCs/>
          <w:sz w:val="22"/>
          <w:szCs w:val="22"/>
        </w:rPr>
      </w:pPr>
      <w:r>
        <w:rPr>
          <w:bCs/>
          <w:sz w:val="22"/>
          <w:szCs w:val="22"/>
        </w:rPr>
        <w:t>Poskytovatel za</w:t>
      </w:r>
      <w:r w:rsidRPr="00D76E7E">
        <w:rPr>
          <w:bCs/>
          <w:sz w:val="22"/>
          <w:szCs w:val="22"/>
        </w:rPr>
        <w:t>ji</w:t>
      </w:r>
      <w:r>
        <w:rPr>
          <w:bCs/>
          <w:sz w:val="22"/>
          <w:szCs w:val="22"/>
        </w:rPr>
        <w:t>stí</w:t>
      </w:r>
      <w:r w:rsidRPr="00D76E7E">
        <w:rPr>
          <w:bCs/>
          <w:sz w:val="22"/>
          <w:szCs w:val="22"/>
        </w:rPr>
        <w:t xml:space="preserve"> </w:t>
      </w:r>
      <w:r w:rsidR="00820053" w:rsidRPr="00D76E7E">
        <w:rPr>
          <w:bCs/>
          <w:sz w:val="22"/>
          <w:szCs w:val="22"/>
        </w:rPr>
        <w:t>obnov</w:t>
      </w:r>
      <w:r>
        <w:rPr>
          <w:bCs/>
          <w:sz w:val="22"/>
          <w:szCs w:val="22"/>
        </w:rPr>
        <w:t>u</w:t>
      </w:r>
      <w:r w:rsidR="00820053" w:rsidRPr="00D76E7E">
        <w:rPr>
          <w:bCs/>
          <w:sz w:val="22"/>
          <w:szCs w:val="22"/>
        </w:rPr>
        <w:t xml:space="preserve"> konfigurace systému Symantec </w:t>
      </w:r>
      <w:proofErr w:type="spellStart"/>
      <w:r w:rsidR="00820053" w:rsidRPr="00D76E7E">
        <w:rPr>
          <w:bCs/>
          <w:sz w:val="22"/>
          <w:szCs w:val="22"/>
        </w:rPr>
        <w:t>Messaging</w:t>
      </w:r>
      <w:proofErr w:type="spellEnd"/>
      <w:r w:rsidR="00820053" w:rsidRPr="00D76E7E">
        <w:rPr>
          <w:bCs/>
          <w:sz w:val="22"/>
          <w:szCs w:val="22"/>
        </w:rPr>
        <w:t xml:space="preserve"> </w:t>
      </w:r>
      <w:proofErr w:type="spellStart"/>
      <w:r w:rsidR="00820053" w:rsidRPr="00D76E7E">
        <w:rPr>
          <w:bCs/>
          <w:sz w:val="22"/>
          <w:szCs w:val="22"/>
        </w:rPr>
        <w:t>Gateway</w:t>
      </w:r>
      <w:proofErr w:type="spellEnd"/>
      <w:r w:rsidR="00820053" w:rsidRPr="00D76E7E">
        <w:rPr>
          <w:bCs/>
          <w:sz w:val="22"/>
          <w:szCs w:val="22"/>
        </w:rPr>
        <w:t xml:space="preserve"> v případě havárie</w:t>
      </w:r>
      <w:r>
        <w:rPr>
          <w:bCs/>
          <w:sz w:val="22"/>
          <w:szCs w:val="22"/>
        </w:rPr>
        <w:t>.</w:t>
      </w:r>
    </w:p>
    <w:p w14:paraId="4CF9FDCC" w14:textId="77777777" w:rsidR="00820053" w:rsidRPr="00333872" w:rsidRDefault="00820053" w:rsidP="00333872">
      <w:pPr>
        <w:pStyle w:val="Odst"/>
        <w:numPr>
          <w:ilvl w:val="0"/>
          <w:numId w:val="0"/>
        </w:numPr>
        <w:spacing w:afterLines="50" w:after="120" w:line="300" w:lineRule="exact"/>
        <w:ind w:left="482" w:hanging="340"/>
        <w:jc w:val="both"/>
        <w:rPr>
          <w:b/>
          <w:i/>
          <w:iCs/>
          <w:sz w:val="22"/>
          <w:szCs w:val="22"/>
        </w:rPr>
      </w:pPr>
      <w:r w:rsidRPr="00333872">
        <w:rPr>
          <w:b/>
          <w:i/>
          <w:iCs/>
          <w:sz w:val="22"/>
          <w:szCs w:val="22"/>
        </w:rPr>
        <w:t>Pracovník poskytovatele je při provádění servisní činnosti povinen:</w:t>
      </w:r>
    </w:p>
    <w:p w14:paraId="2D8A52DA" w14:textId="6F287EFB"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uložit aktuální konfiguraci tak, aby bylo zajištěno zálohování a návrat do výchozího stavu</w:t>
      </w:r>
      <w:r w:rsidR="00333872">
        <w:rPr>
          <w:bCs/>
          <w:sz w:val="22"/>
          <w:szCs w:val="22"/>
        </w:rPr>
        <w:t>;</w:t>
      </w:r>
    </w:p>
    <w:p w14:paraId="2E994392" w14:textId="732A5DD7"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pokud servisní zásah může omezit funkce servisovaného systému, zařízení nebo funkcionalitu některého celku, vyžád</w:t>
      </w:r>
      <w:r w:rsidR="00333872">
        <w:rPr>
          <w:bCs/>
          <w:sz w:val="22"/>
          <w:szCs w:val="22"/>
        </w:rPr>
        <w:t>at</w:t>
      </w:r>
      <w:r w:rsidRPr="00D76E7E">
        <w:rPr>
          <w:bCs/>
          <w:sz w:val="22"/>
          <w:szCs w:val="22"/>
        </w:rPr>
        <w:t xml:space="preserve"> si </w:t>
      </w:r>
      <w:r w:rsidR="00907C91">
        <w:rPr>
          <w:bCs/>
          <w:sz w:val="22"/>
          <w:szCs w:val="22"/>
        </w:rPr>
        <w:t xml:space="preserve">písemný </w:t>
      </w:r>
      <w:r w:rsidRPr="00D76E7E">
        <w:rPr>
          <w:bCs/>
          <w:sz w:val="22"/>
          <w:szCs w:val="22"/>
        </w:rPr>
        <w:t>souhlas se zásahem od oprávněné osoby objednatele</w:t>
      </w:r>
      <w:r w:rsidR="00333872">
        <w:rPr>
          <w:bCs/>
          <w:sz w:val="22"/>
          <w:szCs w:val="22"/>
        </w:rPr>
        <w:t>;</w:t>
      </w:r>
    </w:p>
    <w:p w14:paraId="48C211BA" w14:textId="3A6DF2EF"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zjist</w:t>
      </w:r>
      <w:r w:rsidR="00333872">
        <w:rPr>
          <w:bCs/>
          <w:sz w:val="22"/>
          <w:szCs w:val="22"/>
        </w:rPr>
        <w:t>it</w:t>
      </w:r>
      <w:r w:rsidRPr="00D76E7E">
        <w:rPr>
          <w:bCs/>
          <w:sz w:val="22"/>
          <w:szCs w:val="22"/>
        </w:rPr>
        <w:t xml:space="preserve"> rozsah a dopad závady na celkovou funkčnost systému a přistoup</w:t>
      </w:r>
      <w:r w:rsidR="00333872">
        <w:rPr>
          <w:bCs/>
          <w:sz w:val="22"/>
          <w:szCs w:val="22"/>
        </w:rPr>
        <w:t>it</w:t>
      </w:r>
      <w:r w:rsidRPr="00D76E7E">
        <w:rPr>
          <w:bCs/>
          <w:sz w:val="22"/>
          <w:szCs w:val="22"/>
        </w:rPr>
        <w:t xml:space="preserve"> k takovému řešení, které minimalizuje následné škody</w:t>
      </w:r>
      <w:r w:rsidR="00333872">
        <w:rPr>
          <w:bCs/>
          <w:sz w:val="22"/>
          <w:szCs w:val="22"/>
        </w:rPr>
        <w:t>; o</w:t>
      </w:r>
      <w:r w:rsidRPr="00D76E7E">
        <w:rPr>
          <w:bCs/>
          <w:sz w:val="22"/>
          <w:szCs w:val="22"/>
        </w:rPr>
        <w:t xml:space="preserve"> zvoleném postupu inform</w:t>
      </w:r>
      <w:r w:rsidR="00333872">
        <w:rPr>
          <w:bCs/>
          <w:sz w:val="22"/>
          <w:szCs w:val="22"/>
        </w:rPr>
        <w:t>ovat</w:t>
      </w:r>
      <w:r w:rsidRPr="00D76E7E">
        <w:rPr>
          <w:bCs/>
          <w:sz w:val="22"/>
          <w:szCs w:val="22"/>
        </w:rPr>
        <w:t xml:space="preserve"> oprávněnou osobu objednatele a dohledové centrum poskytovatele</w:t>
      </w:r>
      <w:r w:rsidR="00333872">
        <w:rPr>
          <w:bCs/>
          <w:sz w:val="22"/>
          <w:szCs w:val="22"/>
        </w:rPr>
        <w:t>;</w:t>
      </w:r>
    </w:p>
    <w:p w14:paraId="582EF6AB" w14:textId="2E8CAA48" w:rsidR="00820053" w:rsidRPr="00D76E7E" w:rsidRDefault="00820053" w:rsidP="00333872">
      <w:pPr>
        <w:pStyle w:val="Odst"/>
        <w:numPr>
          <w:ilvl w:val="0"/>
          <w:numId w:val="27"/>
        </w:numPr>
        <w:spacing w:afterLines="50" w:after="120" w:line="300" w:lineRule="exact"/>
        <w:ind w:left="896" w:hanging="357"/>
        <w:jc w:val="both"/>
        <w:rPr>
          <w:bCs/>
          <w:sz w:val="22"/>
          <w:szCs w:val="22"/>
        </w:rPr>
      </w:pPr>
      <w:r w:rsidRPr="00D76E7E">
        <w:rPr>
          <w:bCs/>
          <w:sz w:val="22"/>
          <w:szCs w:val="22"/>
        </w:rPr>
        <w:t>před ukončením servisního zásahu otestovat funkčnost systémové infrastruktury, zapsat zjištěné příčiny závady a provést záznam o provedeném testu v záznamu z provedení servisní služby</w:t>
      </w:r>
      <w:r w:rsidR="00F61282">
        <w:rPr>
          <w:bCs/>
          <w:sz w:val="22"/>
          <w:szCs w:val="22"/>
        </w:rPr>
        <w:t xml:space="preserve"> (Výkaz práce, odst. </w:t>
      </w:r>
      <w:proofErr w:type="gramStart"/>
      <w:r w:rsidR="00F61282">
        <w:rPr>
          <w:bCs/>
          <w:sz w:val="22"/>
          <w:szCs w:val="22"/>
        </w:rPr>
        <w:t>5.5. smlouvy</w:t>
      </w:r>
      <w:proofErr w:type="gramEnd"/>
      <w:r w:rsidR="00F61282">
        <w:rPr>
          <w:bCs/>
          <w:sz w:val="22"/>
          <w:szCs w:val="22"/>
        </w:rPr>
        <w:t xml:space="preserve">) </w:t>
      </w:r>
      <w:r w:rsidR="00333872">
        <w:rPr>
          <w:bCs/>
          <w:sz w:val="22"/>
          <w:szCs w:val="22"/>
        </w:rPr>
        <w:t>;</w:t>
      </w:r>
    </w:p>
    <w:p w14:paraId="1CB9DFC1" w14:textId="4F99F363" w:rsidR="00820053" w:rsidRPr="00D76E7E" w:rsidRDefault="00820053" w:rsidP="00AB5ABB">
      <w:pPr>
        <w:pStyle w:val="Odst"/>
        <w:numPr>
          <w:ilvl w:val="0"/>
          <w:numId w:val="27"/>
        </w:numPr>
        <w:spacing w:afterLines="50" w:after="120" w:line="300" w:lineRule="exact"/>
        <w:ind w:left="896" w:hanging="357"/>
        <w:jc w:val="both"/>
        <w:rPr>
          <w:bCs/>
          <w:sz w:val="22"/>
          <w:szCs w:val="22"/>
        </w:rPr>
      </w:pPr>
      <w:r w:rsidRPr="00D76E7E">
        <w:rPr>
          <w:bCs/>
          <w:sz w:val="22"/>
          <w:szCs w:val="22"/>
        </w:rPr>
        <w:t xml:space="preserve">vyžádat </w:t>
      </w:r>
      <w:r w:rsidR="00333872">
        <w:rPr>
          <w:bCs/>
          <w:sz w:val="22"/>
          <w:szCs w:val="22"/>
        </w:rPr>
        <w:t xml:space="preserve">si </w:t>
      </w:r>
      <w:r w:rsidRPr="00D76E7E">
        <w:rPr>
          <w:bCs/>
          <w:sz w:val="22"/>
          <w:szCs w:val="22"/>
        </w:rPr>
        <w:t xml:space="preserve">u oprávněné osoby objednatele vyjádření k provedenému servisnímu zásahu. Podpisem záznamu o provedení servisní služby </w:t>
      </w:r>
      <w:r w:rsidR="00C224BB">
        <w:rPr>
          <w:bCs/>
          <w:sz w:val="22"/>
          <w:szCs w:val="22"/>
        </w:rPr>
        <w:t xml:space="preserve">(Výkaz práce, odst. </w:t>
      </w:r>
      <w:proofErr w:type="gramStart"/>
      <w:r w:rsidR="00C224BB">
        <w:rPr>
          <w:bCs/>
          <w:sz w:val="22"/>
          <w:szCs w:val="22"/>
        </w:rPr>
        <w:t>5.5. smlouvy</w:t>
      </w:r>
      <w:proofErr w:type="gramEnd"/>
      <w:r w:rsidR="00C224BB">
        <w:rPr>
          <w:bCs/>
          <w:sz w:val="22"/>
          <w:szCs w:val="22"/>
        </w:rPr>
        <w:t xml:space="preserve">) </w:t>
      </w:r>
      <w:r w:rsidRPr="00D76E7E">
        <w:rPr>
          <w:bCs/>
          <w:sz w:val="22"/>
          <w:szCs w:val="22"/>
        </w:rPr>
        <w:t>oprávněnou osobou objednatele je činnost pracovníka poskytovatele ukončena</w:t>
      </w:r>
      <w:r w:rsidR="00333872">
        <w:rPr>
          <w:bCs/>
          <w:sz w:val="22"/>
          <w:szCs w:val="22"/>
        </w:rPr>
        <w:t>.</w:t>
      </w:r>
    </w:p>
    <w:p w14:paraId="5354BFA6" w14:textId="32B3AF28" w:rsidR="00820053" w:rsidRPr="00AB5ABB" w:rsidRDefault="00820053" w:rsidP="00AB5ABB">
      <w:pPr>
        <w:pStyle w:val="Odst"/>
        <w:numPr>
          <w:ilvl w:val="0"/>
          <w:numId w:val="0"/>
        </w:numPr>
        <w:spacing w:afterLines="50" w:after="120" w:line="300" w:lineRule="exact"/>
        <w:ind w:left="482" w:hanging="340"/>
        <w:jc w:val="both"/>
        <w:rPr>
          <w:b/>
          <w:i/>
          <w:iCs/>
          <w:sz w:val="22"/>
          <w:szCs w:val="22"/>
        </w:rPr>
      </w:pPr>
      <w:r w:rsidRPr="00AB5ABB">
        <w:rPr>
          <w:b/>
          <w:i/>
          <w:iCs/>
          <w:sz w:val="22"/>
          <w:szCs w:val="22"/>
        </w:rPr>
        <w:t>Aktualizace provozní dokumentace</w:t>
      </w:r>
      <w:r w:rsidR="00AB5ABB">
        <w:rPr>
          <w:b/>
          <w:i/>
          <w:iCs/>
          <w:sz w:val="22"/>
          <w:szCs w:val="22"/>
        </w:rPr>
        <w:t>:</w:t>
      </w:r>
    </w:p>
    <w:p w14:paraId="7549387D" w14:textId="6709ED97" w:rsidR="00820053" w:rsidRPr="00AB5ABB" w:rsidRDefault="00820053" w:rsidP="003312CF">
      <w:pPr>
        <w:pStyle w:val="Odst"/>
        <w:numPr>
          <w:ilvl w:val="0"/>
          <w:numId w:val="0"/>
        </w:numPr>
        <w:spacing w:afterLines="50" w:after="120" w:line="300" w:lineRule="exact"/>
        <w:ind w:left="454"/>
        <w:jc w:val="both"/>
        <w:rPr>
          <w:bCs/>
          <w:sz w:val="22"/>
          <w:szCs w:val="22"/>
        </w:rPr>
      </w:pPr>
      <w:r w:rsidRPr="00AB5ABB">
        <w:rPr>
          <w:bCs/>
          <w:sz w:val="22"/>
          <w:szCs w:val="22"/>
        </w:rPr>
        <w:t>Pracovníci poskytovatele průběžně zajišťují aktualizaci provozní dokumentace při změnách topologie nebo nasazení nové verze antivirové ochrany produktů. Minimálně 1x v roce ověří aktuálnost provozní dokumentace a stav zapíší do záznamu o kontrole a změnách v provozní dokumentaci</w:t>
      </w:r>
      <w:r w:rsidR="00F669EC">
        <w:rPr>
          <w:bCs/>
          <w:sz w:val="22"/>
          <w:szCs w:val="22"/>
        </w:rPr>
        <w:t xml:space="preserve"> (Výkaz práce, odst. </w:t>
      </w:r>
      <w:proofErr w:type="gramStart"/>
      <w:r w:rsidR="00F669EC">
        <w:rPr>
          <w:bCs/>
          <w:sz w:val="22"/>
          <w:szCs w:val="22"/>
        </w:rPr>
        <w:t>5.5. smlouvy</w:t>
      </w:r>
      <w:proofErr w:type="gramEnd"/>
      <w:r w:rsidR="00F669EC">
        <w:rPr>
          <w:bCs/>
          <w:sz w:val="22"/>
          <w:szCs w:val="22"/>
        </w:rPr>
        <w:t xml:space="preserve">) </w:t>
      </w:r>
      <w:r w:rsidRPr="00AB5ABB">
        <w:rPr>
          <w:bCs/>
          <w:sz w:val="22"/>
          <w:szCs w:val="22"/>
        </w:rPr>
        <w:t>.</w:t>
      </w:r>
    </w:p>
    <w:p w14:paraId="150916EA" w14:textId="5D5C5D88" w:rsidR="00820053" w:rsidRPr="00AB5ABB" w:rsidRDefault="00820053" w:rsidP="003312CF">
      <w:pPr>
        <w:pStyle w:val="Odst"/>
        <w:numPr>
          <w:ilvl w:val="0"/>
          <w:numId w:val="0"/>
        </w:numPr>
        <w:spacing w:afterLines="50" w:after="120" w:line="300" w:lineRule="exact"/>
        <w:ind w:left="454"/>
        <w:jc w:val="both"/>
        <w:rPr>
          <w:bCs/>
          <w:sz w:val="22"/>
          <w:szCs w:val="22"/>
        </w:rPr>
      </w:pPr>
      <w:r w:rsidRPr="00AB5ABB">
        <w:rPr>
          <w:bCs/>
          <w:sz w:val="22"/>
          <w:szCs w:val="22"/>
        </w:rPr>
        <w:t xml:space="preserve">Poskytovatel je povinen v termínu ukončení platnosti a účinnosti smlouvy </w:t>
      </w:r>
      <w:r w:rsidR="0000187B">
        <w:rPr>
          <w:bCs/>
          <w:sz w:val="22"/>
          <w:szCs w:val="22"/>
        </w:rPr>
        <w:t xml:space="preserve">protokolárně </w:t>
      </w:r>
      <w:r w:rsidRPr="00AB5ABB">
        <w:rPr>
          <w:bCs/>
          <w:sz w:val="22"/>
          <w:szCs w:val="22"/>
        </w:rPr>
        <w:t>předat objednateli vedenou provozní dokumentaci.</w:t>
      </w:r>
      <w:r w:rsidR="00F669EC">
        <w:rPr>
          <w:bCs/>
          <w:sz w:val="22"/>
          <w:szCs w:val="22"/>
        </w:rPr>
        <w:t xml:space="preserve"> </w:t>
      </w:r>
      <w:r w:rsidR="0000187B">
        <w:rPr>
          <w:bCs/>
          <w:sz w:val="22"/>
          <w:szCs w:val="22"/>
        </w:rPr>
        <w:t xml:space="preserve"> </w:t>
      </w:r>
    </w:p>
    <w:p w14:paraId="34AFEF34" w14:textId="77777777" w:rsidR="00820053" w:rsidRPr="003312CF" w:rsidRDefault="00820053" w:rsidP="003312CF">
      <w:pPr>
        <w:pStyle w:val="Odst"/>
        <w:numPr>
          <w:ilvl w:val="1"/>
          <w:numId w:val="4"/>
        </w:numPr>
        <w:spacing w:beforeLines="100" w:before="240" w:afterLines="50" w:after="120" w:line="300" w:lineRule="exact"/>
        <w:jc w:val="both"/>
        <w:rPr>
          <w:b/>
        </w:rPr>
      </w:pPr>
      <w:r w:rsidRPr="003312CF">
        <w:rPr>
          <w:b/>
        </w:rPr>
        <w:t>Konzultační služby</w:t>
      </w:r>
    </w:p>
    <w:p w14:paraId="4B1A3E1A" w14:textId="04026CDA" w:rsidR="00884030" w:rsidRPr="00FA6547" w:rsidRDefault="00820053" w:rsidP="003312CF">
      <w:pPr>
        <w:pStyle w:val="Odst"/>
        <w:numPr>
          <w:ilvl w:val="0"/>
          <w:numId w:val="0"/>
        </w:numPr>
        <w:spacing w:afterLines="50" w:after="120" w:line="300" w:lineRule="exact"/>
        <w:ind w:left="454"/>
        <w:jc w:val="both"/>
        <w:rPr>
          <w:rFonts w:eastAsia="Batang"/>
          <w:b/>
          <w:iCs/>
          <w:color w:val="000000"/>
          <w:sz w:val="22"/>
          <w:szCs w:val="22"/>
        </w:rPr>
      </w:pPr>
      <w:r w:rsidRPr="00FA6547">
        <w:rPr>
          <w:bCs/>
          <w:sz w:val="22"/>
          <w:szCs w:val="22"/>
        </w:rPr>
        <w:t xml:space="preserve">Konzultační služby </w:t>
      </w:r>
      <w:r w:rsidR="004546CF">
        <w:rPr>
          <w:bCs/>
          <w:sz w:val="22"/>
          <w:szCs w:val="22"/>
        </w:rPr>
        <w:t xml:space="preserve">(odst. </w:t>
      </w:r>
      <w:proofErr w:type="gramStart"/>
      <w:r w:rsidR="004546CF">
        <w:rPr>
          <w:bCs/>
          <w:sz w:val="22"/>
          <w:szCs w:val="22"/>
        </w:rPr>
        <w:t>2.4. smlouvy</w:t>
      </w:r>
      <w:proofErr w:type="gramEnd"/>
      <w:r w:rsidR="004546CF">
        <w:rPr>
          <w:bCs/>
          <w:sz w:val="22"/>
          <w:szCs w:val="22"/>
        </w:rPr>
        <w:t xml:space="preserve">) </w:t>
      </w:r>
      <w:r w:rsidRPr="00FA6547">
        <w:rPr>
          <w:bCs/>
          <w:sz w:val="22"/>
          <w:szCs w:val="22"/>
        </w:rPr>
        <w:t xml:space="preserve">jsou </w:t>
      </w:r>
      <w:r w:rsidRPr="00886A04">
        <w:rPr>
          <w:bCs/>
          <w:sz w:val="22"/>
          <w:szCs w:val="22"/>
        </w:rPr>
        <w:t xml:space="preserve">poskytovány objednateli poskytovatelem na vyžádání vzdáleně nebo přítomností technika v místě plnění, a to v průměru </w:t>
      </w:r>
      <w:bookmarkStart w:id="42" w:name="_Hlk56624698"/>
      <w:r w:rsidR="00EB11E7" w:rsidRPr="00886A04">
        <w:rPr>
          <w:b/>
          <w:sz w:val="22"/>
          <w:szCs w:val="22"/>
        </w:rPr>
        <w:t>16</w:t>
      </w:r>
      <w:r w:rsidRPr="00886A04">
        <w:rPr>
          <w:b/>
          <w:sz w:val="22"/>
          <w:szCs w:val="22"/>
        </w:rPr>
        <w:t xml:space="preserve"> hodin za měsíc, celkem </w:t>
      </w:r>
      <w:r w:rsidR="00EB11E7" w:rsidRPr="00886A04">
        <w:rPr>
          <w:b/>
          <w:sz w:val="22"/>
          <w:szCs w:val="22"/>
        </w:rPr>
        <w:t>192</w:t>
      </w:r>
      <w:r w:rsidRPr="00886A04">
        <w:rPr>
          <w:b/>
          <w:sz w:val="22"/>
          <w:szCs w:val="22"/>
        </w:rPr>
        <w:t xml:space="preserve"> hodin </w:t>
      </w:r>
      <w:bookmarkEnd w:id="42"/>
      <w:r w:rsidRPr="00886A04">
        <w:rPr>
          <w:b/>
          <w:sz w:val="22"/>
          <w:szCs w:val="22"/>
        </w:rPr>
        <w:t>po dobu platnosti smlouvy</w:t>
      </w:r>
      <w:r w:rsidRPr="00886A04">
        <w:rPr>
          <w:bCs/>
          <w:sz w:val="22"/>
          <w:szCs w:val="22"/>
        </w:rPr>
        <w:t xml:space="preserve">. Celkový počet hodin po dobu platnosti smlouvy nelze překročit. Poskytnutí většího počtu hodin ke konzultacím je možné pouze po předchozí objednávce objednatele mimo rámec této smlouvy. Pro stanovení výše odměny se použije hodinová sazba uvedená v této smlouvě v odst. </w:t>
      </w:r>
      <w:r w:rsidR="00FA6547" w:rsidRPr="00886A04">
        <w:rPr>
          <w:bCs/>
          <w:sz w:val="22"/>
          <w:szCs w:val="22"/>
        </w:rPr>
        <w:t>4.6.</w:t>
      </w:r>
      <w:r w:rsidR="00884030" w:rsidRPr="00FA6547">
        <w:rPr>
          <w:rFonts w:eastAsia="Batang"/>
          <w:b/>
          <w:iCs/>
          <w:color w:val="000000"/>
          <w:sz w:val="22"/>
          <w:szCs w:val="22"/>
        </w:rPr>
        <w:br w:type="page"/>
      </w:r>
    </w:p>
    <w:p w14:paraId="3B8326C1" w14:textId="11462586" w:rsidR="003003D4" w:rsidRPr="00D86F9C" w:rsidRDefault="00D66EB4" w:rsidP="00333872">
      <w:pPr>
        <w:pStyle w:val="Seznam"/>
        <w:numPr>
          <w:ilvl w:val="0"/>
          <w:numId w:val="20"/>
        </w:numPr>
        <w:spacing w:afterLines="100" w:after="240" w:line="300" w:lineRule="exact"/>
        <w:ind w:left="0" w:firstLine="0"/>
        <w:jc w:val="both"/>
        <w:rPr>
          <w:rFonts w:eastAsia="Batang"/>
          <w:b/>
          <w:iCs/>
          <w:color w:val="000000"/>
          <w:sz w:val="22"/>
          <w:szCs w:val="22"/>
        </w:rPr>
      </w:pPr>
      <w:r w:rsidRPr="00D86F9C">
        <w:rPr>
          <w:rFonts w:eastAsia="Batang"/>
          <w:b/>
          <w:iCs/>
          <w:color w:val="000000"/>
          <w:sz w:val="22"/>
          <w:szCs w:val="22"/>
        </w:rPr>
        <w:lastRenderedPageBreak/>
        <w:t>Osoby odpovědné ve věch smluvních a osoby oprávněné k plnění smlouvy</w:t>
      </w:r>
      <w:bookmarkEnd w:id="41"/>
    </w:p>
    <w:p w14:paraId="73B0F253" w14:textId="180BCCDE" w:rsidR="00D66EB4" w:rsidRPr="00D66EB4" w:rsidRDefault="00D66EB4" w:rsidP="00D66EB4">
      <w:pPr>
        <w:tabs>
          <w:tab w:val="left" w:pos="851"/>
        </w:tabs>
        <w:spacing w:afterLines="25" w:after="60" w:line="300" w:lineRule="exact"/>
        <w:jc w:val="both"/>
        <w:rPr>
          <w:sz w:val="22"/>
          <w:szCs w:val="22"/>
        </w:rPr>
      </w:pPr>
      <w:r w:rsidRPr="00D66EB4">
        <w:rPr>
          <w:rFonts w:eastAsia="Batang"/>
          <w:iCs/>
          <w:color w:val="000000"/>
          <w:sz w:val="22"/>
          <w:szCs w:val="22"/>
        </w:rPr>
        <w:t>O</w:t>
      </w:r>
      <w:r>
        <w:rPr>
          <w:rFonts w:eastAsia="Batang"/>
          <w:iCs/>
          <w:color w:val="000000"/>
          <w:sz w:val="22"/>
          <w:szCs w:val="22"/>
        </w:rPr>
        <w:t>soby objednatele odpovědné ve věch smluvních: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2903"/>
        <w:gridCol w:w="3238"/>
      </w:tblGrid>
      <w:tr w:rsidR="00D66EB4" w:rsidRPr="00C47D63" w14:paraId="15DD692B" w14:textId="77777777" w:rsidTr="00D66EB4">
        <w:tc>
          <w:tcPr>
            <w:tcW w:w="1611" w:type="pct"/>
            <w:shd w:val="clear" w:color="auto" w:fill="BFBFBF"/>
          </w:tcPr>
          <w:p w14:paraId="664D4F30" w14:textId="77777777" w:rsidR="00D66EB4" w:rsidRPr="00C47D63" w:rsidRDefault="00D66EB4" w:rsidP="00D75E21">
            <w:pPr>
              <w:tabs>
                <w:tab w:val="left" w:pos="851"/>
              </w:tabs>
              <w:spacing w:before="120"/>
              <w:jc w:val="both"/>
              <w:rPr>
                <w:sz w:val="22"/>
                <w:szCs w:val="22"/>
              </w:rPr>
            </w:pPr>
            <w:r w:rsidRPr="00C47D63">
              <w:rPr>
                <w:sz w:val="22"/>
                <w:szCs w:val="22"/>
              </w:rPr>
              <w:t>Jméno příjmení</w:t>
            </w:r>
          </w:p>
        </w:tc>
        <w:tc>
          <w:tcPr>
            <w:tcW w:w="1602" w:type="pct"/>
            <w:shd w:val="clear" w:color="auto" w:fill="BFBFBF"/>
          </w:tcPr>
          <w:p w14:paraId="3EE3DA00" w14:textId="77777777" w:rsidR="00D66EB4" w:rsidRPr="00C47D63" w:rsidRDefault="00D66EB4" w:rsidP="00D75E21">
            <w:pPr>
              <w:tabs>
                <w:tab w:val="left" w:pos="851"/>
              </w:tabs>
              <w:spacing w:before="120"/>
              <w:jc w:val="both"/>
              <w:rPr>
                <w:sz w:val="22"/>
                <w:szCs w:val="22"/>
              </w:rPr>
            </w:pPr>
            <w:r w:rsidRPr="00C47D63">
              <w:rPr>
                <w:sz w:val="22"/>
                <w:szCs w:val="22"/>
              </w:rPr>
              <w:t>Telefon</w:t>
            </w:r>
          </w:p>
        </w:tc>
        <w:tc>
          <w:tcPr>
            <w:tcW w:w="1787" w:type="pct"/>
            <w:shd w:val="clear" w:color="auto" w:fill="BFBFBF"/>
          </w:tcPr>
          <w:p w14:paraId="462F0B9D" w14:textId="7B48343E" w:rsidR="00D66EB4" w:rsidRPr="00C47D63" w:rsidRDefault="00D66EB4" w:rsidP="00D66EB4">
            <w:pPr>
              <w:tabs>
                <w:tab w:val="left" w:pos="851"/>
              </w:tabs>
              <w:spacing w:before="120"/>
              <w:jc w:val="both"/>
              <w:rPr>
                <w:sz w:val="22"/>
                <w:szCs w:val="22"/>
              </w:rPr>
            </w:pPr>
            <w:r>
              <w:rPr>
                <w:sz w:val="22"/>
                <w:szCs w:val="22"/>
              </w:rPr>
              <w:t>E-m</w:t>
            </w:r>
            <w:r w:rsidRPr="00C47D63">
              <w:rPr>
                <w:sz w:val="22"/>
                <w:szCs w:val="22"/>
              </w:rPr>
              <w:t>ail</w:t>
            </w:r>
          </w:p>
        </w:tc>
      </w:tr>
      <w:tr w:rsidR="00C3331D" w:rsidRPr="00C47D63" w14:paraId="6B55A75A" w14:textId="77777777" w:rsidTr="00D66EB4">
        <w:tc>
          <w:tcPr>
            <w:tcW w:w="1611" w:type="pct"/>
          </w:tcPr>
          <w:p w14:paraId="4EF5C51A" w14:textId="5124BB2D" w:rsidR="00C3331D" w:rsidRPr="005B2D2B" w:rsidRDefault="00C3331D" w:rsidP="00D75E21">
            <w:pPr>
              <w:tabs>
                <w:tab w:val="left" w:pos="851"/>
              </w:tabs>
              <w:spacing w:before="120"/>
              <w:jc w:val="both"/>
              <w:rPr>
                <w:sz w:val="22"/>
                <w:szCs w:val="22"/>
              </w:rPr>
            </w:pPr>
          </w:p>
        </w:tc>
        <w:tc>
          <w:tcPr>
            <w:tcW w:w="1602" w:type="pct"/>
          </w:tcPr>
          <w:p w14:paraId="4597609E" w14:textId="67562BC3" w:rsidR="00C3331D" w:rsidRPr="00BC6585" w:rsidRDefault="00C3331D" w:rsidP="00D75E21">
            <w:pPr>
              <w:tabs>
                <w:tab w:val="left" w:pos="851"/>
              </w:tabs>
              <w:spacing w:before="120"/>
              <w:jc w:val="both"/>
              <w:rPr>
                <w:sz w:val="22"/>
                <w:szCs w:val="22"/>
                <w:highlight w:val="cyan"/>
              </w:rPr>
            </w:pPr>
          </w:p>
        </w:tc>
        <w:tc>
          <w:tcPr>
            <w:tcW w:w="1787" w:type="pct"/>
          </w:tcPr>
          <w:p w14:paraId="5B6275FF" w14:textId="267AE937" w:rsidR="00C3331D" w:rsidRPr="00BC6585" w:rsidRDefault="00C3331D">
            <w:pPr>
              <w:tabs>
                <w:tab w:val="left" w:pos="851"/>
              </w:tabs>
              <w:spacing w:before="120"/>
              <w:jc w:val="both"/>
              <w:rPr>
                <w:sz w:val="22"/>
                <w:szCs w:val="22"/>
                <w:highlight w:val="cyan"/>
              </w:rPr>
            </w:pPr>
          </w:p>
        </w:tc>
      </w:tr>
    </w:tbl>
    <w:p w14:paraId="7C8B1AD7" w14:textId="77777777" w:rsidR="00D66EB4" w:rsidRDefault="00D66EB4" w:rsidP="00D66EB4">
      <w:pPr>
        <w:pStyle w:val="Seznam"/>
        <w:spacing w:afterLines="50" w:after="120" w:line="300" w:lineRule="exact"/>
        <w:ind w:left="0" w:firstLine="0"/>
        <w:jc w:val="both"/>
        <w:rPr>
          <w:rFonts w:eastAsia="Batang"/>
          <w:iCs/>
          <w:color w:val="000000"/>
          <w:sz w:val="22"/>
          <w:szCs w:val="22"/>
        </w:rPr>
      </w:pPr>
    </w:p>
    <w:p w14:paraId="346A850E" w14:textId="28A83BE5" w:rsidR="00D66EB4" w:rsidRPr="00D66EB4" w:rsidRDefault="00D66EB4" w:rsidP="00D66EB4">
      <w:pPr>
        <w:tabs>
          <w:tab w:val="left" w:pos="851"/>
        </w:tabs>
        <w:spacing w:afterLines="25" w:after="60" w:line="300" w:lineRule="exact"/>
        <w:jc w:val="both"/>
        <w:rPr>
          <w:rFonts w:eastAsia="Batang"/>
          <w:iCs/>
          <w:color w:val="000000"/>
          <w:sz w:val="22"/>
          <w:szCs w:val="22"/>
        </w:rPr>
      </w:pPr>
      <w:r w:rsidRPr="00D66EB4">
        <w:rPr>
          <w:rFonts w:eastAsia="Batang"/>
          <w:iCs/>
          <w:color w:val="000000"/>
          <w:sz w:val="22"/>
          <w:szCs w:val="22"/>
        </w:rPr>
        <w:t>O</w:t>
      </w:r>
      <w:r>
        <w:rPr>
          <w:rFonts w:eastAsia="Batang"/>
          <w:iCs/>
          <w:color w:val="000000"/>
          <w:sz w:val="22"/>
          <w:szCs w:val="22"/>
        </w:rPr>
        <w:t xml:space="preserve">soby </w:t>
      </w:r>
      <w:r w:rsidR="00B42AA7">
        <w:rPr>
          <w:rFonts w:eastAsia="Batang"/>
          <w:iCs/>
          <w:color w:val="000000"/>
          <w:sz w:val="22"/>
          <w:szCs w:val="22"/>
        </w:rPr>
        <w:t>poskytovatele</w:t>
      </w:r>
      <w:r>
        <w:rPr>
          <w:rFonts w:eastAsia="Batang"/>
          <w:iCs/>
          <w:color w:val="000000"/>
          <w:sz w:val="22"/>
          <w:szCs w:val="22"/>
        </w:rPr>
        <w:t xml:space="preserve"> odpovědné ve věch smluvních: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2903"/>
        <w:gridCol w:w="3238"/>
      </w:tblGrid>
      <w:tr w:rsidR="00D66EB4" w:rsidRPr="00C47D63" w14:paraId="4AB8F18D" w14:textId="77777777" w:rsidTr="00D75E21">
        <w:tc>
          <w:tcPr>
            <w:tcW w:w="1611" w:type="pct"/>
            <w:shd w:val="clear" w:color="auto" w:fill="BFBFBF"/>
          </w:tcPr>
          <w:p w14:paraId="757F41D3" w14:textId="77777777" w:rsidR="00D66EB4" w:rsidRPr="00C47D63" w:rsidRDefault="00D66EB4" w:rsidP="00D75E21">
            <w:pPr>
              <w:tabs>
                <w:tab w:val="left" w:pos="851"/>
              </w:tabs>
              <w:spacing w:before="120"/>
              <w:jc w:val="both"/>
              <w:rPr>
                <w:sz w:val="22"/>
                <w:szCs w:val="22"/>
              </w:rPr>
            </w:pPr>
            <w:r w:rsidRPr="00C47D63">
              <w:rPr>
                <w:sz w:val="22"/>
                <w:szCs w:val="22"/>
              </w:rPr>
              <w:t>Jméno příjmení</w:t>
            </w:r>
          </w:p>
        </w:tc>
        <w:tc>
          <w:tcPr>
            <w:tcW w:w="1602" w:type="pct"/>
            <w:shd w:val="clear" w:color="auto" w:fill="BFBFBF"/>
          </w:tcPr>
          <w:p w14:paraId="2E0D3064" w14:textId="77777777" w:rsidR="00D66EB4" w:rsidRPr="00C47D63" w:rsidRDefault="00D66EB4" w:rsidP="00D75E21">
            <w:pPr>
              <w:tabs>
                <w:tab w:val="left" w:pos="851"/>
              </w:tabs>
              <w:spacing w:before="120"/>
              <w:jc w:val="both"/>
              <w:rPr>
                <w:sz w:val="22"/>
                <w:szCs w:val="22"/>
              </w:rPr>
            </w:pPr>
            <w:r w:rsidRPr="00C47D63">
              <w:rPr>
                <w:sz w:val="22"/>
                <w:szCs w:val="22"/>
              </w:rPr>
              <w:t>Telefon</w:t>
            </w:r>
          </w:p>
        </w:tc>
        <w:tc>
          <w:tcPr>
            <w:tcW w:w="1787" w:type="pct"/>
            <w:shd w:val="clear" w:color="auto" w:fill="BFBFBF"/>
          </w:tcPr>
          <w:p w14:paraId="4B064604" w14:textId="36BDD137" w:rsidR="00D66EB4" w:rsidRPr="00C47D63" w:rsidRDefault="00D66EB4" w:rsidP="00D75E21">
            <w:pPr>
              <w:tabs>
                <w:tab w:val="left" w:pos="851"/>
              </w:tabs>
              <w:spacing w:before="120"/>
              <w:jc w:val="both"/>
              <w:rPr>
                <w:sz w:val="22"/>
                <w:szCs w:val="22"/>
              </w:rPr>
            </w:pPr>
            <w:r>
              <w:rPr>
                <w:sz w:val="22"/>
                <w:szCs w:val="22"/>
              </w:rPr>
              <w:t>E-m</w:t>
            </w:r>
            <w:r w:rsidRPr="00C47D63">
              <w:rPr>
                <w:sz w:val="22"/>
                <w:szCs w:val="22"/>
              </w:rPr>
              <w:t>ail</w:t>
            </w:r>
          </w:p>
        </w:tc>
      </w:tr>
      <w:tr w:rsidR="00D66EB4" w:rsidRPr="005B2D2B" w14:paraId="791FF8FF" w14:textId="77777777" w:rsidTr="00D75E21">
        <w:tc>
          <w:tcPr>
            <w:tcW w:w="1611" w:type="pct"/>
          </w:tcPr>
          <w:p w14:paraId="34178FDB" w14:textId="110DC7BC" w:rsidR="00D66EB4" w:rsidRPr="005B2D2B" w:rsidRDefault="00D66EB4" w:rsidP="00D75E21">
            <w:pPr>
              <w:tabs>
                <w:tab w:val="left" w:pos="851"/>
              </w:tabs>
              <w:spacing w:before="120"/>
              <w:jc w:val="both"/>
              <w:rPr>
                <w:sz w:val="22"/>
                <w:szCs w:val="22"/>
              </w:rPr>
            </w:pPr>
          </w:p>
        </w:tc>
        <w:tc>
          <w:tcPr>
            <w:tcW w:w="1602" w:type="pct"/>
          </w:tcPr>
          <w:p w14:paraId="06F6920A" w14:textId="25999C4C" w:rsidR="00D66EB4" w:rsidRPr="005B2D2B" w:rsidRDefault="00D66EB4" w:rsidP="006D149F">
            <w:pPr>
              <w:tabs>
                <w:tab w:val="left" w:pos="851"/>
              </w:tabs>
              <w:spacing w:before="120"/>
              <w:jc w:val="both"/>
              <w:rPr>
                <w:sz w:val="22"/>
                <w:szCs w:val="22"/>
              </w:rPr>
            </w:pPr>
          </w:p>
        </w:tc>
        <w:tc>
          <w:tcPr>
            <w:tcW w:w="1787" w:type="pct"/>
          </w:tcPr>
          <w:p w14:paraId="3C4D3611" w14:textId="7A623BB6" w:rsidR="00D66EB4" w:rsidRPr="005B2D2B" w:rsidRDefault="00D66EB4" w:rsidP="006D149F">
            <w:pPr>
              <w:tabs>
                <w:tab w:val="left" w:pos="851"/>
              </w:tabs>
              <w:spacing w:before="120"/>
              <w:jc w:val="both"/>
              <w:rPr>
                <w:sz w:val="22"/>
                <w:szCs w:val="22"/>
              </w:rPr>
            </w:pPr>
          </w:p>
        </w:tc>
      </w:tr>
      <w:tr w:rsidR="00953C68" w:rsidRPr="005B2D2B" w14:paraId="677FF09C" w14:textId="77777777" w:rsidTr="00D75E21">
        <w:tc>
          <w:tcPr>
            <w:tcW w:w="1611" w:type="pct"/>
          </w:tcPr>
          <w:p w14:paraId="5AA05222" w14:textId="0B78A79B" w:rsidR="00953C68" w:rsidRPr="005B2D2B" w:rsidRDefault="00953C68" w:rsidP="00953C68">
            <w:pPr>
              <w:tabs>
                <w:tab w:val="left" w:pos="851"/>
              </w:tabs>
              <w:spacing w:before="120"/>
              <w:jc w:val="both"/>
              <w:rPr>
                <w:sz w:val="22"/>
                <w:szCs w:val="22"/>
              </w:rPr>
            </w:pPr>
          </w:p>
        </w:tc>
        <w:tc>
          <w:tcPr>
            <w:tcW w:w="1602" w:type="pct"/>
          </w:tcPr>
          <w:p w14:paraId="537BDA29" w14:textId="13219C5F" w:rsidR="00953C68" w:rsidRPr="005B2D2B" w:rsidRDefault="00953C68" w:rsidP="006D149F">
            <w:pPr>
              <w:tabs>
                <w:tab w:val="left" w:pos="851"/>
              </w:tabs>
              <w:spacing w:before="120"/>
              <w:jc w:val="both"/>
              <w:rPr>
                <w:sz w:val="22"/>
                <w:szCs w:val="22"/>
              </w:rPr>
            </w:pPr>
          </w:p>
        </w:tc>
        <w:tc>
          <w:tcPr>
            <w:tcW w:w="1787" w:type="pct"/>
          </w:tcPr>
          <w:p w14:paraId="516D41BE" w14:textId="58B42CA5" w:rsidR="00953C68" w:rsidRPr="005B2D2B" w:rsidRDefault="00953C68" w:rsidP="006D149F">
            <w:pPr>
              <w:tabs>
                <w:tab w:val="left" w:pos="851"/>
              </w:tabs>
              <w:spacing w:before="120"/>
              <w:jc w:val="both"/>
              <w:rPr>
                <w:sz w:val="22"/>
                <w:szCs w:val="22"/>
              </w:rPr>
            </w:pPr>
          </w:p>
        </w:tc>
      </w:tr>
    </w:tbl>
    <w:p w14:paraId="0BEACA48" w14:textId="77777777" w:rsidR="00D66EB4" w:rsidRPr="005B2D2B" w:rsidRDefault="00D66EB4" w:rsidP="00D66EB4">
      <w:pPr>
        <w:pStyle w:val="Seznam"/>
        <w:spacing w:afterLines="50" w:after="120" w:line="300" w:lineRule="exact"/>
        <w:ind w:left="0" w:firstLine="0"/>
        <w:jc w:val="both"/>
        <w:rPr>
          <w:rFonts w:eastAsia="Batang"/>
          <w:iCs/>
          <w:color w:val="000000"/>
          <w:sz w:val="22"/>
          <w:szCs w:val="22"/>
        </w:rPr>
      </w:pPr>
    </w:p>
    <w:p w14:paraId="650F36C3" w14:textId="4BF8A9FD" w:rsidR="00D66EB4" w:rsidRPr="005B2D2B" w:rsidRDefault="00D66EB4" w:rsidP="00D66EB4">
      <w:pPr>
        <w:tabs>
          <w:tab w:val="left" w:pos="851"/>
        </w:tabs>
        <w:spacing w:afterLines="25" w:after="60" w:line="300" w:lineRule="exact"/>
        <w:jc w:val="both"/>
        <w:rPr>
          <w:rFonts w:eastAsia="Batang"/>
          <w:iCs/>
          <w:color w:val="000000"/>
          <w:sz w:val="22"/>
          <w:szCs w:val="22"/>
        </w:rPr>
      </w:pPr>
      <w:r w:rsidRPr="005B2D2B">
        <w:rPr>
          <w:rFonts w:eastAsia="Batang"/>
          <w:iCs/>
          <w:color w:val="000000"/>
          <w:sz w:val="22"/>
          <w:szCs w:val="22"/>
        </w:rPr>
        <w:t>Osoby objednatele o</w:t>
      </w:r>
      <w:r w:rsidR="00B42AA7" w:rsidRPr="005B2D2B">
        <w:rPr>
          <w:rFonts w:eastAsia="Batang"/>
          <w:iCs/>
          <w:color w:val="000000"/>
          <w:sz w:val="22"/>
          <w:szCs w:val="22"/>
        </w:rPr>
        <w:t>právněné k plnění smlouvy: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2903"/>
        <w:gridCol w:w="3238"/>
      </w:tblGrid>
      <w:tr w:rsidR="00D66EB4" w:rsidRPr="005B2D2B" w14:paraId="46DEC797" w14:textId="77777777" w:rsidTr="00D75E21">
        <w:tc>
          <w:tcPr>
            <w:tcW w:w="1611" w:type="pct"/>
            <w:shd w:val="clear" w:color="auto" w:fill="BFBFBF"/>
          </w:tcPr>
          <w:p w14:paraId="13B4CB82" w14:textId="77777777" w:rsidR="00D66EB4" w:rsidRPr="005B2D2B" w:rsidRDefault="00D66EB4" w:rsidP="00D75E21">
            <w:pPr>
              <w:tabs>
                <w:tab w:val="left" w:pos="851"/>
              </w:tabs>
              <w:spacing w:before="120"/>
              <w:jc w:val="both"/>
              <w:rPr>
                <w:sz w:val="22"/>
                <w:szCs w:val="22"/>
              </w:rPr>
            </w:pPr>
            <w:r w:rsidRPr="005B2D2B">
              <w:rPr>
                <w:sz w:val="22"/>
                <w:szCs w:val="22"/>
              </w:rPr>
              <w:t>Jméno příjmení</w:t>
            </w:r>
          </w:p>
        </w:tc>
        <w:tc>
          <w:tcPr>
            <w:tcW w:w="1602" w:type="pct"/>
            <w:shd w:val="clear" w:color="auto" w:fill="BFBFBF"/>
          </w:tcPr>
          <w:p w14:paraId="19EFE696" w14:textId="77777777" w:rsidR="00D66EB4" w:rsidRPr="005B2D2B" w:rsidRDefault="00D66EB4" w:rsidP="00D75E21">
            <w:pPr>
              <w:tabs>
                <w:tab w:val="left" w:pos="851"/>
              </w:tabs>
              <w:spacing w:before="120"/>
              <w:jc w:val="both"/>
              <w:rPr>
                <w:sz w:val="22"/>
                <w:szCs w:val="22"/>
              </w:rPr>
            </w:pPr>
            <w:r w:rsidRPr="005B2D2B">
              <w:rPr>
                <w:sz w:val="22"/>
                <w:szCs w:val="22"/>
              </w:rPr>
              <w:t>Telefon</w:t>
            </w:r>
          </w:p>
        </w:tc>
        <w:tc>
          <w:tcPr>
            <w:tcW w:w="1787" w:type="pct"/>
            <w:shd w:val="clear" w:color="auto" w:fill="BFBFBF"/>
          </w:tcPr>
          <w:p w14:paraId="236DD05A" w14:textId="1F1A4F09" w:rsidR="00D66EB4" w:rsidRPr="005B2D2B" w:rsidRDefault="00D66EB4" w:rsidP="00D75E21">
            <w:pPr>
              <w:tabs>
                <w:tab w:val="left" w:pos="851"/>
              </w:tabs>
              <w:spacing w:before="120"/>
              <w:jc w:val="both"/>
              <w:rPr>
                <w:sz w:val="22"/>
                <w:szCs w:val="22"/>
              </w:rPr>
            </w:pPr>
            <w:r w:rsidRPr="005B2D2B">
              <w:rPr>
                <w:sz w:val="22"/>
                <w:szCs w:val="22"/>
              </w:rPr>
              <w:t>E-mail</w:t>
            </w:r>
          </w:p>
        </w:tc>
      </w:tr>
      <w:tr w:rsidR="00E17102" w:rsidRPr="005B2D2B" w14:paraId="67343026" w14:textId="77777777" w:rsidTr="00D75E21">
        <w:tc>
          <w:tcPr>
            <w:tcW w:w="1611" w:type="pct"/>
          </w:tcPr>
          <w:p w14:paraId="6B9BBCDA" w14:textId="7A487E3F" w:rsidR="00E17102" w:rsidRPr="00D86F9C" w:rsidRDefault="00E17102" w:rsidP="00E17102">
            <w:pPr>
              <w:tabs>
                <w:tab w:val="left" w:pos="851"/>
              </w:tabs>
              <w:spacing w:before="120"/>
              <w:jc w:val="both"/>
              <w:rPr>
                <w:sz w:val="22"/>
                <w:szCs w:val="22"/>
                <w:highlight w:val="cyan"/>
              </w:rPr>
            </w:pPr>
          </w:p>
        </w:tc>
        <w:tc>
          <w:tcPr>
            <w:tcW w:w="1602" w:type="pct"/>
          </w:tcPr>
          <w:p w14:paraId="50A8DE98" w14:textId="11CFF834" w:rsidR="00E17102" w:rsidRPr="00D86F9C" w:rsidRDefault="00E17102" w:rsidP="00A36CD0">
            <w:pPr>
              <w:tabs>
                <w:tab w:val="left" w:pos="851"/>
              </w:tabs>
              <w:spacing w:before="120"/>
              <w:jc w:val="both"/>
              <w:rPr>
                <w:sz w:val="22"/>
                <w:szCs w:val="22"/>
                <w:highlight w:val="cyan"/>
              </w:rPr>
            </w:pPr>
          </w:p>
        </w:tc>
        <w:tc>
          <w:tcPr>
            <w:tcW w:w="1787" w:type="pct"/>
          </w:tcPr>
          <w:p w14:paraId="79706088" w14:textId="2643BD45" w:rsidR="00E17102" w:rsidRPr="00D86F9C" w:rsidRDefault="00E17102" w:rsidP="00A36CD0">
            <w:pPr>
              <w:tabs>
                <w:tab w:val="left" w:pos="851"/>
              </w:tabs>
              <w:spacing w:before="120"/>
              <w:jc w:val="both"/>
              <w:rPr>
                <w:sz w:val="22"/>
                <w:szCs w:val="22"/>
                <w:highlight w:val="cyan"/>
              </w:rPr>
            </w:pPr>
          </w:p>
        </w:tc>
      </w:tr>
      <w:tr w:rsidR="00D86F9C" w:rsidRPr="005B2D2B" w14:paraId="456A94E6" w14:textId="77777777" w:rsidTr="00D75E21">
        <w:tc>
          <w:tcPr>
            <w:tcW w:w="1611" w:type="pct"/>
          </w:tcPr>
          <w:p w14:paraId="1FFCF968" w14:textId="785B520D" w:rsidR="00D86F9C" w:rsidRPr="00D86F9C" w:rsidRDefault="00D86F9C" w:rsidP="00E17102">
            <w:pPr>
              <w:tabs>
                <w:tab w:val="left" w:pos="851"/>
              </w:tabs>
              <w:spacing w:before="120"/>
              <w:jc w:val="both"/>
              <w:rPr>
                <w:sz w:val="22"/>
                <w:szCs w:val="22"/>
                <w:highlight w:val="cyan"/>
              </w:rPr>
            </w:pPr>
          </w:p>
        </w:tc>
        <w:tc>
          <w:tcPr>
            <w:tcW w:w="1602" w:type="pct"/>
          </w:tcPr>
          <w:p w14:paraId="46F8C23A" w14:textId="1DFF47CE" w:rsidR="00D86F9C" w:rsidRPr="00D86F9C" w:rsidRDefault="00D86F9C" w:rsidP="00A36CD0">
            <w:pPr>
              <w:tabs>
                <w:tab w:val="left" w:pos="851"/>
              </w:tabs>
              <w:spacing w:before="120"/>
              <w:jc w:val="both"/>
              <w:rPr>
                <w:sz w:val="22"/>
                <w:szCs w:val="22"/>
                <w:highlight w:val="cyan"/>
              </w:rPr>
            </w:pPr>
          </w:p>
        </w:tc>
        <w:tc>
          <w:tcPr>
            <w:tcW w:w="1787" w:type="pct"/>
          </w:tcPr>
          <w:p w14:paraId="504014CB" w14:textId="267B52D8" w:rsidR="00D86F9C" w:rsidRPr="00D86F9C" w:rsidRDefault="00D86F9C" w:rsidP="00A36CD0">
            <w:pPr>
              <w:tabs>
                <w:tab w:val="left" w:pos="851"/>
              </w:tabs>
              <w:spacing w:before="120"/>
              <w:jc w:val="both"/>
              <w:rPr>
                <w:sz w:val="22"/>
                <w:szCs w:val="22"/>
                <w:highlight w:val="cyan"/>
              </w:rPr>
            </w:pPr>
          </w:p>
        </w:tc>
      </w:tr>
      <w:tr w:rsidR="00D86F9C" w:rsidRPr="005B2D2B" w14:paraId="76678AD9" w14:textId="77777777" w:rsidTr="00D75E21">
        <w:tc>
          <w:tcPr>
            <w:tcW w:w="1611" w:type="pct"/>
          </w:tcPr>
          <w:p w14:paraId="7B6C2EB4" w14:textId="40C1B942" w:rsidR="00D86F9C" w:rsidRPr="00D86F9C" w:rsidRDefault="00D86F9C" w:rsidP="00D86F9C">
            <w:pPr>
              <w:tabs>
                <w:tab w:val="left" w:pos="851"/>
              </w:tabs>
              <w:spacing w:before="120"/>
              <w:jc w:val="both"/>
              <w:rPr>
                <w:sz w:val="22"/>
                <w:szCs w:val="22"/>
                <w:highlight w:val="cyan"/>
              </w:rPr>
            </w:pPr>
          </w:p>
        </w:tc>
        <w:tc>
          <w:tcPr>
            <w:tcW w:w="1602" w:type="pct"/>
          </w:tcPr>
          <w:p w14:paraId="00489B4B" w14:textId="1BD8006F" w:rsidR="00D86F9C" w:rsidRPr="00D86F9C" w:rsidRDefault="00D86F9C" w:rsidP="00D86F9C">
            <w:pPr>
              <w:tabs>
                <w:tab w:val="left" w:pos="851"/>
              </w:tabs>
              <w:spacing w:before="120"/>
              <w:jc w:val="both"/>
              <w:rPr>
                <w:sz w:val="22"/>
                <w:szCs w:val="22"/>
                <w:highlight w:val="cyan"/>
              </w:rPr>
            </w:pPr>
          </w:p>
        </w:tc>
        <w:tc>
          <w:tcPr>
            <w:tcW w:w="1787" w:type="pct"/>
          </w:tcPr>
          <w:p w14:paraId="7C7A2EEF" w14:textId="0955B444" w:rsidR="00D86F9C" w:rsidRPr="00D86F9C" w:rsidRDefault="00D86F9C" w:rsidP="00D86F9C">
            <w:pPr>
              <w:tabs>
                <w:tab w:val="left" w:pos="851"/>
              </w:tabs>
              <w:spacing w:before="120"/>
              <w:jc w:val="both"/>
              <w:rPr>
                <w:sz w:val="22"/>
                <w:szCs w:val="22"/>
                <w:highlight w:val="cyan"/>
              </w:rPr>
            </w:pPr>
          </w:p>
        </w:tc>
      </w:tr>
      <w:tr w:rsidR="00D86F9C" w:rsidRPr="005B2D2B" w14:paraId="017F9E16" w14:textId="77777777" w:rsidTr="00D75E21">
        <w:tc>
          <w:tcPr>
            <w:tcW w:w="1611" w:type="pct"/>
          </w:tcPr>
          <w:p w14:paraId="58280D7A" w14:textId="2194D78D" w:rsidR="00D86F9C" w:rsidRPr="00D86F9C" w:rsidRDefault="00D86F9C" w:rsidP="00D86F9C">
            <w:pPr>
              <w:tabs>
                <w:tab w:val="left" w:pos="851"/>
              </w:tabs>
              <w:spacing w:before="120"/>
              <w:jc w:val="both"/>
              <w:rPr>
                <w:sz w:val="22"/>
                <w:szCs w:val="22"/>
                <w:highlight w:val="cyan"/>
              </w:rPr>
            </w:pPr>
          </w:p>
        </w:tc>
        <w:tc>
          <w:tcPr>
            <w:tcW w:w="1602" w:type="pct"/>
          </w:tcPr>
          <w:p w14:paraId="1399DBD6" w14:textId="12220521" w:rsidR="00D86F9C" w:rsidRPr="00D86F9C" w:rsidRDefault="00D86F9C" w:rsidP="00D86F9C">
            <w:pPr>
              <w:tabs>
                <w:tab w:val="left" w:pos="851"/>
              </w:tabs>
              <w:spacing w:before="120"/>
              <w:jc w:val="both"/>
              <w:rPr>
                <w:sz w:val="22"/>
                <w:szCs w:val="22"/>
                <w:highlight w:val="cyan"/>
              </w:rPr>
            </w:pPr>
          </w:p>
        </w:tc>
        <w:tc>
          <w:tcPr>
            <w:tcW w:w="1787" w:type="pct"/>
          </w:tcPr>
          <w:p w14:paraId="10936468" w14:textId="176ED419" w:rsidR="00D86F9C" w:rsidRPr="00D86F9C" w:rsidRDefault="00D86F9C" w:rsidP="00D86F9C">
            <w:pPr>
              <w:tabs>
                <w:tab w:val="left" w:pos="851"/>
              </w:tabs>
              <w:spacing w:before="120"/>
              <w:jc w:val="both"/>
              <w:rPr>
                <w:sz w:val="22"/>
                <w:szCs w:val="22"/>
                <w:highlight w:val="cyan"/>
              </w:rPr>
            </w:pPr>
          </w:p>
        </w:tc>
      </w:tr>
      <w:tr w:rsidR="00D86F9C" w:rsidRPr="005B2D2B" w14:paraId="75ABBCC9" w14:textId="77777777" w:rsidTr="00D75E21">
        <w:tc>
          <w:tcPr>
            <w:tcW w:w="1611" w:type="pct"/>
          </w:tcPr>
          <w:p w14:paraId="17E05D3B" w14:textId="13F3844B" w:rsidR="00D86F9C" w:rsidRPr="00D86F9C" w:rsidRDefault="00D86F9C" w:rsidP="00D86F9C">
            <w:pPr>
              <w:tabs>
                <w:tab w:val="left" w:pos="851"/>
              </w:tabs>
              <w:spacing w:before="120"/>
              <w:jc w:val="both"/>
              <w:rPr>
                <w:sz w:val="22"/>
                <w:szCs w:val="22"/>
                <w:highlight w:val="cyan"/>
              </w:rPr>
            </w:pPr>
          </w:p>
        </w:tc>
        <w:tc>
          <w:tcPr>
            <w:tcW w:w="1602" w:type="pct"/>
          </w:tcPr>
          <w:p w14:paraId="15654C7F" w14:textId="34415C40" w:rsidR="00D86F9C" w:rsidRPr="00D86F9C" w:rsidRDefault="00D86F9C" w:rsidP="00D86F9C">
            <w:pPr>
              <w:tabs>
                <w:tab w:val="left" w:pos="851"/>
              </w:tabs>
              <w:spacing w:before="120"/>
              <w:jc w:val="both"/>
              <w:rPr>
                <w:sz w:val="22"/>
                <w:szCs w:val="22"/>
                <w:highlight w:val="cyan"/>
              </w:rPr>
            </w:pPr>
          </w:p>
        </w:tc>
        <w:tc>
          <w:tcPr>
            <w:tcW w:w="1787" w:type="pct"/>
          </w:tcPr>
          <w:p w14:paraId="6A345B9E" w14:textId="42CDBBE2" w:rsidR="00D86F9C" w:rsidRPr="00D86F9C" w:rsidRDefault="00D86F9C" w:rsidP="00D86F9C">
            <w:pPr>
              <w:tabs>
                <w:tab w:val="left" w:pos="851"/>
              </w:tabs>
              <w:spacing w:before="120"/>
              <w:jc w:val="both"/>
              <w:rPr>
                <w:sz w:val="22"/>
                <w:szCs w:val="22"/>
                <w:highlight w:val="cyan"/>
              </w:rPr>
            </w:pPr>
          </w:p>
        </w:tc>
      </w:tr>
    </w:tbl>
    <w:p w14:paraId="495ED597" w14:textId="4309C501" w:rsidR="00D66EB4" w:rsidRPr="005B2D2B" w:rsidRDefault="0024559E" w:rsidP="00D66EB4">
      <w:pPr>
        <w:pStyle w:val="Seznam"/>
        <w:spacing w:afterLines="50" w:after="120" w:line="300" w:lineRule="exact"/>
        <w:ind w:left="0" w:firstLine="0"/>
        <w:jc w:val="both"/>
        <w:rPr>
          <w:rFonts w:eastAsia="Batang"/>
          <w:iCs/>
          <w:color w:val="000000"/>
          <w:sz w:val="22"/>
          <w:szCs w:val="22"/>
        </w:rPr>
      </w:pPr>
      <w:r>
        <w:rPr>
          <w:rFonts w:eastAsia="Batang"/>
          <w:iCs/>
          <w:color w:val="000000"/>
          <w:sz w:val="22"/>
          <w:szCs w:val="22"/>
        </w:rPr>
        <w:t xml:space="preserve"> </w:t>
      </w:r>
    </w:p>
    <w:p w14:paraId="58766155" w14:textId="26D000DD" w:rsidR="00D66EB4" w:rsidRPr="005B2D2B" w:rsidRDefault="00D66EB4" w:rsidP="00D66EB4">
      <w:pPr>
        <w:tabs>
          <w:tab w:val="left" w:pos="851"/>
        </w:tabs>
        <w:spacing w:afterLines="25" w:after="60" w:line="300" w:lineRule="exact"/>
        <w:jc w:val="both"/>
        <w:rPr>
          <w:rFonts w:eastAsia="Batang"/>
          <w:iCs/>
          <w:color w:val="000000"/>
          <w:sz w:val="22"/>
          <w:szCs w:val="22"/>
        </w:rPr>
      </w:pPr>
      <w:r w:rsidRPr="005B2D2B">
        <w:rPr>
          <w:rFonts w:eastAsia="Batang"/>
          <w:iCs/>
          <w:color w:val="000000"/>
          <w:sz w:val="22"/>
          <w:szCs w:val="22"/>
        </w:rPr>
        <w:t xml:space="preserve">Osoby </w:t>
      </w:r>
      <w:r w:rsidR="00B42AA7" w:rsidRPr="005B2D2B">
        <w:rPr>
          <w:rFonts w:eastAsia="Batang"/>
          <w:iCs/>
          <w:color w:val="000000"/>
          <w:sz w:val="22"/>
          <w:szCs w:val="22"/>
        </w:rPr>
        <w:t>poskytovatele</w:t>
      </w:r>
      <w:r w:rsidRPr="005B2D2B">
        <w:rPr>
          <w:rFonts w:eastAsia="Batang"/>
          <w:iCs/>
          <w:color w:val="000000"/>
          <w:sz w:val="22"/>
          <w:szCs w:val="22"/>
        </w:rPr>
        <w:t xml:space="preserve"> </w:t>
      </w:r>
      <w:r w:rsidR="00B42AA7" w:rsidRPr="005B2D2B">
        <w:rPr>
          <w:rFonts w:eastAsia="Batang"/>
          <w:iCs/>
          <w:color w:val="000000"/>
          <w:sz w:val="22"/>
          <w:szCs w:val="22"/>
        </w:rPr>
        <w:t>oprávněné k plnění smlouvy</w:t>
      </w:r>
      <w:r w:rsidRPr="005B2D2B">
        <w:rPr>
          <w:rFonts w:eastAsia="Batang"/>
          <w:iCs/>
          <w:color w:val="000000"/>
          <w:sz w:val="22"/>
          <w:szCs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2903"/>
        <w:gridCol w:w="3238"/>
      </w:tblGrid>
      <w:tr w:rsidR="00D66EB4" w:rsidRPr="005B2D2B" w14:paraId="72230ACD" w14:textId="77777777" w:rsidTr="00D75E21">
        <w:tc>
          <w:tcPr>
            <w:tcW w:w="1611" w:type="pct"/>
            <w:shd w:val="clear" w:color="auto" w:fill="BFBFBF"/>
          </w:tcPr>
          <w:p w14:paraId="5080CC86" w14:textId="77777777" w:rsidR="00D66EB4" w:rsidRPr="005B2D2B" w:rsidRDefault="00D66EB4" w:rsidP="00D75E21">
            <w:pPr>
              <w:tabs>
                <w:tab w:val="left" w:pos="851"/>
              </w:tabs>
              <w:spacing w:before="120"/>
              <w:jc w:val="both"/>
              <w:rPr>
                <w:sz w:val="22"/>
                <w:szCs w:val="22"/>
              </w:rPr>
            </w:pPr>
            <w:r w:rsidRPr="005B2D2B">
              <w:rPr>
                <w:sz w:val="22"/>
                <w:szCs w:val="22"/>
              </w:rPr>
              <w:t>Jméno příjmení</w:t>
            </w:r>
          </w:p>
        </w:tc>
        <w:tc>
          <w:tcPr>
            <w:tcW w:w="1602" w:type="pct"/>
            <w:shd w:val="clear" w:color="auto" w:fill="BFBFBF"/>
          </w:tcPr>
          <w:p w14:paraId="783317EE" w14:textId="77777777" w:rsidR="00D66EB4" w:rsidRPr="005B2D2B" w:rsidRDefault="00D66EB4" w:rsidP="00D75E21">
            <w:pPr>
              <w:tabs>
                <w:tab w:val="left" w:pos="851"/>
              </w:tabs>
              <w:spacing w:before="120"/>
              <w:jc w:val="both"/>
              <w:rPr>
                <w:sz w:val="22"/>
                <w:szCs w:val="22"/>
              </w:rPr>
            </w:pPr>
            <w:r w:rsidRPr="005B2D2B">
              <w:rPr>
                <w:sz w:val="22"/>
                <w:szCs w:val="22"/>
              </w:rPr>
              <w:t>Telefon</w:t>
            </w:r>
          </w:p>
        </w:tc>
        <w:tc>
          <w:tcPr>
            <w:tcW w:w="1787" w:type="pct"/>
            <w:shd w:val="clear" w:color="auto" w:fill="BFBFBF"/>
          </w:tcPr>
          <w:p w14:paraId="5B29EAD6" w14:textId="4EFE08F0" w:rsidR="00D66EB4" w:rsidRPr="005B2D2B" w:rsidRDefault="00D66EB4" w:rsidP="00D75E21">
            <w:pPr>
              <w:tabs>
                <w:tab w:val="left" w:pos="851"/>
              </w:tabs>
              <w:spacing w:before="120"/>
              <w:jc w:val="both"/>
              <w:rPr>
                <w:sz w:val="22"/>
                <w:szCs w:val="22"/>
              </w:rPr>
            </w:pPr>
            <w:r w:rsidRPr="005B2D2B">
              <w:rPr>
                <w:sz w:val="22"/>
                <w:szCs w:val="22"/>
              </w:rPr>
              <w:t>E-mail</w:t>
            </w:r>
          </w:p>
        </w:tc>
      </w:tr>
      <w:tr w:rsidR="00D66EB4" w:rsidRPr="00C47D63" w14:paraId="6A975240" w14:textId="77777777" w:rsidTr="00D75E21">
        <w:tc>
          <w:tcPr>
            <w:tcW w:w="1611" w:type="pct"/>
          </w:tcPr>
          <w:p w14:paraId="45624C5D" w14:textId="77B10282" w:rsidR="00D66EB4" w:rsidRPr="005B2D2B" w:rsidRDefault="00D66EB4" w:rsidP="00D75E21">
            <w:pPr>
              <w:tabs>
                <w:tab w:val="left" w:pos="851"/>
              </w:tabs>
              <w:spacing w:before="120"/>
              <w:jc w:val="both"/>
              <w:rPr>
                <w:sz w:val="22"/>
                <w:szCs w:val="22"/>
              </w:rPr>
            </w:pPr>
          </w:p>
        </w:tc>
        <w:tc>
          <w:tcPr>
            <w:tcW w:w="1602" w:type="pct"/>
          </w:tcPr>
          <w:p w14:paraId="67186938" w14:textId="7FAF0072" w:rsidR="00D66EB4" w:rsidRPr="005B2D2B" w:rsidRDefault="00D66EB4" w:rsidP="00D75E21">
            <w:pPr>
              <w:tabs>
                <w:tab w:val="left" w:pos="851"/>
              </w:tabs>
              <w:spacing w:before="120"/>
              <w:jc w:val="both"/>
              <w:rPr>
                <w:sz w:val="22"/>
                <w:szCs w:val="22"/>
              </w:rPr>
            </w:pPr>
          </w:p>
        </w:tc>
        <w:tc>
          <w:tcPr>
            <w:tcW w:w="1787" w:type="pct"/>
          </w:tcPr>
          <w:p w14:paraId="2E897697" w14:textId="3FB43701" w:rsidR="00D66EB4" w:rsidRPr="00C47D63" w:rsidRDefault="00D66EB4" w:rsidP="00D75E21">
            <w:pPr>
              <w:tabs>
                <w:tab w:val="left" w:pos="851"/>
              </w:tabs>
              <w:spacing w:before="120"/>
              <w:jc w:val="both"/>
              <w:rPr>
                <w:sz w:val="22"/>
                <w:szCs w:val="22"/>
              </w:rPr>
            </w:pPr>
          </w:p>
        </w:tc>
      </w:tr>
    </w:tbl>
    <w:p w14:paraId="250FB19E" w14:textId="28755AA7" w:rsidR="00F3342C" w:rsidRDefault="00F3342C" w:rsidP="00E457DD">
      <w:pPr>
        <w:pStyle w:val="Seznam"/>
        <w:spacing w:afterLines="50" w:after="120" w:line="300" w:lineRule="exact"/>
        <w:ind w:left="0" w:firstLine="0"/>
        <w:jc w:val="both"/>
        <w:rPr>
          <w:rFonts w:eastAsia="Batang"/>
          <w:iCs/>
          <w:color w:val="000000"/>
          <w:sz w:val="22"/>
          <w:szCs w:val="22"/>
        </w:rPr>
      </w:pPr>
    </w:p>
    <w:p w14:paraId="55908701" w14:textId="77777777" w:rsidR="009561EA" w:rsidRDefault="009561EA">
      <w:pPr>
        <w:rPr>
          <w:rFonts w:eastAsia="Batang"/>
          <w:b/>
          <w:iCs/>
          <w:color w:val="000000"/>
          <w:sz w:val="22"/>
          <w:szCs w:val="22"/>
        </w:rPr>
      </w:pPr>
      <w:r>
        <w:rPr>
          <w:rFonts w:eastAsia="Batang"/>
          <w:b/>
          <w:iCs/>
          <w:color w:val="000000"/>
          <w:sz w:val="22"/>
          <w:szCs w:val="22"/>
        </w:rPr>
        <w:br w:type="page"/>
      </w:r>
    </w:p>
    <w:p w14:paraId="4D698236" w14:textId="606DBE01" w:rsidR="00F308C4" w:rsidRPr="00B82302" w:rsidRDefault="002E2497" w:rsidP="00333872">
      <w:pPr>
        <w:pStyle w:val="Seznam"/>
        <w:numPr>
          <w:ilvl w:val="0"/>
          <w:numId w:val="20"/>
        </w:numPr>
        <w:spacing w:afterLines="100" w:after="240" w:line="300" w:lineRule="exact"/>
        <w:ind w:left="0" w:firstLine="0"/>
        <w:jc w:val="both"/>
        <w:rPr>
          <w:rFonts w:eastAsia="Batang"/>
          <w:b/>
          <w:iCs/>
          <w:color w:val="000000"/>
          <w:sz w:val="22"/>
          <w:szCs w:val="22"/>
        </w:rPr>
      </w:pPr>
      <w:r w:rsidRPr="002E2497">
        <w:rPr>
          <w:b/>
          <w:bCs/>
          <w:sz w:val="22"/>
          <w:szCs w:val="22"/>
        </w:rPr>
        <w:lastRenderedPageBreak/>
        <w:t>Protokol o předání vnitřních předpisů MZV</w:t>
      </w:r>
    </w:p>
    <w:p w14:paraId="22116B70" w14:textId="329BD49F" w:rsidR="00B82302" w:rsidRPr="00B82302" w:rsidRDefault="00B82302" w:rsidP="00B82302">
      <w:pPr>
        <w:pStyle w:val="Seznam"/>
        <w:spacing w:afterLines="50" w:after="120"/>
        <w:ind w:left="0" w:firstLine="0"/>
        <w:jc w:val="both"/>
        <w:rPr>
          <w:rFonts w:eastAsia="Batang"/>
          <w:i/>
          <w:iCs/>
          <w:color w:val="000000"/>
          <w:sz w:val="22"/>
          <w:szCs w:val="22"/>
        </w:rPr>
      </w:pPr>
      <w:r w:rsidRPr="00B82302">
        <w:rPr>
          <w:rFonts w:eastAsia="Batang"/>
          <w:i/>
          <w:iCs/>
          <w:color w:val="000000"/>
          <w:sz w:val="22"/>
          <w:szCs w:val="22"/>
        </w:rPr>
        <w:t>Zpracovaný na základě ustanovení písm. f) přílohy č. 7 vyhlášky č. 82/2018 Sb., o kybernetické bezpečnosti.</w:t>
      </w:r>
    </w:p>
    <w:tbl>
      <w:tblPr>
        <w:tblStyle w:val="Mkatabulky"/>
        <w:tblW w:w="0" w:type="auto"/>
        <w:tblLook w:val="04A0" w:firstRow="1" w:lastRow="0" w:firstColumn="1" w:lastColumn="0" w:noHBand="0" w:noVBand="1"/>
      </w:tblPr>
      <w:tblGrid>
        <w:gridCol w:w="1109"/>
        <w:gridCol w:w="4764"/>
        <w:gridCol w:w="1605"/>
        <w:gridCol w:w="1582"/>
      </w:tblGrid>
      <w:tr w:rsidR="009561EA" w14:paraId="22483668" w14:textId="77777777" w:rsidTr="002F0800">
        <w:trPr>
          <w:trHeight w:val="546"/>
        </w:trPr>
        <w:tc>
          <w:tcPr>
            <w:tcW w:w="1109" w:type="dxa"/>
            <w:shd w:val="clear" w:color="auto" w:fill="BFBFBF" w:themeFill="background1" w:themeFillShade="BF"/>
            <w:vAlign w:val="center"/>
          </w:tcPr>
          <w:p w14:paraId="6F864423" w14:textId="2F7DB6F5" w:rsidR="009561EA" w:rsidRPr="009561EA" w:rsidRDefault="009561EA" w:rsidP="009561EA">
            <w:pPr>
              <w:jc w:val="center"/>
              <w:rPr>
                <w:rFonts w:eastAsia="Batang"/>
                <w:b/>
                <w:iCs/>
                <w:color w:val="000000"/>
                <w:sz w:val="22"/>
                <w:szCs w:val="22"/>
              </w:rPr>
            </w:pPr>
            <w:r>
              <w:rPr>
                <w:rFonts w:eastAsia="Batang"/>
                <w:b/>
                <w:iCs/>
                <w:color w:val="000000"/>
                <w:sz w:val="22"/>
                <w:szCs w:val="22"/>
              </w:rPr>
              <w:t>Pořadové číslo</w:t>
            </w:r>
          </w:p>
        </w:tc>
        <w:tc>
          <w:tcPr>
            <w:tcW w:w="4953" w:type="dxa"/>
            <w:shd w:val="clear" w:color="auto" w:fill="BFBFBF" w:themeFill="background1" w:themeFillShade="BF"/>
            <w:vAlign w:val="center"/>
          </w:tcPr>
          <w:p w14:paraId="0CF0F0D3" w14:textId="04E0AAE0" w:rsidR="009561EA" w:rsidRPr="009561EA" w:rsidRDefault="009561EA" w:rsidP="009561EA">
            <w:pPr>
              <w:jc w:val="center"/>
              <w:rPr>
                <w:rFonts w:eastAsia="Batang"/>
                <w:b/>
                <w:iCs/>
                <w:color w:val="000000"/>
                <w:sz w:val="22"/>
                <w:szCs w:val="22"/>
              </w:rPr>
            </w:pPr>
            <w:r>
              <w:rPr>
                <w:rFonts w:eastAsia="Batang"/>
                <w:b/>
                <w:iCs/>
                <w:color w:val="000000"/>
                <w:sz w:val="22"/>
                <w:szCs w:val="22"/>
              </w:rPr>
              <w:t>Název předpisu</w:t>
            </w:r>
          </w:p>
        </w:tc>
        <w:tc>
          <w:tcPr>
            <w:tcW w:w="1640" w:type="dxa"/>
            <w:shd w:val="clear" w:color="auto" w:fill="BFBFBF" w:themeFill="background1" w:themeFillShade="BF"/>
            <w:vAlign w:val="center"/>
          </w:tcPr>
          <w:p w14:paraId="125376BE" w14:textId="29CF5E7D" w:rsidR="009561EA" w:rsidRPr="009561EA" w:rsidRDefault="009561EA" w:rsidP="009561EA">
            <w:pPr>
              <w:jc w:val="center"/>
              <w:rPr>
                <w:rFonts w:eastAsia="Batang"/>
                <w:b/>
                <w:iCs/>
                <w:color w:val="000000"/>
                <w:sz w:val="22"/>
                <w:szCs w:val="22"/>
              </w:rPr>
            </w:pPr>
            <w:proofErr w:type="gramStart"/>
            <w:r>
              <w:rPr>
                <w:rFonts w:eastAsia="Batang"/>
                <w:b/>
                <w:iCs/>
                <w:color w:val="000000"/>
                <w:sz w:val="22"/>
                <w:szCs w:val="22"/>
              </w:rPr>
              <w:t>Č.j.</w:t>
            </w:r>
            <w:proofErr w:type="gramEnd"/>
            <w:r>
              <w:rPr>
                <w:rFonts w:eastAsia="Batang"/>
                <w:b/>
                <w:iCs/>
                <w:color w:val="000000"/>
                <w:sz w:val="22"/>
                <w:szCs w:val="22"/>
              </w:rPr>
              <w:t xml:space="preserve"> předpisu</w:t>
            </w:r>
          </w:p>
        </w:tc>
        <w:tc>
          <w:tcPr>
            <w:tcW w:w="1584" w:type="dxa"/>
            <w:shd w:val="clear" w:color="auto" w:fill="BFBFBF" w:themeFill="background1" w:themeFillShade="BF"/>
            <w:vAlign w:val="center"/>
          </w:tcPr>
          <w:p w14:paraId="26FF1152" w14:textId="4344E000" w:rsidR="009561EA" w:rsidRPr="009561EA" w:rsidRDefault="009561EA" w:rsidP="009561EA">
            <w:pPr>
              <w:jc w:val="center"/>
              <w:rPr>
                <w:rFonts w:eastAsia="Batang"/>
                <w:b/>
                <w:iCs/>
                <w:color w:val="000000"/>
                <w:sz w:val="22"/>
                <w:szCs w:val="22"/>
              </w:rPr>
            </w:pPr>
            <w:r>
              <w:rPr>
                <w:rFonts w:eastAsia="Batang"/>
                <w:b/>
                <w:iCs/>
                <w:color w:val="000000"/>
                <w:sz w:val="22"/>
                <w:szCs w:val="22"/>
              </w:rPr>
              <w:t>Předáno v elektronické podobě</w:t>
            </w:r>
            <w:r>
              <w:rPr>
                <w:rFonts w:eastAsia="Batang"/>
                <w:b/>
                <w:iCs/>
                <w:color w:val="000000"/>
                <w:sz w:val="22"/>
                <w:szCs w:val="22"/>
              </w:rPr>
              <w:br/>
            </w:r>
            <w:r w:rsidRPr="009561EA">
              <w:rPr>
                <w:rFonts w:eastAsia="Batang"/>
                <w:b/>
                <w:i/>
                <w:iCs/>
                <w:color w:val="000000"/>
                <w:sz w:val="22"/>
                <w:szCs w:val="22"/>
              </w:rPr>
              <w:t>(ANO/NE)</w:t>
            </w:r>
          </w:p>
        </w:tc>
      </w:tr>
      <w:tr w:rsidR="009561EA" w14:paraId="68235CE0" w14:textId="77777777" w:rsidTr="002F0800">
        <w:trPr>
          <w:trHeight w:val="358"/>
        </w:trPr>
        <w:tc>
          <w:tcPr>
            <w:tcW w:w="1109" w:type="dxa"/>
            <w:vAlign w:val="center"/>
          </w:tcPr>
          <w:p w14:paraId="475BEF6D" w14:textId="44522EAD" w:rsidR="009561EA" w:rsidRDefault="009561EA" w:rsidP="00853199">
            <w:pPr>
              <w:rPr>
                <w:rFonts w:eastAsia="Batang"/>
                <w:iCs/>
                <w:color w:val="000000"/>
                <w:sz w:val="22"/>
                <w:szCs w:val="22"/>
              </w:rPr>
            </w:pPr>
            <w:r>
              <w:rPr>
                <w:rFonts w:eastAsia="Batang"/>
                <w:iCs/>
                <w:color w:val="000000"/>
                <w:sz w:val="22"/>
                <w:szCs w:val="22"/>
              </w:rPr>
              <w:t>1.</w:t>
            </w:r>
          </w:p>
        </w:tc>
        <w:tc>
          <w:tcPr>
            <w:tcW w:w="4953" w:type="dxa"/>
            <w:vAlign w:val="center"/>
          </w:tcPr>
          <w:p w14:paraId="2CFCF28E" w14:textId="3630D9B8" w:rsidR="009561EA" w:rsidRDefault="002F0800" w:rsidP="00853199">
            <w:pPr>
              <w:rPr>
                <w:rFonts w:eastAsia="Batang"/>
                <w:iCs/>
                <w:color w:val="000000"/>
                <w:sz w:val="22"/>
                <w:szCs w:val="22"/>
              </w:rPr>
            </w:pPr>
            <w:r>
              <w:rPr>
                <w:rFonts w:eastAsia="Batang"/>
                <w:iCs/>
                <w:color w:val="000000"/>
                <w:sz w:val="22"/>
                <w:szCs w:val="22"/>
              </w:rPr>
              <w:t>Směrnice o opatřeních fyzické bezpečnosti pro objekt Černínského paláce</w:t>
            </w:r>
          </w:p>
        </w:tc>
        <w:tc>
          <w:tcPr>
            <w:tcW w:w="1640" w:type="dxa"/>
            <w:vAlign w:val="center"/>
          </w:tcPr>
          <w:p w14:paraId="7EF1EFC6" w14:textId="77777777" w:rsidR="009561EA" w:rsidRDefault="009561EA" w:rsidP="00853199">
            <w:pPr>
              <w:rPr>
                <w:rFonts w:eastAsia="Batang"/>
                <w:iCs/>
                <w:color w:val="000000"/>
                <w:sz w:val="22"/>
                <w:szCs w:val="22"/>
              </w:rPr>
            </w:pPr>
          </w:p>
        </w:tc>
        <w:tc>
          <w:tcPr>
            <w:tcW w:w="1584" w:type="dxa"/>
            <w:vAlign w:val="center"/>
          </w:tcPr>
          <w:p w14:paraId="228875FE" w14:textId="77777777" w:rsidR="009561EA" w:rsidRDefault="009561EA" w:rsidP="00853199">
            <w:pPr>
              <w:jc w:val="center"/>
              <w:rPr>
                <w:rFonts w:eastAsia="Batang"/>
                <w:iCs/>
                <w:color w:val="000000"/>
                <w:sz w:val="22"/>
                <w:szCs w:val="22"/>
              </w:rPr>
            </w:pPr>
          </w:p>
        </w:tc>
      </w:tr>
      <w:tr w:rsidR="009561EA" w14:paraId="379FC2A1" w14:textId="77777777" w:rsidTr="002F0800">
        <w:trPr>
          <w:trHeight w:val="358"/>
        </w:trPr>
        <w:tc>
          <w:tcPr>
            <w:tcW w:w="1109" w:type="dxa"/>
            <w:vAlign w:val="center"/>
          </w:tcPr>
          <w:p w14:paraId="2FAEE1C8" w14:textId="1FD5720D" w:rsidR="009561EA" w:rsidRDefault="009561EA" w:rsidP="00853199">
            <w:pPr>
              <w:rPr>
                <w:rFonts w:eastAsia="Batang"/>
                <w:iCs/>
                <w:color w:val="000000"/>
                <w:sz w:val="22"/>
                <w:szCs w:val="22"/>
              </w:rPr>
            </w:pPr>
            <w:r>
              <w:rPr>
                <w:rFonts w:eastAsia="Batang"/>
                <w:iCs/>
                <w:color w:val="000000"/>
                <w:sz w:val="22"/>
                <w:szCs w:val="22"/>
              </w:rPr>
              <w:t>2.</w:t>
            </w:r>
          </w:p>
        </w:tc>
        <w:tc>
          <w:tcPr>
            <w:tcW w:w="4953" w:type="dxa"/>
            <w:vAlign w:val="center"/>
          </w:tcPr>
          <w:p w14:paraId="6318786A" w14:textId="4B80B58E" w:rsidR="009561EA" w:rsidRDefault="002F0800" w:rsidP="00853199">
            <w:pPr>
              <w:rPr>
                <w:rFonts w:eastAsia="Batang"/>
                <w:iCs/>
                <w:color w:val="000000"/>
                <w:sz w:val="22"/>
                <w:szCs w:val="22"/>
              </w:rPr>
            </w:pPr>
            <w:r w:rsidRPr="002F0800">
              <w:rPr>
                <w:rFonts w:eastAsia="Batang"/>
                <w:iCs/>
                <w:color w:val="000000"/>
                <w:sz w:val="22"/>
                <w:szCs w:val="22"/>
              </w:rPr>
              <w:t>Bezpečnostní provozní směrnice IS MZV-V pro správu (administrátory IS)</w:t>
            </w:r>
          </w:p>
        </w:tc>
        <w:tc>
          <w:tcPr>
            <w:tcW w:w="1640" w:type="dxa"/>
            <w:vAlign w:val="center"/>
          </w:tcPr>
          <w:p w14:paraId="3CD074A4" w14:textId="77777777" w:rsidR="009561EA" w:rsidRDefault="009561EA" w:rsidP="00853199">
            <w:pPr>
              <w:rPr>
                <w:rFonts w:eastAsia="Batang"/>
                <w:iCs/>
                <w:color w:val="000000"/>
                <w:sz w:val="22"/>
                <w:szCs w:val="22"/>
              </w:rPr>
            </w:pPr>
          </w:p>
        </w:tc>
        <w:tc>
          <w:tcPr>
            <w:tcW w:w="1584" w:type="dxa"/>
            <w:vAlign w:val="center"/>
          </w:tcPr>
          <w:p w14:paraId="24179444" w14:textId="0B1D3C24" w:rsidR="002F0800" w:rsidRDefault="002F0800" w:rsidP="002F0800">
            <w:pPr>
              <w:rPr>
                <w:rFonts w:eastAsia="Batang"/>
                <w:iCs/>
                <w:color w:val="000000"/>
                <w:sz w:val="22"/>
                <w:szCs w:val="22"/>
              </w:rPr>
            </w:pPr>
          </w:p>
        </w:tc>
      </w:tr>
      <w:tr w:rsidR="002F0800" w14:paraId="40220AD3" w14:textId="77777777" w:rsidTr="002F0800">
        <w:trPr>
          <w:trHeight w:val="358"/>
        </w:trPr>
        <w:tc>
          <w:tcPr>
            <w:tcW w:w="1109" w:type="dxa"/>
            <w:vAlign w:val="center"/>
          </w:tcPr>
          <w:p w14:paraId="0A44671D" w14:textId="05A36BEA" w:rsidR="002F0800" w:rsidRDefault="002F0800" w:rsidP="00853199">
            <w:pPr>
              <w:rPr>
                <w:rFonts w:eastAsia="Batang"/>
                <w:iCs/>
                <w:color w:val="000000"/>
                <w:sz w:val="22"/>
                <w:szCs w:val="22"/>
              </w:rPr>
            </w:pPr>
            <w:r>
              <w:rPr>
                <w:rFonts w:eastAsia="Batang"/>
                <w:iCs/>
                <w:color w:val="000000"/>
                <w:sz w:val="22"/>
                <w:szCs w:val="22"/>
              </w:rPr>
              <w:t>3.</w:t>
            </w:r>
          </w:p>
        </w:tc>
        <w:tc>
          <w:tcPr>
            <w:tcW w:w="4953" w:type="dxa"/>
            <w:vAlign w:val="center"/>
          </w:tcPr>
          <w:p w14:paraId="7D346CD1" w14:textId="1466AC6D" w:rsidR="002F0800" w:rsidRDefault="002F0800" w:rsidP="00853199">
            <w:pPr>
              <w:rPr>
                <w:rFonts w:eastAsia="Batang"/>
                <w:iCs/>
                <w:color w:val="000000"/>
                <w:sz w:val="22"/>
                <w:szCs w:val="22"/>
              </w:rPr>
            </w:pPr>
            <w:r>
              <w:rPr>
                <w:rFonts w:eastAsia="Batang"/>
                <w:iCs/>
                <w:color w:val="000000"/>
                <w:sz w:val="22"/>
                <w:szCs w:val="22"/>
              </w:rPr>
              <w:t xml:space="preserve">Provozní řád </w:t>
            </w:r>
            <w:r w:rsidRPr="002F0800">
              <w:rPr>
                <w:rFonts w:eastAsia="Batang"/>
                <w:iCs/>
                <w:color w:val="000000"/>
                <w:sz w:val="22"/>
                <w:szCs w:val="22"/>
              </w:rPr>
              <w:t>informačních a</w:t>
            </w:r>
            <w:r>
              <w:rPr>
                <w:rFonts w:eastAsia="Batang"/>
                <w:iCs/>
                <w:color w:val="000000"/>
                <w:sz w:val="22"/>
                <w:szCs w:val="22"/>
              </w:rPr>
              <w:t> </w:t>
            </w:r>
            <w:r w:rsidRPr="002F0800">
              <w:rPr>
                <w:rFonts w:eastAsia="Batang"/>
                <w:iCs/>
                <w:color w:val="000000"/>
                <w:sz w:val="22"/>
                <w:szCs w:val="22"/>
              </w:rPr>
              <w:t>komunikačních systémů a služeb Ministerstva zahraničních věcí</w:t>
            </w:r>
          </w:p>
        </w:tc>
        <w:tc>
          <w:tcPr>
            <w:tcW w:w="1640" w:type="dxa"/>
            <w:vAlign w:val="center"/>
          </w:tcPr>
          <w:p w14:paraId="5F3F9159" w14:textId="77777777" w:rsidR="002F0800" w:rsidRDefault="002F0800" w:rsidP="00853199">
            <w:pPr>
              <w:rPr>
                <w:rFonts w:eastAsia="Batang"/>
                <w:iCs/>
                <w:color w:val="000000"/>
                <w:sz w:val="22"/>
                <w:szCs w:val="22"/>
              </w:rPr>
            </w:pPr>
          </w:p>
        </w:tc>
        <w:tc>
          <w:tcPr>
            <w:tcW w:w="1584" w:type="dxa"/>
            <w:vAlign w:val="center"/>
          </w:tcPr>
          <w:p w14:paraId="24B7F440" w14:textId="77777777" w:rsidR="002F0800" w:rsidRDefault="002F0800" w:rsidP="002F0800">
            <w:pPr>
              <w:rPr>
                <w:rFonts w:eastAsia="Batang"/>
                <w:iCs/>
                <w:color w:val="000000"/>
                <w:sz w:val="22"/>
                <w:szCs w:val="22"/>
              </w:rPr>
            </w:pPr>
          </w:p>
        </w:tc>
      </w:tr>
    </w:tbl>
    <w:p w14:paraId="2756F25E" w14:textId="33E81149" w:rsidR="002E2497" w:rsidRDefault="002E2497" w:rsidP="00DD572F">
      <w:pPr>
        <w:pStyle w:val="Seznam"/>
        <w:tabs>
          <w:tab w:val="left" w:leader="dot" w:pos="4820"/>
        </w:tabs>
        <w:spacing w:beforeLines="1000" w:before="2400" w:afterLines="50" w:after="120" w:line="300" w:lineRule="exact"/>
        <w:ind w:left="0" w:firstLine="0"/>
        <w:jc w:val="both"/>
        <w:rPr>
          <w:rFonts w:eastAsia="Batang"/>
          <w:iCs/>
          <w:color w:val="000000"/>
          <w:sz w:val="22"/>
          <w:szCs w:val="22"/>
        </w:rPr>
      </w:pPr>
      <w:r>
        <w:rPr>
          <w:rFonts w:eastAsia="Batang"/>
          <w:iCs/>
          <w:color w:val="000000"/>
          <w:sz w:val="22"/>
          <w:szCs w:val="22"/>
        </w:rPr>
        <w:t>V Praze dne</w:t>
      </w:r>
    </w:p>
    <w:p w14:paraId="50DBFCBF" w14:textId="227C1EC7" w:rsidR="00B82302" w:rsidRDefault="00B82302" w:rsidP="00B82302">
      <w:pPr>
        <w:pStyle w:val="Seznam"/>
        <w:tabs>
          <w:tab w:val="left" w:leader="dot" w:pos="4820"/>
        </w:tabs>
        <w:spacing w:afterLines="25" w:after="60" w:line="300" w:lineRule="exact"/>
        <w:ind w:left="0" w:firstLine="0"/>
        <w:jc w:val="both"/>
        <w:rPr>
          <w:rFonts w:eastAsia="Batang"/>
          <w:iCs/>
          <w:color w:val="000000"/>
          <w:sz w:val="22"/>
          <w:szCs w:val="22"/>
        </w:rPr>
      </w:pPr>
      <w:r>
        <w:rPr>
          <w:rFonts w:eastAsia="Batang"/>
          <w:iCs/>
          <w:color w:val="000000"/>
          <w:sz w:val="22"/>
          <w:szCs w:val="22"/>
        </w:rPr>
        <w:tab/>
      </w:r>
    </w:p>
    <w:p w14:paraId="0AB99096" w14:textId="022411B5" w:rsidR="00B82302" w:rsidRDefault="00B82302" w:rsidP="00B82302">
      <w:pPr>
        <w:pStyle w:val="Seznam"/>
        <w:tabs>
          <w:tab w:val="left" w:leader="dot" w:pos="4820"/>
        </w:tabs>
        <w:spacing w:afterLines="300" w:after="720" w:line="300" w:lineRule="exact"/>
        <w:ind w:left="0" w:firstLine="0"/>
        <w:jc w:val="both"/>
        <w:rPr>
          <w:rFonts w:eastAsia="Batang"/>
          <w:iCs/>
          <w:color w:val="000000"/>
          <w:sz w:val="22"/>
          <w:szCs w:val="22"/>
        </w:rPr>
      </w:pPr>
      <w:r>
        <w:rPr>
          <w:rFonts w:eastAsia="Batang"/>
          <w:iCs/>
          <w:color w:val="000000"/>
          <w:sz w:val="22"/>
          <w:szCs w:val="22"/>
        </w:rPr>
        <w:t>osoba objednatele odpovědná ve věcech smluvních</w:t>
      </w:r>
    </w:p>
    <w:p w14:paraId="782D897B" w14:textId="77777777" w:rsidR="00B82302" w:rsidRDefault="00B82302" w:rsidP="00B82302">
      <w:pPr>
        <w:pStyle w:val="Seznam"/>
        <w:tabs>
          <w:tab w:val="left" w:leader="dot" w:pos="4820"/>
        </w:tabs>
        <w:spacing w:afterLines="50" w:after="120" w:line="300" w:lineRule="exact"/>
        <w:ind w:left="0" w:firstLine="0"/>
        <w:jc w:val="both"/>
        <w:rPr>
          <w:rFonts w:eastAsia="Batang"/>
          <w:iCs/>
          <w:color w:val="000000"/>
          <w:sz w:val="22"/>
          <w:szCs w:val="22"/>
        </w:rPr>
      </w:pPr>
      <w:r>
        <w:rPr>
          <w:rFonts w:eastAsia="Batang"/>
          <w:iCs/>
          <w:color w:val="000000"/>
          <w:sz w:val="22"/>
          <w:szCs w:val="22"/>
        </w:rPr>
        <w:t>V Praze dne</w:t>
      </w:r>
    </w:p>
    <w:p w14:paraId="0EB587A5" w14:textId="65218621" w:rsidR="00B82302" w:rsidRDefault="00B82302" w:rsidP="00B82302">
      <w:pPr>
        <w:pStyle w:val="Seznam"/>
        <w:tabs>
          <w:tab w:val="left" w:leader="dot" w:pos="4820"/>
        </w:tabs>
        <w:spacing w:afterLines="25" w:after="60" w:line="300" w:lineRule="exact"/>
        <w:ind w:left="0" w:firstLine="0"/>
        <w:jc w:val="both"/>
        <w:rPr>
          <w:rFonts w:eastAsia="Batang"/>
          <w:iCs/>
          <w:color w:val="000000"/>
          <w:sz w:val="22"/>
          <w:szCs w:val="22"/>
        </w:rPr>
      </w:pPr>
      <w:r>
        <w:rPr>
          <w:rFonts w:eastAsia="Batang"/>
          <w:iCs/>
          <w:color w:val="000000"/>
          <w:sz w:val="22"/>
          <w:szCs w:val="22"/>
        </w:rPr>
        <w:tab/>
      </w:r>
    </w:p>
    <w:p w14:paraId="3CC7FB49" w14:textId="28F02A03" w:rsidR="00B82302" w:rsidRDefault="00B82302" w:rsidP="00B82302">
      <w:pPr>
        <w:pStyle w:val="Seznam"/>
        <w:tabs>
          <w:tab w:val="left" w:leader="dot" w:pos="4820"/>
        </w:tabs>
        <w:spacing w:afterLines="50" w:after="120" w:line="300" w:lineRule="exact"/>
        <w:ind w:left="0" w:firstLine="0"/>
        <w:jc w:val="both"/>
        <w:rPr>
          <w:rFonts w:eastAsia="Batang"/>
          <w:iCs/>
          <w:color w:val="000000"/>
          <w:sz w:val="22"/>
          <w:szCs w:val="22"/>
        </w:rPr>
      </w:pPr>
      <w:r>
        <w:rPr>
          <w:rFonts w:eastAsia="Batang"/>
          <w:iCs/>
          <w:color w:val="000000"/>
          <w:sz w:val="22"/>
          <w:szCs w:val="22"/>
        </w:rPr>
        <w:t>osoba poskytovatele odpovědná ve věcech smluvních</w:t>
      </w:r>
    </w:p>
    <w:p w14:paraId="6E1D8A05" w14:textId="50632603" w:rsidR="00532937" w:rsidRDefault="00532937">
      <w:pPr>
        <w:rPr>
          <w:rFonts w:eastAsia="Batang"/>
          <w:iCs/>
          <w:color w:val="000000"/>
          <w:sz w:val="22"/>
          <w:szCs w:val="22"/>
        </w:rPr>
      </w:pPr>
      <w:r>
        <w:rPr>
          <w:rFonts w:eastAsia="Batang"/>
          <w:iCs/>
          <w:color w:val="000000"/>
          <w:sz w:val="22"/>
          <w:szCs w:val="22"/>
        </w:rPr>
        <w:br w:type="page"/>
      </w:r>
    </w:p>
    <w:p w14:paraId="134AED1A" w14:textId="77777777" w:rsidR="00532937" w:rsidRPr="00C47D63" w:rsidRDefault="00532937" w:rsidP="00333872">
      <w:pPr>
        <w:pStyle w:val="Seznam"/>
        <w:numPr>
          <w:ilvl w:val="0"/>
          <w:numId w:val="20"/>
        </w:numPr>
        <w:spacing w:afterLines="100" w:after="240" w:line="300" w:lineRule="exact"/>
        <w:ind w:left="0" w:firstLine="0"/>
        <w:jc w:val="both"/>
        <w:rPr>
          <w:rFonts w:eastAsia="Batang"/>
          <w:b/>
          <w:iCs/>
          <w:color w:val="000000"/>
          <w:sz w:val="22"/>
          <w:szCs w:val="22"/>
        </w:rPr>
      </w:pPr>
      <w:r>
        <w:rPr>
          <w:rFonts w:eastAsia="Batang"/>
          <w:b/>
          <w:iCs/>
          <w:color w:val="000000"/>
          <w:sz w:val="22"/>
          <w:szCs w:val="22"/>
        </w:rPr>
        <w:lastRenderedPageBreak/>
        <w:t>Licenční podmínky</w:t>
      </w:r>
    </w:p>
    <w:p w14:paraId="3C76B6DE" w14:textId="5164AB0D" w:rsidR="00532937" w:rsidRDefault="00532937" w:rsidP="00532937">
      <w:pPr>
        <w:jc w:val="center"/>
        <w:rPr>
          <w:b/>
          <w:sz w:val="32"/>
          <w:szCs w:val="40"/>
          <w:lang w:val="en-US"/>
        </w:rPr>
      </w:pPr>
      <w:r w:rsidRPr="00CD264B">
        <w:rPr>
          <w:b/>
          <w:sz w:val="32"/>
          <w:szCs w:val="40"/>
          <w:lang w:val="en-US"/>
        </w:rPr>
        <w:t>LICENSE AGREEMENT</w:t>
      </w:r>
    </w:p>
    <w:p w14:paraId="75217A9D" w14:textId="77777777" w:rsidR="003F4A3D" w:rsidRPr="005B67B8" w:rsidRDefault="003F4A3D" w:rsidP="005B67B8">
      <w:pPr>
        <w:pStyle w:val="Odst"/>
        <w:numPr>
          <w:ilvl w:val="0"/>
          <w:numId w:val="0"/>
        </w:numPr>
        <w:spacing w:afterLines="50" w:after="120" w:line="300" w:lineRule="exact"/>
        <w:jc w:val="both"/>
        <w:rPr>
          <w:bCs/>
          <w:sz w:val="22"/>
          <w:szCs w:val="22"/>
        </w:rPr>
      </w:pPr>
    </w:p>
    <w:sectPr w:rsidR="003F4A3D" w:rsidRPr="005B67B8" w:rsidSect="00185603">
      <w:headerReference w:type="even" r:id="rId8"/>
      <w:headerReference w:type="default" r:id="rId9"/>
      <w:footerReference w:type="even" r:id="rId10"/>
      <w:footerReference w:type="default" r:id="rId11"/>
      <w:pgSz w:w="11906" w:h="16838" w:code="9"/>
      <w:pgMar w:top="1418" w:right="1418" w:bottom="1259"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62B5" w16cex:dateUtc="2020-11-20T14:43:00Z"/>
  <w16cex:commentExtensible w16cex:durableId="236262F2" w16cex:dateUtc="2020-11-20T14:44:00Z"/>
  <w16cex:commentExtensible w16cex:durableId="2362647A" w16cex:dateUtc="2020-11-20T14:51:00Z"/>
  <w16cex:commentExtensible w16cex:durableId="236264DD" w16cex:dateUtc="2020-11-20T14:53:00Z"/>
  <w16cex:commentExtensible w16cex:durableId="236264F9" w16cex:dateUtc="2020-11-20T14:53:00Z"/>
  <w16cex:commentExtensible w16cex:durableId="23626500" w16cex:dateUtc="2020-11-20T14:53:00Z"/>
  <w16cex:commentExtensible w16cex:durableId="23626510" w16cex:dateUtc="2020-11-20T14:53:00Z"/>
  <w16cex:commentExtensible w16cex:durableId="23626522" w16cex:dateUtc="2020-11-20T14:54:00Z"/>
  <w16cex:commentExtensible w16cex:durableId="2362654E" w16cex:dateUtc="2020-11-20T14:54:00Z"/>
  <w16cex:commentExtensible w16cex:durableId="2362661B" w16cex:dateUtc="2020-11-20T14:58:00Z"/>
  <w16cex:commentExtensible w16cex:durableId="23626634" w16cex:dateUtc="2020-11-20T14:58:00Z"/>
  <w16cex:commentExtensible w16cex:durableId="23626657" w16cex:dateUtc="2020-11-20T14:59:00Z"/>
  <w16cex:commentExtensible w16cex:durableId="23626749" w16cex:dateUtc="2020-11-20T15:03:00Z"/>
  <w16cex:commentExtensible w16cex:durableId="23626772" w16cex:dateUtc="2020-11-20T15:04:00Z"/>
  <w16cex:commentExtensible w16cex:durableId="23626785" w16cex:dateUtc="2020-11-20T15:04:00Z"/>
  <w16cex:commentExtensible w16cex:durableId="23590CA9" w16cex:dateUtc="2020-11-13T12:46:00Z"/>
  <w16cex:commentExtensible w16cex:durableId="236267AA" w16cex:dateUtc="2020-11-20T15:04:00Z"/>
  <w16cex:commentExtensible w16cex:durableId="236267C0" w16cex:dateUtc="2020-11-20T15:05:00Z"/>
  <w16cex:commentExtensible w16cex:durableId="236267DF" w16cex:dateUtc="2020-11-20T15:05:00Z"/>
  <w16cex:commentExtensible w16cex:durableId="236267F1" w16cex:dateUtc="2020-11-20T15:06:00Z"/>
  <w16cex:commentExtensible w16cex:durableId="23626815" w16cex:dateUtc="2020-11-20T15:06:00Z"/>
  <w16cex:commentExtensible w16cex:durableId="23626825" w16cex:dateUtc="2020-11-20T15:07:00Z"/>
  <w16cex:commentExtensible w16cex:durableId="23626834" w16cex:dateUtc="2020-11-20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B3BDF3" w16cid:durableId="2362628D"/>
  <w16cid:commentId w16cid:paraId="6DC462BB" w16cid:durableId="2362628E"/>
  <w16cid:commentId w16cid:paraId="2F37963A" w16cid:durableId="2362628F"/>
  <w16cid:commentId w16cid:paraId="543B92C0" w16cid:durableId="23626290"/>
  <w16cid:commentId w16cid:paraId="56F4DB59" w16cid:durableId="236262B5"/>
  <w16cid:commentId w16cid:paraId="6B13F40A" w16cid:durableId="23626291"/>
  <w16cid:commentId w16cid:paraId="15E884FD" w16cid:durableId="23626292"/>
  <w16cid:commentId w16cid:paraId="79DD67AA" w16cid:durableId="236262F2"/>
  <w16cid:commentId w16cid:paraId="57C289F0" w16cid:durableId="23626293"/>
  <w16cid:commentId w16cid:paraId="356F7F0D" w16cid:durableId="2362647A"/>
  <w16cid:commentId w16cid:paraId="239973E2" w16cid:durableId="23626294"/>
  <w16cid:commentId w16cid:paraId="67F56C17" w16cid:durableId="23626295"/>
  <w16cid:commentId w16cid:paraId="564DEAAC" w16cid:durableId="23626296"/>
  <w16cid:commentId w16cid:paraId="1B4650DE" w16cid:durableId="23626297"/>
  <w16cid:commentId w16cid:paraId="2CA8873C" w16cid:durableId="23626298"/>
  <w16cid:commentId w16cid:paraId="5C16AB2F" w16cid:durableId="23626299"/>
  <w16cid:commentId w16cid:paraId="660564F4" w16cid:durableId="2362629A"/>
  <w16cid:commentId w16cid:paraId="30472F6B" w16cid:durableId="2362629B"/>
  <w16cid:commentId w16cid:paraId="3FC000F1" w16cid:durableId="236264DD"/>
  <w16cid:commentId w16cid:paraId="3A479514" w16cid:durableId="2362629C"/>
  <w16cid:commentId w16cid:paraId="5570F533" w16cid:durableId="236264F9"/>
  <w16cid:commentId w16cid:paraId="76D6D64E" w16cid:durableId="23626500"/>
  <w16cid:commentId w16cid:paraId="5E7D6E6E" w16cid:durableId="2362629D"/>
  <w16cid:commentId w16cid:paraId="46955412" w16cid:durableId="23626510"/>
  <w16cid:commentId w16cid:paraId="34379FB5" w16cid:durableId="23626522"/>
  <w16cid:commentId w16cid:paraId="16601AB9" w16cid:durableId="2362629E"/>
  <w16cid:commentId w16cid:paraId="53072A04" w16cid:durableId="2362629F"/>
  <w16cid:commentId w16cid:paraId="7F18EA31" w16cid:durableId="2362654E"/>
  <w16cid:commentId w16cid:paraId="5D6D3B7F" w16cid:durableId="236262A0"/>
  <w16cid:commentId w16cid:paraId="4C0ABB49" w16cid:durableId="236262A1"/>
  <w16cid:commentId w16cid:paraId="6B244EE2" w16cid:durableId="236262A2"/>
  <w16cid:commentId w16cid:paraId="703D470A" w16cid:durableId="236262A3"/>
  <w16cid:commentId w16cid:paraId="43C581CA" w16cid:durableId="236262A4"/>
  <w16cid:commentId w16cid:paraId="63416393" w16cid:durableId="236262A5"/>
  <w16cid:commentId w16cid:paraId="47255D41" w16cid:durableId="236262A6"/>
  <w16cid:commentId w16cid:paraId="717018FC" w16cid:durableId="2362661B"/>
  <w16cid:commentId w16cid:paraId="3499F580" w16cid:durableId="236262A7"/>
  <w16cid:commentId w16cid:paraId="04C7D5C3" w16cid:durableId="23626634"/>
  <w16cid:commentId w16cid:paraId="3B9C449C" w16cid:durableId="236262A8"/>
  <w16cid:commentId w16cid:paraId="00DEED64" w16cid:durableId="236262A9"/>
  <w16cid:commentId w16cid:paraId="5DA3943B" w16cid:durableId="236262AA"/>
  <w16cid:commentId w16cid:paraId="0E5016F7" w16cid:durableId="236262AB"/>
  <w16cid:commentId w16cid:paraId="297AEF82" w16cid:durableId="23626657"/>
  <w16cid:commentId w16cid:paraId="6D1CF08B" w16cid:durableId="236262AC"/>
  <w16cid:commentId w16cid:paraId="3BE5312D" w16cid:durableId="23626749"/>
  <w16cid:commentId w16cid:paraId="09501AA0" w16cid:durableId="236262AD"/>
  <w16cid:commentId w16cid:paraId="7FCDD48B" w16cid:durableId="23626772"/>
  <w16cid:commentId w16cid:paraId="3E983824" w16cid:durableId="236262AE"/>
  <w16cid:commentId w16cid:paraId="66568540" w16cid:durableId="23626785"/>
  <w16cid:commentId w16cid:paraId="4BC590E8" w16cid:durableId="23590CA9"/>
  <w16cid:commentId w16cid:paraId="6FA4B30C" w16cid:durableId="236267AA"/>
  <w16cid:commentId w16cid:paraId="78856857" w16cid:durableId="236262B0"/>
  <w16cid:commentId w16cid:paraId="69F70C0A" w16cid:durableId="236267C0"/>
  <w16cid:commentId w16cid:paraId="7707FE4F" w16cid:durableId="236262B1"/>
  <w16cid:commentId w16cid:paraId="43469E16" w16cid:durableId="236267DF"/>
  <w16cid:commentId w16cid:paraId="33FA8721" w16cid:durableId="236262B2"/>
  <w16cid:commentId w16cid:paraId="765B45DF" w16cid:durableId="236267F1"/>
  <w16cid:commentId w16cid:paraId="0D2C9732" w16cid:durableId="236262B3"/>
  <w16cid:commentId w16cid:paraId="30B1D6AD" w16cid:durableId="23626815"/>
  <w16cid:commentId w16cid:paraId="767AFB75" w16cid:durableId="236262B4"/>
  <w16cid:commentId w16cid:paraId="48489E71" w16cid:durableId="23626825"/>
  <w16cid:commentId w16cid:paraId="11F97577" w16cid:durableId="236268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3FAC6" w14:textId="77777777" w:rsidR="000159DE" w:rsidRDefault="000159DE">
      <w:r>
        <w:separator/>
      </w:r>
    </w:p>
  </w:endnote>
  <w:endnote w:type="continuationSeparator" w:id="0">
    <w:p w14:paraId="43B21367" w14:textId="77777777" w:rsidR="000159DE" w:rsidRDefault="0001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4FF55" w14:textId="61831E11" w:rsidR="00B42545" w:rsidRPr="00643D23" w:rsidRDefault="00B42545" w:rsidP="00643D23">
    <w:pPr>
      <w:pStyle w:val="Zpat"/>
    </w:pPr>
    <w:r w:rsidRPr="00CF5416">
      <w:rPr>
        <w:rStyle w:val="slostrnky"/>
      </w:rPr>
      <w:tab/>
    </w:r>
    <w:r w:rsidRPr="00CF5416">
      <w:rPr>
        <w:rStyle w:val="slostrnky"/>
        <w:sz w:val="18"/>
        <w:szCs w:val="18"/>
      </w:rPr>
      <w:t xml:space="preserve">Strana </w:t>
    </w:r>
    <w:r w:rsidRPr="00CF5416">
      <w:rPr>
        <w:rStyle w:val="slostrnky"/>
        <w:sz w:val="18"/>
        <w:szCs w:val="18"/>
      </w:rPr>
      <w:fldChar w:fldCharType="begin"/>
    </w:r>
    <w:r w:rsidRPr="00CF5416">
      <w:rPr>
        <w:rStyle w:val="slostrnky"/>
        <w:sz w:val="18"/>
        <w:szCs w:val="18"/>
      </w:rPr>
      <w:instrText xml:space="preserve"> PAGE </w:instrText>
    </w:r>
    <w:r w:rsidRPr="00CF5416">
      <w:rPr>
        <w:rStyle w:val="slostrnky"/>
        <w:sz w:val="18"/>
        <w:szCs w:val="18"/>
      </w:rPr>
      <w:fldChar w:fldCharType="separate"/>
    </w:r>
    <w:r>
      <w:rPr>
        <w:rStyle w:val="slostrnky"/>
        <w:noProof/>
        <w:sz w:val="18"/>
        <w:szCs w:val="18"/>
      </w:rPr>
      <w:t>14</w:t>
    </w:r>
    <w:r w:rsidRPr="00CF5416">
      <w:rPr>
        <w:rStyle w:val="slostrnky"/>
        <w:sz w:val="18"/>
        <w:szCs w:val="18"/>
      </w:rPr>
      <w:fldChar w:fldCharType="end"/>
    </w:r>
    <w:r w:rsidRPr="00CF5416">
      <w:rPr>
        <w:rStyle w:val="slostrnky"/>
        <w:sz w:val="18"/>
        <w:szCs w:val="18"/>
      </w:rPr>
      <w:t xml:space="preserve"> (celkem </w:t>
    </w:r>
    <w:r w:rsidRPr="00CF5416">
      <w:rPr>
        <w:rStyle w:val="slostrnky"/>
        <w:sz w:val="18"/>
        <w:szCs w:val="18"/>
      </w:rPr>
      <w:fldChar w:fldCharType="begin"/>
    </w:r>
    <w:r w:rsidRPr="00CF5416">
      <w:rPr>
        <w:rStyle w:val="slostrnky"/>
        <w:sz w:val="18"/>
        <w:szCs w:val="18"/>
      </w:rPr>
      <w:instrText xml:space="preserve"> NUMPAGES </w:instrText>
    </w:r>
    <w:r w:rsidRPr="00CF5416">
      <w:rPr>
        <w:rStyle w:val="slostrnky"/>
        <w:sz w:val="18"/>
        <w:szCs w:val="18"/>
      </w:rPr>
      <w:fldChar w:fldCharType="separate"/>
    </w:r>
    <w:r>
      <w:rPr>
        <w:rStyle w:val="slostrnky"/>
        <w:noProof/>
        <w:sz w:val="18"/>
        <w:szCs w:val="18"/>
      </w:rPr>
      <w:t>22</w:t>
    </w:r>
    <w:r w:rsidRPr="00CF5416">
      <w:rPr>
        <w:rStyle w:val="slostrnky"/>
        <w:sz w:val="18"/>
        <w:szCs w:val="18"/>
      </w:rPr>
      <w:fldChar w:fldCharType="end"/>
    </w:r>
    <w:r w:rsidRPr="00CF5416">
      <w:rPr>
        <w:rStyle w:val="slostrnky"/>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953285"/>
      <w:docPartObj>
        <w:docPartGallery w:val="Page Numbers (Bottom of Page)"/>
        <w:docPartUnique/>
      </w:docPartObj>
    </w:sdtPr>
    <w:sdtEndPr/>
    <w:sdtContent>
      <w:sdt>
        <w:sdtPr>
          <w:id w:val="1728636285"/>
          <w:docPartObj>
            <w:docPartGallery w:val="Page Numbers (Top of Page)"/>
            <w:docPartUnique/>
          </w:docPartObj>
        </w:sdtPr>
        <w:sdtEndPr/>
        <w:sdtContent>
          <w:p w14:paraId="62656064" w14:textId="6440E52F" w:rsidR="00B42545" w:rsidRDefault="00B42545" w:rsidP="00185603">
            <w:pPr>
              <w:pStyle w:val="Zpat"/>
              <w:jc w:val="center"/>
            </w:pPr>
            <w:r w:rsidRPr="00185603">
              <w:rPr>
                <w:sz w:val="20"/>
                <w:szCs w:val="20"/>
              </w:rPr>
              <w:t xml:space="preserve">Stránka </w:t>
            </w:r>
            <w:r w:rsidRPr="00185603">
              <w:rPr>
                <w:b/>
                <w:bCs/>
                <w:sz w:val="20"/>
                <w:szCs w:val="20"/>
              </w:rPr>
              <w:fldChar w:fldCharType="begin"/>
            </w:r>
            <w:r w:rsidRPr="00185603">
              <w:rPr>
                <w:b/>
                <w:bCs/>
                <w:sz w:val="20"/>
                <w:szCs w:val="20"/>
              </w:rPr>
              <w:instrText>PAGE</w:instrText>
            </w:r>
            <w:r w:rsidRPr="00185603">
              <w:rPr>
                <w:b/>
                <w:bCs/>
                <w:sz w:val="20"/>
                <w:szCs w:val="20"/>
              </w:rPr>
              <w:fldChar w:fldCharType="separate"/>
            </w:r>
            <w:r w:rsidR="00666FFF">
              <w:rPr>
                <w:b/>
                <w:bCs/>
                <w:noProof/>
                <w:sz w:val="20"/>
                <w:szCs w:val="20"/>
              </w:rPr>
              <w:t>19</w:t>
            </w:r>
            <w:r w:rsidRPr="00185603">
              <w:rPr>
                <w:b/>
                <w:bCs/>
                <w:sz w:val="20"/>
                <w:szCs w:val="20"/>
              </w:rPr>
              <w:fldChar w:fldCharType="end"/>
            </w:r>
            <w:r w:rsidRPr="00185603">
              <w:rPr>
                <w:sz w:val="20"/>
                <w:szCs w:val="20"/>
              </w:rPr>
              <w:t xml:space="preserve"> z </w:t>
            </w:r>
            <w:r w:rsidRPr="00185603">
              <w:rPr>
                <w:b/>
                <w:bCs/>
                <w:sz w:val="20"/>
                <w:szCs w:val="20"/>
              </w:rPr>
              <w:fldChar w:fldCharType="begin"/>
            </w:r>
            <w:r w:rsidRPr="00185603">
              <w:rPr>
                <w:b/>
                <w:bCs/>
                <w:sz w:val="20"/>
                <w:szCs w:val="20"/>
              </w:rPr>
              <w:instrText>NUMPAGES</w:instrText>
            </w:r>
            <w:r w:rsidRPr="00185603">
              <w:rPr>
                <w:b/>
                <w:bCs/>
                <w:sz w:val="20"/>
                <w:szCs w:val="20"/>
              </w:rPr>
              <w:fldChar w:fldCharType="separate"/>
            </w:r>
            <w:r w:rsidR="00666FFF">
              <w:rPr>
                <w:b/>
                <w:bCs/>
                <w:noProof/>
                <w:sz w:val="20"/>
                <w:szCs w:val="20"/>
              </w:rPr>
              <w:t>19</w:t>
            </w:r>
            <w:r w:rsidRPr="0018560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4168B" w14:textId="77777777" w:rsidR="000159DE" w:rsidRDefault="000159DE">
      <w:r>
        <w:separator/>
      </w:r>
    </w:p>
  </w:footnote>
  <w:footnote w:type="continuationSeparator" w:id="0">
    <w:p w14:paraId="1B9DA725" w14:textId="77777777" w:rsidR="000159DE" w:rsidRDefault="0001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29025" w14:textId="641ED72E" w:rsidR="00B42545" w:rsidRDefault="00B42545" w:rsidP="00643D23">
    <w:pPr>
      <w:pStyle w:val="Zhlav"/>
      <w:jc w:val="center"/>
    </w:pPr>
    <w:r>
      <w:rPr>
        <w:b/>
        <w:color w:val="808080"/>
        <w:sz w:val="20"/>
        <w:szCs w:val="20"/>
      </w:rPr>
      <w:t xml:space="preserve">Smlouva – </w:t>
    </w:r>
    <w:r w:rsidRPr="00643D23">
      <w:rPr>
        <w:b/>
        <w:color w:val="808080"/>
        <w:sz w:val="20"/>
        <w:szCs w:val="20"/>
      </w:rPr>
      <w:t>Softwarové a hardwarové povýšení analyzátoru síťového provozu Mendel a poskytnutí souvisejících konzultačních a servisních služeb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F5032" w14:textId="33160EA3" w:rsidR="00B42545" w:rsidRDefault="00B42545" w:rsidP="00CE4D83">
    <w:pPr>
      <w:pStyle w:val="Zhlav"/>
      <w:jc w:val="center"/>
    </w:pPr>
    <w:r>
      <w:rPr>
        <w:b/>
        <w:color w:val="808080"/>
        <w:sz w:val="20"/>
        <w:szCs w:val="20"/>
      </w:rPr>
      <w:t xml:space="preserve">Smlouva – </w:t>
    </w:r>
    <w:r w:rsidR="00DC6AC3">
      <w:rPr>
        <w:b/>
        <w:color w:val="808080"/>
        <w:sz w:val="20"/>
        <w:szCs w:val="20"/>
      </w:rPr>
      <w:t xml:space="preserve">Prodloužení licence produktu Symantec </w:t>
    </w:r>
    <w:proofErr w:type="spellStart"/>
    <w:r w:rsidR="00DC6AC3">
      <w:rPr>
        <w:b/>
        <w:color w:val="808080"/>
        <w:sz w:val="20"/>
        <w:szCs w:val="20"/>
      </w:rPr>
      <w:t>Messaging</w:t>
    </w:r>
    <w:proofErr w:type="spellEnd"/>
    <w:r w:rsidR="00DC6AC3">
      <w:rPr>
        <w:b/>
        <w:color w:val="808080"/>
        <w:sz w:val="20"/>
        <w:szCs w:val="20"/>
      </w:rPr>
      <w:t xml:space="preserve"> </w:t>
    </w:r>
    <w:proofErr w:type="spellStart"/>
    <w:r w:rsidR="00DC6AC3">
      <w:rPr>
        <w:b/>
        <w:color w:val="808080"/>
        <w:sz w:val="20"/>
        <w:szCs w:val="20"/>
      </w:rPr>
      <w:t>Gateway</w:t>
    </w:r>
    <w:proofErr w:type="spellEnd"/>
    <w:r w:rsidR="00DC6AC3">
      <w:rPr>
        <w:b/>
        <w:color w:val="808080"/>
        <w:sz w:val="20"/>
        <w:szCs w:val="20"/>
      </w:rPr>
      <w:t xml:space="preserve"> a poskytnutí souvisejících podpůrných a servisních služeb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028FA1C"/>
    <w:lvl w:ilvl="0">
      <w:start w:val="1"/>
      <w:numFmt w:val="decimal"/>
      <w:pStyle w:val="slovanseznam3"/>
      <w:lvlText w:val="%1."/>
      <w:lvlJc w:val="left"/>
      <w:pPr>
        <w:tabs>
          <w:tab w:val="num" w:pos="926"/>
        </w:tabs>
        <w:ind w:left="926" w:hanging="360"/>
      </w:pPr>
    </w:lvl>
  </w:abstractNum>
  <w:abstractNum w:abstractNumId="1" w15:restartNumberingAfterBreak="0">
    <w:nsid w:val="FFFFFF7F"/>
    <w:multiLevelType w:val="singleLevel"/>
    <w:tmpl w:val="2362DE32"/>
    <w:lvl w:ilvl="0">
      <w:start w:val="1"/>
      <w:numFmt w:val="decimal"/>
      <w:pStyle w:val="slovanseznam2"/>
      <w:lvlText w:val="%1."/>
      <w:lvlJc w:val="left"/>
      <w:pPr>
        <w:tabs>
          <w:tab w:val="num" w:pos="643"/>
        </w:tabs>
        <w:ind w:left="643" w:hanging="360"/>
      </w:pPr>
    </w:lvl>
  </w:abstractNum>
  <w:abstractNum w:abstractNumId="2" w15:restartNumberingAfterBreak="0">
    <w:nsid w:val="FFFFFF81"/>
    <w:multiLevelType w:val="singleLevel"/>
    <w:tmpl w:val="C7F6BC96"/>
    <w:lvl w:ilvl="0">
      <w:start w:val="1"/>
      <w:numFmt w:val="bullet"/>
      <w:pStyle w:val="Seznamsodrkami4"/>
      <w:lvlText w:val=""/>
      <w:lvlJc w:val="left"/>
      <w:pPr>
        <w:tabs>
          <w:tab w:val="num" w:pos="1209"/>
        </w:tabs>
        <w:ind w:left="1209" w:hanging="360"/>
      </w:pPr>
      <w:rPr>
        <w:rFonts w:ascii="Symbol" w:hAnsi="Symbol" w:hint="default"/>
      </w:rPr>
    </w:lvl>
  </w:abstractNum>
  <w:abstractNum w:abstractNumId="3" w15:restartNumberingAfterBreak="0">
    <w:nsid w:val="FFFFFF88"/>
    <w:multiLevelType w:val="multilevel"/>
    <w:tmpl w:val="8C52AF2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tabs>
          <w:tab w:val="num" w:pos="720"/>
        </w:tabs>
        <w:ind w:left="720" w:hanging="720"/>
      </w:pPr>
      <w:rPr>
        <w:rFonts w:cs="Times New Roman" w:hint="default"/>
        <w:b w:val="0"/>
      </w:rPr>
    </w:lvl>
    <w:lvl w:ilvl="2">
      <w:start w:val="1"/>
      <w:numFmt w:val="decimal"/>
      <w:isLgl/>
      <w:lvlText w:val="%1.%2.%3."/>
      <w:lvlJc w:val="left"/>
      <w:pPr>
        <w:tabs>
          <w:tab w:val="num" w:pos="1440"/>
        </w:tabs>
        <w:ind w:left="1440" w:hanging="720"/>
      </w:pPr>
      <w:rPr>
        <w:rFonts w:cs="Times New Roman" w:hint="default"/>
      </w:rPr>
    </w:lvl>
    <w:lvl w:ilvl="3">
      <w:start w:val="1"/>
      <w:numFmt w:val="lowerLetter"/>
      <w:lvlText w:val="%4)"/>
      <w:lvlJc w:val="left"/>
      <w:pPr>
        <w:tabs>
          <w:tab w:val="num" w:pos="1800"/>
        </w:tabs>
        <w:ind w:left="1800" w:hanging="360"/>
      </w:pPr>
      <w:rPr>
        <w:i w:val="0"/>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 w15:restartNumberingAfterBreak="0">
    <w:nsid w:val="016650B4"/>
    <w:multiLevelType w:val="hybridMultilevel"/>
    <w:tmpl w:val="EEA83B2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6" w15:restartNumberingAfterBreak="0">
    <w:nsid w:val="05512644"/>
    <w:multiLevelType w:val="multilevel"/>
    <w:tmpl w:val="87E605F8"/>
    <w:lvl w:ilvl="0">
      <w:start w:val="1"/>
      <w:numFmt w:val="decimal"/>
      <w:lvlText w:val="%1."/>
      <w:lvlJc w:val="left"/>
      <w:pPr>
        <w:tabs>
          <w:tab w:val="num" w:pos="360"/>
        </w:tabs>
        <w:ind w:left="360" w:hanging="360"/>
      </w:pPr>
    </w:lvl>
    <w:lvl w:ilvl="1">
      <w:start w:val="1"/>
      <w:numFmt w:val="decimal"/>
      <w:pStyle w:val="Nadpis2piloha"/>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C4610A4"/>
    <w:multiLevelType w:val="hybridMultilevel"/>
    <w:tmpl w:val="C3D44CFC"/>
    <w:lvl w:ilvl="0" w:tplc="0F988C32">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8" w15:restartNumberingAfterBreak="0">
    <w:nsid w:val="0DC147CB"/>
    <w:multiLevelType w:val="multilevel"/>
    <w:tmpl w:val="8738186C"/>
    <w:lvl w:ilvl="0">
      <w:start w:val="1"/>
      <w:numFmt w:val="upperRoman"/>
      <w:pStyle w:val="SBSSmlouva"/>
      <w:suff w:val="space"/>
      <w:lvlText w:val="%1."/>
      <w:lvlJc w:val="left"/>
      <w:pPr>
        <w:ind w:left="0" w:firstLine="0"/>
      </w:pPr>
      <w:rPr>
        <w:rFonts w:ascii="Arial" w:hAnsi="Arial" w:hint="default"/>
        <w:b/>
        <w:i w:val="0"/>
        <w:sz w:val="24"/>
      </w:rPr>
    </w:lvl>
    <w:lvl w:ilvl="1">
      <w:start w:val="1"/>
      <w:numFmt w:val="decimal"/>
      <w:suff w:val="space"/>
      <w:lvlText w:val="%1.%2."/>
      <w:lvlJc w:val="left"/>
      <w:pPr>
        <w:ind w:left="567" w:hanging="567"/>
      </w:pPr>
      <w:rPr>
        <w:rFonts w:ascii="Arial" w:hAnsi="Arial" w:hint="default"/>
        <w:b w:val="0"/>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12F6B60"/>
    <w:multiLevelType w:val="hybridMultilevel"/>
    <w:tmpl w:val="A4B087B8"/>
    <w:lvl w:ilvl="0" w:tplc="DB0AAF08">
      <w:start w:val="1"/>
      <w:numFmt w:val="lowerLetter"/>
      <w:lvlText w:val="%1)"/>
      <w:lvlJc w:val="left"/>
      <w:pPr>
        <w:tabs>
          <w:tab w:val="num" w:pos="814"/>
        </w:tabs>
        <w:ind w:left="814" w:hanging="360"/>
      </w:pPr>
    </w:lvl>
    <w:lvl w:ilvl="1" w:tplc="04050003">
      <w:start w:val="1"/>
      <w:numFmt w:val="lowerLetter"/>
      <w:lvlText w:val="%2."/>
      <w:lvlJc w:val="left"/>
      <w:pPr>
        <w:tabs>
          <w:tab w:val="num" w:pos="1524"/>
        </w:tabs>
        <w:ind w:left="1524" w:hanging="360"/>
      </w:pPr>
    </w:lvl>
    <w:lvl w:ilvl="2" w:tplc="04050005" w:tentative="1">
      <w:start w:val="1"/>
      <w:numFmt w:val="lowerRoman"/>
      <w:lvlText w:val="%3."/>
      <w:lvlJc w:val="right"/>
      <w:pPr>
        <w:tabs>
          <w:tab w:val="num" w:pos="2614"/>
        </w:tabs>
        <w:ind w:left="2614" w:hanging="180"/>
      </w:pPr>
    </w:lvl>
    <w:lvl w:ilvl="3" w:tplc="04050001" w:tentative="1">
      <w:start w:val="1"/>
      <w:numFmt w:val="decimal"/>
      <w:lvlText w:val="%4."/>
      <w:lvlJc w:val="left"/>
      <w:pPr>
        <w:tabs>
          <w:tab w:val="num" w:pos="3334"/>
        </w:tabs>
        <w:ind w:left="3334" w:hanging="360"/>
      </w:pPr>
    </w:lvl>
    <w:lvl w:ilvl="4" w:tplc="04050003" w:tentative="1">
      <w:start w:val="1"/>
      <w:numFmt w:val="lowerLetter"/>
      <w:lvlText w:val="%5."/>
      <w:lvlJc w:val="left"/>
      <w:pPr>
        <w:tabs>
          <w:tab w:val="num" w:pos="4054"/>
        </w:tabs>
        <w:ind w:left="4054" w:hanging="360"/>
      </w:pPr>
    </w:lvl>
    <w:lvl w:ilvl="5" w:tplc="04050005" w:tentative="1">
      <w:start w:val="1"/>
      <w:numFmt w:val="lowerRoman"/>
      <w:lvlText w:val="%6."/>
      <w:lvlJc w:val="right"/>
      <w:pPr>
        <w:tabs>
          <w:tab w:val="num" w:pos="4774"/>
        </w:tabs>
        <w:ind w:left="4774" w:hanging="180"/>
      </w:pPr>
    </w:lvl>
    <w:lvl w:ilvl="6" w:tplc="04050001" w:tentative="1">
      <w:start w:val="1"/>
      <w:numFmt w:val="decimal"/>
      <w:lvlText w:val="%7."/>
      <w:lvlJc w:val="left"/>
      <w:pPr>
        <w:tabs>
          <w:tab w:val="num" w:pos="5494"/>
        </w:tabs>
        <w:ind w:left="5494" w:hanging="360"/>
      </w:pPr>
    </w:lvl>
    <w:lvl w:ilvl="7" w:tplc="04050003" w:tentative="1">
      <w:start w:val="1"/>
      <w:numFmt w:val="lowerLetter"/>
      <w:lvlText w:val="%8."/>
      <w:lvlJc w:val="left"/>
      <w:pPr>
        <w:tabs>
          <w:tab w:val="num" w:pos="6214"/>
        </w:tabs>
        <w:ind w:left="6214" w:hanging="360"/>
      </w:pPr>
    </w:lvl>
    <w:lvl w:ilvl="8" w:tplc="04050005" w:tentative="1">
      <w:start w:val="1"/>
      <w:numFmt w:val="lowerRoman"/>
      <w:lvlText w:val="%9."/>
      <w:lvlJc w:val="right"/>
      <w:pPr>
        <w:tabs>
          <w:tab w:val="num" w:pos="6934"/>
        </w:tabs>
        <w:ind w:left="6934" w:hanging="180"/>
      </w:pPr>
    </w:lvl>
  </w:abstractNum>
  <w:abstractNum w:abstractNumId="10" w15:restartNumberingAfterBreak="0">
    <w:nsid w:val="1E0A22DA"/>
    <w:multiLevelType w:val="hybridMultilevel"/>
    <w:tmpl w:val="A4B087B8"/>
    <w:lvl w:ilvl="0" w:tplc="DB0AAF08">
      <w:start w:val="1"/>
      <w:numFmt w:val="lowerLetter"/>
      <w:lvlText w:val="%1)"/>
      <w:lvlJc w:val="left"/>
      <w:pPr>
        <w:tabs>
          <w:tab w:val="num" w:pos="360"/>
        </w:tabs>
        <w:ind w:left="360" w:hanging="360"/>
      </w:pPr>
    </w:lvl>
    <w:lvl w:ilvl="1" w:tplc="04050003">
      <w:start w:val="1"/>
      <w:numFmt w:val="lowerLetter"/>
      <w:lvlText w:val="%2."/>
      <w:lvlJc w:val="left"/>
      <w:pPr>
        <w:tabs>
          <w:tab w:val="num" w:pos="1070"/>
        </w:tabs>
        <w:ind w:left="107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201576B7"/>
    <w:multiLevelType w:val="hybridMultilevel"/>
    <w:tmpl w:val="A4B087B8"/>
    <w:lvl w:ilvl="0" w:tplc="DB0AAF08">
      <w:start w:val="1"/>
      <w:numFmt w:val="lowerLetter"/>
      <w:lvlText w:val="%1)"/>
      <w:lvlJc w:val="left"/>
      <w:pPr>
        <w:tabs>
          <w:tab w:val="num" w:pos="814"/>
        </w:tabs>
        <w:ind w:left="814" w:hanging="360"/>
      </w:pPr>
    </w:lvl>
    <w:lvl w:ilvl="1" w:tplc="04050003">
      <w:start w:val="1"/>
      <w:numFmt w:val="lowerLetter"/>
      <w:lvlText w:val="%2."/>
      <w:lvlJc w:val="left"/>
      <w:pPr>
        <w:tabs>
          <w:tab w:val="num" w:pos="1524"/>
        </w:tabs>
        <w:ind w:left="1524" w:hanging="360"/>
      </w:pPr>
    </w:lvl>
    <w:lvl w:ilvl="2" w:tplc="04050005" w:tentative="1">
      <w:start w:val="1"/>
      <w:numFmt w:val="lowerRoman"/>
      <w:lvlText w:val="%3."/>
      <w:lvlJc w:val="right"/>
      <w:pPr>
        <w:tabs>
          <w:tab w:val="num" w:pos="2614"/>
        </w:tabs>
        <w:ind w:left="2614" w:hanging="180"/>
      </w:pPr>
    </w:lvl>
    <w:lvl w:ilvl="3" w:tplc="04050001" w:tentative="1">
      <w:start w:val="1"/>
      <w:numFmt w:val="decimal"/>
      <w:lvlText w:val="%4."/>
      <w:lvlJc w:val="left"/>
      <w:pPr>
        <w:tabs>
          <w:tab w:val="num" w:pos="3334"/>
        </w:tabs>
        <w:ind w:left="3334" w:hanging="360"/>
      </w:pPr>
    </w:lvl>
    <w:lvl w:ilvl="4" w:tplc="04050003" w:tentative="1">
      <w:start w:val="1"/>
      <w:numFmt w:val="lowerLetter"/>
      <w:lvlText w:val="%5."/>
      <w:lvlJc w:val="left"/>
      <w:pPr>
        <w:tabs>
          <w:tab w:val="num" w:pos="4054"/>
        </w:tabs>
        <w:ind w:left="4054" w:hanging="360"/>
      </w:pPr>
    </w:lvl>
    <w:lvl w:ilvl="5" w:tplc="04050005" w:tentative="1">
      <w:start w:val="1"/>
      <w:numFmt w:val="lowerRoman"/>
      <w:lvlText w:val="%6."/>
      <w:lvlJc w:val="right"/>
      <w:pPr>
        <w:tabs>
          <w:tab w:val="num" w:pos="4774"/>
        </w:tabs>
        <w:ind w:left="4774" w:hanging="180"/>
      </w:pPr>
    </w:lvl>
    <w:lvl w:ilvl="6" w:tplc="04050001" w:tentative="1">
      <w:start w:val="1"/>
      <w:numFmt w:val="decimal"/>
      <w:lvlText w:val="%7."/>
      <w:lvlJc w:val="left"/>
      <w:pPr>
        <w:tabs>
          <w:tab w:val="num" w:pos="5494"/>
        </w:tabs>
        <w:ind w:left="5494" w:hanging="360"/>
      </w:pPr>
    </w:lvl>
    <w:lvl w:ilvl="7" w:tplc="04050003" w:tentative="1">
      <w:start w:val="1"/>
      <w:numFmt w:val="lowerLetter"/>
      <w:lvlText w:val="%8."/>
      <w:lvlJc w:val="left"/>
      <w:pPr>
        <w:tabs>
          <w:tab w:val="num" w:pos="6214"/>
        </w:tabs>
        <w:ind w:left="6214" w:hanging="360"/>
      </w:pPr>
    </w:lvl>
    <w:lvl w:ilvl="8" w:tplc="04050005" w:tentative="1">
      <w:start w:val="1"/>
      <w:numFmt w:val="lowerRoman"/>
      <w:lvlText w:val="%9."/>
      <w:lvlJc w:val="right"/>
      <w:pPr>
        <w:tabs>
          <w:tab w:val="num" w:pos="6934"/>
        </w:tabs>
        <w:ind w:left="6934" w:hanging="180"/>
      </w:pPr>
    </w:lvl>
  </w:abstractNum>
  <w:abstractNum w:abstractNumId="12" w15:restartNumberingAfterBreak="0">
    <w:nsid w:val="25D75529"/>
    <w:multiLevelType w:val="hybridMultilevel"/>
    <w:tmpl w:val="F5F20E2E"/>
    <w:lvl w:ilvl="0" w:tplc="9F9A4F4A">
      <w:start w:val="1"/>
      <w:numFmt w:val="decimal"/>
      <w:lvlText w:val="%1."/>
      <w:lvlJc w:val="left"/>
      <w:pPr>
        <w:ind w:left="420" w:hanging="420"/>
      </w:pPr>
      <w:rPr>
        <w:rFonts w:hint="default"/>
        <w:sz w:val="20"/>
      </w:rPr>
    </w:lvl>
    <w:lvl w:ilvl="1" w:tplc="04050019">
      <w:start w:val="1"/>
      <w:numFmt w:val="decimal"/>
      <w:pStyle w:val="Nadpis1"/>
      <w:lvlText w:val="%2."/>
      <w:lvlJc w:val="left"/>
      <w:pPr>
        <w:tabs>
          <w:tab w:val="num" w:pos="732"/>
        </w:tabs>
        <w:ind w:left="732" w:hanging="360"/>
      </w:pPr>
      <w:rPr>
        <w:rFonts w:hint="default"/>
        <w:sz w:val="20"/>
      </w:rPr>
    </w:lvl>
    <w:lvl w:ilvl="2" w:tplc="0405001B">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3" w15:restartNumberingAfterBreak="0">
    <w:nsid w:val="2F644FAE"/>
    <w:multiLevelType w:val="multilevel"/>
    <w:tmpl w:val="BC823E12"/>
    <w:lvl w:ilvl="0">
      <w:start w:val="1"/>
      <w:numFmt w:val="none"/>
      <w:lvlRestart w:val="0"/>
      <w:pStyle w:val="CNTitle"/>
      <w:suff w:val="nothing"/>
      <w:lvlText w:val=""/>
      <w:lvlJc w:val="left"/>
      <w:pPr>
        <w:ind w:left="0" w:firstLine="0"/>
      </w:pPr>
    </w:lvl>
    <w:lvl w:ilvl="1">
      <w:start w:val="1"/>
      <w:numFmt w:val="decimal"/>
      <w:pStyle w:val="CNHead1"/>
      <w:lvlText w:val="%2."/>
      <w:lvlJc w:val="left"/>
      <w:pPr>
        <w:tabs>
          <w:tab w:val="num" w:pos="720"/>
        </w:tabs>
        <w:ind w:left="720" w:hanging="720"/>
      </w:pPr>
    </w:lvl>
    <w:lvl w:ilvl="2">
      <w:start w:val="1"/>
      <w:numFmt w:val="decimal"/>
      <w:pStyle w:val="CNHead2"/>
      <w:lvlText w:val="%2.%3"/>
      <w:lvlJc w:val="left"/>
      <w:pPr>
        <w:tabs>
          <w:tab w:val="num" w:pos="4420"/>
        </w:tabs>
        <w:ind w:left="4420" w:hanging="720"/>
      </w:pPr>
    </w:lvl>
    <w:lvl w:ilvl="3">
      <w:start w:val="1"/>
      <w:numFmt w:val="decimal"/>
      <w:pStyle w:val="CNHead3"/>
      <w:lvlText w:val="%2.%3.%4"/>
      <w:lvlJc w:val="left"/>
      <w:pPr>
        <w:tabs>
          <w:tab w:val="num" w:pos="720"/>
        </w:tabs>
        <w:ind w:left="720" w:hanging="720"/>
      </w:pPr>
      <w:rPr>
        <w:b/>
      </w:rPr>
    </w:lvl>
    <w:lvl w:ilvl="4">
      <w:start w:val="1"/>
      <w:numFmt w:val="lowerLetter"/>
      <w:pStyle w:val="CNLevel1List"/>
      <w:lvlText w:val="%5."/>
      <w:lvlJc w:val="left"/>
      <w:pPr>
        <w:tabs>
          <w:tab w:val="num" w:pos="1224"/>
        </w:tabs>
        <w:ind w:left="1224" w:hanging="504"/>
      </w:pPr>
    </w:lvl>
    <w:lvl w:ilvl="5">
      <w:start w:val="1"/>
      <w:numFmt w:val="decimal"/>
      <w:pStyle w:val="CNLevel2List"/>
      <w:lvlText w:val="(%6)"/>
      <w:lvlJc w:val="left"/>
      <w:pPr>
        <w:tabs>
          <w:tab w:val="num" w:pos="1728"/>
        </w:tabs>
        <w:ind w:left="1728" w:hanging="504"/>
      </w:pPr>
    </w:lvl>
    <w:lvl w:ilvl="6">
      <w:start w:val="1"/>
      <w:numFmt w:val="lowerLetter"/>
      <w:pStyle w:val="CNLevel3List"/>
      <w:lvlText w:val="(%7)"/>
      <w:lvlJc w:val="left"/>
      <w:pPr>
        <w:tabs>
          <w:tab w:val="num" w:pos="2232"/>
        </w:tabs>
        <w:ind w:left="2232" w:hanging="504"/>
      </w:pPr>
    </w:lvl>
    <w:lvl w:ilvl="7">
      <w:start w:val="1"/>
      <w:numFmt w:val="lowerRoman"/>
      <w:pStyle w:val="CNLevel4List"/>
      <w:lvlText w:val="(%8)"/>
      <w:lvlJc w:val="left"/>
      <w:pPr>
        <w:tabs>
          <w:tab w:val="num" w:pos="2736"/>
        </w:tabs>
        <w:ind w:left="2736" w:hanging="504"/>
      </w:pPr>
    </w:lvl>
    <w:lvl w:ilvl="8">
      <w:start w:val="1"/>
      <w:numFmt w:val="decimal"/>
      <w:pStyle w:val="CNLevel5List"/>
      <w:lvlText w:val="%9."/>
      <w:lvlJc w:val="left"/>
      <w:pPr>
        <w:tabs>
          <w:tab w:val="num" w:pos="3240"/>
        </w:tabs>
        <w:ind w:left="3240" w:hanging="504"/>
      </w:pPr>
    </w:lvl>
  </w:abstractNum>
  <w:abstractNum w:abstractNumId="14" w15:restartNumberingAfterBreak="0">
    <w:nsid w:val="31AC5E31"/>
    <w:multiLevelType w:val="multilevel"/>
    <w:tmpl w:val="040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2907F17"/>
    <w:multiLevelType w:val="hybridMultilevel"/>
    <w:tmpl w:val="1BB2F69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5E6922"/>
    <w:multiLevelType w:val="multilevel"/>
    <w:tmpl w:val="EF927AD6"/>
    <w:lvl w:ilvl="0">
      <w:start w:val="1"/>
      <w:numFmt w:val="decimal"/>
      <w:pStyle w:val="Odst"/>
      <w:isLgl/>
      <w:lvlText w:val="%1."/>
      <w:lvlJc w:val="left"/>
      <w:pPr>
        <w:tabs>
          <w:tab w:val="num" w:pos="502"/>
        </w:tabs>
        <w:ind w:left="482" w:hanging="340"/>
      </w:pPr>
      <w:rPr>
        <w:rFonts w:hint="default"/>
        <w:b/>
      </w:rPr>
    </w:lvl>
    <w:lvl w:ilvl="1">
      <w:start w:val="1"/>
      <w:numFmt w:val="decimal"/>
      <w:lvlText w:val="%1.%2."/>
      <w:lvlJc w:val="left"/>
      <w:pPr>
        <w:tabs>
          <w:tab w:val="num" w:pos="454"/>
        </w:tabs>
        <w:ind w:left="454" w:hanging="454"/>
      </w:pPr>
      <w:rPr>
        <w:rFonts w:hint="default"/>
        <w:b w:val="0"/>
        <w:bCs w:val="0"/>
        <w:i w:val="0"/>
        <w:color w:val="auto"/>
        <w:sz w:val="22"/>
        <w:szCs w:val="22"/>
      </w:rPr>
    </w:lvl>
    <w:lvl w:ilvl="2">
      <w:start w:val="1"/>
      <w:numFmt w:val="decimal"/>
      <w:lvlText w:val="%1.%3.1"/>
      <w:lvlJc w:val="left"/>
      <w:pPr>
        <w:tabs>
          <w:tab w:val="num" w:pos="1418"/>
        </w:tabs>
        <w:ind w:left="1418" w:hanging="680"/>
      </w:pPr>
      <w:rPr>
        <w:rFonts w:hint="default"/>
        <w:b w:val="0"/>
      </w:rPr>
    </w:lvl>
    <w:lvl w:ilvl="3">
      <w:start w:val="1"/>
      <w:numFmt w:val="decimal"/>
      <w:lvlText w:val="%1.%2.%3.%4."/>
      <w:lvlJc w:val="left"/>
      <w:pPr>
        <w:tabs>
          <w:tab w:val="num" w:pos="0"/>
        </w:tabs>
        <w:ind w:left="2126" w:hanging="708"/>
      </w:pPr>
      <w:rPr>
        <w:rFonts w:hint="default"/>
      </w:rPr>
    </w:lvl>
    <w:lvl w:ilvl="4">
      <w:start w:val="1"/>
      <w:numFmt w:val="decimal"/>
      <w:lvlText w:val="%1.%2.%3.%4.%5."/>
      <w:lvlJc w:val="left"/>
      <w:pPr>
        <w:tabs>
          <w:tab w:val="num" w:pos="0"/>
        </w:tabs>
        <w:ind w:left="2834" w:hanging="708"/>
      </w:pPr>
      <w:rPr>
        <w:rFonts w:hint="default"/>
      </w:rPr>
    </w:lvl>
    <w:lvl w:ilvl="5">
      <w:start w:val="1"/>
      <w:numFmt w:val="decimal"/>
      <w:lvlText w:val="%1.%2.%3.%4.%5.%6."/>
      <w:lvlJc w:val="left"/>
      <w:pPr>
        <w:tabs>
          <w:tab w:val="num" w:pos="0"/>
        </w:tabs>
        <w:ind w:left="3542" w:hanging="708"/>
      </w:pPr>
      <w:rPr>
        <w:rFonts w:hint="default"/>
      </w:rPr>
    </w:lvl>
    <w:lvl w:ilvl="6">
      <w:start w:val="1"/>
      <w:numFmt w:val="decimal"/>
      <w:lvlText w:val="%1.%2.%3.%4.%5.%6.%7."/>
      <w:lvlJc w:val="left"/>
      <w:pPr>
        <w:tabs>
          <w:tab w:val="num" w:pos="0"/>
        </w:tabs>
        <w:ind w:left="4250" w:hanging="708"/>
      </w:pPr>
      <w:rPr>
        <w:rFonts w:hint="default"/>
      </w:rPr>
    </w:lvl>
    <w:lvl w:ilvl="7">
      <w:start w:val="1"/>
      <w:numFmt w:val="decimal"/>
      <w:lvlText w:val="%1.%2.%3.%4.%5.%6.%7.%8."/>
      <w:lvlJc w:val="left"/>
      <w:pPr>
        <w:tabs>
          <w:tab w:val="num" w:pos="0"/>
        </w:tabs>
        <w:ind w:left="4958" w:hanging="708"/>
      </w:pPr>
      <w:rPr>
        <w:rFonts w:hint="default"/>
      </w:rPr>
    </w:lvl>
    <w:lvl w:ilvl="8">
      <w:start w:val="1"/>
      <w:numFmt w:val="decimal"/>
      <w:lvlText w:val="%1.%2.%3.%4.%5.%6.%7.%8.%9."/>
      <w:lvlJc w:val="left"/>
      <w:pPr>
        <w:tabs>
          <w:tab w:val="num" w:pos="0"/>
        </w:tabs>
        <w:ind w:left="5666" w:hanging="708"/>
      </w:pPr>
      <w:rPr>
        <w:rFonts w:hint="default"/>
      </w:rPr>
    </w:lvl>
  </w:abstractNum>
  <w:abstractNum w:abstractNumId="17" w15:restartNumberingAfterBreak="0">
    <w:nsid w:val="3BD50BCB"/>
    <w:multiLevelType w:val="hybridMultilevel"/>
    <w:tmpl w:val="28BC0D9E"/>
    <w:lvl w:ilvl="0" w:tplc="BF1658FC">
      <w:numFmt w:val="bullet"/>
      <w:lvlText w:val="-"/>
      <w:lvlJc w:val="left"/>
      <w:pPr>
        <w:ind w:left="899" w:hanging="360"/>
      </w:pPr>
      <w:rPr>
        <w:rFonts w:ascii="Times New Roman" w:eastAsia="Times New Roman" w:hAnsi="Times New Roman" w:cs="Times New Roman" w:hint="default"/>
      </w:rPr>
    </w:lvl>
    <w:lvl w:ilvl="1" w:tplc="04050003">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8" w15:restartNumberingAfterBreak="0">
    <w:nsid w:val="3CA94E3A"/>
    <w:multiLevelType w:val="hybridMultilevel"/>
    <w:tmpl w:val="5428D9AE"/>
    <w:lvl w:ilvl="0" w:tplc="83F4882A">
      <w:start w:val="3"/>
      <w:numFmt w:val="bullet"/>
      <w:lvlText w:val="-"/>
      <w:lvlJc w:val="left"/>
      <w:pPr>
        <w:ind w:left="814" w:hanging="360"/>
      </w:pPr>
      <w:rPr>
        <w:rFonts w:ascii="Times New Roman" w:eastAsia="Times New Roman" w:hAnsi="Times New Roman" w:cs="Times New Roman" w:hint="default"/>
      </w:rPr>
    </w:lvl>
    <w:lvl w:ilvl="1" w:tplc="04050003">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9" w15:restartNumberingAfterBreak="0">
    <w:nsid w:val="45B31CCB"/>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E6123A6"/>
    <w:multiLevelType w:val="hybridMultilevel"/>
    <w:tmpl w:val="E6865F3A"/>
    <w:lvl w:ilvl="0" w:tplc="885CC582">
      <w:start w:val="1"/>
      <w:numFmt w:val="decimal"/>
      <w:lvlText w:val="Příloha č. %1"/>
      <w:lvlJc w:val="left"/>
      <w:pPr>
        <w:tabs>
          <w:tab w:val="num" w:pos="1418"/>
        </w:tabs>
        <w:ind w:left="1418" w:hanging="360"/>
      </w:pPr>
      <w:rPr>
        <w:rFonts w:hint="default"/>
      </w:rPr>
    </w:lvl>
    <w:lvl w:ilvl="1" w:tplc="9DC074AA">
      <w:start w:val="1"/>
      <w:numFmt w:val="decimal"/>
      <w:lvlText w:val="%2)"/>
      <w:lvlJc w:val="left"/>
      <w:pPr>
        <w:tabs>
          <w:tab w:val="num" w:pos="2138"/>
        </w:tabs>
        <w:ind w:left="2138" w:hanging="360"/>
      </w:pPr>
      <w:rPr>
        <w:rFonts w:hint="default"/>
      </w:rPr>
    </w:lvl>
    <w:lvl w:ilvl="2" w:tplc="33C8D34A">
      <w:start w:val="1"/>
      <w:numFmt w:val="decimal"/>
      <w:lvlText w:val="%3."/>
      <w:lvlJc w:val="left"/>
      <w:pPr>
        <w:tabs>
          <w:tab w:val="num" w:pos="3038"/>
        </w:tabs>
        <w:ind w:left="3038" w:hanging="360"/>
      </w:pPr>
      <w:rPr>
        <w:rFonts w:hint="default"/>
      </w:rPr>
    </w:lvl>
    <w:lvl w:ilvl="3" w:tplc="74B6CCB0" w:tentative="1">
      <w:start w:val="1"/>
      <w:numFmt w:val="decimal"/>
      <w:lvlText w:val="%4."/>
      <w:lvlJc w:val="left"/>
      <w:pPr>
        <w:tabs>
          <w:tab w:val="num" w:pos="3578"/>
        </w:tabs>
        <w:ind w:left="3578" w:hanging="360"/>
      </w:pPr>
    </w:lvl>
    <w:lvl w:ilvl="4" w:tplc="2FAC2652" w:tentative="1">
      <w:start w:val="1"/>
      <w:numFmt w:val="lowerLetter"/>
      <w:lvlText w:val="%5."/>
      <w:lvlJc w:val="left"/>
      <w:pPr>
        <w:tabs>
          <w:tab w:val="num" w:pos="4298"/>
        </w:tabs>
        <w:ind w:left="4298" w:hanging="360"/>
      </w:pPr>
    </w:lvl>
    <w:lvl w:ilvl="5" w:tplc="6A5497A0" w:tentative="1">
      <w:start w:val="1"/>
      <w:numFmt w:val="lowerRoman"/>
      <w:lvlText w:val="%6."/>
      <w:lvlJc w:val="right"/>
      <w:pPr>
        <w:tabs>
          <w:tab w:val="num" w:pos="5018"/>
        </w:tabs>
        <w:ind w:left="5018" w:hanging="180"/>
      </w:pPr>
    </w:lvl>
    <w:lvl w:ilvl="6" w:tplc="5F6C1B8C" w:tentative="1">
      <w:start w:val="1"/>
      <w:numFmt w:val="decimal"/>
      <w:lvlText w:val="%7."/>
      <w:lvlJc w:val="left"/>
      <w:pPr>
        <w:tabs>
          <w:tab w:val="num" w:pos="5738"/>
        </w:tabs>
        <w:ind w:left="5738" w:hanging="360"/>
      </w:pPr>
    </w:lvl>
    <w:lvl w:ilvl="7" w:tplc="45B6EE9A" w:tentative="1">
      <w:start w:val="1"/>
      <w:numFmt w:val="lowerLetter"/>
      <w:lvlText w:val="%8."/>
      <w:lvlJc w:val="left"/>
      <w:pPr>
        <w:tabs>
          <w:tab w:val="num" w:pos="6458"/>
        </w:tabs>
        <w:ind w:left="6458" w:hanging="360"/>
      </w:pPr>
    </w:lvl>
    <w:lvl w:ilvl="8" w:tplc="0BB0A892" w:tentative="1">
      <w:start w:val="1"/>
      <w:numFmt w:val="lowerRoman"/>
      <w:lvlText w:val="%9."/>
      <w:lvlJc w:val="right"/>
      <w:pPr>
        <w:tabs>
          <w:tab w:val="num" w:pos="7178"/>
        </w:tabs>
        <w:ind w:left="7178" w:hanging="180"/>
      </w:pPr>
    </w:lvl>
  </w:abstractNum>
  <w:abstractNum w:abstractNumId="21" w15:restartNumberingAfterBreak="0">
    <w:nsid w:val="5242054B"/>
    <w:multiLevelType w:val="multilevel"/>
    <w:tmpl w:val="F3242D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C11BF0"/>
    <w:multiLevelType w:val="hybridMultilevel"/>
    <w:tmpl w:val="C3D44CFC"/>
    <w:lvl w:ilvl="0" w:tplc="0F988C32">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3" w15:restartNumberingAfterBreak="0">
    <w:nsid w:val="59694ECF"/>
    <w:multiLevelType w:val="hybridMultilevel"/>
    <w:tmpl w:val="1D48C29C"/>
    <w:lvl w:ilvl="0" w:tplc="D1ECD440">
      <w:start w:val="1"/>
      <w:numFmt w:val="bullet"/>
      <w:pStyle w:val="Odsazentext"/>
      <w:lvlText w:val=""/>
      <w:lvlJc w:val="left"/>
      <w:pPr>
        <w:tabs>
          <w:tab w:val="num" w:pos="2978"/>
        </w:tabs>
        <w:ind w:left="2978" w:hanging="567"/>
      </w:pPr>
      <w:rPr>
        <w:rFonts w:ascii="Wingdings" w:hAnsi="Wingdings" w:hint="default"/>
      </w:rPr>
    </w:lvl>
    <w:lvl w:ilvl="1" w:tplc="04050005">
      <w:start w:val="1"/>
      <w:numFmt w:val="bullet"/>
      <w:lvlText w:val=""/>
      <w:lvlJc w:val="left"/>
      <w:pPr>
        <w:tabs>
          <w:tab w:val="num" w:pos="1800"/>
        </w:tabs>
        <w:ind w:left="1800" w:hanging="360"/>
      </w:pPr>
      <w:rPr>
        <w:rFonts w:ascii="Symbol" w:hAnsi="Symbol"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AEA12F0"/>
    <w:multiLevelType w:val="hybridMultilevel"/>
    <w:tmpl w:val="B9465220"/>
    <w:lvl w:ilvl="0" w:tplc="32123C10">
      <w:start w:val="1"/>
      <w:numFmt w:val="bullet"/>
      <w:pStyle w:val="Odsazen2"/>
      <w:lvlText w:val=""/>
      <w:lvlJc w:val="left"/>
      <w:pPr>
        <w:tabs>
          <w:tab w:val="num" w:pos="1701"/>
        </w:tabs>
        <w:ind w:left="1701" w:hanging="567"/>
      </w:pPr>
      <w:rPr>
        <w:rFonts w:ascii="Symbol" w:hAnsi="Symbol" w:hint="default"/>
        <w:sz w:val="16"/>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A7019D1"/>
    <w:multiLevelType w:val="hybridMultilevel"/>
    <w:tmpl w:val="F758B5F2"/>
    <w:lvl w:ilvl="0" w:tplc="361C5296">
      <w:start w:val="1"/>
      <w:numFmt w:val="decimal"/>
      <w:lvlText w:val="Příloha č. %1 - "/>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6F0775"/>
    <w:multiLevelType w:val="hybridMultilevel"/>
    <w:tmpl w:val="FDC63B60"/>
    <w:lvl w:ilvl="0" w:tplc="52E6D9CC">
      <w:start w:val="1"/>
      <w:numFmt w:val="lowerLetter"/>
      <w:lvlText w:val="%1)"/>
      <w:lvlJc w:val="left"/>
      <w:pPr>
        <w:tabs>
          <w:tab w:val="num" w:pos="720"/>
        </w:tabs>
        <w:ind w:left="720" w:hanging="360"/>
      </w:pPr>
      <w:rPr>
        <w:rFonts w:cs="Times New Roman" w:hint="default"/>
      </w:rPr>
    </w:lvl>
    <w:lvl w:ilvl="1" w:tplc="6614948E">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FB4470"/>
    <w:multiLevelType w:val="hybridMultilevel"/>
    <w:tmpl w:val="C3D44CFC"/>
    <w:lvl w:ilvl="0" w:tplc="0F988C32">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num w:numId="1">
    <w:abstractNumId w:val="2"/>
  </w:num>
  <w:num w:numId="2">
    <w:abstractNumId w:val="0"/>
  </w:num>
  <w:num w:numId="3">
    <w:abstractNumId w:val="19"/>
  </w:num>
  <w:num w:numId="4">
    <w:abstractNumId w:val="16"/>
  </w:num>
  <w:num w:numId="5">
    <w:abstractNumId w:val="14"/>
  </w:num>
  <w:num w:numId="6">
    <w:abstractNumId w:val="12"/>
  </w:num>
  <w:num w:numId="7">
    <w:abstractNumId w:val="5"/>
  </w:num>
  <w:num w:numId="8">
    <w:abstractNumId w:val="8"/>
  </w:num>
  <w:num w:numId="9">
    <w:abstractNumId w:val="20"/>
  </w:num>
  <w:num w:numId="10">
    <w:abstractNumId w:val="6"/>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23"/>
  </w:num>
  <w:num w:numId="15">
    <w:abstractNumId w:val="1"/>
  </w:num>
  <w:num w:numId="16">
    <w:abstractNumId w:val="18"/>
  </w:num>
  <w:num w:numId="17">
    <w:abstractNumId w:val="9"/>
  </w:num>
  <w:num w:numId="18">
    <w:abstractNumId w:val="11"/>
  </w:num>
  <w:num w:numId="19">
    <w:abstractNumId w:val="7"/>
  </w:num>
  <w:num w:numId="20">
    <w:abstractNumId w:val="25"/>
  </w:num>
  <w:num w:numId="21">
    <w:abstractNumId w:val="27"/>
  </w:num>
  <w:num w:numId="22">
    <w:abstractNumId w:val="4"/>
  </w:num>
  <w:num w:numId="23">
    <w:abstractNumId w:val="15"/>
  </w:num>
  <w:num w:numId="24">
    <w:abstractNumId w:val="26"/>
  </w:num>
  <w:num w:numId="25">
    <w:abstractNumId w:val="21"/>
  </w:num>
  <w:num w:numId="26">
    <w:abstractNumId w:val="16"/>
  </w:num>
  <w:num w:numId="27">
    <w:abstractNumId w:val="22"/>
  </w:num>
  <w:num w:numId="28">
    <w:abstractNumId w:val="17"/>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6"/>
  </w:num>
  <w:num w:numId="42">
    <w:abstractNumId w:val="16"/>
  </w:num>
  <w:num w:numId="43">
    <w:abstractNumId w:val="3"/>
  </w:num>
  <w:num w:numId="44">
    <w:abstractNumId w:val="16"/>
  </w:num>
  <w:num w:numId="45">
    <w:abstractNumId w:val="16"/>
  </w:num>
  <w:num w:numId="46">
    <w:abstractNumId w:val="16"/>
  </w:num>
  <w:num w:numId="47">
    <w:abstractNumId w:val="16"/>
  </w:num>
  <w:num w:numId="4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ED"/>
    <w:rsid w:val="0000187B"/>
    <w:rsid w:val="00003BA3"/>
    <w:rsid w:val="00005A6B"/>
    <w:rsid w:val="00006B89"/>
    <w:rsid w:val="00006C4A"/>
    <w:rsid w:val="00010FC6"/>
    <w:rsid w:val="00013021"/>
    <w:rsid w:val="00014338"/>
    <w:rsid w:val="000147B6"/>
    <w:rsid w:val="00014C25"/>
    <w:rsid w:val="00015570"/>
    <w:rsid w:val="00015588"/>
    <w:rsid w:val="000159DE"/>
    <w:rsid w:val="00016DED"/>
    <w:rsid w:val="00016E9F"/>
    <w:rsid w:val="00017687"/>
    <w:rsid w:val="00017ED3"/>
    <w:rsid w:val="00022188"/>
    <w:rsid w:val="00023C5E"/>
    <w:rsid w:val="00024029"/>
    <w:rsid w:val="00025E1E"/>
    <w:rsid w:val="00025E74"/>
    <w:rsid w:val="00026648"/>
    <w:rsid w:val="00026867"/>
    <w:rsid w:val="00030412"/>
    <w:rsid w:val="00030454"/>
    <w:rsid w:val="00030AEC"/>
    <w:rsid w:val="000316B0"/>
    <w:rsid w:val="00031956"/>
    <w:rsid w:val="000353B1"/>
    <w:rsid w:val="000359B0"/>
    <w:rsid w:val="0003616E"/>
    <w:rsid w:val="00036252"/>
    <w:rsid w:val="000376A9"/>
    <w:rsid w:val="000407BC"/>
    <w:rsid w:val="000409D4"/>
    <w:rsid w:val="00040A28"/>
    <w:rsid w:val="00041C92"/>
    <w:rsid w:val="00042CEB"/>
    <w:rsid w:val="00043012"/>
    <w:rsid w:val="000432A9"/>
    <w:rsid w:val="000438AF"/>
    <w:rsid w:val="00044038"/>
    <w:rsid w:val="00044653"/>
    <w:rsid w:val="00044F3D"/>
    <w:rsid w:val="0004511D"/>
    <w:rsid w:val="00045DA8"/>
    <w:rsid w:val="000465EB"/>
    <w:rsid w:val="00046F70"/>
    <w:rsid w:val="00047C34"/>
    <w:rsid w:val="00050032"/>
    <w:rsid w:val="00050D2B"/>
    <w:rsid w:val="0005107F"/>
    <w:rsid w:val="000512B0"/>
    <w:rsid w:val="00053D61"/>
    <w:rsid w:val="00054BA1"/>
    <w:rsid w:val="00054CA8"/>
    <w:rsid w:val="0005621C"/>
    <w:rsid w:val="00057C30"/>
    <w:rsid w:val="00057D6D"/>
    <w:rsid w:val="00062150"/>
    <w:rsid w:val="00062D58"/>
    <w:rsid w:val="000657BE"/>
    <w:rsid w:val="00065C0B"/>
    <w:rsid w:val="00065E4F"/>
    <w:rsid w:val="000705DF"/>
    <w:rsid w:val="000723B7"/>
    <w:rsid w:val="00072B7E"/>
    <w:rsid w:val="00072BCD"/>
    <w:rsid w:val="000740CB"/>
    <w:rsid w:val="00075B18"/>
    <w:rsid w:val="00075B5D"/>
    <w:rsid w:val="00082238"/>
    <w:rsid w:val="00082CAB"/>
    <w:rsid w:val="0008373F"/>
    <w:rsid w:val="00083B44"/>
    <w:rsid w:val="00083C8C"/>
    <w:rsid w:val="00084FE8"/>
    <w:rsid w:val="00085D30"/>
    <w:rsid w:val="00086E79"/>
    <w:rsid w:val="00092F94"/>
    <w:rsid w:val="00093742"/>
    <w:rsid w:val="000941F9"/>
    <w:rsid w:val="00095AC8"/>
    <w:rsid w:val="00095EB0"/>
    <w:rsid w:val="00096587"/>
    <w:rsid w:val="000A0AB7"/>
    <w:rsid w:val="000A2A7C"/>
    <w:rsid w:val="000A2DCB"/>
    <w:rsid w:val="000A5C43"/>
    <w:rsid w:val="000A6815"/>
    <w:rsid w:val="000B1A06"/>
    <w:rsid w:val="000B4C6F"/>
    <w:rsid w:val="000B5E69"/>
    <w:rsid w:val="000C0931"/>
    <w:rsid w:val="000C14C0"/>
    <w:rsid w:val="000C160A"/>
    <w:rsid w:val="000C192F"/>
    <w:rsid w:val="000C207C"/>
    <w:rsid w:val="000C23E0"/>
    <w:rsid w:val="000C29B4"/>
    <w:rsid w:val="000C4D50"/>
    <w:rsid w:val="000C56F1"/>
    <w:rsid w:val="000C6866"/>
    <w:rsid w:val="000D014D"/>
    <w:rsid w:val="000D1AF0"/>
    <w:rsid w:val="000D3600"/>
    <w:rsid w:val="000D3642"/>
    <w:rsid w:val="000D4ABD"/>
    <w:rsid w:val="000E06BE"/>
    <w:rsid w:val="000E0DF6"/>
    <w:rsid w:val="000E19C0"/>
    <w:rsid w:val="000E19FA"/>
    <w:rsid w:val="000E2B89"/>
    <w:rsid w:val="000E33B7"/>
    <w:rsid w:val="000E4720"/>
    <w:rsid w:val="000E64AB"/>
    <w:rsid w:val="000E769D"/>
    <w:rsid w:val="000F0364"/>
    <w:rsid w:val="000F133F"/>
    <w:rsid w:val="000F18EF"/>
    <w:rsid w:val="000F3198"/>
    <w:rsid w:val="000F4D07"/>
    <w:rsid w:val="000F5CFD"/>
    <w:rsid w:val="000F5E9A"/>
    <w:rsid w:val="000F6717"/>
    <w:rsid w:val="000F688C"/>
    <w:rsid w:val="000F7582"/>
    <w:rsid w:val="00101AFC"/>
    <w:rsid w:val="0010518A"/>
    <w:rsid w:val="00105C60"/>
    <w:rsid w:val="00106C90"/>
    <w:rsid w:val="00107CB4"/>
    <w:rsid w:val="00107EA3"/>
    <w:rsid w:val="00110730"/>
    <w:rsid w:val="00110847"/>
    <w:rsid w:val="00110B4C"/>
    <w:rsid w:val="00110D61"/>
    <w:rsid w:val="001113A3"/>
    <w:rsid w:val="001116B8"/>
    <w:rsid w:val="00111BBD"/>
    <w:rsid w:val="0011338A"/>
    <w:rsid w:val="00116FCF"/>
    <w:rsid w:val="001172AA"/>
    <w:rsid w:val="001172C3"/>
    <w:rsid w:val="001173B1"/>
    <w:rsid w:val="00117743"/>
    <w:rsid w:val="00121876"/>
    <w:rsid w:val="001223BF"/>
    <w:rsid w:val="00122858"/>
    <w:rsid w:val="00122C88"/>
    <w:rsid w:val="0012431F"/>
    <w:rsid w:val="00124330"/>
    <w:rsid w:val="001244B1"/>
    <w:rsid w:val="00124E61"/>
    <w:rsid w:val="001275AF"/>
    <w:rsid w:val="00127973"/>
    <w:rsid w:val="001279BA"/>
    <w:rsid w:val="001302D5"/>
    <w:rsid w:val="00130347"/>
    <w:rsid w:val="001314CA"/>
    <w:rsid w:val="00132760"/>
    <w:rsid w:val="00133DA5"/>
    <w:rsid w:val="0013475D"/>
    <w:rsid w:val="00135316"/>
    <w:rsid w:val="00135EE4"/>
    <w:rsid w:val="00140D9B"/>
    <w:rsid w:val="00143236"/>
    <w:rsid w:val="0014339A"/>
    <w:rsid w:val="001435E2"/>
    <w:rsid w:val="00143634"/>
    <w:rsid w:val="00144276"/>
    <w:rsid w:val="00144473"/>
    <w:rsid w:val="0014567B"/>
    <w:rsid w:val="00150833"/>
    <w:rsid w:val="00151818"/>
    <w:rsid w:val="00152266"/>
    <w:rsid w:val="00152351"/>
    <w:rsid w:val="0015262D"/>
    <w:rsid w:val="0015345D"/>
    <w:rsid w:val="001548AE"/>
    <w:rsid w:val="001550D3"/>
    <w:rsid w:val="001557C7"/>
    <w:rsid w:val="00155980"/>
    <w:rsid w:val="0015673F"/>
    <w:rsid w:val="00162111"/>
    <w:rsid w:val="0016215C"/>
    <w:rsid w:val="00162597"/>
    <w:rsid w:val="00163858"/>
    <w:rsid w:val="00165724"/>
    <w:rsid w:val="001657C8"/>
    <w:rsid w:val="00166C9A"/>
    <w:rsid w:val="00171041"/>
    <w:rsid w:val="0017334A"/>
    <w:rsid w:val="00174C06"/>
    <w:rsid w:val="00175A70"/>
    <w:rsid w:val="001765D3"/>
    <w:rsid w:val="00176D91"/>
    <w:rsid w:val="00182BA6"/>
    <w:rsid w:val="00182E98"/>
    <w:rsid w:val="00183C44"/>
    <w:rsid w:val="00185603"/>
    <w:rsid w:val="00185765"/>
    <w:rsid w:val="00185B26"/>
    <w:rsid w:val="001910B5"/>
    <w:rsid w:val="001934A1"/>
    <w:rsid w:val="00193C05"/>
    <w:rsid w:val="0019517E"/>
    <w:rsid w:val="0019672D"/>
    <w:rsid w:val="00196A1C"/>
    <w:rsid w:val="001A0B2C"/>
    <w:rsid w:val="001A1A0A"/>
    <w:rsid w:val="001A3233"/>
    <w:rsid w:val="001A4D49"/>
    <w:rsid w:val="001A5241"/>
    <w:rsid w:val="001A5910"/>
    <w:rsid w:val="001B030D"/>
    <w:rsid w:val="001B0FA3"/>
    <w:rsid w:val="001B36C2"/>
    <w:rsid w:val="001B38F8"/>
    <w:rsid w:val="001B39D4"/>
    <w:rsid w:val="001B4508"/>
    <w:rsid w:val="001B47F1"/>
    <w:rsid w:val="001B55C4"/>
    <w:rsid w:val="001B5DC7"/>
    <w:rsid w:val="001B706A"/>
    <w:rsid w:val="001C154B"/>
    <w:rsid w:val="001C17E1"/>
    <w:rsid w:val="001C19AF"/>
    <w:rsid w:val="001C3D46"/>
    <w:rsid w:val="001C5DEE"/>
    <w:rsid w:val="001D035B"/>
    <w:rsid w:val="001D091A"/>
    <w:rsid w:val="001D0BF5"/>
    <w:rsid w:val="001D0CF5"/>
    <w:rsid w:val="001D19A9"/>
    <w:rsid w:val="001D4B0E"/>
    <w:rsid w:val="001D682E"/>
    <w:rsid w:val="001D70AD"/>
    <w:rsid w:val="001E11F8"/>
    <w:rsid w:val="001E1D8C"/>
    <w:rsid w:val="001E28C2"/>
    <w:rsid w:val="001E302E"/>
    <w:rsid w:val="001E3F48"/>
    <w:rsid w:val="001E3F65"/>
    <w:rsid w:val="001E48EA"/>
    <w:rsid w:val="001E4F9C"/>
    <w:rsid w:val="001E5FD7"/>
    <w:rsid w:val="001E7577"/>
    <w:rsid w:val="001F022C"/>
    <w:rsid w:val="001F05A0"/>
    <w:rsid w:val="001F170E"/>
    <w:rsid w:val="001F30D9"/>
    <w:rsid w:val="001F41B1"/>
    <w:rsid w:val="001F42F4"/>
    <w:rsid w:val="001F4C3F"/>
    <w:rsid w:val="001F4D7B"/>
    <w:rsid w:val="001F53BD"/>
    <w:rsid w:val="001F65C9"/>
    <w:rsid w:val="001F6AC1"/>
    <w:rsid w:val="001F7315"/>
    <w:rsid w:val="00200CB6"/>
    <w:rsid w:val="00201C6F"/>
    <w:rsid w:val="00202CD6"/>
    <w:rsid w:val="00202DAD"/>
    <w:rsid w:val="002046A6"/>
    <w:rsid w:val="00204AAE"/>
    <w:rsid w:val="00204EF3"/>
    <w:rsid w:val="0020579C"/>
    <w:rsid w:val="00205C43"/>
    <w:rsid w:val="00205DCC"/>
    <w:rsid w:val="002068E8"/>
    <w:rsid w:val="002104BA"/>
    <w:rsid w:val="0021146C"/>
    <w:rsid w:val="00211570"/>
    <w:rsid w:val="00214490"/>
    <w:rsid w:val="00214546"/>
    <w:rsid w:val="00214F2F"/>
    <w:rsid w:val="00215378"/>
    <w:rsid w:val="00217851"/>
    <w:rsid w:val="00222B02"/>
    <w:rsid w:val="00223060"/>
    <w:rsid w:val="00223EE3"/>
    <w:rsid w:val="00224970"/>
    <w:rsid w:val="002254FF"/>
    <w:rsid w:val="00225ABC"/>
    <w:rsid w:val="00225FBE"/>
    <w:rsid w:val="00226605"/>
    <w:rsid w:val="00226D4C"/>
    <w:rsid w:val="00226D9C"/>
    <w:rsid w:val="00226F7E"/>
    <w:rsid w:val="00227E05"/>
    <w:rsid w:val="002304A0"/>
    <w:rsid w:val="0023163D"/>
    <w:rsid w:val="00232FFA"/>
    <w:rsid w:val="00235ED4"/>
    <w:rsid w:val="00236767"/>
    <w:rsid w:val="00241780"/>
    <w:rsid w:val="00241A1B"/>
    <w:rsid w:val="00242E21"/>
    <w:rsid w:val="00243034"/>
    <w:rsid w:val="00243346"/>
    <w:rsid w:val="00243864"/>
    <w:rsid w:val="00245263"/>
    <w:rsid w:val="00245305"/>
    <w:rsid w:val="0024559E"/>
    <w:rsid w:val="00247895"/>
    <w:rsid w:val="00250769"/>
    <w:rsid w:val="00252E28"/>
    <w:rsid w:val="002536AE"/>
    <w:rsid w:val="00254CE2"/>
    <w:rsid w:val="00255C19"/>
    <w:rsid w:val="00257448"/>
    <w:rsid w:val="002575A2"/>
    <w:rsid w:val="00261A8F"/>
    <w:rsid w:val="00262D0C"/>
    <w:rsid w:val="002636E1"/>
    <w:rsid w:val="0026453F"/>
    <w:rsid w:val="002657B3"/>
    <w:rsid w:val="00265CBD"/>
    <w:rsid w:val="002663E2"/>
    <w:rsid w:val="00267C2B"/>
    <w:rsid w:val="002714F4"/>
    <w:rsid w:val="002716BF"/>
    <w:rsid w:val="00271BCE"/>
    <w:rsid w:val="00273AB9"/>
    <w:rsid w:val="00273DD2"/>
    <w:rsid w:val="00274071"/>
    <w:rsid w:val="002746F5"/>
    <w:rsid w:val="00275B83"/>
    <w:rsid w:val="00275CA3"/>
    <w:rsid w:val="00276C58"/>
    <w:rsid w:val="00277B87"/>
    <w:rsid w:val="002824C2"/>
    <w:rsid w:val="00282CBB"/>
    <w:rsid w:val="0028380F"/>
    <w:rsid w:val="002838C1"/>
    <w:rsid w:val="00285BE8"/>
    <w:rsid w:val="00286E3F"/>
    <w:rsid w:val="002901A2"/>
    <w:rsid w:val="00290358"/>
    <w:rsid w:val="00293C2C"/>
    <w:rsid w:val="00294089"/>
    <w:rsid w:val="0029457C"/>
    <w:rsid w:val="00294CD0"/>
    <w:rsid w:val="00295773"/>
    <w:rsid w:val="00296464"/>
    <w:rsid w:val="002974AE"/>
    <w:rsid w:val="00297524"/>
    <w:rsid w:val="002A38D9"/>
    <w:rsid w:val="002A3C6F"/>
    <w:rsid w:val="002A603C"/>
    <w:rsid w:val="002A74E2"/>
    <w:rsid w:val="002A78BC"/>
    <w:rsid w:val="002B0420"/>
    <w:rsid w:val="002B2220"/>
    <w:rsid w:val="002B2A31"/>
    <w:rsid w:val="002B4439"/>
    <w:rsid w:val="002B47B5"/>
    <w:rsid w:val="002B5DD1"/>
    <w:rsid w:val="002B6E66"/>
    <w:rsid w:val="002C22A5"/>
    <w:rsid w:val="002C2340"/>
    <w:rsid w:val="002C27FD"/>
    <w:rsid w:val="002C37E8"/>
    <w:rsid w:val="002C3E17"/>
    <w:rsid w:val="002C476E"/>
    <w:rsid w:val="002C4912"/>
    <w:rsid w:val="002C583E"/>
    <w:rsid w:val="002C59F8"/>
    <w:rsid w:val="002C6AD3"/>
    <w:rsid w:val="002C7492"/>
    <w:rsid w:val="002C7BD5"/>
    <w:rsid w:val="002C7E77"/>
    <w:rsid w:val="002D2C37"/>
    <w:rsid w:val="002D323E"/>
    <w:rsid w:val="002D34CA"/>
    <w:rsid w:val="002D4EDA"/>
    <w:rsid w:val="002D4F2C"/>
    <w:rsid w:val="002D64A0"/>
    <w:rsid w:val="002D692D"/>
    <w:rsid w:val="002E1F35"/>
    <w:rsid w:val="002E2497"/>
    <w:rsid w:val="002E2DE4"/>
    <w:rsid w:val="002E52E5"/>
    <w:rsid w:val="002E749C"/>
    <w:rsid w:val="002F0800"/>
    <w:rsid w:val="002F15B6"/>
    <w:rsid w:val="002F233E"/>
    <w:rsid w:val="002F4BA8"/>
    <w:rsid w:val="002F6491"/>
    <w:rsid w:val="002F6CE5"/>
    <w:rsid w:val="002F6E07"/>
    <w:rsid w:val="002F73E7"/>
    <w:rsid w:val="002F7D53"/>
    <w:rsid w:val="003003D4"/>
    <w:rsid w:val="003004DA"/>
    <w:rsid w:val="003007A3"/>
    <w:rsid w:val="00303585"/>
    <w:rsid w:val="00304079"/>
    <w:rsid w:val="0030426C"/>
    <w:rsid w:val="003047DD"/>
    <w:rsid w:val="00304AEB"/>
    <w:rsid w:val="00306D4A"/>
    <w:rsid w:val="003075CD"/>
    <w:rsid w:val="0031065E"/>
    <w:rsid w:val="003109C2"/>
    <w:rsid w:val="00310E7B"/>
    <w:rsid w:val="00312671"/>
    <w:rsid w:val="003128B7"/>
    <w:rsid w:val="00312E1D"/>
    <w:rsid w:val="00313A3F"/>
    <w:rsid w:val="003140C3"/>
    <w:rsid w:val="00316252"/>
    <w:rsid w:val="0031676E"/>
    <w:rsid w:val="00317E3B"/>
    <w:rsid w:val="0032046C"/>
    <w:rsid w:val="00320780"/>
    <w:rsid w:val="0032363A"/>
    <w:rsid w:val="00323AFD"/>
    <w:rsid w:val="00323D85"/>
    <w:rsid w:val="003246BB"/>
    <w:rsid w:val="003246F8"/>
    <w:rsid w:val="00324DF1"/>
    <w:rsid w:val="003252B8"/>
    <w:rsid w:val="00325CFC"/>
    <w:rsid w:val="0033014B"/>
    <w:rsid w:val="003304D3"/>
    <w:rsid w:val="0033051B"/>
    <w:rsid w:val="003312CF"/>
    <w:rsid w:val="00331529"/>
    <w:rsid w:val="00332825"/>
    <w:rsid w:val="003337B6"/>
    <w:rsid w:val="00333872"/>
    <w:rsid w:val="00333E5E"/>
    <w:rsid w:val="00333EC4"/>
    <w:rsid w:val="00334013"/>
    <w:rsid w:val="003342FA"/>
    <w:rsid w:val="00334BC9"/>
    <w:rsid w:val="00335DFF"/>
    <w:rsid w:val="0033657B"/>
    <w:rsid w:val="00337724"/>
    <w:rsid w:val="003406C7"/>
    <w:rsid w:val="0034072A"/>
    <w:rsid w:val="00341368"/>
    <w:rsid w:val="00341524"/>
    <w:rsid w:val="00341F5B"/>
    <w:rsid w:val="003441BD"/>
    <w:rsid w:val="00344EAF"/>
    <w:rsid w:val="00345192"/>
    <w:rsid w:val="0034678F"/>
    <w:rsid w:val="0034702B"/>
    <w:rsid w:val="003500EE"/>
    <w:rsid w:val="003501D7"/>
    <w:rsid w:val="00351440"/>
    <w:rsid w:val="00352E47"/>
    <w:rsid w:val="003560A6"/>
    <w:rsid w:val="00356B7C"/>
    <w:rsid w:val="00360C8A"/>
    <w:rsid w:val="00362D2A"/>
    <w:rsid w:val="00363EA1"/>
    <w:rsid w:val="00364C46"/>
    <w:rsid w:val="0036560C"/>
    <w:rsid w:val="0036587C"/>
    <w:rsid w:val="00366B42"/>
    <w:rsid w:val="0036719B"/>
    <w:rsid w:val="00367EAA"/>
    <w:rsid w:val="00370006"/>
    <w:rsid w:val="00370FBD"/>
    <w:rsid w:val="0037197D"/>
    <w:rsid w:val="00371C27"/>
    <w:rsid w:val="0037218E"/>
    <w:rsid w:val="0037284C"/>
    <w:rsid w:val="00372B7A"/>
    <w:rsid w:val="003739B7"/>
    <w:rsid w:val="00374A3C"/>
    <w:rsid w:val="00375D19"/>
    <w:rsid w:val="00380BE4"/>
    <w:rsid w:val="00382F03"/>
    <w:rsid w:val="00384A5C"/>
    <w:rsid w:val="00385B36"/>
    <w:rsid w:val="003872D4"/>
    <w:rsid w:val="00387A61"/>
    <w:rsid w:val="00390664"/>
    <w:rsid w:val="003909E5"/>
    <w:rsid w:val="0039191E"/>
    <w:rsid w:val="00391D56"/>
    <w:rsid w:val="00392F94"/>
    <w:rsid w:val="0039332F"/>
    <w:rsid w:val="003941B9"/>
    <w:rsid w:val="003947F1"/>
    <w:rsid w:val="003954F4"/>
    <w:rsid w:val="00395756"/>
    <w:rsid w:val="00397014"/>
    <w:rsid w:val="00397D1F"/>
    <w:rsid w:val="003A1842"/>
    <w:rsid w:val="003A191C"/>
    <w:rsid w:val="003A1B75"/>
    <w:rsid w:val="003A232B"/>
    <w:rsid w:val="003A27EB"/>
    <w:rsid w:val="003A3082"/>
    <w:rsid w:val="003A4455"/>
    <w:rsid w:val="003A4960"/>
    <w:rsid w:val="003A67F2"/>
    <w:rsid w:val="003A799D"/>
    <w:rsid w:val="003B3CF4"/>
    <w:rsid w:val="003B4BF5"/>
    <w:rsid w:val="003B560F"/>
    <w:rsid w:val="003B5718"/>
    <w:rsid w:val="003B5842"/>
    <w:rsid w:val="003B7764"/>
    <w:rsid w:val="003B7AC6"/>
    <w:rsid w:val="003C0622"/>
    <w:rsid w:val="003C0871"/>
    <w:rsid w:val="003C106A"/>
    <w:rsid w:val="003C30E6"/>
    <w:rsid w:val="003C3AF0"/>
    <w:rsid w:val="003C3D7E"/>
    <w:rsid w:val="003C427B"/>
    <w:rsid w:val="003C4844"/>
    <w:rsid w:val="003C49A1"/>
    <w:rsid w:val="003C5401"/>
    <w:rsid w:val="003C5724"/>
    <w:rsid w:val="003C6DDF"/>
    <w:rsid w:val="003D030C"/>
    <w:rsid w:val="003D2D65"/>
    <w:rsid w:val="003D2E24"/>
    <w:rsid w:val="003D31FB"/>
    <w:rsid w:val="003D48D1"/>
    <w:rsid w:val="003D49DC"/>
    <w:rsid w:val="003D4B7F"/>
    <w:rsid w:val="003D5020"/>
    <w:rsid w:val="003D572A"/>
    <w:rsid w:val="003E16C2"/>
    <w:rsid w:val="003E1864"/>
    <w:rsid w:val="003E31C0"/>
    <w:rsid w:val="003E53B8"/>
    <w:rsid w:val="003E55EF"/>
    <w:rsid w:val="003E5B23"/>
    <w:rsid w:val="003E5B7E"/>
    <w:rsid w:val="003E6C36"/>
    <w:rsid w:val="003E7246"/>
    <w:rsid w:val="003E7FA3"/>
    <w:rsid w:val="003F1760"/>
    <w:rsid w:val="003F3A6D"/>
    <w:rsid w:val="003F3C66"/>
    <w:rsid w:val="003F445C"/>
    <w:rsid w:val="003F4A3D"/>
    <w:rsid w:val="003F4D44"/>
    <w:rsid w:val="003F4F16"/>
    <w:rsid w:val="003F52F6"/>
    <w:rsid w:val="003F580B"/>
    <w:rsid w:val="003F68B3"/>
    <w:rsid w:val="003F7279"/>
    <w:rsid w:val="003F7688"/>
    <w:rsid w:val="003F768B"/>
    <w:rsid w:val="00400540"/>
    <w:rsid w:val="004006FA"/>
    <w:rsid w:val="00402E1A"/>
    <w:rsid w:val="004032EE"/>
    <w:rsid w:val="00403530"/>
    <w:rsid w:val="0040415D"/>
    <w:rsid w:val="00405B86"/>
    <w:rsid w:val="00405C8A"/>
    <w:rsid w:val="00407205"/>
    <w:rsid w:val="00407B9F"/>
    <w:rsid w:val="00410AAC"/>
    <w:rsid w:val="00412474"/>
    <w:rsid w:val="004129C0"/>
    <w:rsid w:val="00413880"/>
    <w:rsid w:val="004142C9"/>
    <w:rsid w:val="004149EC"/>
    <w:rsid w:val="00414A61"/>
    <w:rsid w:val="00414F69"/>
    <w:rsid w:val="00414F8E"/>
    <w:rsid w:val="004160D7"/>
    <w:rsid w:val="00417CE9"/>
    <w:rsid w:val="00417DE1"/>
    <w:rsid w:val="004219B3"/>
    <w:rsid w:val="00422DB4"/>
    <w:rsid w:val="00424013"/>
    <w:rsid w:val="00426584"/>
    <w:rsid w:val="00431C85"/>
    <w:rsid w:val="00431DF1"/>
    <w:rsid w:val="00432B98"/>
    <w:rsid w:val="004341C3"/>
    <w:rsid w:val="00434FE6"/>
    <w:rsid w:val="004363E6"/>
    <w:rsid w:val="00436E53"/>
    <w:rsid w:val="00441633"/>
    <w:rsid w:val="00443BB5"/>
    <w:rsid w:val="00446911"/>
    <w:rsid w:val="00446A16"/>
    <w:rsid w:val="00447616"/>
    <w:rsid w:val="00451FD1"/>
    <w:rsid w:val="004526FD"/>
    <w:rsid w:val="004527AB"/>
    <w:rsid w:val="0045297C"/>
    <w:rsid w:val="00453D85"/>
    <w:rsid w:val="004546CF"/>
    <w:rsid w:val="00454822"/>
    <w:rsid w:val="0045693E"/>
    <w:rsid w:val="0046001F"/>
    <w:rsid w:val="00460928"/>
    <w:rsid w:val="00460A0B"/>
    <w:rsid w:val="00461441"/>
    <w:rsid w:val="00462417"/>
    <w:rsid w:val="004631BB"/>
    <w:rsid w:val="004635BF"/>
    <w:rsid w:val="004643E6"/>
    <w:rsid w:val="00465A60"/>
    <w:rsid w:val="00465E01"/>
    <w:rsid w:val="004672E9"/>
    <w:rsid w:val="00467593"/>
    <w:rsid w:val="00472748"/>
    <w:rsid w:val="00472A68"/>
    <w:rsid w:val="0047313F"/>
    <w:rsid w:val="00473CC2"/>
    <w:rsid w:val="00474057"/>
    <w:rsid w:val="00474229"/>
    <w:rsid w:val="00474EEB"/>
    <w:rsid w:val="00474F60"/>
    <w:rsid w:val="004754D4"/>
    <w:rsid w:val="00475FFA"/>
    <w:rsid w:val="0047714E"/>
    <w:rsid w:val="00477EE4"/>
    <w:rsid w:val="00480518"/>
    <w:rsid w:val="004811CA"/>
    <w:rsid w:val="0048147D"/>
    <w:rsid w:val="00482B42"/>
    <w:rsid w:val="00483CCC"/>
    <w:rsid w:val="00484E3D"/>
    <w:rsid w:val="00487173"/>
    <w:rsid w:val="004871BD"/>
    <w:rsid w:val="00487EB3"/>
    <w:rsid w:val="00490ACF"/>
    <w:rsid w:val="00493469"/>
    <w:rsid w:val="004943FD"/>
    <w:rsid w:val="00494B62"/>
    <w:rsid w:val="004951F7"/>
    <w:rsid w:val="00496811"/>
    <w:rsid w:val="00496A40"/>
    <w:rsid w:val="00497972"/>
    <w:rsid w:val="00497ABD"/>
    <w:rsid w:val="004A0978"/>
    <w:rsid w:val="004A1D18"/>
    <w:rsid w:val="004A1D84"/>
    <w:rsid w:val="004A1F3A"/>
    <w:rsid w:val="004A2927"/>
    <w:rsid w:val="004A30CB"/>
    <w:rsid w:val="004A3CF0"/>
    <w:rsid w:val="004A45B3"/>
    <w:rsid w:val="004A6353"/>
    <w:rsid w:val="004A6E33"/>
    <w:rsid w:val="004B0B12"/>
    <w:rsid w:val="004B10CE"/>
    <w:rsid w:val="004B1D50"/>
    <w:rsid w:val="004B21C0"/>
    <w:rsid w:val="004B24DB"/>
    <w:rsid w:val="004B3F9E"/>
    <w:rsid w:val="004B52FA"/>
    <w:rsid w:val="004B558F"/>
    <w:rsid w:val="004B5615"/>
    <w:rsid w:val="004B5A85"/>
    <w:rsid w:val="004B5C4C"/>
    <w:rsid w:val="004B6749"/>
    <w:rsid w:val="004C00DE"/>
    <w:rsid w:val="004C031D"/>
    <w:rsid w:val="004C0465"/>
    <w:rsid w:val="004C05C9"/>
    <w:rsid w:val="004C10B4"/>
    <w:rsid w:val="004C10D5"/>
    <w:rsid w:val="004C20FB"/>
    <w:rsid w:val="004C403D"/>
    <w:rsid w:val="004C5F9E"/>
    <w:rsid w:val="004C62CB"/>
    <w:rsid w:val="004C6B1A"/>
    <w:rsid w:val="004C705A"/>
    <w:rsid w:val="004D1628"/>
    <w:rsid w:val="004D55C6"/>
    <w:rsid w:val="004D67EB"/>
    <w:rsid w:val="004D7109"/>
    <w:rsid w:val="004E1523"/>
    <w:rsid w:val="004E2434"/>
    <w:rsid w:val="004E3024"/>
    <w:rsid w:val="004E6141"/>
    <w:rsid w:val="004E7898"/>
    <w:rsid w:val="004E799B"/>
    <w:rsid w:val="004E7D49"/>
    <w:rsid w:val="004F1AC7"/>
    <w:rsid w:val="004F45BB"/>
    <w:rsid w:val="004F52D5"/>
    <w:rsid w:val="004F6147"/>
    <w:rsid w:val="004F63FB"/>
    <w:rsid w:val="004F683F"/>
    <w:rsid w:val="004F688F"/>
    <w:rsid w:val="004F788B"/>
    <w:rsid w:val="00500020"/>
    <w:rsid w:val="00500755"/>
    <w:rsid w:val="00502167"/>
    <w:rsid w:val="00502761"/>
    <w:rsid w:val="00502E14"/>
    <w:rsid w:val="00503253"/>
    <w:rsid w:val="00503E95"/>
    <w:rsid w:val="00505841"/>
    <w:rsid w:val="00505CBA"/>
    <w:rsid w:val="00511DA6"/>
    <w:rsid w:val="00512585"/>
    <w:rsid w:val="00512FFC"/>
    <w:rsid w:val="00513143"/>
    <w:rsid w:val="00513AA2"/>
    <w:rsid w:val="0051473A"/>
    <w:rsid w:val="00515F5D"/>
    <w:rsid w:val="00516C74"/>
    <w:rsid w:val="0051744D"/>
    <w:rsid w:val="00517B46"/>
    <w:rsid w:val="00520193"/>
    <w:rsid w:val="0052109B"/>
    <w:rsid w:val="005217B4"/>
    <w:rsid w:val="005217D0"/>
    <w:rsid w:val="00521802"/>
    <w:rsid w:val="00521EA4"/>
    <w:rsid w:val="00522380"/>
    <w:rsid w:val="00522A41"/>
    <w:rsid w:val="00522B1A"/>
    <w:rsid w:val="00522E5D"/>
    <w:rsid w:val="00523A4D"/>
    <w:rsid w:val="00524380"/>
    <w:rsid w:val="00524CED"/>
    <w:rsid w:val="005256EA"/>
    <w:rsid w:val="005258BF"/>
    <w:rsid w:val="00525C14"/>
    <w:rsid w:val="00527106"/>
    <w:rsid w:val="005316DC"/>
    <w:rsid w:val="00531CD1"/>
    <w:rsid w:val="00532937"/>
    <w:rsid w:val="00536290"/>
    <w:rsid w:val="00536EBF"/>
    <w:rsid w:val="005374E4"/>
    <w:rsid w:val="00541360"/>
    <w:rsid w:val="00541836"/>
    <w:rsid w:val="00541F86"/>
    <w:rsid w:val="00542B8C"/>
    <w:rsid w:val="005443BE"/>
    <w:rsid w:val="005448B8"/>
    <w:rsid w:val="0054609E"/>
    <w:rsid w:val="00546204"/>
    <w:rsid w:val="005468B1"/>
    <w:rsid w:val="005468F5"/>
    <w:rsid w:val="00546A56"/>
    <w:rsid w:val="00547376"/>
    <w:rsid w:val="005474E1"/>
    <w:rsid w:val="00551862"/>
    <w:rsid w:val="005522A4"/>
    <w:rsid w:val="00554C50"/>
    <w:rsid w:val="00555125"/>
    <w:rsid w:val="005563F9"/>
    <w:rsid w:val="00556F8D"/>
    <w:rsid w:val="00561730"/>
    <w:rsid w:val="005619D4"/>
    <w:rsid w:val="00562B51"/>
    <w:rsid w:val="0056314F"/>
    <w:rsid w:val="00563E64"/>
    <w:rsid w:val="005642E0"/>
    <w:rsid w:val="00565D60"/>
    <w:rsid w:val="005665DA"/>
    <w:rsid w:val="00567C20"/>
    <w:rsid w:val="00571284"/>
    <w:rsid w:val="005727D9"/>
    <w:rsid w:val="005733C9"/>
    <w:rsid w:val="00573B6B"/>
    <w:rsid w:val="00573B8D"/>
    <w:rsid w:val="00575675"/>
    <w:rsid w:val="0057686E"/>
    <w:rsid w:val="00576975"/>
    <w:rsid w:val="00580142"/>
    <w:rsid w:val="00580B94"/>
    <w:rsid w:val="00582C05"/>
    <w:rsid w:val="00582C39"/>
    <w:rsid w:val="0058305F"/>
    <w:rsid w:val="005833B6"/>
    <w:rsid w:val="005865F6"/>
    <w:rsid w:val="005869EE"/>
    <w:rsid w:val="00587347"/>
    <w:rsid w:val="00587C03"/>
    <w:rsid w:val="0059143E"/>
    <w:rsid w:val="00591AEE"/>
    <w:rsid w:val="00591C55"/>
    <w:rsid w:val="00591D74"/>
    <w:rsid w:val="00591DF3"/>
    <w:rsid w:val="005931F1"/>
    <w:rsid w:val="00593384"/>
    <w:rsid w:val="005942FF"/>
    <w:rsid w:val="00594379"/>
    <w:rsid w:val="005943DE"/>
    <w:rsid w:val="005A04CD"/>
    <w:rsid w:val="005A0613"/>
    <w:rsid w:val="005A0AE6"/>
    <w:rsid w:val="005A1DAF"/>
    <w:rsid w:val="005A2186"/>
    <w:rsid w:val="005A4561"/>
    <w:rsid w:val="005A537C"/>
    <w:rsid w:val="005A5813"/>
    <w:rsid w:val="005A5D8D"/>
    <w:rsid w:val="005A64DA"/>
    <w:rsid w:val="005A6FF1"/>
    <w:rsid w:val="005B1791"/>
    <w:rsid w:val="005B17C7"/>
    <w:rsid w:val="005B2CD7"/>
    <w:rsid w:val="005B2CF9"/>
    <w:rsid w:val="005B2D2B"/>
    <w:rsid w:val="005B3315"/>
    <w:rsid w:val="005B3E8C"/>
    <w:rsid w:val="005B4773"/>
    <w:rsid w:val="005B67B8"/>
    <w:rsid w:val="005C0403"/>
    <w:rsid w:val="005C2F17"/>
    <w:rsid w:val="005C3A9A"/>
    <w:rsid w:val="005C48A6"/>
    <w:rsid w:val="005C48D9"/>
    <w:rsid w:val="005C4EBA"/>
    <w:rsid w:val="005C4EF8"/>
    <w:rsid w:val="005C5684"/>
    <w:rsid w:val="005C62A4"/>
    <w:rsid w:val="005C635F"/>
    <w:rsid w:val="005C672C"/>
    <w:rsid w:val="005C76AF"/>
    <w:rsid w:val="005C793E"/>
    <w:rsid w:val="005D01DC"/>
    <w:rsid w:val="005D1E9D"/>
    <w:rsid w:val="005D438A"/>
    <w:rsid w:val="005D5D0D"/>
    <w:rsid w:val="005D5EB4"/>
    <w:rsid w:val="005D6C28"/>
    <w:rsid w:val="005E0371"/>
    <w:rsid w:val="005E0860"/>
    <w:rsid w:val="005E1EC3"/>
    <w:rsid w:val="005E2217"/>
    <w:rsid w:val="005E3049"/>
    <w:rsid w:val="005E495C"/>
    <w:rsid w:val="005E5D75"/>
    <w:rsid w:val="005E5F1B"/>
    <w:rsid w:val="005E63B9"/>
    <w:rsid w:val="005E7F34"/>
    <w:rsid w:val="005F02BA"/>
    <w:rsid w:val="005F13C8"/>
    <w:rsid w:val="005F161B"/>
    <w:rsid w:val="005F325D"/>
    <w:rsid w:val="005F3FC5"/>
    <w:rsid w:val="005F6C9D"/>
    <w:rsid w:val="0060028F"/>
    <w:rsid w:val="00600908"/>
    <w:rsid w:val="00601167"/>
    <w:rsid w:val="0060298C"/>
    <w:rsid w:val="00602E47"/>
    <w:rsid w:val="006034E5"/>
    <w:rsid w:val="00603632"/>
    <w:rsid w:val="00603C6A"/>
    <w:rsid w:val="006041D6"/>
    <w:rsid w:val="006046ED"/>
    <w:rsid w:val="006070DE"/>
    <w:rsid w:val="006106AD"/>
    <w:rsid w:val="00611B09"/>
    <w:rsid w:val="00611B91"/>
    <w:rsid w:val="00612F3C"/>
    <w:rsid w:val="006133BF"/>
    <w:rsid w:val="00614AF7"/>
    <w:rsid w:val="00614B54"/>
    <w:rsid w:val="006155EC"/>
    <w:rsid w:val="006161AA"/>
    <w:rsid w:val="00616722"/>
    <w:rsid w:val="006167A9"/>
    <w:rsid w:val="0062069E"/>
    <w:rsid w:val="00621077"/>
    <w:rsid w:val="006219BF"/>
    <w:rsid w:val="00622265"/>
    <w:rsid w:val="006222F0"/>
    <w:rsid w:val="00623A2D"/>
    <w:rsid w:val="00623B6F"/>
    <w:rsid w:val="00623ECF"/>
    <w:rsid w:val="00624310"/>
    <w:rsid w:val="00624620"/>
    <w:rsid w:val="00625186"/>
    <w:rsid w:val="006252F5"/>
    <w:rsid w:val="00625BAE"/>
    <w:rsid w:val="00627A0B"/>
    <w:rsid w:val="00627C84"/>
    <w:rsid w:val="00627D26"/>
    <w:rsid w:val="00633948"/>
    <w:rsid w:val="00635ED2"/>
    <w:rsid w:val="006369F1"/>
    <w:rsid w:val="00636F12"/>
    <w:rsid w:val="006400A3"/>
    <w:rsid w:val="006421CB"/>
    <w:rsid w:val="006428E3"/>
    <w:rsid w:val="00642D23"/>
    <w:rsid w:val="0064387B"/>
    <w:rsid w:val="00643D23"/>
    <w:rsid w:val="00647028"/>
    <w:rsid w:val="00647C8F"/>
    <w:rsid w:val="00647F18"/>
    <w:rsid w:val="00651F13"/>
    <w:rsid w:val="006528DC"/>
    <w:rsid w:val="006531EA"/>
    <w:rsid w:val="00655B90"/>
    <w:rsid w:val="006563FF"/>
    <w:rsid w:val="00656685"/>
    <w:rsid w:val="00656A51"/>
    <w:rsid w:val="00657B2A"/>
    <w:rsid w:val="00661A2D"/>
    <w:rsid w:val="00662CFC"/>
    <w:rsid w:val="00665624"/>
    <w:rsid w:val="006662EB"/>
    <w:rsid w:val="00666FFF"/>
    <w:rsid w:val="00667014"/>
    <w:rsid w:val="006700BA"/>
    <w:rsid w:val="00670AF4"/>
    <w:rsid w:val="0067298C"/>
    <w:rsid w:val="00672D86"/>
    <w:rsid w:val="00673140"/>
    <w:rsid w:val="0067688C"/>
    <w:rsid w:val="00676C71"/>
    <w:rsid w:val="00680C9C"/>
    <w:rsid w:val="006830E6"/>
    <w:rsid w:val="00683810"/>
    <w:rsid w:val="00684F51"/>
    <w:rsid w:val="00685EA0"/>
    <w:rsid w:val="00685F83"/>
    <w:rsid w:val="00686160"/>
    <w:rsid w:val="00686715"/>
    <w:rsid w:val="0068699B"/>
    <w:rsid w:val="00690198"/>
    <w:rsid w:val="00690627"/>
    <w:rsid w:val="00691756"/>
    <w:rsid w:val="00692F50"/>
    <w:rsid w:val="0069420B"/>
    <w:rsid w:val="006943C2"/>
    <w:rsid w:val="00695BDA"/>
    <w:rsid w:val="00695C66"/>
    <w:rsid w:val="00695EFD"/>
    <w:rsid w:val="00696A84"/>
    <w:rsid w:val="006975AC"/>
    <w:rsid w:val="006A20EB"/>
    <w:rsid w:val="006A38E3"/>
    <w:rsid w:val="006A5B09"/>
    <w:rsid w:val="006A6C1A"/>
    <w:rsid w:val="006B0D2E"/>
    <w:rsid w:val="006B17C4"/>
    <w:rsid w:val="006B2B70"/>
    <w:rsid w:val="006B3E72"/>
    <w:rsid w:val="006B4A24"/>
    <w:rsid w:val="006B5A0B"/>
    <w:rsid w:val="006B6ADC"/>
    <w:rsid w:val="006B73D1"/>
    <w:rsid w:val="006C08BF"/>
    <w:rsid w:val="006C30A6"/>
    <w:rsid w:val="006C3FFC"/>
    <w:rsid w:val="006C52E3"/>
    <w:rsid w:val="006C66CC"/>
    <w:rsid w:val="006C69B7"/>
    <w:rsid w:val="006C7E0E"/>
    <w:rsid w:val="006D149F"/>
    <w:rsid w:val="006D1E6C"/>
    <w:rsid w:val="006D4683"/>
    <w:rsid w:val="006D5DA6"/>
    <w:rsid w:val="006E004C"/>
    <w:rsid w:val="006E0351"/>
    <w:rsid w:val="006E075B"/>
    <w:rsid w:val="006E1692"/>
    <w:rsid w:val="006E38D2"/>
    <w:rsid w:val="006E59EC"/>
    <w:rsid w:val="006E68D6"/>
    <w:rsid w:val="006E77BD"/>
    <w:rsid w:val="006F09D8"/>
    <w:rsid w:val="006F2157"/>
    <w:rsid w:val="006F34BB"/>
    <w:rsid w:val="006F53C7"/>
    <w:rsid w:val="006F57EF"/>
    <w:rsid w:val="006F77CD"/>
    <w:rsid w:val="00700A48"/>
    <w:rsid w:val="0070142F"/>
    <w:rsid w:val="00702474"/>
    <w:rsid w:val="00702B08"/>
    <w:rsid w:val="00703BEE"/>
    <w:rsid w:val="00705AE9"/>
    <w:rsid w:val="00706284"/>
    <w:rsid w:val="007066D7"/>
    <w:rsid w:val="00707F41"/>
    <w:rsid w:val="007127A4"/>
    <w:rsid w:val="0071318B"/>
    <w:rsid w:val="007139A9"/>
    <w:rsid w:val="007139D1"/>
    <w:rsid w:val="00715C10"/>
    <w:rsid w:val="00715DF8"/>
    <w:rsid w:val="0071714A"/>
    <w:rsid w:val="00717F6B"/>
    <w:rsid w:val="00720674"/>
    <w:rsid w:val="00723146"/>
    <w:rsid w:val="007238E0"/>
    <w:rsid w:val="007239F8"/>
    <w:rsid w:val="00723A39"/>
    <w:rsid w:val="00724A27"/>
    <w:rsid w:val="00727B89"/>
    <w:rsid w:val="00731263"/>
    <w:rsid w:val="00731A0E"/>
    <w:rsid w:val="00732BE8"/>
    <w:rsid w:val="00733D43"/>
    <w:rsid w:val="007341A1"/>
    <w:rsid w:val="0073551B"/>
    <w:rsid w:val="0074231E"/>
    <w:rsid w:val="00743C9A"/>
    <w:rsid w:val="0074474E"/>
    <w:rsid w:val="00744CC9"/>
    <w:rsid w:val="00744DBD"/>
    <w:rsid w:val="00744F51"/>
    <w:rsid w:val="00747D19"/>
    <w:rsid w:val="007523C5"/>
    <w:rsid w:val="007526C2"/>
    <w:rsid w:val="0075434C"/>
    <w:rsid w:val="00756765"/>
    <w:rsid w:val="00757695"/>
    <w:rsid w:val="00760C43"/>
    <w:rsid w:val="00762B33"/>
    <w:rsid w:val="00762EBE"/>
    <w:rsid w:val="00763081"/>
    <w:rsid w:val="007654B9"/>
    <w:rsid w:val="007673BB"/>
    <w:rsid w:val="00767436"/>
    <w:rsid w:val="00767F96"/>
    <w:rsid w:val="007715A5"/>
    <w:rsid w:val="00771E9C"/>
    <w:rsid w:val="007722DA"/>
    <w:rsid w:val="007724E7"/>
    <w:rsid w:val="00772801"/>
    <w:rsid w:val="00774CAB"/>
    <w:rsid w:val="00774DCF"/>
    <w:rsid w:val="00777714"/>
    <w:rsid w:val="00780241"/>
    <w:rsid w:val="00780595"/>
    <w:rsid w:val="007809ED"/>
    <w:rsid w:val="00781C05"/>
    <w:rsid w:val="007820E9"/>
    <w:rsid w:val="007824BA"/>
    <w:rsid w:val="00783B9B"/>
    <w:rsid w:val="00784163"/>
    <w:rsid w:val="007844AA"/>
    <w:rsid w:val="00784752"/>
    <w:rsid w:val="00784C43"/>
    <w:rsid w:val="00784C56"/>
    <w:rsid w:val="00787ED4"/>
    <w:rsid w:val="00787F6F"/>
    <w:rsid w:val="00790225"/>
    <w:rsid w:val="00791001"/>
    <w:rsid w:val="0079106A"/>
    <w:rsid w:val="007913D3"/>
    <w:rsid w:val="00791473"/>
    <w:rsid w:val="00791CD1"/>
    <w:rsid w:val="00792366"/>
    <w:rsid w:val="007930F2"/>
    <w:rsid w:val="00793BC1"/>
    <w:rsid w:val="00795E4C"/>
    <w:rsid w:val="007961EC"/>
    <w:rsid w:val="007A0FAC"/>
    <w:rsid w:val="007A1046"/>
    <w:rsid w:val="007A129E"/>
    <w:rsid w:val="007A1589"/>
    <w:rsid w:val="007A1B85"/>
    <w:rsid w:val="007A1E3F"/>
    <w:rsid w:val="007A22A5"/>
    <w:rsid w:val="007A2428"/>
    <w:rsid w:val="007A2A7D"/>
    <w:rsid w:val="007A2BD3"/>
    <w:rsid w:val="007A38C3"/>
    <w:rsid w:val="007A3970"/>
    <w:rsid w:val="007A506F"/>
    <w:rsid w:val="007A5476"/>
    <w:rsid w:val="007A6592"/>
    <w:rsid w:val="007A6DD2"/>
    <w:rsid w:val="007A6F65"/>
    <w:rsid w:val="007A7237"/>
    <w:rsid w:val="007B0487"/>
    <w:rsid w:val="007B3172"/>
    <w:rsid w:val="007B3D80"/>
    <w:rsid w:val="007B5EDA"/>
    <w:rsid w:val="007B60C8"/>
    <w:rsid w:val="007B6DB0"/>
    <w:rsid w:val="007B7041"/>
    <w:rsid w:val="007B7109"/>
    <w:rsid w:val="007B7FFD"/>
    <w:rsid w:val="007C05F3"/>
    <w:rsid w:val="007C12DE"/>
    <w:rsid w:val="007C26A3"/>
    <w:rsid w:val="007C29B9"/>
    <w:rsid w:val="007C33DC"/>
    <w:rsid w:val="007C3963"/>
    <w:rsid w:val="007C54A9"/>
    <w:rsid w:val="007C5816"/>
    <w:rsid w:val="007C5863"/>
    <w:rsid w:val="007C5DC1"/>
    <w:rsid w:val="007C67EC"/>
    <w:rsid w:val="007C6AA4"/>
    <w:rsid w:val="007C72CC"/>
    <w:rsid w:val="007C798B"/>
    <w:rsid w:val="007D2245"/>
    <w:rsid w:val="007D3084"/>
    <w:rsid w:val="007D3D2B"/>
    <w:rsid w:val="007D4A7B"/>
    <w:rsid w:val="007D598B"/>
    <w:rsid w:val="007D6B87"/>
    <w:rsid w:val="007E0631"/>
    <w:rsid w:val="007E0665"/>
    <w:rsid w:val="007E166B"/>
    <w:rsid w:val="007E2D1D"/>
    <w:rsid w:val="007E36F0"/>
    <w:rsid w:val="007E6509"/>
    <w:rsid w:val="007E6CD9"/>
    <w:rsid w:val="007E6E72"/>
    <w:rsid w:val="007E6F78"/>
    <w:rsid w:val="007E7A02"/>
    <w:rsid w:val="007F007E"/>
    <w:rsid w:val="007F019A"/>
    <w:rsid w:val="007F1AB4"/>
    <w:rsid w:val="007F1E7A"/>
    <w:rsid w:val="007F1F9F"/>
    <w:rsid w:val="007F27CD"/>
    <w:rsid w:val="007F2E28"/>
    <w:rsid w:val="007F3FFD"/>
    <w:rsid w:val="007F48A0"/>
    <w:rsid w:val="007F52B1"/>
    <w:rsid w:val="007F5385"/>
    <w:rsid w:val="007F58D6"/>
    <w:rsid w:val="007F69AC"/>
    <w:rsid w:val="007F71B0"/>
    <w:rsid w:val="007F79D2"/>
    <w:rsid w:val="008013CF"/>
    <w:rsid w:val="00801F5F"/>
    <w:rsid w:val="008032B5"/>
    <w:rsid w:val="00804117"/>
    <w:rsid w:val="008045C3"/>
    <w:rsid w:val="008053BE"/>
    <w:rsid w:val="00806553"/>
    <w:rsid w:val="008108B1"/>
    <w:rsid w:val="00813302"/>
    <w:rsid w:val="00815918"/>
    <w:rsid w:val="00815E52"/>
    <w:rsid w:val="00817C80"/>
    <w:rsid w:val="00820053"/>
    <w:rsid w:val="008200F4"/>
    <w:rsid w:val="00820208"/>
    <w:rsid w:val="00821551"/>
    <w:rsid w:val="00822973"/>
    <w:rsid w:val="008235DB"/>
    <w:rsid w:val="0082379E"/>
    <w:rsid w:val="00823C9E"/>
    <w:rsid w:val="00825593"/>
    <w:rsid w:val="008255E3"/>
    <w:rsid w:val="008269BD"/>
    <w:rsid w:val="00827A23"/>
    <w:rsid w:val="008312FF"/>
    <w:rsid w:val="008322DE"/>
    <w:rsid w:val="00832829"/>
    <w:rsid w:val="00832DB7"/>
    <w:rsid w:val="00834336"/>
    <w:rsid w:val="0083594E"/>
    <w:rsid w:val="008367F7"/>
    <w:rsid w:val="00837D03"/>
    <w:rsid w:val="0084064D"/>
    <w:rsid w:val="00841BF8"/>
    <w:rsid w:val="00843D72"/>
    <w:rsid w:val="0084487E"/>
    <w:rsid w:val="00844A3E"/>
    <w:rsid w:val="00844E0E"/>
    <w:rsid w:val="008450F8"/>
    <w:rsid w:val="00845A67"/>
    <w:rsid w:val="008474B3"/>
    <w:rsid w:val="0084781F"/>
    <w:rsid w:val="00850086"/>
    <w:rsid w:val="00850133"/>
    <w:rsid w:val="0085077D"/>
    <w:rsid w:val="00851CC8"/>
    <w:rsid w:val="00852638"/>
    <w:rsid w:val="00853199"/>
    <w:rsid w:val="00853ED3"/>
    <w:rsid w:val="008548FE"/>
    <w:rsid w:val="008555AA"/>
    <w:rsid w:val="0085672E"/>
    <w:rsid w:val="00856A66"/>
    <w:rsid w:val="00856D18"/>
    <w:rsid w:val="00857472"/>
    <w:rsid w:val="00861293"/>
    <w:rsid w:val="008623FE"/>
    <w:rsid w:val="00863B97"/>
    <w:rsid w:val="008653FA"/>
    <w:rsid w:val="00867874"/>
    <w:rsid w:val="00867BB9"/>
    <w:rsid w:val="00870B92"/>
    <w:rsid w:val="00870D0E"/>
    <w:rsid w:val="00871B11"/>
    <w:rsid w:val="00871FCD"/>
    <w:rsid w:val="00872213"/>
    <w:rsid w:val="00872330"/>
    <w:rsid w:val="00873D46"/>
    <w:rsid w:val="00873F1A"/>
    <w:rsid w:val="008745F8"/>
    <w:rsid w:val="00874E48"/>
    <w:rsid w:val="00877843"/>
    <w:rsid w:val="008838A4"/>
    <w:rsid w:val="00884030"/>
    <w:rsid w:val="008840BC"/>
    <w:rsid w:val="008841DB"/>
    <w:rsid w:val="00884470"/>
    <w:rsid w:val="00885486"/>
    <w:rsid w:val="00886A04"/>
    <w:rsid w:val="00886AE8"/>
    <w:rsid w:val="008878DF"/>
    <w:rsid w:val="00887A0A"/>
    <w:rsid w:val="00887A0E"/>
    <w:rsid w:val="00887E12"/>
    <w:rsid w:val="00891010"/>
    <w:rsid w:val="0089136A"/>
    <w:rsid w:val="0089241C"/>
    <w:rsid w:val="008931A8"/>
    <w:rsid w:val="00893B67"/>
    <w:rsid w:val="00894ACF"/>
    <w:rsid w:val="00895C50"/>
    <w:rsid w:val="00896221"/>
    <w:rsid w:val="00896DC4"/>
    <w:rsid w:val="008A143B"/>
    <w:rsid w:val="008A19E5"/>
    <w:rsid w:val="008A1FCC"/>
    <w:rsid w:val="008A2439"/>
    <w:rsid w:val="008A2A5C"/>
    <w:rsid w:val="008A3E13"/>
    <w:rsid w:val="008A56C8"/>
    <w:rsid w:val="008A6C2D"/>
    <w:rsid w:val="008B0832"/>
    <w:rsid w:val="008B1816"/>
    <w:rsid w:val="008B1B3A"/>
    <w:rsid w:val="008B20B0"/>
    <w:rsid w:val="008B415A"/>
    <w:rsid w:val="008B45BA"/>
    <w:rsid w:val="008B5C40"/>
    <w:rsid w:val="008B6704"/>
    <w:rsid w:val="008B6FFB"/>
    <w:rsid w:val="008C006D"/>
    <w:rsid w:val="008C0315"/>
    <w:rsid w:val="008C10A3"/>
    <w:rsid w:val="008C2002"/>
    <w:rsid w:val="008C2A2E"/>
    <w:rsid w:val="008C3A63"/>
    <w:rsid w:val="008C5001"/>
    <w:rsid w:val="008C6B20"/>
    <w:rsid w:val="008C7154"/>
    <w:rsid w:val="008C76E1"/>
    <w:rsid w:val="008D0114"/>
    <w:rsid w:val="008D06F4"/>
    <w:rsid w:val="008D1649"/>
    <w:rsid w:val="008D2645"/>
    <w:rsid w:val="008D3E41"/>
    <w:rsid w:val="008D4BF1"/>
    <w:rsid w:val="008D4FE7"/>
    <w:rsid w:val="008D501D"/>
    <w:rsid w:val="008D5206"/>
    <w:rsid w:val="008D5645"/>
    <w:rsid w:val="008D7548"/>
    <w:rsid w:val="008D75DF"/>
    <w:rsid w:val="008E0244"/>
    <w:rsid w:val="008E095A"/>
    <w:rsid w:val="008E12AB"/>
    <w:rsid w:val="008E2225"/>
    <w:rsid w:val="008E3250"/>
    <w:rsid w:val="008E49DF"/>
    <w:rsid w:val="008E4D57"/>
    <w:rsid w:val="008E6067"/>
    <w:rsid w:val="008F1630"/>
    <w:rsid w:val="008F21FC"/>
    <w:rsid w:val="008F2491"/>
    <w:rsid w:val="008F35C4"/>
    <w:rsid w:val="008F35D7"/>
    <w:rsid w:val="008F38B9"/>
    <w:rsid w:val="008F41FB"/>
    <w:rsid w:val="008F4666"/>
    <w:rsid w:val="008F4B16"/>
    <w:rsid w:val="008F58F5"/>
    <w:rsid w:val="008F62B0"/>
    <w:rsid w:val="008F7159"/>
    <w:rsid w:val="00900341"/>
    <w:rsid w:val="0090280E"/>
    <w:rsid w:val="00903414"/>
    <w:rsid w:val="00904F09"/>
    <w:rsid w:val="0090540C"/>
    <w:rsid w:val="009059FC"/>
    <w:rsid w:val="00905DB6"/>
    <w:rsid w:val="00905DEA"/>
    <w:rsid w:val="00906E96"/>
    <w:rsid w:val="00907200"/>
    <w:rsid w:val="00907336"/>
    <w:rsid w:val="0090789E"/>
    <w:rsid w:val="00907C91"/>
    <w:rsid w:val="00910126"/>
    <w:rsid w:val="0091025A"/>
    <w:rsid w:val="00912576"/>
    <w:rsid w:val="00912705"/>
    <w:rsid w:val="009129BC"/>
    <w:rsid w:val="00914BF4"/>
    <w:rsid w:val="00915E67"/>
    <w:rsid w:val="00916C87"/>
    <w:rsid w:val="009170F0"/>
    <w:rsid w:val="00920807"/>
    <w:rsid w:val="00920CD7"/>
    <w:rsid w:val="009214CB"/>
    <w:rsid w:val="009215B8"/>
    <w:rsid w:val="009229D9"/>
    <w:rsid w:val="00923756"/>
    <w:rsid w:val="009255EE"/>
    <w:rsid w:val="009258C7"/>
    <w:rsid w:val="00925A45"/>
    <w:rsid w:val="00926769"/>
    <w:rsid w:val="0092772D"/>
    <w:rsid w:val="00927963"/>
    <w:rsid w:val="00933532"/>
    <w:rsid w:val="00935DAD"/>
    <w:rsid w:val="00936688"/>
    <w:rsid w:val="00940031"/>
    <w:rsid w:val="00940D7F"/>
    <w:rsid w:val="00940F64"/>
    <w:rsid w:val="009429B3"/>
    <w:rsid w:val="00943B1D"/>
    <w:rsid w:val="00945242"/>
    <w:rsid w:val="00946276"/>
    <w:rsid w:val="00946856"/>
    <w:rsid w:val="00946A2A"/>
    <w:rsid w:val="00946B4A"/>
    <w:rsid w:val="00946E2A"/>
    <w:rsid w:val="00946E58"/>
    <w:rsid w:val="00950575"/>
    <w:rsid w:val="00953810"/>
    <w:rsid w:val="00953C68"/>
    <w:rsid w:val="00953D2F"/>
    <w:rsid w:val="009545DB"/>
    <w:rsid w:val="0095529B"/>
    <w:rsid w:val="009561EA"/>
    <w:rsid w:val="00956B1B"/>
    <w:rsid w:val="0095732E"/>
    <w:rsid w:val="00957A2B"/>
    <w:rsid w:val="009602BE"/>
    <w:rsid w:val="0096061A"/>
    <w:rsid w:val="00963870"/>
    <w:rsid w:val="00963F94"/>
    <w:rsid w:val="0096650A"/>
    <w:rsid w:val="00966CDD"/>
    <w:rsid w:val="00970C30"/>
    <w:rsid w:val="00971193"/>
    <w:rsid w:val="0097156E"/>
    <w:rsid w:val="00971BA2"/>
    <w:rsid w:val="0097294F"/>
    <w:rsid w:val="00972BC4"/>
    <w:rsid w:val="009731FF"/>
    <w:rsid w:val="009745A4"/>
    <w:rsid w:val="0097497B"/>
    <w:rsid w:val="00974C48"/>
    <w:rsid w:val="00975238"/>
    <w:rsid w:val="009767D4"/>
    <w:rsid w:val="009768DB"/>
    <w:rsid w:val="00976E42"/>
    <w:rsid w:val="00977161"/>
    <w:rsid w:val="00977258"/>
    <w:rsid w:val="009802C4"/>
    <w:rsid w:val="009846A8"/>
    <w:rsid w:val="00984817"/>
    <w:rsid w:val="00986A46"/>
    <w:rsid w:val="0098773F"/>
    <w:rsid w:val="00990B0B"/>
    <w:rsid w:val="00991621"/>
    <w:rsid w:val="00993526"/>
    <w:rsid w:val="00993E20"/>
    <w:rsid w:val="009957DE"/>
    <w:rsid w:val="009962FC"/>
    <w:rsid w:val="00997EDA"/>
    <w:rsid w:val="009A00F8"/>
    <w:rsid w:val="009A1D7E"/>
    <w:rsid w:val="009A2425"/>
    <w:rsid w:val="009A3264"/>
    <w:rsid w:val="009A487E"/>
    <w:rsid w:val="009A591F"/>
    <w:rsid w:val="009B0A33"/>
    <w:rsid w:val="009B119A"/>
    <w:rsid w:val="009B3655"/>
    <w:rsid w:val="009B3C35"/>
    <w:rsid w:val="009B5849"/>
    <w:rsid w:val="009B6454"/>
    <w:rsid w:val="009B69B4"/>
    <w:rsid w:val="009B7A94"/>
    <w:rsid w:val="009C01A6"/>
    <w:rsid w:val="009C0C30"/>
    <w:rsid w:val="009C0EAD"/>
    <w:rsid w:val="009C2BEF"/>
    <w:rsid w:val="009C3428"/>
    <w:rsid w:val="009C3A60"/>
    <w:rsid w:val="009C3E80"/>
    <w:rsid w:val="009C4DF3"/>
    <w:rsid w:val="009C5442"/>
    <w:rsid w:val="009C5892"/>
    <w:rsid w:val="009C6A18"/>
    <w:rsid w:val="009C762E"/>
    <w:rsid w:val="009D0EA4"/>
    <w:rsid w:val="009D14C6"/>
    <w:rsid w:val="009D2C15"/>
    <w:rsid w:val="009D361A"/>
    <w:rsid w:val="009D38F3"/>
    <w:rsid w:val="009D5293"/>
    <w:rsid w:val="009E1F23"/>
    <w:rsid w:val="009E23E2"/>
    <w:rsid w:val="009E2619"/>
    <w:rsid w:val="009E2988"/>
    <w:rsid w:val="009E676A"/>
    <w:rsid w:val="009E7ABD"/>
    <w:rsid w:val="009F14BF"/>
    <w:rsid w:val="009F25A5"/>
    <w:rsid w:val="009F3373"/>
    <w:rsid w:val="009F36FA"/>
    <w:rsid w:val="009F5955"/>
    <w:rsid w:val="009F5CEF"/>
    <w:rsid w:val="009F69B9"/>
    <w:rsid w:val="00A0002E"/>
    <w:rsid w:val="00A00C32"/>
    <w:rsid w:val="00A01609"/>
    <w:rsid w:val="00A02AD6"/>
    <w:rsid w:val="00A063AD"/>
    <w:rsid w:val="00A07183"/>
    <w:rsid w:val="00A10544"/>
    <w:rsid w:val="00A12D31"/>
    <w:rsid w:val="00A13463"/>
    <w:rsid w:val="00A1362C"/>
    <w:rsid w:val="00A13875"/>
    <w:rsid w:val="00A15D9D"/>
    <w:rsid w:val="00A17B57"/>
    <w:rsid w:val="00A17D7C"/>
    <w:rsid w:val="00A20F7B"/>
    <w:rsid w:val="00A21567"/>
    <w:rsid w:val="00A21D3D"/>
    <w:rsid w:val="00A24C38"/>
    <w:rsid w:val="00A25B6A"/>
    <w:rsid w:val="00A2616B"/>
    <w:rsid w:val="00A2621D"/>
    <w:rsid w:val="00A26300"/>
    <w:rsid w:val="00A274F7"/>
    <w:rsid w:val="00A3271F"/>
    <w:rsid w:val="00A36261"/>
    <w:rsid w:val="00A36CD0"/>
    <w:rsid w:val="00A376D4"/>
    <w:rsid w:val="00A406FC"/>
    <w:rsid w:val="00A40770"/>
    <w:rsid w:val="00A42426"/>
    <w:rsid w:val="00A44220"/>
    <w:rsid w:val="00A448A0"/>
    <w:rsid w:val="00A45797"/>
    <w:rsid w:val="00A460B7"/>
    <w:rsid w:val="00A47163"/>
    <w:rsid w:val="00A47424"/>
    <w:rsid w:val="00A506E9"/>
    <w:rsid w:val="00A51B33"/>
    <w:rsid w:val="00A51D5F"/>
    <w:rsid w:val="00A521DC"/>
    <w:rsid w:val="00A52813"/>
    <w:rsid w:val="00A53D35"/>
    <w:rsid w:val="00A567F5"/>
    <w:rsid w:val="00A57325"/>
    <w:rsid w:val="00A576BB"/>
    <w:rsid w:val="00A576E6"/>
    <w:rsid w:val="00A57E8D"/>
    <w:rsid w:val="00A60932"/>
    <w:rsid w:val="00A60EA2"/>
    <w:rsid w:val="00A61D9B"/>
    <w:rsid w:val="00A620D9"/>
    <w:rsid w:val="00A7245B"/>
    <w:rsid w:val="00A72F6D"/>
    <w:rsid w:val="00A73184"/>
    <w:rsid w:val="00A74B6A"/>
    <w:rsid w:val="00A75634"/>
    <w:rsid w:val="00A75E4B"/>
    <w:rsid w:val="00A761CD"/>
    <w:rsid w:val="00A767E1"/>
    <w:rsid w:val="00A76DA3"/>
    <w:rsid w:val="00A77866"/>
    <w:rsid w:val="00A7792E"/>
    <w:rsid w:val="00A80C35"/>
    <w:rsid w:val="00A81C18"/>
    <w:rsid w:val="00A81D0F"/>
    <w:rsid w:val="00A81FC2"/>
    <w:rsid w:val="00A82239"/>
    <w:rsid w:val="00A84348"/>
    <w:rsid w:val="00A85878"/>
    <w:rsid w:val="00A876C5"/>
    <w:rsid w:val="00A9056A"/>
    <w:rsid w:val="00A9136B"/>
    <w:rsid w:val="00A925C5"/>
    <w:rsid w:val="00A92944"/>
    <w:rsid w:val="00A93B8C"/>
    <w:rsid w:val="00A979BC"/>
    <w:rsid w:val="00AA2B55"/>
    <w:rsid w:val="00AA607E"/>
    <w:rsid w:val="00AA6A49"/>
    <w:rsid w:val="00AB1531"/>
    <w:rsid w:val="00AB1F99"/>
    <w:rsid w:val="00AB446F"/>
    <w:rsid w:val="00AB4980"/>
    <w:rsid w:val="00AB5ABB"/>
    <w:rsid w:val="00AB5B3E"/>
    <w:rsid w:val="00AB639C"/>
    <w:rsid w:val="00AB6582"/>
    <w:rsid w:val="00AB6EDA"/>
    <w:rsid w:val="00AB7B78"/>
    <w:rsid w:val="00AC0744"/>
    <w:rsid w:val="00AC081F"/>
    <w:rsid w:val="00AC0F54"/>
    <w:rsid w:val="00AC244F"/>
    <w:rsid w:val="00AC2B3B"/>
    <w:rsid w:val="00AC3686"/>
    <w:rsid w:val="00AC5E45"/>
    <w:rsid w:val="00AC637E"/>
    <w:rsid w:val="00AD012A"/>
    <w:rsid w:val="00AD1E03"/>
    <w:rsid w:val="00AD1E80"/>
    <w:rsid w:val="00AD23A1"/>
    <w:rsid w:val="00AD3F85"/>
    <w:rsid w:val="00AD468B"/>
    <w:rsid w:val="00AD4BDB"/>
    <w:rsid w:val="00AD55F6"/>
    <w:rsid w:val="00AD5DFB"/>
    <w:rsid w:val="00AD7763"/>
    <w:rsid w:val="00AE1CF2"/>
    <w:rsid w:val="00AE221D"/>
    <w:rsid w:val="00AE33A6"/>
    <w:rsid w:val="00AE3F5A"/>
    <w:rsid w:val="00AE4086"/>
    <w:rsid w:val="00AE4DBA"/>
    <w:rsid w:val="00AE59F0"/>
    <w:rsid w:val="00AE66E9"/>
    <w:rsid w:val="00AF1D38"/>
    <w:rsid w:val="00AF2062"/>
    <w:rsid w:val="00AF34D0"/>
    <w:rsid w:val="00AF40CB"/>
    <w:rsid w:val="00AF4370"/>
    <w:rsid w:val="00AF6A27"/>
    <w:rsid w:val="00AF6FED"/>
    <w:rsid w:val="00B02527"/>
    <w:rsid w:val="00B0280B"/>
    <w:rsid w:val="00B02C12"/>
    <w:rsid w:val="00B03FC1"/>
    <w:rsid w:val="00B077DA"/>
    <w:rsid w:val="00B1074E"/>
    <w:rsid w:val="00B11683"/>
    <w:rsid w:val="00B13928"/>
    <w:rsid w:val="00B156FA"/>
    <w:rsid w:val="00B15E78"/>
    <w:rsid w:val="00B170D5"/>
    <w:rsid w:val="00B215C8"/>
    <w:rsid w:val="00B2392D"/>
    <w:rsid w:val="00B249EB"/>
    <w:rsid w:val="00B26081"/>
    <w:rsid w:val="00B26468"/>
    <w:rsid w:val="00B26AAA"/>
    <w:rsid w:val="00B32BAE"/>
    <w:rsid w:val="00B32DB7"/>
    <w:rsid w:val="00B34DBD"/>
    <w:rsid w:val="00B36351"/>
    <w:rsid w:val="00B42545"/>
    <w:rsid w:val="00B42AA7"/>
    <w:rsid w:val="00B44CFF"/>
    <w:rsid w:val="00B454B7"/>
    <w:rsid w:val="00B454ED"/>
    <w:rsid w:val="00B46D03"/>
    <w:rsid w:val="00B5002A"/>
    <w:rsid w:val="00B50294"/>
    <w:rsid w:val="00B505F6"/>
    <w:rsid w:val="00B506D2"/>
    <w:rsid w:val="00B50D97"/>
    <w:rsid w:val="00B51DD0"/>
    <w:rsid w:val="00B5415C"/>
    <w:rsid w:val="00B5429C"/>
    <w:rsid w:val="00B55EE8"/>
    <w:rsid w:val="00B57DAA"/>
    <w:rsid w:val="00B61528"/>
    <w:rsid w:val="00B6197A"/>
    <w:rsid w:val="00B6239B"/>
    <w:rsid w:val="00B626BC"/>
    <w:rsid w:val="00B66A8A"/>
    <w:rsid w:val="00B66C92"/>
    <w:rsid w:val="00B70830"/>
    <w:rsid w:val="00B717EE"/>
    <w:rsid w:val="00B7257E"/>
    <w:rsid w:val="00B72817"/>
    <w:rsid w:val="00B7404B"/>
    <w:rsid w:val="00B74F13"/>
    <w:rsid w:val="00B7574A"/>
    <w:rsid w:val="00B81004"/>
    <w:rsid w:val="00B82183"/>
    <w:rsid w:val="00B82302"/>
    <w:rsid w:val="00B831C3"/>
    <w:rsid w:val="00B863E4"/>
    <w:rsid w:val="00B87744"/>
    <w:rsid w:val="00B90DDB"/>
    <w:rsid w:val="00B91179"/>
    <w:rsid w:val="00B92212"/>
    <w:rsid w:val="00B92DC4"/>
    <w:rsid w:val="00B9417C"/>
    <w:rsid w:val="00B94209"/>
    <w:rsid w:val="00B94862"/>
    <w:rsid w:val="00B9550C"/>
    <w:rsid w:val="00B96291"/>
    <w:rsid w:val="00B96C81"/>
    <w:rsid w:val="00BA1445"/>
    <w:rsid w:val="00BA31E4"/>
    <w:rsid w:val="00BA3A89"/>
    <w:rsid w:val="00BA467F"/>
    <w:rsid w:val="00BA4E16"/>
    <w:rsid w:val="00BA54CA"/>
    <w:rsid w:val="00BA54FE"/>
    <w:rsid w:val="00BA6C12"/>
    <w:rsid w:val="00BB03B5"/>
    <w:rsid w:val="00BB1C51"/>
    <w:rsid w:val="00BB2ED5"/>
    <w:rsid w:val="00BB3C11"/>
    <w:rsid w:val="00BC08E6"/>
    <w:rsid w:val="00BC1009"/>
    <w:rsid w:val="00BC1385"/>
    <w:rsid w:val="00BC177B"/>
    <w:rsid w:val="00BC17C8"/>
    <w:rsid w:val="00BC1AE5"/>
    <w:rsid w:val="00BC1F6C"/>
    <w:rsid w:val="00BC2128"/>
    <w:rsid w:val="00BC33DB"/>
    <w:rsid w:val="00BC4172"/>
    <w:rsid w:val="00BC4470"/>
    <w:rsid w:val="00BC54AF"/>
    <w:rsid w:val="00BC6585"/>
    <w:rsid w:val="00BC7542"/>
    <w:rsid w:val="00BC7B55"/>
    <w:rsid w:val="00BD18E0"/>
    <w:rsid w:val="00BD2A88"/>
    <w:rsid w:val="00BD3CA8"/>
    <w:rsid w:val="00BD4D8A"/>
    <w:rsid w:val="00BD7141"/>
    <w:rsid w:val="00BE07C5"/>
    <w:rsid w:val="00BE0F75"/>
    <w:rsid w:val="00BE12A8"/>
    <w:rsid w:val="00BE23EE"/>
    <w:rsid w:val="00BE2CE8"/>
    <w:rsid w:val="00BE2FCA"/>
    <w:rsid w:val="00BE347F"/>
    <w:rsid w:val="00BE351B"/>
    <w:rsid w:val="00BE488E"/>
    <w:rsid w:val="00BE4C96"/>
    <w:rsid w:val="00BE5492"/>
    <w:rsid w:val="00BE7E14"/>
    <w:rsid w:val="00BF3D70"/>
    <w:rsid w:val="00BF4315"/>
    <w:rsid w:val="00BF4BDD"/>
    <w:rsid w:val="00BF6A90"/>
    <w:rsid w:val="00BF77A5"/>
    <w:rsid w:val="00C0207B"/>
    <w:rsid w:val="00C03939"/>
    <w:rsid w:val="00C04AFE"/>
    <w:rsid w:val="00C04CB0"/>
    <w:rsid w:val="00C056B4"/>
    <w:rsid w:val="00C056E9"/>
    <w:rsid w:val="00C06253"/>
    <w:rsid w:val="00C064D7"/>
    <w:rsid w:val="00C1003F"/>
    <w:rsid w:val="00C10820"/>
    <w:rsid w:val="00C10858"/>
    <w:rsid w:val="00C11AAA"/>
    <w:rsid w:val="00C12202"/>
    <w:rsid w:val="00C13C04"/>
    <w:rsid w:val="00C1440C"/>
    <w:rsid w:val="00C14B1E"/>
    <w:rsid w:val="00C15796"/>
    <w:rsid w:val="00C16AFB"/>
    <w:rsid w:val="00C17524"/>
    <w:rsid w:val="00C177A9"/>
    <w:rsid w:val="00C17C4E"/>
    <w:rsid w:val="00C204AA"/>
    <w:rsid w:val="00C20931"/>
    <w:rsid w:val="00C224BB"/>
    <w:rsid w:val="00C2301F"/>
    <w:rsid w:val="00C23181"/>
    <w:rsid w:val="00C247E0"/>
    <w:rsid w:val="00C2704B"/>
    <w:rsid w:val="00C30936"/>
    <w:rsid w:val="00C311C3"/>
    <w:rsid w:val="00C312DD"/>
    <w:rsid w:val="00C31555"/>
    <w:rsid w:val="00C31A87"/>
    <w:rsid w:val="00C323F3"/>
    <w:rsid w:val="00C32BBD"/>
    <w:rsid w:val="00C3331D"/>
    <w:rsid w:val="00C338CC"/>
    <w:rsid w:val="00C3417D"/>
    <w:rsid w:val="00C347FE"/>
    <w:rsid w:val="00C40C1A"/>
    <w:rsid w:val="00C410A7"/>
    <w:rsid w:val="00C41FC0"/>
    <w:rsid w:val="00C42876"/>
    <w:rsid w:val="00C42ECE"/>
    <w:rsid w:val="00C43A34"/>
    <w:rsid w:val="00C43BF6"/>
    <w:rsid w:val="00C4726C"/>
    <w:rsid w:val="00C47D63"/>
    <w:rsid w:val="00C5023E"/>
    <w:rsid w:val="00C50912"/>
    <w:rsid w:val="00C51B3A"/>
    <w:rsid w:val="00C52B71"/>
    <w:rsid w:val="00C55228"/>
    <w:rsid w:val="00C55BC7"/>
    <w:rsid w:val="00C55C37"/>
    <w:rsid w:val="00C55EDC"/>
    <w:rsid w:val="00C60907"/>
    <w:rsid w:val="00C60A95"/>
    <w:rsid w:val="00C633CD"/>
    <w:rsid w:val="00C6393A"/>
    <w:rsid w:val="00C64470"/>
    <w:rsid w:val="00C679E0"/>
    <w:rsid w:val="00C703D7"/>
    <w:rsid w:val="00C7122B"/>
    <w:rsid w:val="00C72FDA"/>
    <w:rsid w:val="00C76901"/>
    <w:rsid w:val="00C76930"/>
    <w:rsid w:val="00C76CC5"/>
    <w:rsid w:val="00C77513"/>
    <w:rsid w:val="00C77BEA"/>
    <w:rsid w:val="00C81224"/>
    <w:rsid w:val="00C84D91"/>
    <w:rsid w:val="00C85428"/>
    <w:rsid w:val="00C85E84"/>
    <w:rsid w:val="00C86A9C"/>
    <w:rsid w:val="00C875E6"/>
    <w:rsid w:val="00C87A7C"/>
    <w:rsid w:val="00C90922"/>
    <w:rsid w:val="00C92CC0"/>
    <w:rsid w:val="00C92D78"/>
    <w:rsid w:val="00C92DC9"/>
    <w:rsid w:val="00C944D9"/>
    <w:rsid w:val="00C96756"/>
    <w:rsid w:val="00C97285"/>
    <w:rsid w:val="00CA1AD5"/>
    <w:rsid w:val="00CA38A8"/>
    <w:rsid w:val="00CA410D"/>
    <w:rsid w:val="00CA6040"/>
    <w:rsid w:val="00CA69FF"/>
    <w:rsid w:val="00CA728B"/>
    <w:rsid w:val="00CA7441"/>
    <w:rsid w:val="00CA7AAE"/>
    <w:rsid w:val="00CA7CEE"/>
    <w:rsid w:val="00CB0228"/>
    <w:rsid w:val="00CB036B"/>
    <w:rsid w:val="00CB070B"/>
    <w:rsid w:val="00CB1F4F"/>
    <w:rsid w:val="00CB2926"/>
    <w:rsid w:val="00CB30FC"/>
    <w:rsid w:val="00CB3DAE"/>
    <w:rsid w:val="00CB4D53"/>
    <w:rsid w:val="00CB61C3"/>
    <w:rsid w:val="00CB77BC"/>
    <w:rsid w:val="00CB7D4A"/>
    <w:rsid w:val="00CC156E"/>
    <w:rsid w:val="00CC4381"/>
    <w:rsid w:val="00CC5F9B"/>
    <w:rsid w:val="00CC6092"/>
    <w:rsid w:val="00CC6CDC"/>
    <w:rsid w:val="00CC7041"/>
    <w:rsid w:val="00CC77CE"/>
    <w:rsid w:val="00CD0F75"/>
    <w:rsid w:val="00CD1CB3"/>
    <w:rsid w:val="00CD2264"/>
    <w:rsid w:val="00CD5D49"/>
    <w:rsid w:val="00CD5E4E"/>
    <w:rsid w:val="00CD603B"/>
    <w:rsid w:val="00CD64F6"/>
    <w:rsid w:val="00CD6C26"/>
    <w:rsid w:val="00CD6F3A"/>
    <w:rsid w:val="00CE06F3"/>
    <w:rsid w:val="00CE083D"/>
    <w:rsid w:val="00CE44DA"/>
    <w:rsid w:val="00CE48B4"/>
    <w:rsid w:val="00CE4D83"/>
    <w:rsid w:val="00CE536E"/>
    <w:rsid w:val="00CE7869"/>
    <w:rsid w:val="00CF12BB"/>
    <w:rsid w:val="00CF143F"/>
    <w:rsid w:val="00CF2147"/>
    <w:rsid w:val="00CF2295"/>
    <w:rsid w:val="00CF3192"/>
    <w:rsid w:val="00CF31ED"/>
    <w:rsid w:val="00CF410D"/>
    <w:rsid w:val="00CF5416"/>
    <w:rsid w:val="00CF7066"/>
    <w:rsid w:val="00CF7EB0"/>
    <w:rsid w:val="00D000E8"/>
    <w:rsid w:val="00D00F92"/>
    <w:rsid w:val="00D01AD3"/>
    <w:rsid w:val="00D02460"/>
    <w:rsid w:val="00D036C0"/>
    <w:rsid w:val="00D0447C"/>
    <w:rsid w:val="00D06C34"/>
    <w:rsid w:val="00D07E71"/>
    <w:rsid w:val="00D07EE3"/>
    <w:rsid w:val="00D1179B"/>
    <w:rsid w:val="00D11D1D"/>
    <w:rsid w:val="00D12263"/>
    <w:rsid w:val="00D13515"/>
    <w:rsid w:val="00D1425C"/>
    <w:rsid w:val="00D1582C"/>
    <w:rsid w:val="00D1668B"/>
    <w:rsid w:val="00D1796F"/>
    <w:rsid w:val="00D20854"/>
    <w:rsid w:val="00D217EC"/>
    <w:rsid w:val="00D2247F"/>
    <w:rsid w:val="00D22D01"/>
    <w:rsid w:val="00D241FD"/>
    <w:rsid w:val="00D25F42"/>
    <w:rsid w:val="00D26403"/>
    <w:rsid w:val="00D311D4"/>
    <w:rsid w:val="00D31C3A"/>
    <w:rsid w:val="00D31D6B"/>
    <w:rsid w:val="00D330E9"/>
    <w:rsid w:val="00D358A2"/>
    <w:rsid w:val="00D35ADB"/>
    <w:rsid w:val="00D3600A"/>
    <w:rsid w:val="00D37550"/>
    <w:rsid w:val="00D37AE6"/>
    <w:rsid w:val="00D37FD4"/>
    <w:rsid w:val="00D41830"/>
    <w:rsid w:val="00D42BC8"/>
    <w:rsid w:val="00D42EB4"/>
    <w:rsid w:val="00D439C9"/>
    <w:rsid w:val="00D44039"/>
    <w:rsid w:val="00D4437F"/>
    <w:rsid w:val="00D46B4F"/>
    <w:rsid w:val="00D47AF4"/>
    <w:rsid w:val="00D5153E"/>
    <w:rsid w:val="00D519AF"/>
    <w:rsid w:val="00D524D3"/>
    <w:rsid w:val="00D54207"/>
    <w:rsid w:val="00D54473"/>
    <w:rsid w:val="00D55D88"/>
    <w:rsid w:val="00D5757E"/>
    <w:rsid w:val="00D6136A"/>
    <w:rsid w:val="00D62E64"/>
    <w:rsid w:val="00D62EAE"/>
    <w:rsid w:val="00D63A17"/>
    <w:rsid w:val="00D65370"/>
    <w:rsid w:val="00D6581A"/>
    <w:rsid w:val="00D65BB3"/>
    <w:rsid w:val="00D668B2"/>
    <w:rsid w:val="00D66B7A"/>
    <w:rsid w:val="00D66E0F"/>
    <w:rsid w:val="00D66EB4"/>
    <w:rsid w:val="00D67F4A"/>
    <w:rsid w:val="00D7148C"/>
    <w:rsid w:val="00D720DB"/>
    <w:rsid w:val="00D7365A"/>
    <w:rsid w:val="00D741AC"/>
    <w:rsid w:val="00D74E30"/>
    <w:rsid w:val="00D75E21"/>
    <w:rsid w:val="00D76334"/>
    <w:rsid w:val="00D76E7E"/>
    <w:rsid w:val="00D802FA"/>
    <w:rsid w:val="00D8201F"/>
    <w:rsid w:val="00D82042"/>
    <w:rsid w:val="00D842D8"/>
    <w:rsid w:val="00D849B7"/>
    <w:rsid w:val="00D84C58"/>
    <w:rsid w:val="00D84E1F"/>
    <w:rsid w:val="00D85130"/>
    <w:rsid w:val="00D863AE"/>
    <w:rsid w:val="00D86F9C"/>
    <w:rsid w:val="00D90224"/>
    <w:rsid w:val="00D908C4"/>
    <w:rsid w:val="00D92463"/>
    <w:rsid w:val="00D93385"/>
    <w:rsid w:val="00D93EF5"/>
    <w:rsid w:val="00D94D10"/>
    <w:rsid w:val="00D9517F"/>
    <w:rsid w:val="00D97095"/>
    <w:rsid w:val="00DA026C"/>
    <w:rsid w:val="00DA2361"/>
    <w:rsid w:val="00DA295C"/>
    <w:rsid w:val="00DA31B6"/>
    <w:rsid w:val="00DA3975"/>
    <w:rsid w:val="00DA3A39"/>
    <w:rsid w:val="00DA77B5"/>
    <w:rsid w:val="00DB08C7"/>
    <w:rsid w:val="00DB0FE3"/>
    <w:rsid w:val="00DB1A4D"/>
    <w:rsid w:val="00DB22AF"/>
    <w:rsid w:val="00DB2338"/>
    <w:rsid w:val="00DB249F"/>
    <w:rsid w:val="00DB2805"/>
    <w:rsid w:val="00DB3DDB"/>
    <w:rsid w:val="00DB4E37"/>
    <w:rsid w:val="00DB5901"/>
    <w:rsid w:val="00DB5B99"/>
    <w:rsid w:val="00DB7DEA"/>
    <w:rsid w:val="00DB7E1E"/>
    <w:rsid w:val="00DC017E"/>
    <w:rsid w:val="00DC0B1F"/>
    <w:rsid w:val="00DC107D"/>
    <w:rsid w:val="00DC13A1"/>
    <w:rsid w:val="00DC3941"/>
    <w:rsid w:val="00DC56AA"/>
    <w:rsid w:val="00DC58D1"/>
    <w:rsid w:val="00DC68CE"/>
    <w:rsid w:val="00DC6AC3"/>
    <w:rsid w:val="00DD0825"/>
    <w:rsid w:val="00DD107C"/>
    <w:rsid w:val="00DD3496"/>
    <w:rsid w:val="00DD3D76"/>
    <w:rsid w:val="00DD3D81"/>
    <w:rsid w:val="00DD572F"/>
    <w:rsid w:val="00DD60BF"/>
    <w:rsid w:val="00DD7500"/>
    <w:rsid w:val="00DE01D2"/>
    <w:rsid w:val="00DE0FCC"/>
    <w:rsid w:val="00DE185D"/>
    <w:rsid w:val="00DE1B7B"/>
    <w:rsid w:val="00DE1BD0"/>
    <w:rsid w:val="00DE54AE"/>
    <w:rsid w:val="00DE5628"/>
    <w:rsid w:val="00DE7886"/>
    <w:rsid w:val="00DF19CA"/>
    <w:rsid w:val="00DF4B5A"/>
    <w:rsid w:val="00DF4BBF"/>
    <w:rsid w:val="00DF51A5"/>
    <w:rsid w:val="00DF5943"/>
    <w:rsid w:val="00E00806"/>
    <w:rsid w:val="00E00899"/>
    <w:rsid w:val="00E00917"/>
    <w:rsid w:val="00E0099D"/>
    <w:rsid w:val="00E014E8"/>
    <w:rsid w:val="00E0288E"/>
    <w:rsid w:val="00E03438"/>
    <w:rsid w:val="00E04825"/>
    <w:rsid w:val="00E060E8"/>
    <w:rsid w:val="00E077F9"/>
    <w:rsid w:val="00E11384"/>
    <w:rsid w:val="00E13767"/>
    <w:rsid w:val="00E161DF"/>
    <w:rsid w:val="00E17102"/>
    <w:rsid w:val="00E2147D"/>
    <w:rsid w:val="00E2153C"/>
    <w:rsid w:val="00E21CAC"/>
    <w:rsid w:val="00E220B8"/>
    <w:rsid w:val="00E22BB0"/>
    <w:rsid w:val="00E26380"/>
    <w:rsid w:val="00E269AA"/>
    <w:rsid w:val="00E27C64"/>
    <w:rsid w:val="00E32A22"/>
    <w:rsid w:val="00E33CA2"/>
    <w:rsid w:val="00E33D84"/>
    <w:rsid w:val="00E344D5"/>
    <w:rsid w:val="00E34635"/>
    <w:rsid w:val="00E37ACC"/>
    <w:rsid w:val="00E413B8"/>
    <w:rsid w:val="00E41B43"/>
    <w:rsid w:val="00E43AA6"/>
    <w:rsid w:val="00E443F2"/>
    <w:rsid w:val="00E446AA"/>
    <w:rsid w:val="00E44DFE"/>
    <w:rsid w:val="00E457DD"/>
    <w:rsid w:val="00E45D36"/>
    <w:rsid w:val="00E4611A"/>
    <w:rsid w:val="00E47358"/>
    <w:rsid w:val="00E47CD1"/>
    <w:rsid w:val="00E47EB4"/>
    <w:rsid w:val="00E530A8"/>
    <w:rsid w:val="00E54407"/>
    <w:rsid w:val="00E54CFE"/>
    <w:rsid w:val="00E54EA4"/>
    <w:rsid w:val="00E56153"/>
    <w:rsid w:val="00E56B54"/>
    <w:rsid w:val="00E57DEA"/>
    <w:rsid w:val="00E61084"/>
    <w:rsid w:val="00E61B6B"/>
    <w:rsid w:val="00E715A6"/>
    <w:rsid w:val="00E724FF"/>
    <w:rsid w:val="00E72614"/>
    <w:rsid w:val="00E72E6C"/>
    <w:rsid w:val="00E743E8"/>
    <w:rsid w:val="00E74621"/>
    <w:rsid w:val="00E75012"/>
    <w:rsid w:val="00E751E6"/>
    <w:rsid w:val="00E75ABF"/>
    <w:rsid w:val="00E767FD"/>
    <w:rsid w:val="00E77465"/>
    <w:rsid w:val="00E81055"/>
    <w:rsid w:val="00E82601"/>
    <w:rsid w:val="00E82CF4"/>
    <w:rsid w:val="00E82EF9"/>
    <w:rsid w:val="00E84FAF"/>
    <w:rsid w:val="00E855E1"/>
    <w:rsid w:val="00E85CA9"/>
    <w:rsid w:val="00E8657B"/>
    <w:rsid w:val="00E86F80"/>
    <w:rsid w:val="00E87AD9"/>
    <w:rsid w:val="00E90850"/>
    <w:rsid w:val="00E90EB4"/>
    <w:rsid w:val="00E92466"/>
    <w:rsid w:val="00E926BF"/>
    <w:rsid w:val="00E92F1C"/>
    <w:rsid w:val="00E94AFA"/>
    <w:rsid w:val="00E94F6B"/>
    <w:rsid w:val="00E952C1"/>
    <w:rsid w:val="00E95436"/>
    <w:rsid w:val="00E954AA"/>
    <w:rsid w:val="00E960B6"/>
    <w:rsid w:val="00E964DA"/>
    <w:rsid w:val="00E96950"/>
    <w:rsid w:val="00E96C34"/>
    <w:rsid w:val="00E97368"/>
    <w:rsid w:val="00E97CE7"/>
    <w:rsid w:val="00EA21C8"/>
    <w:rsid w:val="00EA4209"/>
    <w:rsid w:val="00EA5777"/>
    <w:rsid w:val="00EA5CE7"/>
    <w:rsid w:val="00EA6C9C"/>
    <w:rsid w:val="00EB0102"/>
    <w:rsid w:val="00EB0DE4"/>
    <w:rsid w:val="00EB11E7"/>
    <w:rsid w:val="00EB2655"/>
    <w:rsid w:val="00EB2AD6"/>
    <w:rsid w:val="00EB4C41"/>
    <w:rsid w:val="00EB6DA0"/>
    <w:rsid w:val="00EB7013"/>
    <w:rsid w:val="00EC0712"/>
    <w:rsid w:val="00EC19E9"/>
    <w:rsid w:val="00EC1ACF"/>
    <w:rsid w:val="00EC27E0"/>
    <w:rsid w:val="00EC3470"/>
    <w:rsid w:val="00EC772B"/>
    <w:rsid w:val="00ED1B61"/>
    <w:rsid w:val="00ED367F"/>
    <w:rsid w:val="00ED5A1C"/>
    <w:rsid w:val="00ED72BA"/>
    <w:rsid w:val="00EE0423"/>
    <w:rsid w:val="00EE0ECE"/>
    <w:rsid w:val="00EE12D1"/>
    <w:rsid w:val="00EE1479"/>
    <w:rsid w:val="00EE257B"/>
    <w:rsid w:val="00EE37EF"/>
    <w:rsid w:val="00EE4148"/>
    <w:rsid w:val="00EE4D10"/>
    <w:rsid w:val="00EE5138"/>
    <w:rsid w:val="00EE5730"/>
    <w:rsid w:val="00EE75F3"/>
    <w:rsid w:val="00EE786B"/>
    <w:rsid w:val="00EF06BA"/>
    <w:rsid w:val="00EF0E54"/>
    <w:rsid w:val="00EF161E"/>
    <w:rsid w:val="00EF353F"/>
    <w:rsid w:val="00EF3936"/>
    <w:rsid w:val="00EF4424"/>
    <w:rsid w:val="00EF47C8"/>
    <w:rsid w:val="00EF4909"/>
    <w:rsid w:val="00EF4AA7"/>
    <w:rsid w:val="00EF4E0A"/>
    <w:rsid w:val="00EF653C"/>
    <w:rsid w:val="00EF6D7C"/>
    <w:rsid w:val="00F02050"/>
    <w:rsid w:val="00F02352"/>
    <w:rsid w:val="00F03241"/>
    <w:rsid w:val="00F03B11"/>
    <w:rsid w:val="00F0402A"/>
    <w:rsid w:val="00F07542"/>
    <w:rsid w:val="00F07694"/>
    <w:rsid w:val="00F10B25"/>
    <w:rsid w:val="00F11C69"/>
    <w:rsid w:val="00F14D5D"/>
    <w:rsid w:val="00F14DAC"/>
    <w:rsid w:val="00F16122"/>
    <w:rsid w:val="00F1764C"/>
    <w:rsid w:val="00F2001E"/>
    <w:rsid w:val="00F203A7"/>
    <w:rsid w:val="00F2092C"/>
    <w:rsid w:val="00F20DC3"/>
    <w:rsid w:val="00F21752"/>
    <w:rsid w:val="00F227DC"/>
    <w:rsid w:val="00F26723"/>
    <w:rsid w:val="00F308C4"/>
    <w:rsid w:val="00F325F9"/>
    <w:rsid w:val="00F326FD"/>
    <w:rsid w:val="00F3342C"/>
    <w:rsid w:val="00F33476"/>
    <w:rsid w:val="00F34630"/>
    <w:rsid w:val="00F34784"/>
    <w:rsid w:val="00F350CD"/>
    <w:rsid w:val="00F371DD"/>
    <w:rsid w:val="00F40AD1"/>
    <w:rsid w:val="00F411EB"/>
    <w:rsid w:val="00F433D7"/>
    <w:rsid w:val="00F433F7"/>
    <w:rsid w:val="00F43ECC"/>
    <w:rsid w:val="00F43FF6"/>
    <w:rsid w:val="00F44148"/>
    <w:rsid w:val="00F448F3"/>
    <w:rsid w:val="00F44DE8"/>
    <w:rsid w:val="00F45A7B"/>
    <w:rsid w:val="00F460F5"/>
    <w:rsid w:val="00F462A7"/>
    <w:rsid w:val="00F47D4C"/>
    <w:rsid w:val="00F50372"/>
    <w:rsid w:val="00F5121F"/>
    <w:rsid w:val="00F52D52"/>
    <w:rsid w:val="00F535EE"/>
    <w:rsid w:val="00F53667"/>
    <w:rsid w:val="00F53FB7"/>
    <w:rsid w:val="00F5408B"/>
    <w:rsid w:val="00F546CA"/>
    <w:rsid w:val="00F54A16"/>
    <w:rsid w:val="00F55654"/>
    <w:rsid w:val="00F55820"/>
    <w:rsid w:val="00F577E1"/>
    <w:rsid w:val="00F61282"/>
    <w:rsid w:val="00F6391E"/>
    <w:rsid w:val="00F65C15"/>
    <w:rsid w:val="00F65D88"/>
    <w:rsid w:val="00F669EC"/>
    <w:rsid w:val="00F708D5"/>
    <w:rsid w:val="00F71B2A"/>
    <w:rsid w:val="00F72ED9"/>
    <w:rsid w:val="00F7345F"/>
    <w:rsid w:val="00F74058"/>
    <w:rsid w:val="00F7471C"/>
    <w:rsid w:val="00F7542B"/>
    <w:rsid w:val="00F7559A"/>
    <w:rsid w:val="00F7618B"/>
    <w:rsid w:val="00F7691E"/>
    <w:rsid w:val="00F77D26"/>
    <w:rsid w:val="00F802B7"/>
    <w:rsid w:val="00F829A4"/>
    <w:rsid w:val="00F829F1"/>
    <w:rsid w:val="00F833C7"/>
    <w:rsid w:val="00F83F15"/>
    <w:rsid w:val="00F860F9"/>
    <w:rsid w:val="00F910E6"/>
    <w:rsid w:val="00F910ED"/>
    <w:rsid w:val="00F91AD1"/>
    <w:rsid w:val="00F92404"/>
    <w:rsid w:val="00F9344B"/>
    <w:rsid w:val="00F941C9"/>
    <w:rsid w:val="00F95146"/>
    <w:rsid w:val="00F95707"/>
    <w:rsid w:val="00F96980"/>
    <w:rsid w:val="00FA3237"/>
    <w:rsid w:val="00FA37F9"/>
    <w:rsid w:val="00FA4816"/>
    <w:rsid w:val="00FA6547"/>
    <w:rsid w:val="00FA747F"/>
    <w:rsid w:val="00FB0777"/>
    <w:rsid w:val="00FB2691"/>
    <w:rsid w:val="00FB2B6A"/>
    <w:rsid w:val="00FB5B65"/>
    <w:rsid w:val="00FB7E8F"/>
    <w:rsid w:val="00FC0162"/>
    <w:rsid w:val="00FC0DB8"/>
    <w:rsid w:val="00FC126E"/>
    <w:rsid w:val="00FC2582"/>
    <w:rsid w:val="00FC2F40"/>
    <w:rsid w:val="00FC38AB"/>
    <w:rsid w:val="00FC489E"/>
    <w:rsid w:val="00FD0D44"/>
    <w:rsid w:val="00FD3AB2"/>
    <w:rsid w:val="00FD3F37"/>
    <w:rsid w:val="00FD5682"/>
    <w:rsid w:val="00FD6E24"/>
    <w:rsid w:val="00FE050A"/>
    <w:rsid w:val="00FE056A"/>
    <w:rsid w:val="00FE1103"/>
    <w:rsid w:val="00FE1278"/>
    <w:rsid w:val="00FE3143"/>
    <w:rsid w:val="00FE37DC"/>
    <w:rsid w:val="00FE4204"/>
    <w:rsid w:val="00FE4F79"/>
    <w:rsid w:val="00FF0683"/>
    <w:rsid w:val="00FF13D4"/>
    <w:rsid w:val="00FF1A31"/>
    <w:rsid w:val="00FF4356"/>
    <w:rsid w:val="00FF58EF"/>
    <w:rsid w:val="00FF6050"/>
    <w:rsid w:val="00FF6446"/>
    <w:rsid w:val="00FF68B2"/>
    <w:rsid w:val="00FF6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A9568"/>
  <w15:docId w15:val="{04044E0E-127E-4674-B8A5-4F174C5E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46ED"/>
    <w:rPr>
      <w:sz w:val="24"/>
      <w:szCs w:val="24"/>
    </w:rPr>
  </w:style>
  <w:style w:type="paragraph" w:styleId="Nadpis1">
    <w:name w:val="heading 1"/>
    <w:aliases w:val="H1,Kapitola,F8,Kapitola1,Kapitola2,Kapitola3,Kapitola4,Kapitola5,Kapitola11,Kapitola21,Kapitola31,Kapitola41,Kapitola6,Kapitola12,Kapitola22,Kapitola32,Kapitola42,Kapitola51,Kapitola111,Kapitola211,Kapitola311,Kapitola411,Kapitola7,Kapitola8"/>
    <w:basedOn w:val="Normln"/>
    <w:next w:val="Normln"/>
    <w:link w:val="Nadpis1Char"/>
    <w:uiPriority w:val="99"/>
    <w:qFormat/>
    <w:rsid w:val="006046ED"/>
    <w:pPr>
      <w:keepNext/>
      <w:keepLines/>
      <w:numPr>
        <w:ilvl w:val="1"/>
        <w:numId w:val="6"/>
      </w:numPr>
      <w:spacing w:before="480"/>
      <w:outlineLvl w:val="0"/>
    </w:pPr>
    <w:rPr>
      <w:rFonts w:ascii="Cambria" w:hAnsi="Cambria"/>
      <w:b/>
      <w:bCs/>
      <w:color w:val="365F91"/>
      <w:sz w:val="28"/>
      <w:szCs w:val="28"/>
    </w:rPr>
  </w:style>
  <w:style w:type="paragraph" w:styleId="Nadpis2">
    <w:name w:val="heading 2"/>
    <w:aliases w:val="H2,Nadpis_2_úroveň,Podkapitola 1,Podkapitola 11,Podkapitola 12,Podkapitola 13,Podkapitola 14,Podkapitola 15,Podkapitola 111,Podkapitola 121,Podkapitola 131,Podkapitola 141,Podkapitola 16,Podkapitola 112,Podkapitola 122,Podkapitola 132,V_Head2"/>
    <w:basedOn w:val="Normln"/>
    <w:next w:val="Normln"/>
    <w:link w:val="Nadpis2Char"/>
    <w:uiPriority w:val="99"/>
    <w:qFormat/>
    <w:rsid w:val="006046ED"/>
    <w:pPr>
      <w:keepNext/>
      <w:keepLines/>
      <w:spacing w:before="200"/>
      <w:outlineLvl w:val="1"/>
    </w:pPr>
    <w:rPr>
      <w:rFonts w:ascii="Cambria" w:hAnsi="Cambria"/>
      <w:b/>
      <w:bCs/>
      <w:color w:val="4F81BD"/>
      <w:sz w:val="26"/>
      <w:szCs w:val="26"/>
    </w:rPr>
  </w:style>
  <w:style w:type="paragraph" w:styleId="Nadpis3">
    <w:name w:val="heading 3"/>
    <w:aliases w:val="H3,Nadpis_3_úroveň,Podkapitola podkapitoly základní kapitoly,Záhlaví 3,V_Head3,V_Head31,V_Head32,Podkapitola2,ASAPHeading 3,overview,Nadpis 3T,PA Minor Section,(Alt+3)10 C Char,3Überschrift 3,4Überschrift 3,5Überschrift 3,6Überschrift 3,MUS3"/>
    <w:basedOn w:val="Normln"/>
    <w:next w:val="Normln"/>
    <w:link w:val="Nadpis3Char"/>
    <w:uiPriority w:val="99"/>
    <w:qFormat/>
    <w:rsid w:val="006046ED"/>
    <w:pPr>
      <w:keepNext/>
      <w:keepLines/>
      <w:spacing w:before="200"/>
      <w:outlineLvl w:val="2"/>
    </w:pPr>
    <w:rPr>
      <w:rFonts w:ascii="Cambria" w:hAnsi="Cambria"/>
      <w:b/>
      <w:bCs/>
      <w:color w:val="4F81BD"/>
    </w:rPr>
  </w:style>
  <w:style w:type="paragraph" w:styleId="Nadpis4">
    <w:name w:val="heading 4"/>
    <w:aliases w:val="H4,Nadpis_4_úroveň,h4,Odstavec 1,Odstavec 11,Odstavec 12,Odstavec 13,Odstavec 14,Odstavec 111,Odstavec 121,Odstavec 131,Odstavec 15,Odstavec 141,Odstavec 16,Odstavec 112,Odstavec 122,Odstavec 132,Odstavec 142,Odstavec 17,Odstavec 18"/>
    <w:basedOn w:val="Normln"/>
    <w:next w:val="Normln"/>
    <w:link w:val="Nadpis4Char"/>
    <w:uiPriority w:val="99"/>
    <w:qFormat/>
    <w:rsid w:val="006046ED"/>
    <w:pPr>
      <w:keepNext/>
      <w:keepLines/>
      <w:spacing w:before="200"/>
      <w:outlineLvl w:val="3"/>
    </w:pPr>
    <w:rPr>
      <w:rFonts w:ascii="Cambria" w:hAnsi="Cambria"/>
      <w:b/>
      <w:bCs/>
      <w:i/>
      <w:iCs/>
      <w:color w:val="4F81BD"/>
    </w:rPr>
  </w:style>
  <w:style w:type="paragraph" w:styleId="Nadpis5">
    <w:name w:val="heading 5"/>
    <w:aliases w:val="H5,Odstavec 2,PA Pico Section,JK Pico Section,AL Pico Section"/>
    <w:basedOn w:val="Normln"/>
    <w:next w:val="Normln"/>
    <w:link w:val="Nadpis5Char"/>
    <w:uiPriority w:val="99"/>
    <w:qFormat/>
    <w:rsid w:val="006046ED"/>
    <w:pPr>
      <w:keepNext/>
      <w:keepLines/>
      <w:spacing w:before="200"/>
      <w:outlineLvl w:val="4"/>
    </w:pPr>
    <w:rPr>
      <w:rFonts w:ascii="Cambria" w:hAnsi="Cambria"/>
      <w:color w:val="243F60"/>
    </w:rPr>
  </w:style>
  <w:style w:type="paragraph" w:styleId="Nadpis6">
    <w:name w:val="heading 6"/>
    <w:aliases w:val="H6,PA Appendix"/>
    <w:basedOn w:val="Normln"/>
    <w:next w:val="Normln"/>
    <w:link w:val="Nadpis6Char"/>
    <w:uiPriority w:val="99"/>
    <w:qFormat/>
    <w:rsid w:val="006046ED"/>
    <w:pPr>
      <w:keepNext/>
      <w:keepLines/>
      <w:spacing w:before="200"/>
      <w:outlineLvl w:val="5"/>
    </w:pPr>
    <w:rPr>
      <w:rFonts w:ascii="Cambria" w:hAnsi="Cambria"/>
      <w:i/>
      <w:iCs/>
      <w:color w:val="243F60"/>
    </w:rPr>
  </w:style>
  <w:style w:type="paragraph" w:styleId="Nadpis7">
    <w:name w:val="heading 7"/>
    <w:aliases w:val="H7,PA Appendix Major"/>
    <w:basedOn w:val="Normln"/>
    <w:next w:val="Normln"/>
    <w:link w:val="Nadpis7Char"/>
    <w:uiPriority w:val="99"/>
    <w:qFormat/>
    <w:rsid w:val="006046ED"/>
    <w:pPr>
      <w:keepNext/>
      <w:keepLines/>
      <w:spacing w:before="200"/>
      <w:outlineLvl w:val="6"/>
    </w:pPr>
    <w:rPr>
      <w:rFonts w:ascii="Cambria" w:hAnsi="Cambria"/>
      <w:i/>
      <w:iCs/>
      <w:color w:val="404040"/>
    </w:rPr>
  </w:style>
  <w:style w:type="paragraph" w:styleId="Nadpis8">
    <w:name w:val="heading 8"/>
    <w:aliases w:val="H8,PA Appendix Minor"/>
    <w:basedOn w:val="Normln"/>
    <w:next w:val="Normln"/>
    <w:link w:val="Nadpis8Char"/>
    <w:uiPriority w:val="99"/>
    <w:qFormat/>
    <w:rsid w:val="006046ED"/>
    <w:pPr>
      <w:keepNext/>
      <w:keepLines/>
      <w:spacing w:before="200"/>
      <w:outlineLvl w:val="7"/>
    </w:pPr>
    <w:rPr>
      <w:rFonts w:ascii="Cambria" w:hAnsi="Cambria"/>
      <w:color w:val="404040"/>
      <w:sz w:val="20"/>
      <w:szCs w:val="20"/>
    </w:rPr>
  </w:style>
  <w:style w:type="paragraph" w:styleId="Nadpis9">
    <w:name w:val="heading 9"/>
    <w:aliases w:val="H9"/>
    <w:basedOn w:val="Normln"/>
    <w:next w:val="Normln"/>
    <w:link w:val="Nadpis9Char"/>
    <w:qFormat/>
    <w:rsid w:val="006046ED"/>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4">
    <w:name w:val="List Bullet 4"/>
    <w:basedOn w:val="Normln"/>
    <w:rsid w:val="006046ED"/>
    <w:pPr>
      <w:numPr>
        <w:numId w:val="1"/>
      </w:numPr>
    </w:pPr>
  </w:style>
  <w:style w:type="paragraph" w:styleId="Seznam2">
    <w:name w:val="List 2"/>
    <w:basedOn w:val="Normln"/>
    <w:rsid w:val="006046ED"/>
    <w:pPr>
      <w:ind w:left="566" w:hanging="283"/>
    </w:pPr>
  </w:style>
  <w:style w:type="paragraph" w:styleId="Seznam3">
    <w:name w:val="List 3"/>
    <w:basedOn w:val="Normln"/>
    <w:rsid w:val="006046ED"/>
    <w:pPr>
      <w:ind w:left="849" w:hanging="283"/>
    </w:pPr>
  </w:style>
  <w:style w:type="paragraph" w:styleId="Seznam4">
    <w:name w:val="List 4"/>
    <w:basedOn w:val="Normln"/>
    <w:rsid w:val="006046ED"/>
    <w:pPr>
      <w:ind w:left="1132" w:hanging="283"/>
    </w:pPr>
  </w:style>
  <w:style w:type="paragraph" w:styleId="Seznam">
    <w:name w:val="List"/>
    <w:basedOn w:val="Normln"/>
    <w:rsid w:val="006046ED"/>
    <w:pPr>
      <w:ind w:left="283" w:hanging="283"/>
    </w:pPr>
  </w:style>
  <w:style w:type="paragraph" w:styleId="slovanseznam">
    <w:name w:val="List Number"/>
    <w:basedOn w:val="Normln"/>
    <w:rsid w:val="006046ED"/>
  </w:style>
  <w:style w:type="paragraph" w:styleId="slovanseznam3">
    <w:name w:val="List Number 3"/>
    <w:basedOn w:val="Normln"/>
    <w:rsid w:val="006046ED"/>
    <w:pPr>
      <w:numPr>
        <w:numId w:val="2"/>
      </w:numPr>
    </w:pPr>
  </w:style>
  <w:style w:type="paragraph" w:styleId="slovanseznam4">
    <w:name w:val="List Number 4"/>
    <w:basedOn w:val="Normln"/>
    <w:rsid w:val="006046ED"/>
  </w:style>
  <w:style w:type="numbering" w:styleId="111111">
    <w:name w:val="Outline List 2"/>
    <w:basedOn w:val="Bezseznamu"/>
    <w:rsid w:val="006046ED"/>
    <w:pPr>
      <w:numPr>
        <w:numId w:val="3"/>
      </w:numPr>
    </w:pPr>
  </w:style>
  <w:style w:type="character" w:customStyle="1" w:styleId="Nadpis1Char">
    <w:name w:val="Nadpis 1 Char"/>
    <w:aliases w:val="H1 Char,Kapitola Char,F8 Char,Kapitola1 Char,Kapitola2 Char,Kapitola3 Char,Kapitola4 Char,Kapitola5 Char,Kapitola11 Char,Kapitola21 Char,Kapitola31 Char,Kapitola41 Char,Kapitola6 Char,Kapitola12 Char,Kapitola22 Char,Kapitola32 Char"/>
    <w:link w:val="Nadpis1"/>
    <w:uiPriority w:val="99"/>
    <w:rsid w:val="006046ED"/>
    <w:rPr>
      <w:rFonts w:ascii="Cambria" w:hAnsi="Cambria"/>
      <w:b/>
      <w:bCs/>
      <w:color w:val="365F91"/>
      <w:sz w:val="28"/>
      <w:szCs w:val="28"/>
    </w:rPr>
  </w:style>
  <w:style w:type="character" w:customStyle="1" w:styleId="Nadpis2Char">
    <w:name w:val="Nadpis 2 Char"/>
    <w:aliases w:val="H2 Char,Nadpis_2_úroveň Char,Podkapitola 1 Char,Podkapitola 11 Char,Podkapitola 12 Char,Podkapitola 13 Char,Podkapitola 14 Char,Podkapitola 15 Char,Podkapitola 111 Char,Podkapitola 121 Char,Podkapitola 131 Char,Podkapitola 141 Char"/>
    <w:link w:val="Nadpis2"/>
    <w:semiHidden/>
    <w:rsid w:val="006046ED"/>
    <w:rPr>
      <w:rFonts w:ascii="Cambria" w:hAnsi="Cambria"/>
      <w:b/>
      <w:bCs/>
      <w:color w:val="4F81BD"/>
      <w:sz w:val="26"/>
      <w:szCs w:val="26"/>
      <w:lang w:val="cs-CZ" w:eastAsia="cs-CZ" w:bidi="ar-SA"/>
    </w:rPr>
  </w:style>
  <w:style w:type="character" w:customStyle="1" w:styleId="Nadpis3Char">
    <w:name w:val="Nadpis 3 Char"/>
    <w:aliases w:val="H3 Char,Nadpis_3_úroveň Char,Podkapitola podkapitoly základní kapitoly Char,Záhlaví 3 Char,V_Head3 Char,V_Head31 Char,V_Head32 Char,Podkapitola2 Char,ASAPHeading 3 Char,overview Char,Nadpis 3T Char,PA Minor Section Char,3Überschrift 3 Char"/>
    <w:link w:val="Nadpis3"/>
    <w:semiHidden/>
    <w:rsid w:val="006046ED"/>
    <w:rPr>
      <w:rFonts w:ascii="Cambria" w:hAnsi="Cambria"/>
      <w:b/>
      <w:bCs/>
      <w:color w:val="4F81BD"/>
      <w:sz w:val="24"/>
      <w:szCs w:val="24"/>
      <w:lang w:val="cs-CZ" w:eastAsia="cs-CZ" w:bidi="ar-SA"/>
    </w:rPr>
  </w:style>
  <w:style w:type="character" w:customStyle="1" w:styleId="Nadpis4Char">
    <w:name w:val="Nadpis 4 Char"/>
    <w:aliases w:val="H4 Char,Nadpis_4_úroveň Char,h4 Char,Odstavec 1 Char,Odstavec 11 Char,Odstavec 12 Char,Odstavec 13 Char,Odstavec 14 Char,Odstavec 111 Char,Odstavec 121 Char,Odstavec 131 Char,Odstavec 15 Char,Odstavec 141 Char,Odstavec 16 Char"/>
    <w:link w:val="Nadpis4"/>
    <w:semiHidden/>
    <w:rsid w:val="006046ED"/>
    <w:rPr>
      <w:rFonts w:ascii="Cambria" w:hAnsi="Cambria"/>
      <w:b/>
      <w:bCs/>
      <w:i/>
      <w:iCs/>
      <w:color w:val="4F81BD"/>
      <w:sz w:val="24"/>
      <w:szCs w:val="24"/>
      <w:lang w:val="cs-CZ" w:eastAsia="cs-CZ" w:bidi="ar-SA"/>
    </w:rPr>
  </w:style>
  <w:style w:type="character" w:customStyle="1" w:styleId="Nadpis5Char">
    <w:name w:val="Nadpis 5 Char"/>
    <w:aliases w:val="H5 Char,Odstavec 2 Char,PA Pico Section Char,JK Pico Section Char,AL Pico Section Char"/>
    <w:link w:val="Nadpis5"/>
    <w:semiHidden/>
    <w:rsid w:val="006046ED"/>
    <w:rPr>
      <w:rFonts w:ascii="Cambria" w:hAnsi="Cambria"/>
      <w:color w:val="243F60"/>
      <w:sz w:val="24"/>
      <w:szCs w:val="24"/>
      <w:lang w:val="cs-CZ" w:eastAsia="cs-CZ" w:bidi="ar-SA"/>
    </w:rPr>
  </w:style>
  <w:style w:type="character" w:customStyle="1" w:styleId="Nadpis6Char">
    <w:name w:val="Nadpis 6 Char"/>
    <w:aliases w:val="H6 Char,PA Appendix Char"/>
    <w:link w:val="Nadpis6"/>
    <w:semiHidden/>
    <w:rsid w:val="006046ED"/>
    <w:rPr>
      <w:rFonts w:ascii="Cambria" w:hAnsi="Cambria"/>
      <w:i/>
      <w:iCs/>
      <w:color w:val="243F60"/>
      <w:sz w:val="24"/>
      <w:szCs w:val="24"/>
      <w:lang w:val="cs-CZ" w:eastAsia="cs-CZ" w:bidi="ar-SA"/>
    </w:rPr>
  </w:style>
  <w:style w:type="character" w:customStyle="1" w:styleId="Nadpis7Char">
    <w:name w:val="Nadpis 7 Char"/>
    <w:aliases w:val="H7 Char,PA Appendix Major Char"/>
    <w:link w:val="Nadpis7"/>
    <w:semiHidden/>
    <w:rsid w:val="006046ED"/>
    <w:rPr>
      <w:rFonts w:ascii="Cambria" w:hAnsi="Cambria"/>
      <w:i/>
      <w:iCs/>
      <w:color w:val="404040"/>
      <w:sz w:val="24"/>
      <w:szCs w:val="24"/>
      <w:lang w:val="cs-CZ" w:eastAsia="cs-CZ" w:bidi="ar-SA"/>
    </w:rPr>
  </w:style>
  <w:style w:type="character" w:customStyle="1" w:styleId="Nadpis8Char">
    <w:name w:val="Nadpis 8 Char"/>
    <w:aliases w:val="H8 Char,PA Appendix Minor Char"/>
    <w:link w:val="Nadpis8"/>
    <w:semiHidden/>
    <w:rsid w:val="006046ED"/>
    <w:rPr>
      <w:rFonts w:ascii="Cambria" w:hAnsi="Cambria"/>
      <w:color w:val="404040"/>
      <w:lang w:val="cs-CZ" w:eastAsia="cs-CZ" w:bidi="ar-SA"/>
    </w:rPr>
  </w:style>
  <w:style w:type="character" w:customStyle="1" w:styleId="Nadpis9Char">
    <w:name w:val="Nadpis 9 Char"/>
    <w:aliases w:val="H9 Char"/>
    <w:link w:val="Nadpis9"/>
    <w:semiHidden/>
    <w:rsid w:val="006046ED"/>
    <w:rPr>
      <w:rFonts w:ascii="Cambria" w:hAnsi="Cambria"/>
      <w:i/>
      <w:iCs/>
      <w:color w:val="404040"/>
      <w:lang w:val="cs-CZ" w:eastAsia="cs-CZ" w:bidi="ar-SA"/>
    </w:rPr>
  </w:style>
  <w:style w:type="paragraph" w:styleId="Nzev">
    <w:name w:val="Title"/>
    <w:basedOn w:val="Normln"/>
    <w:next w:val="Normln"/>
    <w:link w:val="NzevChar"/>
    <w:qFormat/>
    <w:rsid w:val="006046ED"/>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rsid w:val="006046ED"/>
    <w:rPr>
      <w:rFonts w:ascii="Cambria" w:hAnsi="Cambria"/>
      <w:color w:val="17365D"/>
      <w:spacing w:val="5"/>
      <w:kern w:val="28"/>
      <w:sz w:val="52"/>
      <w:szCs w:val="52"/>
      <w:lang w:val="cs-CZ" w:eastAsia="cs-CZ" w:bidi="ar-SA"/>
    </w:rPr>
  </w:style>
  <w:style w:type="paragraph" w:styleId="Podnadpis">
    <w:name w:val="Subtitle"/>
    <w:basedOn w:val="Normln"/>
    <w:next w:val="Normln"/>
    <w:link w:val="PodnadpisChar"/>
    <w:qFormat/>
    <w:rsid w:val="006046ED"/>
    <w:pPr>
      <w:numPr>
        <w:ilvl w:val="1"/>
      </w:numPr>
    </w:pPr>
    <w:rPr>
      <w:rFonts w:ascii="Cambria" w:hAnsi="Cambria"/>
      <w:i/>
      <w:iCs/>
      <w:color w:val="4F81BD"/>
      <w:spacing w:val="15"/>
    </w:rPr>
  </w:style>
  <w:style w:type="character" w:customStyle="1" w:styleId="PodnadpisChar">
    <w:name w:val="Podnadpis Char"/>
    <w:link w:val="Podnadpis"/>
    <w:rsid w:val="006046ED"/>
    <w:rPr>
      <w:rFonts w:ascii="Cambria" w:hAnsi="Cambria"/>
      <w:i/>
      <w:iCs/>
      <w:color w:val="4F81BD"/>
      <w:spacing w:val="15"/>
      <w:sz w:val="24"/>
      <w:szCs w:val="24"/>
      <w:lang w:val="cs-CZ" w:eastAsia="cs-CZ" w:bidi="ar-SA"/>
    </w:rPr>
  </w:style>
  <w:style w:type="character" w:styleId="Siln">
    <w:name w:val="Strong"/>
    <w:uiPriority w:val="22"/>
    <w:qFormat/>
    <w:rsid w:val="006046ED"/>
    <w:rPr>
      <w:b/>
      <w:bCs/>
    </w:rPr>
  </w:style>
  <w:style w:type="character" w:styleId="Zdraznn">
    <w:name w:val="Emphasis"/>
    <w:qFormat/>
    <w:rsid w:val="006046ED"/>
    <w:rPr>
      <w:i/>
      <w:iCs/>
    </w:rPr>
  </w:style>
  <w:style w:type="paragraph" w:styleId="Bezmezer">
    <w:name w:val="No Spacing"/>
    <w:basedOn w:val="Normln"/>
    <w:qFormat/>
    <w:rsid w:val="006046ED"/>
  </w:style>
  <w:style w:type="paragraph" w:styleId="Odstavecseseznamem">
    <w:name w:val="List Paragraph"/>
    <w:basedOn w:val="Normln"/>
    <w:link w:val="OdstavecseseznamemChar"/>
    <w:uiPriority w:val="34"/>
    <w:qFormat/>
    <w:rsid w:val="006046ED"/>
    <w:pPr>
      <w:ind w:left="720"/>
      <w:contextualSpacing/>
    </w:pPr>
  </w:style>
  <w:style w:type="paragraph" w:customStyle="1" w:styleId="Citace">
    <w:name w:val="Citace"/>
    <w:basedOn w:val="Normln"/>
    <w:next w:val="Normln"/>
    <w:link w:val="CitaceChar"/>
    <w:qFormat/>
    <w:rsid w:val="006046ED"/>
    <w:rPr>
      <w:i/>
      <w:iCs/>
      <w:color w:val="000000"/>
    </w:rPr>
  </w:style>
  <w:style w:type="character" w:customStyle="1" w:styleId="CitaceChar">
    <w:name w:val="Citace Char"/>
    <w:link w:val="Citace"/>
    <w:rsid w:val="006046ED"/>
    <w:rPr>
      <w:i/>
      <w:iCs/>
      <w:color w:val="000000"/>
      <w:sz w:val="24"/>
      <w:szCs w:val="24"/>
      <w:lang w:val="cs-CZ" w:eastAsia="cs-CZ" w:bidi="ar-SA"/>
    </w:rPr>
  </w:style>
  <w:style w:type="paragraph" w:customStyle="1" w:styleId="Citaceintenzivn">
    <w:name w:val="Citace – intenzivní"/>
    <w:basedOn w:val="Normln"/>
    <w:next w:val="Normln"/>
    <w:link w:val="CitaceintenzivnChar"/>
    <w:qFormat/>
    <w:rsid w:val="006046ED"/>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rsid w:val="006046ED"/>
    <w:rPr>
      <w:b/>
      <w:bCs/>
      <w:i/>
      <w:iCs/>
      <w:color w:val="4F81BD"/>
      <w:sz w:val="24"/>
      <w:szCs w:val="24"/>
      <w:lang w:val="cs-CZ" w:eastAsia="cs-CZ" w:bidi="ar-SA"/>
    </w:rPr>
  </w:style>
  <w:style w:type="character" w:styleId="Zdraznnjemn">
    <w:name w:val="Subtle Emphasis"/>
    <w:qFormat/>
    <w:rsid w:val="006046ED"/>
    <w:rPr>
      <w:i/>
      <w:iCs/>
      <w:color w:val="808080"/>
    </w:rPr>
  </w:style>
  <w:style w:type="character" w:styleId="Zdraznnintenzivn">
    <w:name w:val="Intense Emphasis"/>
    <w:qFormat/>
    <w:rsid w:val="006046ED"/>
    <w:rPr>
      <w:b/>
      <w:bCs/>
      <w:i/>
      <w:iCs/>
      <w:color w:val="4F81BD"/>
    </w:rPr>
  </w:style>
  <w:style w:type="character" w:styleId="Odkazjemn">
    <w:name w:val="Subtle Reference"/>
    <w:qFormat/>
    <w:rsid w:val="006046ED"/>
    <w:rPr>
      <w:smallCaps/>
      <w:color w:val="C0504D"/>
      <w:u w:val="single"/>
    </w:rPr>
  </w:style>
  <w:style w:type="character" w:styleId="Odkazintenzivn">
    <w:name w:val="Intense Reference"/>
    <w:qFormat/>
    <w:rsid w:val="006046ED"/>
    <w:rPr>
      <w:b/>
      <w:bCs/>
      <w:smallCaps/>
      <w:color w:val="C0504D"/>
      <w:spacing w:val="5"/>
      <w:u w:val="single"/>
    </w:rPr>
  </w:style>
  <w:style w:type="character" w:styleId="Nzevknihy">
    <w:name w:val="Book Title"/>
    <w:qFormat/>
    <w:rsid w:val="006046ED"/>
    <w:rPr>
      <w:b/>
      <w:bCs/>
      <w:smallCaps/>
      <w:spacing w:val="5"/>
    </w:rPr>
  </w:style>
  <w:style w:type="paragraph" w:styleId="Nadpisobsahu">
    <w:name w:val="TOC Heading"/>
    <w:basedOn w:val="Nadpis1"/>
    <w:next w:val="Normln"/>
    <w:qFormat/>
    <w:rsid w:val="006046ED"/>
    <w:pPr>
      <w:outlineLvl w:val="9"/>
    </w:pPr>
  </w:style>
  <w:style w:type="numbering" w:customStyle="1" w:styleId="Styl1">
    <w:name w:val="Styl1"/>
    <w:basedOn w:val="Bezseznamu"/>
    <w:rsid w:val="006046ED"/>
    <w:pPr>
      <w:numPr>
        <w:numId w:val="5"/>
      </w:numPr>
    </w:pPr>
  </w:style>
  <w:style w:type="paragraph" w:styleId="Zpat">
    <w:name w:val="footer"/>
    <w:basedOn w:val="Normln"/>
    <w:link w:val="ZpatChar"/>
    <w:uiPriority w:val="99"/>
    <w:rsid w:val="006046ED"/>
    <w:pPr>
      <w:tabs>
        <w:tab w:val="center" w:pos="4536"/>
        <w:tab w:val="right" w:pos="9072"/>
      </w:tabs>
    </w:pPr>
  </w:style>
  <w:style w:type="character" w:styleId="slostrnky">
    <w:name w:val="page number"/>
    <w:basedOn w:val="Standardnpsmoodstavce"/>
    <w:rsid w:val="006046ED"/>
  </w:style>
  <w:style w:type="paragraph" w:styleId="Textpoznpodarou">
    <w:name w:val="footnote text"/>
    <w:basedOn w:val="Normln"/>
    <w:semiHidden/>
    <w:rsid w:val="006046ED"/>
    <w:rPr>
      <w:sz w:val="20"/>
      <w:szCs w:val="20"/>
    </w:rPr>
  </w:style>
  <w:style w:type="character" w:styleId="Znakapoznpodarou">
    <w:name w:val="footnote reference"/>
    <w:semiHidden/>
    <w:rsid w:val="006046ED"/>
    <w:rPr>
      <w:vertAlign w:val="superscript"/>
    </w:rPr>
  </w:style>
  <w:style w:type="paragraph" w:customStyle="1" w:styleId="Odstavecseseznamem1">
    <w:name w:val="Odstavec se seznamem1"/>
    <w:basedOn w:val="Normln"/>
    <w:qFormat/>
    <w:rsid w:val="006046ED"/>
    <w:pPr>
      <w:ind w:left="708"/>
    </w:pPr>
    <w:rPr>
      <w:sz w:val="20"/>
      <w:szCs w:val="20"/>
    </w:rPr>
  </w:style>
  <w:style w:type="paragraph" w:styleId="Zkladntext3">
    <w:name w:val="Body Text 3"/>
    <w:basedOn w:val="Normln"/>
    <w:semiHidden/>
    <w:rsid w:val="006046ED"/>
    <w:pPr>
      <w:jc w:val="both"/>
    </w:pPr>
    <w:rPr>
      <w:sz w:val="22"/>
      <w:szCs w:val="20"/>
    </w:rPr>
  </w:style>
  <w:style w:type="paragraph" w:styleId="Zkladntext">
    <w:name w:val="Body Text"/>
    <w:basedOn w:val="Normln"/>
    <w:rsid w:val="006046ED"/>
    <w:pPr>
      <w:spacing w:after="120"/>
    </w:pPr>
  </w:style>
  <w:style w:type="paragraph" w:customStyle="1" w:styleId="Podbod">
    <w:name w:val="Podbod"/>
    <w:basedOn w:val="Normln"/>
    <w:rsid w:val="006046ED"/>
  </w:style>
  <w:style w:type="paragraph" w:customStyle="1" w:styleId="Bodsmlouvyvramciclanku">
    <w:name w:val="Bod smlouvy v ramci clanku"/>
    <w:basedOn w:val="Normln"/>
    <w:rsid w:val="006046ED"/>
    <w:pPr>
      <w:autoSpaceDE w:val="0"/>
      <w:autoSpaceDN w:val="0"/>
      <w:spacing w:before="120" w:after="120" w:line="240" w:lineRule="atLeast"/>
      <w:jc w:val="both"/>
      <w:outlineLvl w:val="1"/>
    </w:pPr>
  </w:style>
  <w:style w:type="paragraph" w:customStyle="1" w:styleId="BodyText21">
    <w:name w:val="Body Text 21"/>
    <w:basedOn w:val="Normln"/>
    <w:rsid w:val="006046ED"/>
    <w:pPr>
      <w:widowControl w:val="0"/>
      <w:tabs>
        <w:tab w:val="left" w:pos="-720"/>
      </w:tabs>
      <w:suppressAutoHyphens/>
    </w:pPr>
    <w:rPr>
      <w:rFonts w:ascii="Arial" w:hAnsi="Arial"/>
      <w:b/>
      <w:snapToGrid w:val="0"/>
      <w:spacing w:val="-2"/>
      <w:szCs w:val="20"/>
    </w:rPr>
  </w:style>
  <w:style w:type="paragraph" w:styleId="Textbubliny">
    <w:name w:val="Balloon Text"/>
    <w:basedOn w:val="Normln"/>
    <w:link w:val="TextbublinyChar"/>
    <w:uiPriority w:val="99"/>
    <w:semiHidden/>
    <w:rsid w:val="006046ED"/>
    <w:rPr>
      <w:rFonts w:ascii="Tahoma" w:hAnsi="Tahoma"/>
      <w:sz w:val="16"/>
      <w:szCs w:val="16"/>
      <w:lang w:val="x-none" w:eastAsia="x-none"/>
    </w:rPr>
  </w:style>
  <w:style w:type="paragraph" w:styleId="Zhlav">
    <w:name w:val="header"/>
    <w:basedOn w:val="Normln"/>
    <w:rsid w:val="008D75DF"/>
    <w:pPr>
      <w:tabs>
        <w:tab w:val="center" w:pos="4536"/>
        <w:tab w:val="right" w:pos="9072"/>
      </w:tabs>
    </w:pPr>
  </w:style>
  <w:style w:type="paragraph" w:customStyle="1" w:styleId="Smlouvaodstavec">
    <w:name w:val="Smlouva odstavec"/>
    <w:basedOn w:val="Normln"/>
    <w:link w:val="SmlouvaodstavecChar"/>
    <w:rsid w:val="00780595"/>
    <w:pPr>
      <w:tabs>
        <w:tab w:val="num" w:pos="-1080"/>
      </w:tabs>
      <w:spacing w:before="120"/>
      <w:ind w:left="-1080" w:hanging="360"/>
    </w:pPr>
    <w:rPr>
      <w:rFonts w:ascii="Arial" w:eastAsia="Calibri" w:hAnsi="Arial"/>
      <w:sz w:val="22"/>
    </w:rPr>
  </w:style>
  <w:style w:type="paragraph" w:customStyle="1" w:styleId="slovanodrka">
    <w:name w:val="číslovaná odrážka"/>
    <w:basedOn w:val="Normln"/>
    <w:rsid w:val="00F371DD"/>
    <w:pPr>
      <w:numPr>
        <w:numId w:val="7"/>
      </w:numPr>
      <w:spacing w:before="120"/>
      <w:jc w:val="both"/>
    </w:pPr>
    <w:rPr>
      <w:rFonts w:ascii="Arial" w:eastAsia="Calibri" w:hAnsi="Arial"/>
      <w:sz w:val="20"/>
      <w:szCs w:val="20"/>
    </w:rPr>
  </w:style>
  <w:style w:type="paragraph" w:customStyle="1" w:styleId="Smlouvalnek">
    <w:name w:val="Smlouva článek"/>
    <w:basedOn w:val="Normln"/>
    <w:next w:val="Smlouvaodstavec"/>
    <w:rsid w:val="001B030D"/>
    <w:pPr>
      <w:keepNext/>
      <w:spacing w:before="480" w:after="120"/>
      <w:jc w:val="center"/>
    </w:pPr>
    <w:rPr>
      <w:rFonts w:ascii="Arial" w:hAnsi="Arial"/>
      <w:b/>
    </w:rPr>
  </w:style>
  <w:style w:type="paragraph" w:customStyle="1" w:styleId="SBSSmlouva">
    <w:name w:val="SBS Smlouva"/>
    <w:basedOn w:val="Normln"/>
    <w:rsid w:val="001B030D"/>
    <w:pPr>
      <w:numPr>
        <w:numId w:val="8"/>
      </w:numPr>
      <w:spacing w:before="120"/>
    </w:pPr>
    <w:rPr>
      <w:rFonts w:ascii="Arial" w:hAnsi="Arial"/>
      <w:sz w:val="22"/>
    </w:rPr>
  </w:style>
  <w:style w:type="character" w:customStyle="1" w:styleId="TextbublinyChar">
    <w:name w:val="Text bubliny Char"/>
    <w:link w:val="Textbubliny"/>
    <w:uiPriority w:val="99"/>
    <w:semiHidden/>
    <w:rsid w:val="001B030D"/>
    <w:rPr>
      <w:rFonts w:ascii="Tahoma" w:hAnsi="Tahoma" w:cs="Tahoma"/>
      <w:sz w:val="16"/>
      <w:szCs w:val="16"/>
    </w:rPr>
  </w:style>
  <w:style w:type="character" w:styleId="Odkaznakoment">
    <w:name w:val="annotation reference"/>
    <w:semiHidden/>
    <w:rsid w:val="00013021"/>
    <w:rPr>
      <w:sz w:val="16"/>
      <w:szCs w:val="16"/>
    </w:rPr>
  </w:style>
  <w:style w:type="paragraph" w:styleId="Textkomente">
    <w:name w:val="annotation text"/>
    <w:basedOn w:val="Normln"/>
    <w:link w:val="TextkomenteChar"/>
    <w:semiHidden/>
    <w:rsid w:val="00013021"/>
    <w:rPr>
      <w:sz w:val="20"/>
      <w:szCs w:val="20"/>
    </w:rPr>
  </w:style>
  <w:style w:type="paragraph" w:styleId="Pedmtkomente">
    <w:name w:val="annotation subject"/>
    <w:basedOn w:val="Textkomente"/>
    <w:next w:val="Textkomente"/>
    <w:semiHidden/>
    <w:rsid w:val="00013021"/>
    <w:rPr>
      <w:b/>
      <w:bCs/>
    </w:rPr>
  </w:style>
  <w:style w:type="table" w:styleId="Mkatabulky">
    <w:name w:val="Table Grid"/>
    <w:basedOn w:val="Normlntabulka"/>
    <w:rsid w:val="003A2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
    <w:name w:val="Odst"/>
    <w:basedOn w:val="Normln"/>
    <w:rsid w:val="002A603C"/>
    <w:pPr>
      <w:numPr>
        <w:numId w:val="4"/>
      </w:numPr>
    </w:pPr>
  </w:style>
  <w:style w:type="paragraph" w:customStyle="1" w:styleId="Zaznam">
    <w:name w:val="Zaznam"/>
    <w:basedOn w:val="Normln"/>
    <w:rsid w:val="00FF58EF"/>
    <w:pPr>
      <w:spacing w:before="20" w:after="40"/>
      <w:jc w:val="both"/>
    </w:pPr>
  </w:style>
  <w:style w:type="character" w:customStyle="1" w:styleId="Heading1Char20">
    <w:name w:val="Heading 1 Char20"/>
    <w:aliases w:val="Kapitola Char20,F8 Char20,Kapitola1 Char20,Kapitola2 Char20,Kapitola3 Char20,Kapitola4 Char20,Kapitola5 Char20,Kapitola11 Char20,Kapitola21 Char20,Kapitola31 Char20,Kapitola41 Char20,Kapitola6 Char20,Kapitola12 Char20,Kapitola22 Char20"/>
    <w:locked/>
    <w:rsid w:val="00FE1103"/>
    <w:rPr>
      <w:rFonts w:ascii="Cambria" w:hAnsi="Cambria" w:cs="Times New Roman"/>
      <w:b/>
      <w:bCs/>
      <w:kern w:val="32"/>
      <w:sz w:val="32"/>
      <w:szCs w:val="32"/>
    </w:rPr>
  </w:style>
  <w:style w:type="paragraph" w:customStyle="1" w:styleId="Nadpis2piloha">
    <w:name w:val="Nadpis 2 přiloha"/>
    <w:basedOn w:val="Nadpis2"/>
    <w:rsid w:val="000E4720"/>
    <w:pPr>
      <w:keepLines w:val="0"/>
      <w:numPr>
        <w:ilvl w:val="1"/>
        <w:numId w:val="10"/>
      </w:numPr>
      <w:tabs>
        <w:tab w:val="clear" w:pos="792"/>
        <w:tab w:val="num" w:pos="1440"/>
      </w:tabs>
      <w:spacing w:before="0"/>
      <w:ind w:left="0" w:firstLine="0"/>
    </w:pPr>
    <w:rPr>
      <w:rFonts w:ascii="Arial" w:hAnsi="Arial"/>
      <w:bCs w:val="0"/>
      <w:snapToGrid w:val="0"/>
      <w:color w:val="auto"/>
      <w:sz w:val="24"/>
      <w:szCs w:val="20"/>
    </w:rPr>
  </w:style>
  <w:style w:type="paragraph" w:customStyle="1" w:styleId="Prohlen">
    <w:name w:val="Prohlášení"/>
    <w:basedOn w:val="Normln"/>
    <w:rsid w:val="0052109B"/>
    <w:pPr>
      <w:spacing w:line="280" w:lineRule="atLeast"/>
      <w:jc w:val="center"/>
    </w:pPr>
    <w:rPr>
      <w:rFonts w:ascii="Garamond" w:hAnsi="Garamond"/>
      <w:b/>
      <w:szCs w:val="20"/>
    </w:rPr>
  </w:style>
  <w:style w:type="paragraph" w:customStyle="1" w:styleId="Odsazen2">
    <w:name w:val="Odsazení 2"/>
    <w:rsid w:val="0052109B"/>
    <w:pPr>
      <w:numPr>
        <w:numId w:val="11"/>
      </w:numPr>
      <w:tabs>
        <w:tab w:val="left" w:pos="1134"/>
        <w:tab w:val="left" w:pos="1701"/>
        <w:tab w:val="left" w:pos="2268"/>
      </w:tabs>
      <w:ind w:left="1134"/>
    </w:pPr>
    <w:rPr>
      <w:sz w:val="24"/>
    </w:rPr>
  </w:style>
  <w:style w:type="character" w:styleId="Hypertextovodkaz">
    <w:name w:val="Hyperlink"/>
    <w:rsid w:val="00DA3975"/>
    <w:rPr>
      <w:color w:val="0000FF"/>
      <w:u w:val="single"/>
    </w:rPr>
  </w:style>
  <w:style w:type="paragraph" w:customStyle="1" w:styleId="Level3a">
    <w:name w:val="Level 3: (a)"/>
    <w:basedOn w:val="Normln"/>
    <w:rsid w:val="00DA3975"/>
    <w:pPr>
      <w:widowControl w:val="0"/>
      <w:autoSpaceDE w:val="0"/>
      <w:autoSpaceDN w:val="0"/>
      <w:adjustRightInd w:val="0"/>
      <w:spacing w:before="28" w:after="28"/>
      <w:ind w:left="1296" w:hanging="360"/>
      <w:jc w:val="both"/>
    </w:pPr>
    <w:rPr>
      <w:rFonts w:ascii="Helvetica" w:hAnsi="Helvetica"/>
      <w:sz w:val="20"/>
      <w:szCs w:val="20"/>
    </w:rPr>
  </w:style>
  <w:style w:type="paragraph" w:styleId="Zkladntext2">
    <w:name w:val="Body Text 2"/>
    <w:basedOn w:val="Normln"/>
    <w:rsid w:val="00447616"/>
    <w:pPr>
      <w:spacing w:after="120" w:line="480" w:lineRule="auto"/>
    </w:pPr>
  </w:style>
  <w:style w:type="paragraph" w:customStyle="1" w:styleId="DefaultText">
    <w:name w:val="Default Text"/>
    <w:basedOn w:val="Normln"/>
    <w:rsid w:val="00447616"/>
    <w:pPr>
      <w:widowControl w:val="0"/>
      <w:autoSpaceDE w:val="0"/>
      <w:autoSpaceDN w:val="0"/>
      <w:adjustRightInd w:val="0"/>
    </w:pPr>
  </w:style>
  <w:style w:type="paragraph" w:customStyle="1" w:styleId="CNHead1">
    <w:name w:val="CN Head 1"/>
    <w:basedOn w:val="Normln"/>
    <w:next w:val="Normln"/>
    <w:rsid w:val="000E64AB"/>
    <w:pPr>
      <w:keepNext/>
      <w:keepLines/>
      <w:numPr>
        <w:ilvl w:val="1"/>
        <w:numId w:val="13"/>
      </w:numPr>
      <w:tabs>
        <w:tab w:val="clear" w:pos="720"/>
        <w:tab w:val="num" w:pos="360"/>
      </w:tabs>
      <w:spacing w:before="80" w:after="80"/>
      <w:ind w:firstLine="0"/>
      <w:outlineLvl w:val="0"/>
    </w:pPr>
    <w:rPr>
      <w:rFonts w:ascii="Arial" w:hAnsi="Arial"/>
      <w:b/>
      <w:szCs w:val="18"/>
      <w:lang w:val="en-US" w:eastAsia="en-US"/>
    </w:rPr>
  </w:style>
  <w:style w:type="paragraph" w:customStyle="1" w:styleId="CNHead2">
    <w:name w:val="CN Head 2"/>
    <w:basedOn w:val="Normln"/>
    <w:next w:val="Normln"/>
    <w:rsid w:val="000E64AB"/>
    <w:pPr>
      <w:keepNext/>
      <w:keepLines/>
      <w:numPr>
        <w:ilvl w:val="2"/>
        <w:numId w:val="13"/>
      </w:numPr>
      <w:tabs>
        <w:tab w:val="clear" w:pos="4420"/>
        <w:tab w:val="num" w:pos="360"/>
      </w:tabs>
      <w:spacing w:before="80" w:after="80"/>
      <w:ind w:left="720" w:firstLine="0"/>
      <w:outlineLvl w:val="1"/>
    </w:pPr>
    <w:rPr>
      <w:rFonts w:ascii="Arial" w:hAnsi="Arial"/>
      <w:b/>
      <w:sz w:val="22"/>
      <w:szCs w:val="18"/>
      <w:lang w:val="en-US" w:eastAsia="en-US"/>
    </w:rPr>
  </w:style>
  <w:style w:type="paragraph" w:customStyle="1" w:styleId="CNHead3">
    <w:name w:val="CN Head 3"/>
    <w:basedOn w:val="Normln"/>
    <w:next w:val="Normln"/>
    <w:rsid w:val="000E64AB"/>
    <w:pPr>
      <w:keepNext/>
      <w:keepLines/>
      <w:numPr>
        <w:ilvl w:val="3"/>
        <w:numId w:val="13"/>
      </w:numPr>
      <w:tabs>
        <w:tab w:val="clear" w:pos="720"/>
        <w:tab w:val="num" w:pos="360"/>
      </w:tabs>
      <w:spacing w:before="80" w:after="80"/>
      <w:ind w:firstLine="0"/>
    </w:pPr>
    <w:rPr>
      <w:rFonts w:ascii="Arial" w:hAnsi="Arial"/>
      <w:b/>
      <w:sz w:val="20"/>
      <w:szCs w:val="18"/>
      <w:lang w:val="en-US" w:eastAsia="en-US"/>
    </w:rPr>
  </w:style>
  <w:style w:type="paragraph" w:customStyle="1" w:styleId="CNLevel1List">
    <w:name w:val="CN Level 1 List"/>
    <w:basedOn w:val="Normln"/>
    <w:rsid w:val="000E64AB"/>
    <w:pPr>
      <w:numPr>
        <w:ilvl w:val="4"/>
        <w:numId w:val="13"/>
      </w:numPr>
      <w:tabs>
        <w:tab w:val="clear" w:pos="1224"/>
        <w:tab w:val="num" w:pos="360"/>
      </w:tabs>
      <w:spacing w:before="80" w:after="80"/>
      <w:ind w:left="720" w:firstLine="0"/>
    </w:pPr>
    <w:rPr>
      <w:rFonts w:ascii="Arial" w:hAnsi="Arial"/>
      <w:sz w:val="20"/>
      <w:szCs w:val="18"/>
      <w:lang w:val="en-US" w:eastAsia="en-US"/>
    </w:rPr>
  </w:style>
  <w:style w:type="paragraph" w:customStyle="1" w:styleId="CNLevel2List">
    <w:name w:val="CN Level 2 List"/>
    <w:basedOn w:val="Normln"/>
    <w:rsid w:val="000E64AB"/>
    <w:pPr>
      <w:numPr>
        <w:ilvl w:val="5"/>
        <w:numId w:val="13"/>
      </w:numPr>
      <w:tabs>
        <w:tab w:val="clear" w:pos="1728"/>
        <w:tab w:val="num" w:pos="360"/>
      </w:tabs>
      <w:spacing w:before="80" w:after="80"/>
      <w:ind w:left="720" w:firstLine="0"/>
    </w:pPr>
    <w:rPr>
      <w:rFonts w:ascii="Arial" w:hAnsi="Arial"/>
      <w:sz w:val="20"/>
      <w:szCs w:val="18"/>
      <w:lang w:val="en-US" w:eastAsia="en-US"/>
    </w:rPr>
  </w:style>
  <w:style w:type="paragraph" w:customStyle="1" w:styleId="CNLevel3List">
    <w:name w:val="CN Level 3 List"/>
    <w:basedOn w:val="Normln"/>
    <w:rsid w:val="000E64AB"/>
    <w:pPr>
      <w:numPr>
        <w:ilvl w:val="6"/>
        <w:numId w:val="13"/>
      </w:numPr>
      <w:tabs>
        <w:tab w:val="clear" w:pos="2232"/>
        <w:tab w:val="num" w:pos="360"/>
      </w:tabs>
      <w:spacing w:before="80" w:after="80"/>
      <w:ind w:left="720" w:firstLine="0"/>
    </w:pPr>
    <w:rPr>
      <w:rFonts w:ascii="Arial" w:hAnsi="Arial"/>
      <w:sz w:val="20"/>
      <w:szCs w:val="18"/>
      <w:lang w:val="en-US" w:eastAsia="en-US"/>
    </w:rPr>
  </w:style>
  <w:style w:type="paragraph" w:customStyle="1" w:styleId="CNLevel4List">
    <w:name w:val="CN Level 4 List"/>
    <w:basedOn w:val="Normln"/>
    <w:rsid w:val="000E64AB"/>
    <w:pPr>
      <w:numPr>
        <w:ilvl w:val="7"/>
        <w:numId w:val="13"/>
      </w:numPr>
      <w:tabs>
        <w:tab w:val="clear" w:pos="2736"/>
        <w:tab w:val="num" w:pos="360"/>
      </w:tabs>
      <w:spacing w:before="80" w:after="80"/>
      <w:ind w:left="720" w:firstLine="0"/>
    </w:pPr>
    <w:rPr>
      <w:rFonts w:ascii="Arial" w:hAnsi="Arial"/>
      <w:sz w:val="20"/>
      <w:szCs w:val="18"/>
      <w:lang w:val="en-US" w:eastAsia="en-US"/>
    </w:rPr>
  </w:style>
  <w:style w:type="paragraph" w:customStyle="1" w:styleId="CNLevel5List">
    <w:name w:val="CN Level 5 List"/>
    <w:basedOn w:val="Normln"/>
    <w:rsid w:val="000E64AB"/>
    <w:pPr>
      <w:numPr>
        <w:ilvl w:val="8"/>
        <w:numId w:val="13"/>
      </w:numPr>
      <w:spacing w:before="80" w:after="80"/>
    </w:pPr>
    <w:rPr>
      <w:rFonts w:ascii="Arial" w:hAnsi="Arial"/>
      <w:sz w:val="20"/>
      <w:szCs w:val="18"/>
      <w:lang w:val="en-US" w:eastAsia="en-US"/>
    </w:rPr>
  </w:style>
  <w:style w:type="paragraph" w:customStyle="1" w:styleId="CNTitle">
    <w:name w:val="CN Title"/>
    <w:basedOn w:val="Normln"/>
    <w:rsid w:val="000E64AB"/>
    <w:pPr>
      <w:keepNext/>
      <w:keepLines/>
      <w:numPr>
        <w:numId w:val="13"/>
      </w:numPr>
      <w:tabs>
        <w:tab w:val="num" w:pos="360"/>
      </w:tabs>
      <w:spacing w:before="80" w:after="160"/>
      <w:ind w:left="720"/>
      <w:jc w:val="center"/>
    </w:pPr>
    <w:rPr>
      <w:rFonts w:ascii="Arial" w:hAnsi="Arial"/>
      <w:b/>
      <w:sz w:val="28"/>
      <w:szCs w:val="18"/>
      <w:lang w:val="en-US" w:eastAsia="en-US"/>
    </w:rPr>
  </w:style>
  <w:style w:type="table" w:customStyle="1" w:styleId="TableGrid0">
    <w:name w:val="Table Grid_0"/>
    <w:rsid w:val="0052180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
    <w:name w:val="Normal_5"/>
    <w:rsid w:val="00521802"/>
    <w:pPr>
      <w:jc w:val="both"/>
    </w:pPr>
    <w:rPr>
      <w:sz w:val="24"/>
      <w:szCs w:val="24"/>
    </w:rPr>
  </w:style>
  <w:style w:type="paragraph" w:customStyle="1" w:styleId="Nadpis2beznzvu">
    <w:name w:val="Nadpis 2 bez názvu"/>
    <w:basedOn w:val="Nadpis2"/>
    <w:link w:val="Nadpis2beznzvuChar"/>
    <w:rsid w:val="00294CD0"/>
    <w:pPr>
      <w:keepNext w:val="0"/>
      <w:keepLines w:val="0"/>
      <w:tabs>
        <w:tab w:val="num" w:pos="283"/>
      </w:tabs>
      <w:spacing w:before="120" w:after="120"/>
      <w:ind w:left="283" w:hanging="283"/>
    </w:pPr>
    <w:rPr>
      <w:rFonts w:ascii="Georgia" w:hAnsi="Georgia"/>
      <w:b w:val="0"/>
      <w:bCs w:val="0"/>
      <w:color w:val="auto"/>
      <w:sz w:val="20"/>
      <w:szCs w:val="20"/>
    </w:rPr>
  </w:style>
  <w:style w:type="character" w:customStyle="1" w:styleId="Nadpis2beznzvuChar">
    <w:name w:val="Nadpis 2 bez názvu Char"/>
    <w:link w:val="Nadpis2beznzvu"/>
    <w:rsid w:val="00294CD0"/>
    <w:rPr>
      <w:rFonts w:ascii="Georgia" w:hAnsi="Georgia"/>
    </w:rPr>
  </w:style>
  <w:style w:type="paragraph" w:customStyle="1" w:styleId="Odsazentext">
    <w:name w:val="Odsazený text"/>
    <w:basedOn w:val="Normln"/>
    <w:rsid w:val="00294CD0"/>
    <w:pPr>
      <w:numPr>
        <w:numId w:val="14"/>
      </w:numPr>
      <w:spacing w:after="120"/>
    </w:pPr>
    <w:rPr>
      <w:rFonts w:ascii="Georgia" w:hAnsi="Georgia"/>
      <w:sz w:val="20"/>
      <w:szCs w:val="20"/>
    </w:rPr>
  </w:style>
  <w:style w:type="paragraph" w:styleId="slovanseznam2">
    <w:name w:val="List Number 2"/>
    <w:basedOn w:val="Normln"/>
    <w:rsid w:val="00316252"/>
    <w:pPr>
      <w:numPr>
        <w:numId w:val="15"/>
      </w:numPr>
      <w:contextualSpacing/>
    </w:pPr>
  </w:style>
  <w:style w:type="character" w:customStyle="1" w:styleId="SmlouvaodstavecChar">
    <w:name w:val="Smlouva odstavec Char"/>
    <w:link w:val="Smlouvaodstavec"/>
    <w:locked/>
    <w:rsid w:val="00AE33A6"/>
    <w:rPr>
      <w:rFonts w:ascii="Arial" w:eastAsia="Calibri" w:hAnsi="Arial"/>
      <w:sz w:val="22"/>
      <w:szCs w:val="24"/>
    </w:rPr>
  </w:style>
  <w:style w:type="character" w:customStyle="1" w:styleId="OdstavecseseznamemChar">
    <w:name w:val="Odstavec se seznamem Char"/>
    <w:link w:val="Odstavecseseznamem"/>
    <w:uiPriority w:val="34"/>
    <w:locked/>
    <w:rsid w:val="00D66E0F"/>
    <w:rPr>
      <w:sz w:val="24"/>
      <w:szCs w:val="24"/>
    </w:rPr>
  </w:style>
  <w:style w:type="character" w:customStyle="1" w:styleId="ZpatChar">
    <w:name w:val="Zápatí Char"/>
    <w:basedOn w:val="Standardnpsmoodstavce"/>
    <w:link w:val="Zpat"/>
    <w:uiPriority w:val="99"/>
    <w:rsid w:val="00185603"/>
    <w:rPr>
      <w:sz w:val="24"/>
      <w:szCs w:val="24"/>
    </w:rPr>
  </w:style>
  <w:style w:type="character" w:customStyle="1" w:styleId="apple-converted-space">
    <w:name w:val="apple-converted-space"/>
    <w:rsid w:val="00532937"/>
  </w:style>
  <w:style w:type="paragraph" w:customStyle="1" w:styleId="doc-ti">
    <w:name w:val="doc-ti"/>
    <w:basedOn w:val="Normln"/>
    <w:rsid w:val="00532937"/>
    <w:pPr>
      <w:spacing w:before="100" w:beforeAutospacing="1" w:after="100" w:afterAutospacing="1"/>
    </w:pPr>
    <w:rPr>
      <w:lang w:val="en-US" w:eastAsia="en-US"/>
    </w:rPr>
  </w:style>
  <w:style w:type="paragraph" w:styleId="Revize">
    <w:name w:val="Revision"/>
    <w:hidden/>
    <w:uiPriority w:val="99"/>
    <w:semiHidden/>
    <w:rsid w:val="00685F83"/>
    <w:rPr>
      <w:sz w:val="24"/>
      <w:szCs w:val="24"/>
    </w:rPr>
  </w:style>
  <w:style w:type="character" w:customStyle="1" w:styleId="Nevyeenzmnka1">
    <w:name w:val="Nevyřešená zmínka1"/>
    <w:basedOn w:val="Standardnpsmoodstavce"/>
    <w:uiPriority w:val="99"/>
    <w:semiHidden/>
    <w:unhideWhenUsed/>
    <w:rsid w:val="00D86F9C"/>
    <w:rPr>
      <w:color w:val="605E5C"/>
      <w:shd w:val="clear" w:color="auto" w:fill="E1DFDD"/>
    </w:rPr>
  </w:style>
  <w:style w:type="character" w:customStyle="1" w:styleId="TextkomenteChar">
    <w:name w:val="Text komentáře Char"/>
    <w:link w:val="Textkomente"/>
    <w:semiHidden/>
    <w:locked/>
    <w:rsid w:val="0062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2770">
      <w:bodyDiv w:val="1"/>
      <w:marLeft w:val="0"/>
      <w:marRight w:val="0"/>
      <w:marTop w:val="0"/>
      <w:marBottom w:val="0"/>
      <w:divBdr>
        <w:top w:val="none" w:sz="0" w:space="0" w:color="auto"/>
        <w:left w:val="none" w:sz="0" w:space="0" w:color="auto"/>
        <w:bottom w:val="none" w:sz="0" w:space="0" w:color="auto"/>
        <w:right w:val="none" w:sz="0" w:space="0" w:color="auto"/>
      </w:divBdr>
    </w:div>
    <w:div w:id="450563030">
      <w:bodyDiv w:val="1"/>
      <w:marLeft w:val="0"/>
      <w:marRight w:val="0"/>
      <w:marTop w:val="0"/>
      <w:marBottom w:val="0"/>
      <w:divBdr>
        <w:top w:val="none" w:sz="0" w:space="0" w:color="auto"/>
        <w:left w:val="none" w:sz="0" w:space="0" w:color="auto"/>
        <w:bottom w:val="none" w:sz="0" w:space="0" w:color="auto"/>
        <w:right w:val="none" w:sz="0" w:space="0" w:color="auto"/>
      </w:divBdr>
    </w:div>
    <w:div w:id="465859323">
      <w:bodyDiv w:val="1"/>
      <w:marLeft w:val="0"/>
      <w:marRight w:val="0"/>
      <w:marTop w:val="0"/>
      <w:marBottom w:val="0"/>
      <w:divBdr>
        <w:top w:val="none" w:sz="0" w:space="0" w:color="auto"/>
        <w:left w:val="none" w:sz="0" w:space="0" w:color="auto"/>
        <w:bottom w:val="none" w:sz="0" w:space="0" w:color="auto"/>
        <w:right w:val="none" w:sz="0" w:space="0" w:color="auto"/>
      </w:divBdr>
    </w:div>
    <w:div w:id="680858360">
      <w:bodyDiv w:val="1"/>
      <w:marLeft w:val="0"/>
      <w:marRight w:val="0"/>
      <w:marTop w:val="0"/>
      <w:marBottom w:val="0"/>
      <w:divBdr>
        <w:top w:val="none" w:sz="0" w:space="0" w:color="auto"/>
        <w:left w:val="none" w:sz="0" w:space="0" w:color="auto"/>
        <w:bottom w:val="none" w:sz="0" w:space="0" w:color="auto"/>
        <w:right w:val="none" w:sz="0" w:space="0" w:color="auto"/>
      </w:divBdr>
    </w:div>
    <w:div w:id="886260159">
      <w:bodyDiv w:val="1"/>
      <w:marLeft w:val="0"/>
      <w:marRight w:val="0"/>
      <w:marTop w:val="0"/>
      <w:marBottom w:val="0"/>
      <w:divBdr>
        <w:top w:val="none" w:sz="0" w:space="0" w:color="auto"/>
        <w:left w:val="none" w:sz="0" w:space="0" w:color="auto"/>
        <w:bottom w:val="none" w:sz="0" w:space="0" w:color="auto"/>
        <w:right w:val="none" w:sz="0" w:space="0" w:color="auto"/>
      </w:divBdr>
    </w:div>
    <w:div w:id="1008407935">
      <w:bodyDiv w:val="1"/>
      <w:marLeft w:val="0"/>
      <w:marRight w:val="0"/>
      <w:marTop w:val="0"/>
      <w:marBottom w:val="0"/>
      <w:divBdr>
        <w:top w:val="none" w:sz="0" w:space="0" w:color="auto"/>
        <w:left w:val="none" w:sz="0" w:space="0" w:color="auto"/>
        <w:bottom w:val="none" w:sz="0" w:space="0" w:color="auto"/>
        <w:right w:val="none" w:sz="0" w:space="0" w:color="auto"/>
      </w:divBdr>
    </w:div>
    <w:div w:id="1281523693">
      <w:bodyDiv w:val="1"/>
      <w:marLeft w:val="0"/>
      <w:marRight w:val="0"/>
      <w:marTop w:val="0"/>
      <w:marBottom w:val="0"/>
      <w:divBdr>
        <w:top w:val="none" w:sz="0" w:space="0" w:color="auto"/>
        <w:left w:val="none" w:sz="0" w:space="0" w:color="auto"/>
        <w:bottom w:val="none" w:sz="0" w:space="0" w:color="auto"/>
        <w:right w:val="none" w:sz="0" w:space="0" w:color="auto"/>
      </w:divBdr>
    </w:div>
    <w:div w:id="1374770012">
      <w:bodyDiv w:val="1"/>
      <w:marLeft w:val="0"/>
      <w:marRight w:val="0"/>
      <w:marTop w:val="0"/>
      <w:marBottom w:val="0"/>
      <w:divBdr>
        <w:top w:val="none" w:sz="0" w:space="0" w:color="auto"/>
        <w:left w:val="none" w:sz="0" w:space="0" w:color="auto"/>
        <w:bottom w:val="none" w:sz="0" w:space="0" w:color="auto"/>
        <w:right w:val="none" w:sz="0" w:space="0" w:color="auto"/>
      </w:divBdr>
    </w:div>
    <w:div w:id="1571503405">
      <w:bodyDiv w:val="1"/>
      <w:marLeft w:val="0"/>
      <w:marRight w:val="0"/>
      <w:marTop w:val="0"/>
      <w:marBottom w:val="0"/>
      <w:divBdr>
        <w:top w:val="none" w:sz="0" w:space="0" w:color="auto"/>
        <w:left w:val="none" w:sz="0" w:space="0" w:color="auto"/>
        <w:bottom w:val="none" w:sz="0" w:space="0" w:color="auto"/>
        <w:right w:val="none" w:sz="0" w:space="0" w:color="auto"/>
      </w:divBdr>
    </w:div>
    <w:div w:id="1748571117">
      <w:bodyDiv w:val="1"/>
      <w:marLeft w:val="0"/>
      <w:marRight w:val="0"/>
      <w:marTop w:val="0"/>
      <w:marBottom w:val="0"/>
      <w:divBdr>
        <w:top w:val="none" w:sz="0" w:space="0" w:color="auto"/>
        <w:left w:val="none" w:sz="0" w:space="0" w:color="auto"/>
        <w:bottom w:val="none" w:sz="0" w:space="0" w:color="auto"/>
        <w:right w:val="none" w:sz="0" w:space="0" w:color="auto"/>
      </w:divBdr>
    </w:div>
    <w:div w:id="19914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EDE6-7C64-49EC-A1CF-A463F64B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6681</Words>
  <Characters>39418</Characters>
  <Application>Microsoft Office Word</Application>
  <DocSecurity>0</DocSecurity>
  <Lines>328</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MZV</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Šturma</dc:creator>
  <cp:keywords/>
  <cp:lastModifiedBy>Jakub ANDĚL</cp:lastModifiedBy>
  <cp:revision>4</cp:revision>
  <cp:lastPrinted>2020-06-16T15:07:00Z</cp:lastPrinted>
  <dcterms:created xsi:type="dcterms:W3CDTF">2021-04-01T19:01:00Z</dcterms:created>
  <dcterms:modified xsi:type="dcterms:W3CDTF">2021-04-02T19:48:00Z</dcterms:modified>
</cp:coreProperties>
</file>