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5D" w:rsidRPr="0079731F" w:rsidRDefault="004E765D" w:rsidP="004E765D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8B6B89">
        <w:rPr>
          <w:rFonts w:ascii="Arial" w:hAnsi="Arial" w:cs="Arial"/>
          <w:sz w:val="28"/>
          <w:szCs w:val="28"/>
        </w:rPr>
        <w:t>1</w:t>
      </w:r>
    </w:p>
    <w:p w:rsidR="004E765D" w:rsidRPr="0079731F" w:rsidRDefault="004E765D" w:rsidP="004E76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4E765D" w:rsidRPr="00C442AF" w:rsidRDefault="004E765D" w:rsidP="004E765D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8B6B89">
        <w:rPr>
          <w:rFonts w:ascii="Arial" w:hAnsi="Arial" w:cs="Arial"/>
          <w:sz w:val="18"/>
        </w:rPr>
        <w:t>17210006</w:t>
      </w:r>
      <w:r w:rsidRPr="00C442AF">
        <w:rPr>
          <w:rFonts w:ascii="Arial" w:hAnsi="Arial" w:cs="Arial"/>
          <w:sz w:val="18"/>
        </w:rPr>
        <w:t xml:space="preserve"> ze dne</w:t>
      </w:r>
      <w:r>
        <w:rPr>
          <w:rFonts w:ascii="Arial" w:hAnsi="Arial" w:cs="Arial"/>
          <w:sz w:val="18"/>
        </w:rPr>
        <w:t xml:space="preserve"> </w:t>
      </w:r>
      <w:proofErr w:type="gramStart"/>
      <w:r w:rsidR="008B6B89">
        <w:rPr>
          <w:rFonts w:ascii="Arial" w:hAnsi="Arial" w:cs="Arial"/>
          <w:sz w:val="18"/>
        </w:rPr>
        <w:t>21.2</w:t>
      </w:r>
      <w:r>
        <w:rPr>
          <w:rFonts w:ascii="Arial" w:hAnsi="Arial" w:cs="Arial"/>
          <w:sz w:val="18"/>
        </w:rPr>
        <w:t>.201</w:t>
      </w:r>
      <w:r w:rsidR="008B6B89">
        <w:rPr>
          <w:rFonts w:ascii="Arial" w:hAnsi="Arial" w:cs="Arial"/>
          <w:sz w:val="18"/>
        </w:rPr>
        <w:t>7</w:t>
      </w:r>
      <w:proofErr w:type="gramEnd"/>
      <w:r>
        <w:rPr>
          <w:rFonts w:ascii="Arial" w:hAnsi="Arial" w:cs="Arial"/>
          <w:sz w:val="18"/>
        </w:rPr>
        <w:t xml:space="preserve"> </w:t>
      </w:r>
      <w:r w:rsidRPr="00C442AF">
        <w:rPr>
          <w:rFonts w:ascii="Arial" w:hAnsi="Arial" w:cs="Arial"/>
          <w:sz w:val="18"/>
        </w:rPr>
        <w:t xml:space="preserve">(dále jen „Smlouva“) </w:t>
      </w:r>
    </w:p>
    <w:p w:rsidR="004E765D" w:rsidRPr="00C442AF" w:rsidRDefault="004E765D" w:rsidP="004E765D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pohřební </w:t>
      </w:r>
      <w:proofErr w:type="gramStart"/>
      <w:r>
        <w:rPr>
          <w:rFonts w:ascii="Arial" w:hAnsi="Arial" w:cs="Arial"/>
          <w:sz w:val="18"/>
        </w:rPr>
        <w:t xml:space="preserve">služby </w:t>
      </w:r>
      <w:r w:rsidRPr="00C442AF">
        <w:rPr>
          <w:rFonts w:ascii="Arial" w:hAnsi="Arial" w:cs="Arial"/>
          <w:sz w:val="18"/>
        </w:rPr>
        <w:t>)</w:t>
      </w:r>
      <w:proofErr w:type="gramEnd"/>
    </w:p>
    <w:p w:rsidR="004E765D" w:rsidRDefault="004E765D" w:rsidP="004E765D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4E765D" w:rsidRPr="000A731B" w:rsidTr="00C2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765D" w:rsidRPr="000A731B" w:rsidRDefault="004E765D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765D" w:rsidRPr="00381282" w:rsidRDefault="008B6B89" w:rsidP="00C250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noProof/>
                <w:sz w:val="18"/>
                <w:szCs w:val="18"/>
              </w:rPr>
              <w:t>Lojínovi s.r.o.,</w:t>
            </w:r>
          </w:p>
        </w:tc>
      </w:tr>
      <w:tr w:rsidR="004E765D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E765D" w:rsidRPr="000A731B" w:rsidRDefault="004E76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4E765D" w:rsidRPr="000A731B" w:rsidRDefault="004E76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Hořovice</w:t>
            </w:r>
          </w:p>
        </w:tc>
      </w:tr>
      <w:tr w:rsidR="004E765D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E765D" w:rsidRPr="000A731B" w:rsidRDefault="004E76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4E765D" w:rsidRPr="000A731B" w:rsidRDefault="004E76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Anýžova 469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268 01  </w:t>
            </w:r>
          </w:p>
        </w:tc>
      </w:tr>
      <w:tr w:rsidR="004E765D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4E765D" w:rsidRPr="000A731B" w:rsidRDefault="004E76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4E765D" w:rsidRPr="00381282" w:rsidRDefault="008B6B89" w:rsidP="00C2500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Městský soud Praha, oddíl C, vložka 268774, dne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9.1.2017</w:t>
            </w:r>
            <w:proofErr w:type="gramEnd"/>
          </w:p>
        </w:tc>
      </w:tr>
      <w:tr w:rsidR="004E765D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4E765D" w:rsidRPr="000A731B" w:rsidRDefault="004E76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4E765D" w:rsidRPr="000A731B" w:rsidRDefault="004E76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4E765D" w:rsidRPr="000A731B" w:rsidRDefault="004E76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Josef Lojín</w:t>
            </w:r>
            <w:r w:rsidR="008B6B89">
              <w:rPr>
                <w:rFonts w:ascii="Arial" w:hAnsi="Arial" w:cs="Arial"/>
                <w:noProof/>
                <w:sz w:val="18"/>
                <w:szCs w:val="18"/>
              </w:rPr>
              <w:t>, Eva Lojínová, jednatelé</w:t>
            </w:r>
          </w:p>
        </w:tc>
      </w:tr>
      <w:tr w:rsidR="004E765D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E765D" w:rsidRPr="000A731B" w:rsidRDefault="004E76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4E765D" w:rsidRPr="000A731B" w:rsidRDefault="008B6B89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01875736</w:t>
            </w:r>
          </w:p>
        </w:tc>
      </w:tr>
      <w:tr w:rsidR="004E765D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E765D" w:rsidRPr="000A731B" w:rsidRDefault="004E765D" w:rsidP="00C2500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4E765D" w:rsidRPr="000A731B" w:rsidRDefault="004E765D" w:rsidP="00C2500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21 899 000</w:t>
            </w:r>
          </w:p>
        </w:tc>
      </w:tr>
    </w:tbl>
    <w:p w:rsidR="004E765D" w:rsidRPr="000A731B" w:rsidRDefault="004E765D" w:rsidP="004E765D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4E765D" w:rsidRPr="000A731B" w:rsidRDefault="004E765D" w:rsidP="004E765D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4E765D" w:rsidRPr="000A731B" w:rsidTr="00C2500C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4E765D" w:rsidRPr="001C11F1" w:rsidRDefault="004E765D" w:rsidP="00C250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4E765D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4E765D" w:rsidRPr="001C11F1" w:rsidRDefault="004E765D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4E765D" w:rsidRPr="001C11F1" w:rsidRDefault="004E765D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4E765D" w:rsidRPr="000A731B" w:rsidTr="00C2500C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65D" w:rsidRPr="001C11F1" w:rsidRDefault="004E765D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65D" w:rsidRPr="001C11F1" w:rsidRDefault="004E765D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4E765D" w:rsidRPr="000A731B" w:rsidTr="00C2500C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4E765D" w:rsidRPr="001C11F1" w:rsidRDefault="004E76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4E765D" w:rsidRPr="000A731B" w:rsidTr="00C2500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4E765D" w:rsidRPr="001C11F1" w:rsidRDefault="004E76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4E765D" w:rsidRPr="001C11F1" w:rsidRDefault="004E76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4E765D" w:rsidRPr="001C11F1" w:rsidRDefault="004E76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Ing. Markéta Benešová, vedoucí oddělení správy smluv</w:t>
            </w:r>
          </w:p>
          <w:p w:rsidR="004E765D" w:rsidRPr="001C11F1" w:rsidRDefault="004E76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Regionální pobočky Praha, pobočky pro Hl. m. Prahu a Středočeský kraj</w:t>
            </w:r>
          </w:p>
        </w:tc>
      </w:tr>
      <w:tr w:rsidR="004E765D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4E765D" w:rsidRPr="001C11F1" w:rsidRDefault="004E76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4E765D" w:rsidRPr="001C11F1" w:rsidRDefault="004E76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4E765D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4E765D" w:rsidRPr="001C11F1" w:rsidRDefault="004E765D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C11F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C11F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4E765D" w:rsidRPr="001C11F1" w:rsidRDefault="004E765D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Na Perštýně 359/6, 110 01</w:t>
            </w:r>
          </w:p>
        </w:tc>
      </w:tr>
    </w:tbl>
    <w:p w:rsidR="004E765D" w:rsidRPr="000A731B" w:rsidRDefault="004E765D" w:rsidP="004E765D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4E765D" w:rsidRPr="00153F76" w:rsidRDefault="004E765D" w:rsidP="004E765D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4E765D" w:rsidRPr="00153F76" w:rsidRDefault="004E765D" w:rsidP="004E765D">
      <w:pPr>
        <w:pStyle w:val="Zkladntextodsazen32"/>
        <w:numPr>
          <w:ilvl w:val="0"/>
          <w:numId w:val="6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:rsidR="004E765D" w:rsidRPr="00153F76" w:rsidRDefault="004E765D" w:rsidP="004E765D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348/2016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:rsidR="004E765D" w:rsidRPr="00153F76" w:rsidRDefault="004E765D" w:rsidP="004E765D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:rsidR="004E765D" w:rsidRDefault="004E765D" w:rsidP="004E765D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4E765D" w:rsidRPr="00637F78" w:rsidRDefault="004E765D" w:rsidP="004E765D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:rsidR="004E765D" w:rsidRPr="00153F76" w:rsidRDefault="004E765D" w:rsidP="004E765D">
      <w:pPr>
        <w:spacing w:before="120" w:after="120"/>
        <w:rPr>
          <w:rFonts w:ascii="Arial" w:hAnsi="Arial" w:cs="Arial"/>
          <w:sz w:val="18"/>
          <w:szCs w:val="18"/>
        </w:rPr>
      </w:pPr>
    </w:p>
    <w:p w:rsidR="004E765D" w:rsidRPr="00E83DD9" w:rsidRDefault="004E765D" w:rsidP="004E765D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4E765D" w:rsidRPr="00153F76" w:rsidRDefault="004E765D" w:rsidP="004E765D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:rsidR="004E765D" w:rsidRPr="00153F76" w:rsidRDefault="004E765D" w:rsidP="004E765D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:rsidR="004E765D" w:rsidRPr="00153F76" w:rsidRDefault="004E765D" w:rsidP="004E765D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:rsidR="004E765D" w:rsidRPr="00E83DD9" w:rsidRDefault="004E765D" w:rsidP="004E765D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:rsidR="004E765D" w:rsidRPr="00153F76" w:rsidRDefault="004E765D" w:rsidP="004E765D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:rsidR="004E765D" w:rsidRDefault="004E765D" w:rsidP="004E765D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4E765D" w:rsidRPr="00104205" w:rsidRDefault="004E765D" w:rsidP="004E765D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:rsidR="004E765D" w:rsidRPr="0071153B" w:rsidRDefault="004E765D" w:rsidP="004E765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4E765D" w:rsidRPr="0071153B" w:rsidRDefault="004E765D" w:rsidP="004E765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upravuje práva a povinnosti smluvních stran v období od 1. </w:t>
      </w:r>
      <w:r w:rsidR="008B6B89">
        <w:rPr>
          <w:rFonts w:ascii="Arial" w:hAnsi="Arial" w:cs="Arial"/>
          <w:sz w:val="18"/>
          <w:szCs w:val="18"/>
        </w:rPr>
        <w:t>2</w:t>
      </w:r>
      <w:r w:rsidRPr="0071153B">
        <w:rPr>
          <w:rFonts w:ascii="Arial" w:hAnsi="Arial" w:cs="Arial"/>
          <w:sz w:val="18"/>
          <w:szCs w:val="18"/>
        </w:rPr>
        <w:t>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:rsidR="004E765D" w:rsidRPr="0071153B" w:rsidRDefault="004E765D" w:rsidP="004E765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4E765D" w:rsidRDefault="004E765D" w:rsidP="004E765D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4E765D" w:rsidRDefault="004E765D" w:rsidP="004E765D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4E765D" w:rsidRPr="008A41CD" w:rsidRDefault="004E765D" w:rsidP="004E765D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4E765D" w:rsidRPr="00756819" w:rsidTr="00C2500C">
        <w:tc>
          <w:tcPr>
            <w:tcW w:w="4648" w:type="dxa"/>
          </w:tcPr>
          <w:p w:rsidR="004E765D" w:rsidRPr="00756819" w:rsidRDefault="004E765D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Hořovicích d</w:t>
            </w:r>
            <w:r w:rsidRPr="00756819">
              <w:rPr>
                <w:rFonts w:ascii="Arial" w:hAnsi="Arial" w:cs="Arial"/>
                <w:sz w:val="18"/>
                <w:szCs w:val="18"/>
              </w:rPr>
              <w:t>ne</w:t>
            </w:r>
            <w:r w:rsidR="009709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50C62">
              <w:rPr>
                <w:rFonts w:ascii="Arial" w:hAnsi="Arial" w:cs="Arial"/>
                <w:sz w:val="18"/>
                <w:szCs w:val="18"/>
              </w:rPr>
              <w:t>27.2.2017</w:t>
            </w:r>
            <w:proofErr w:type="gramEnd"/>
          </w:p>
          <w:p w:rsidR="004E765D" w:rsidRPr="00756819" w:rsidRDefault="004E765D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4E765D" w:rsidRPr="00756819" w:rsidRDefault="004E76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4E765D" w:rsidRPr="00756819" w:rsidRDefault="004E76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4E765D" w:rsidRPr="00756819" w:rsidRDefault="004E76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Josef</w:t>
            </w: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 Lojín</w:t>
            </w:r>
          </w:p>
        </w:tc>
        <w:tc>
          <w:tcPr>
            <w:tcW w:w="4640" w:type="dxa"/>
          </w:tcPr>
          <w:p w:rsidR="004E765D" w:rsidRPr="00756819" w:rsidRDefault="004E765D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Praze dne</w:t>
            </w:r>
            <w:r w:rsidR="009709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0C62">
              <w:rPr>
                <w:rFonts w:ascii="Arial" w:hAnsi="Arial" w:cs="Arial"/>
                <w:sz w:val="18"/>
                <w:szCs w:val="18"/>
              </w:rPr>
              <w:t>6.3.2017</w:t>
            </w:r>
            <w:bookmarkStart w:id="0" w:name="_GoBack"/>
            <w:bookmarkEnd w:id="0"/>
          </w:p>
          <w:p w:rsidR="004E765D" w:rsidRPr="00756819" w:rsidRDefault="004E765D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4E765D" w:rsidRPr="00756819" w:rsidRDefault="004E76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4E765D" w:rsidRPr="00756819" w:rsidRDefault="004E76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4E765D" w:rsidRPr="00756819" w:rsidRDefault="004E765D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4E765D" w:rsidRPr="00756819" w:rsidRDefault="004E765D" w:rsidP="004E76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8D4714" w:rsidRPr="00092926" w:rsidRDefault="008D4714" w:rsidP="00092926"/>
    <w:sectPr w:rsidR="008D4714" w:rsidRPr="00092926" w:rsidSect="00262A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AB" w:rsidRDefault="001048AB" w:rsidP="00262A0E">
      <w:r>
        <w:separator/>
      </w:r>
    </w:p>
  </w:endnote>
  <w:endnote w:type="continuationSeparator" w:id="0">
    <w:p w:rsidR="001048AB" w:rsidRDefault="001048AB" w:rsidP="0026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tab/>
    </w:r>
    <w:r>
      <w:tab/>
    </w:r>
    <w:sdt>
      <w:sdtPr>
        <w:id w:val="-35273401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250C62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250C62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ptab w:relativeTo="margin" w:alignment="right" w:leader="none"/>
    </w:r>
    <w:r w:rsidRPr="00262A0E">
      <w:t xml:space="preserve"> </w:t>
    </w:r>
    <w:sdt>
      <w:sdtPr>
        <w:id w:val="35399939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250C62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250C62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 w:rsidP="00262A0E">
    <w:pPr>
      <w:pStyle w:val="Zpat"/>
    </w:pPr>
    <w: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AB" w:rsidRDefault="001048AB" w:rsidP="00262A0E">
      <w:r>
        <w:separator/>
      </w:r>
    </w:p>
  </w:footnote>
  <w:footnote w:type="continuationSeparator" w:id="0">
    <w:p w:rsidR="001048AB" w:rsidRDefault="001048AB" w:rsidP="0026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>
    <w:pPr>
      <w:pStyle w:val="Zhlav"/>
    </w:pPr>
    <w:r>
      <w:rPr>
        <w:noProof/>
      </w:rPr>
      <w:drawing>
        <wp:inline distT="0" distB="0" distL="0" distR="0" wp14:anchorId="466397C9" wp14:editId="75C2E23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DBF"/>
    <w:multiLevelType w:val="hybridMultilevel"/>
    <w:tmpl w:val="BB16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E"/>
    <w:rsid w:val="00077F1E"/>
    <w:rsid w:val="00092926"/>
    <w:rsid w:val="000947CE"/>
    <w:rsid w:val="000F7EFF"/>
    <w:rsid w:val="001048AB"/>
    <w:rsid w:val="0015598F"/>
    <w:rsid w:val="001D71B8"/>
    <w:rsid w:val="00250C62"/>
    <w:rsid w:val="00262A0E"/>
    <w:rsid w:val="00364221"/>
    <w:rsid w:val="0040390E"/>
    <w:rsid w:val="004C17BC"/>
    <w:rsid w:val="004E765D"/>
    <w:rsid w:val="00522680"/>
    <w:rsid w:val="0053496A"/>
    <w:rsid w:val="00565F77"/>
    <w:rsid w:val="005770A9"/>
    <w:rsid w:val="005D4365"/>
    <w:rsid w:val="005F7777"/>
    <w:rsid w:val="006959B1"/>
    <w:rsid w:val="006E2C39"/>
    <w:rsid w:val="00855726"/>
    <w:rsid w:val="00894A75"/>
    <w:rsid w:val="008B6B89"/>
    <w:rsid w:val="008D4714"/>
    <w:rsid w:val="008D799A"/>
    <w:rsid w:val="00904A2B"/>
    <w:rsid w:val="00921544"/>
    <w:rsid w:val="00970979"/>
    <w:rsid w:val="009A33A4"/>
    <w:rsid w:val="00A74AD3"/>
    <w:rsid w:val="00AD41FD"/>
    <w:rsid w:val="00AE0393"/>
    <w:rsid w:val="00B747BB"/>
    <w:rsid w:val="00DA17B0"/>
    <w:rsid w:val="00DB560C"/>
    <w:rsid w:val="00EF499C"/>
    <w:rsid w:val="00F76132"/>
    <w:rsid w:val="00F94B95"/>
    <w:rsid w:val="00FB7088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rendr22</dc:creator>
  <cp:lastModifiedBy>rendr22</cp:lastModifiedBy>
  <cp:revision>4</cp:revision>
  <cp:lastPrinted>2017-02-24T11:38:00Z</cp:lastPrinted>
  <dcterms:created xsi:type="dcterms:W3CDTF">2017-02-24T11:38:00Z</dcterms:created>
  <dcterms:modified xsi:type="dcterms:W3CDTF">2017-03-07T13:52:00Z</dcterms:modified>
</cp:coreProperties>
</file>