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E4" w:rsidRPr="00A60A1F" w:rsidRDefault="007A31E4" w:rsidP="007A31E4">
      <w:pPr>
        <w:jc w:val="center"/>
        <w:rPr>
          <w:rFonts w:ascii="Sharp Sans Display No1" w:hAnsi="Sharp Sans Display No1"/>
          <w:b/>
          <w:snapToGrid w:val="0"/>
          <w:color w:val="002060"/>
          <w:sz w:val="28"/>
          <w:szCs w:val="28"/>
        </w:rPr>
      </w:pPr>
      <w:r w:rsidRPr="00A60A1F">
        <w:rPr>
          <w:rFonts w:ascii="Sharp Sans Display No1" w:hAnsi="Sharp Sans Display No1"/>
          <w:b/>
          <w:snapToGrid w:val="0"/>
          <w:color w:val="002060"/>
          <w:sz w:val="28"/>
          <w:szCs w:val="28"/>
        </w:rPr>
        <w:t>SMLOUVA O POSKYTNUTÍ NADAČNÍHO PŘÍSPĚVKU</w:t>
      </w:r>
    </w:p>
    <w:p w:rsidR="007A31E4" w:rsidRDefault="007A31E4" w:rsidP="007A31E4">
      <w:pPr>
        <w:rPr>
          <w:rFonts w:ascii="Sharp Sans Display No1" w:hAnsi="Sharp Sans Display No1"/>
          <w:snapToGrid w:val="0"/>
        </w:rPr>
      </w:pPr>
    </w:p>
    <w:p w:rsidR="00A60A1F" w:rsidRPr="00A60A1F" w:rsidRDefault="00A60A1F" w:rsidP="007A31E4">
      <w:pPr>
        <w:rPr>
          <w:rFonts w:ascii="Sharp Sans Display No1" w:hAnsi="Sharp Sans Display No1"/>
          <w:snapToGrid w:val="0"/>
        </w:rPr>
      </w:pPr>
    </w:p>
    <w:p w:rsidR="007A31E4" w:rsidRPr="00647F35" w:rsidRDefault="007A31E4" w:rsidP="007A31E4">
      <w:pPr>
        <w:jc w:val="center"/>
        <w:rPr>
          <w:rFonts w:ascii="Sharp Sans Display No1" w:hAnsi="Sharp Sans Display No1" w:cs="Arial"/>
          <w:sz w:val="22"/>
        </w:rPr>
      </w:pPr>
      <w:r w:rsidRPr="00647F35">
        <w:rPr>
          <w:rFonts w:ascii="Sharp Sans Display No1" w:hAnsi="Sharp Sans Display No1" w:cs="Arial"/>
          <w:b/>
          <w:sz w:val="22"/>
        </w:rPr>
        <w:t>Smluvní strany</w:t>
      </w:r>
      <w:r w:rsidRPr="00647F35">
        <w:rPr>
          <w:rFonts w:ascii="Sharp Sans Display No1" w:hAnsi="Sharp Sans Display No1" w:cs="Arial"/>
          <w:sz w:val="22"/>
        </w:rPr>
        <w:t xml:space="preserve">   </w:t>
      </w:r>
    </w:p>
    <w:p w:rsidR="00AC7810" w:rsidRPr="00647F35" w:rsidRDefault="007A31E4" w:rsidP="00AC7810">
      <w:pPr>
        <w:pStyle w:val="Odstavecseseznamem"/>
        <w:numPr>
          <w:ilvl w:val="0"/>
          <w:numId w:val="17"/>
        </w:numPr>
        <w:spacing w:line="276" w:lineRule="auto"/>
        <w:ind w:left="284"/>
        <w:rPr>
          <w:rFonts w:ascii="Sharp Sans Display No1" w:hAnsi="Sharp Sans Display No1" w:cs="Arial"/>
          <w:snapToGrid w:val="0"/>
          <w:color w:val="002060"/>
          <w:sz w:val="22"/>
        </w:rPr>
      </w:pPr>
      <w:r w:rsidRPr="00647F35">
        <w:rPr>
          <w:rFonts w:ascii="Sharp Sans Display No1" w:hAnsi="Sharp Sans Display No1" w:cs="Arial"/>
          <w:b/>
          <w:snapToGrid w:val="0"/>
          <w:color w:val="002060"/>
          <w:sz w:val="22"/>
        </w:rPr>
        <w:t>Nadace PRECIOSA</w:t>
      </w:r>
      <w:r w:rsidRPr="00647F35">
        <w:rPr>
          <w:rFonts w:ascii="Sharp Sans Display No1" w:hAnsi="Sharp Sans Display No1" w:cs="Arial"/>
          <w:snapToGrid w:val="0"/>
          <w:color w:val="002060"/>
          <w:sz w:val="22"/>
        </w:rPr>
        <w:t xml:space="preserve"> </w:t>
      </w:r>
    </w:p>
    <w:p w:rsidR="007A31E4" w:rsidRPr="00647F35" w:rsidRDefault="007A31E4" w:rsidP="00AC7810">
      <w:pPr>
        <w:spacing w:line="240" w:lineRule="auto"/>
        <w:rPr>
          <w:rFonts w:ascii="Sharp Sans Display No1" w:hAnsi="Sharp Sans Display No1" w:cs="Arial"/>
          <w:snapToGrid w:val="0"/>
          <w:color w:val="00206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se sídlem</w:t>
      </w:r>
      <w:r w:rsidR="00647F35" w:rsidRPr="00647F35">
        <w:rPr>
          <w:rFonts w:ascii="Sharp Sans Display No1" w:hAnsi="Sharp Sans Display No1" w:cs="Arial"/>
          <w:snapToGrid w:val="0"/>
          <w:sz w:val="22"/>
        </w:rPr>
        <w:t xml:space="preserve">:   Opletalova 3197/17, 466 01 </w:t>
      </w:r>
      <w:r w:rsidRPr="00647F35">
        <w:rPr>
          <w:rFonts w:ascii="Sharp Sans Display No1" w:hAnsi="Sharp Sans Display No1" w:cs="Arial"/>
          <w:snapToGrid w:val="0"/>
          <w:sz w:val="22"/>
        </w:rPr>
        <w:t xml:space="preserve">Jablonec nad Nisou, </w:t>
      </w:r>
    </w:p>
    <w:p w:rsidR="007A31E4" w:rsidRPr="00647F35" w:rsidRDefault="007A31E4" w:rsidP="00AC7810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IČ: 60254092, právní forma: nadace, </w:t>
      </w:r>
    </w:p>
    <w:p w:rsidR="007A31E4" w:rsidRPr="00647F35" w:rsidRDefault="007A31E4" w:rsidP="00AC7810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zapsaná v nadačním rejstříku vedeném Krajským soudem v Ústí n. L. odd. N, </w:t>
      </w:r>
      <w:proofErr w:type="spellStart"/>
      <w:r w:rsidRPr="00647F35">
        <w:rPr>
          <w:rFonts w:ascii="Sharp Sans Display No1" w:hAnsi="Sharp Sans Display No1" w:cs="Arial"/>
          <w:snapToGrid w:val="0"/>
          <w:sz w:val="22"/>
        </w:rPr>
        <w:t>vl</w:t>
      </w:r>
      <w:proofErr w:type="spellEnd"/>
      <w:r w:rsidRPr="00647F35">
        <w:rPr>
          <w:rFonts w:ascii="Sharp Sans Display No1" w:hAnsi="Sharp Sans Display No1" w:cs="Arial"/>
          <w:snapToGrid w:val="0"/>
          <w:sz w:val="22"/>
        </w:rPr>
        <w:t xml:space="preserve">. 14 </w:t>
      </w:r>
    </w:p>
    <w:p w:rsidR="007A31E4" w:rsidRPr="00647F35" w:rsidRDefault="007A31E4" w:rsidP="00AC7810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bankovní spojení: </w:t>
      </w:r>
      <w:proofErr w:type="spellStart"/>
      <w:r w:rsidR="00EF627A">
        <w:rPr>
          <w:rFonts w:ascii="Sharp Sans Display No1" w:hAnsi="Sharp Sans Display No1" w:cs="Arial"/>
          <w:snapToGrid w:val="0"/>
          <w:sz w:val="22"/>
        </w:rPr>
        <w:t>xxxxxxxxxxxxxxxxxxx</w:t>
      </w:r>
      <w:proofErr w:type="spellEnd"/>
    </w:p>
    <w:p w:rsidR="007A31E4" w:rsidRPr="00647F35" w:rsidRDefault="007A31E4" w:rsidP="00AC7810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účet číslo: </w:t>
      </w:r>
      <w:proofErr w:type="spellStart"/>
      <w:r w:rsidR="00EF627A">
        <w:rPr>
          <w:rFonts w:ascii="Sharp Sans Display No1" w:hAnsi="Sharp Sans Display No1" w:cs="Arial"/>
          <w:snapToGrid w:val="0"/>
          <w:sz w:val="22"/>
        </w:rPr>
        <w:t>xxxxxxxxxxxxxxxx</w:t>
      </w:r>
      <w:proofErr w:type="spellEnd"/>
      <w:r w:rsidRPr="00647F35">
        <w:rPr>
          <w:rFonts w:ascii="Sharp Sans Display No1" w:hAnsi="Sharp Sans Display No1" w:cs="Arial"/>
          <w:snapToGrid w:val="0"/>
          <w:sz w:val="22"/>
        </w:rPr>
        <w:t xml:space="preserve"> </w:t>
      </w:r>
    </w:p>
    <w:p w:rsidR="007A31E4" w:rsidRPr="00647F35" w:rsidRDefault="007A31E4" w:rsidP="00AC7810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zastoupená:   Mgr. Janou Havlíčkovou, </w:t>
      </w:r>
      <w:proofErr w:type="gramStart"/>
      <w:r w:rsidR="00647F35" w:rsidRPr="00647F35">
        <w:rPr>
          <w:rFonts w:ascii="Sharp Sans Display No1" w:hAnsi="Sharp Sans Display No1" w:cs="Arial"/>
          <w:snapToGrid w:val="0"/>
          <w:sz w:val="22"/>
        </w:rPr>
        <w:t>LL.</w:t>
      </w:r>
      <w:r w:rsidR="00355851" w:rsidRPr="00647F35">
        <w:rPr>
          <w:rFonts w:ascii="Sharp Sans Display No1" w:hAnsi="Sharp Sans Display No1" w:cs="Arial"/>
          <w:snapToGrid w:val="0"/>
          <w:sz w:val="22"/>
        </w:rPr>
        <w:t>M</w:t>
      </w:r>
      <w:r w:rsidR="00647F35" w:rsidRPr="00647F35">
        <w:rPr>
          <w:rFonts w:ascii="Sharp Sans Display No1" w:hAnsi="Sharp Sans Display No1" w:cs="Arial"/>
          <w:snapToGrid w:val="0"/>
          <w:sz w:val="22"/>
        </w:rPr>
        <w:t>.</w:t>
      </w:r>
      <w:proofErr w:type="gramEnd"/>
      <w:r w:rsidR="00647F35" w:rsidRPr="00647F35">
        <w:rPr>
          <w:rFonts w:ascii="Sharp Sans Display No1" w:hAnsi="Sharp Sans Display No1" w:cs="Arial"/>
          <w:snapToGrid w:val="0"/>
          <w:sz w:val="22"/>
        </w:rPr>
        <w:t>,</w:t>
      </w:r>
      <w:r w:rsidR="00355851" w:rsidRPr="00647F35">
        <w:rPr>
          <w:rFonts w:ascii="Sharp Sans Display No1" w:hAnsi="Sharp Sans Display No1" w:cs="Arial"/>
          <w:snapToGrid w:val="0"/>
          <w:sz w:val="22"/>
        </w:rPr>
        <w:t xml:space="preserve"> místopředsedkyní </w:t>
      </w:r>
      <w:r w:rsidRPr="00647F35">
        <w:rPr>
          <w:rFonts w:ascii="Sharp Sans Display No1" w:hAnsi="Sharp Sans Display No1" w:cs="Arial"/>
          <w:snapToGrid w:val="0"/>
          <w:sz w:val="22"/>
        </w:rPr>
        <w:t>Správní rady nadace</w:t>
      </w:r>
    </w:p>
    <w:p w:rsidR="007A31E4" w:rsidRPr="00647F35" w:rsidRDefault="000515F2" w:rsidP="00AC7810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a I</w:t>
      </w:r>
      <w:r w:rsidR="00647F35" w:rsidRPr="00647F35">
        <w:rPr>
          <w:rFonts w:ascii="Sharp Sans Display No1" w:hAnsi="Sharp Sans Display No1" w:cs="Arial"/>
          <w:snapToGrid w:val="0"/>
          <w:sz w:val="22"/>
        </w:rPr>
        <w:t>ng. Andreou Kroupovou, MBA</w:t>
      </w:r>
      <w:r w:rsidR="00A60A1F" w:rsidRPr="00647F35">
        <w:rPr>
          <w:rFonts w:ascii="Sharp Sans Display No1" w:hAnsi="Sharp Sans Display No1" w:cs="Arial"/>
          <w:snapToGrid w:val="0"/>
          <w:sz w:val="22"/>
        </w:rPr>
        <w:t xml:space="preserve">, ředitelkou nadace, </w:t>
      </w:r>
      <w:r w:rsidR="007A31E4" w:rsidRPr="00647F35">
        <w:rPr>
          <w:rFonts w:ascii="Sharp Sans Display No1" w:hAnsi="Sharp Sans Display No1" w:cs="Arial"/>
          <w:snapToGrid w:val="0"/>
          <w:sz w:val="22"/>
        </w:rPr>
        <w:t xml:space="preserve">dále jen "nadace" na straně jedné  </w:t>
      </w:r>
    </w:p>
    <w:p w:rsidR="00A60A1F" w:rsidRPr="00647F35" w:rsidRDefault="00A60A1F" w:rsidP="00AC7810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</w:p>
    <w:p w:rsidR="007A31E4" w:rsidRPr="00647F35" w:rsidRDefault="007A31E4" w:rsidP="007A31E4">
      <w:pPr>
        <w:jc w:val="center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a  </w:t>
      </w:r>
    </w:p>
    <w:p w:rsidR="00A60A1F" w:rsidRPr="00647F35" w:rsidRDefault="00A60A1F" w:rsidP="007A31E4">
      <w:pPr>
        <w:jc w:val="center"/>
        <w:rPr>
          <w:rFonts w:ascii="Sharp Sans Display No1" w:hAnsi="Sharp Sans Display No1" w:cs="Arial"/>
          <w:snapToGrid w:val="0"/>
          <w:sz w:val="22"/>
        </w:rPr>
      </w:pPr>
    </w:p>
    <w:p w:rsidR="004E3404" w:rsidRPr="00647F35" w:rsidRDefault="004E3404" w:rsidP="004E3404">
      <w:pPr>
        <w:pStyle w:val="Odstavecseseznamem"/>
        <w:numPr>
          <w:ilvl w:val="0"/>
          <w:numId w:val="17"/>
        </w:numPr>
        <w:spacing w:line="276" w:lineRule="auto"/>
        <w:ind w:left="284"/>
        <w:rPr>
          <w:rFonts w:ascii="Sharp Sans Display No1" w:hAnsi="Sharp Sans Display No1" w:cs="Arial"/>
          <w:b/>
          <w:snapToGrid w:val="0"/>
          <w:color w:val="002060"/>
          <w:sz w:val="22"/>
        </w:rPr>
      </w:pPr>
      <w:r w:rsidRPr="00647F35">
        <w:rPr>
          <w:rFonts w:ascii="Sharp Sans Display No1" w:hAnsi="Sharp Sans Display No1" w:cs="Arial"/>
          <w:b/>
          <w:snapToGrid w:val="0"/>
          <w:color w:val="002060"/>
          <w:sz w:val="22"/>
        </w:rPr>
        <w:t xml:space="preserve">Nemocnice Jablonec nad Nisou, </w:t>
      </w:r>
      <w:proofErr w:type="spellStart"/>
      <w:proofErr w:type="gramStart"/>
      <w:r w:rsidRPr="00647F35">
        <w:rPr>
          <w:rFonts w:ascii="Sharp Sans Display No1" w:hAnsi="Sharp Sans Display No1" w:cs="Arial"/>
          <w:b/>
          <w:snapToGrid w:val="0"/>
          <w:color w:val="002060"/>
          <w:sz w:val="22"/>
        </w:rPr>
        <w:t>p.o</w:t>
      </w:r>
      <w:proofErr w:type="spellEnd"/>
      <w:r w:rsidRPr="00647F35">
        <w:rPr>
          <w:rFonts w:ascii="Sharp Sans Display No1" w:hAnsi="Sharp Sans Display No1" w:cs="Arial"/>
          <w:b/>
          <w:snapToGrid w:val="0"/>
          <w:color w:val="002060"/>
          <w:sz w:val="22"/>
        </w:rPr>
        <w:t>.</w:t>
      </w:r>
      <w:proofErr w:type="gramEnd"/>
      <w:r w:rsidRPr="00647F35">
        <w:rPr>
          <w:rFonts w:ascii="Sharp Sans Display No1" w:hAnsi="Sharp Sans Display No1" w:cs="Arial"/>
          <w:b/>
          <w:snapToGrid w:val="0"/>
          <w:color w:val="002060"/>
          <w:sz w:val="22"/>
        </w:rPr>
        <w:t xml:space="preserve"> </w:t>
      </w:r>
    </w:p>
    <w:p w:rsidR="004E3404" w:rsidRPr="00647F35" w:rsidRDefault="004E3404" w:rsidP="004E340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se sídlem:  Nemocniční 4446/15, 466 01 Jablonec nad Nisou    </w:t>
      </w:r>
    </w:p>
    <w:p w:rsidR="004E3404" w:rsidRPr="00647F35" w:rsidRDefault="004E3404" w:rsidP="004E340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IČ:  00829838</w:t>
      </w:r>
    </w:p>
    <w:p w:rsidR="004E3404" w:rsidRPr="00647F35" w:rsidRDefault="004E3404" w:rsidP="004E340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bankovní spojení:   </w:t>
      </w:r>
      <w:proofErr w:type="spellStart"/>
      <w:r w:rsidR="00EF627A">
        <w:rPr>
          <w:rFonts w:ascii="Sharp Sans Display No1" w:hAnsi="Sharp Sans Display No1" w:cs="Arial"/>
          <w:snapToGrid w:val="0"/>
          <w:sz w:val="22"/>
        </w:rPr>
        <w:t>xxxxxxxxxxxxxxxxxxxxx</w:t>
      </w:r>
      <w:proofErr w:type="spellEnd"/>
      <w:r w:rsidRPr="00647F35">
        <w:rPr>
          <w:rFonts w:ascii="Sharp Sans Display No1" w:hAnsi="Sharp Sans Display No1" w:cs="Arial"/>
          <w:snapToGrid w:val="0"/>
          <w:sz w:val="22"/>
        </w:rPr>
        <w:t xml:space="preserve"> </w:t>
      </w:r>
    </w:p>
    <w:p w:rsidR="004E3404" w:rsidRPr="00647F35" w:rsidRDefault="004E3404" w:rsidP="004E340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účet  číslo:  </w:t>
      </w:r>
      <w:proofErr w:type="spellStart"/>
      <w:r w:rsidR="00EF627A">
        <w:rPr>
          <w:rFonts w:ascii="Sharp Sans Display No1" w:hAnsi="Sharp Sans Display No1" w:cs="Arial"/>
          <w:snapToGrid w:val="0"/>
          <w:sz w:val="22"/>
        </w:rPr>
        <w:t>xxxxxxxxxxxxxxxxxx</w:t>
      </w:r>
      <w:proofErr w:type="spellEnd"/>
      <w:r w:rsidR="000515F2" w:rsidRPr="00647F35">
        <w:rPr>
          <w:rFonts w:ascii="Sharp Sans Display No1" w:hAnsi="Sharp Sans Display No1" w:cs="Arial"/>
          <w:snapToGrid w:val="0"/>
          <w:sz w:val="22"/>
        </w:rPr>
        <w:t>,</w:t>
      </w:r>
      <w:r w:rsidRPr="00647F35">
        <w:rPr>
          <w:rFonts w:ascii="Sharp Sans Display No1" w:hAnsi="Sharp Sans Display No1" w:cs="Arial"/>
          <w:snapToGrid w:val="0"/>
          <w:sz w:val="22"/>
        </w:rPr>
        <w:t xml:space="preserve"> </w:t>
      </w:r>
      <w:r w:rsidR="00E74EB5" w:rsidRPr="00647F35">
        <w:rPr>
          <w:rFonts w:ascii="Sharp Sans Display No1" w:hAnsi="Sharp Sans Display No1" w:cs="Arial"/>
          <w:snapToGrid w:val="0"/>
          <w:sz w:val="22"/>
        </w:rPr>
        <w:t xml:space="preserve">var. </w:t>
      </w:r>
      <w:proofErr w:type="gramStart"/>
      <w:r w:rsidR="00E74EB5" w:rsidRPr="00647F35">
        <w:rPr>
          <w:rFonts w:ascii="Sharp Sans Display No1" w:hAnsi="Sharp Sans Display No1" w:cs="Arial"/>
          <w:snapToGrid w:val="0"/>
          <w:sz w:val="22"/>
        </w:rPr>
        <w:t>symbol</w:t>
      </w:r>
      <w:proofErr w:type="gramEnd"/>
      <w:r w:rsidR="00E74EB5" w:rsidRPr="00647F35">
        <w:rPr>
          <w:rFonts w:ascii="Sharp Sans Display No1" w:hAnsi="Sharp Sans Display No1" w:cs="Arial"/>
          <w:snapToGrid w:val="0"/>
          <w:sz w:val="22"/>
        </w:rPr>
        <w:t xml:space="preserve"> </w:t>
      </w:r>
      <w:proofErr w:type="spellStart"/>
      <w:r w:rsidR="00EF627A">
        <w:rPr>
          <w:rFonts w:ascii="Sharp Sans Display No1" w:hAnsi="Sharp Sans Display No1" w:cs="Arial"/>
          <w:snapToGrid w:val="0"/>
          <w:sz w:val="22"/>
        </w:rPr>
        <w:t>xxxxxxxxxxxx</w:t>
      </w:r>
      <w:proofErr w:type="spellEnd"/>
    </w:p>
    <w:p w:rsidR="004E3404" w:rsidRPr="00647F35" w:rsidRDefault="000515F2" w:rsidP="004E340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zastoupená</w:t>
      </w:r>
      <w:r w:rsidR="004E3404" w:rsidRPr="00647F35">
        <w:rPr>
          <w:rFonts w:ascii="Sharp Sans Display No1" w:hAnsi="Sharp Sans Display No1" w:cs="Arial"/>
          <w:snapToGrid w:val="0"/>
          <w:sz w:val="22"/>
        </w:rPr>
        <w:t>:  MUDr. Vít</w:t>
      </w:r>
      <w:r w:rsidRPr="00647F35">
        <w:rPr>
          <w:rFonts w:ascii="Sharp Sans Display No1" w:hAnsi="Sharp Sans Display No1" w:cs="Arial"/>
          <w:snapToGrid w:val="0"/>
          <w:sz w:val="22"/>
        </w:rPr>
        <w:t>em Němečkem</w:t>
      </w:r>
      <w:r w:rsidR="004E3404" w:rsidRPr="00647F35">
        <w:rPr>
          <w:rFonts w:ascii="Sharp Sans Display No1" w:hAnsi="Sharp Sans Display No1" w:cs="Arial"/>
          <w:snapToGrid w:val="0"/>
          <w:sz w:val="22"/>
        </w:rPr>
        <w:t>, MBA, ředitel</w:t>
      </w:r>
      <w:r w:rsidRPr="00647F35">
        <w:rPr>
          <w:rFonts w:ascii="Sharp Sans Display No1" w:hAnsi="Sharp Sans Display No1" w:cs="Arial"/>
          <w:snapToGrid w:val="0"/>
          <w:sz w:val="22"/>
        </w:rPr>
        <w:t>em</w:t>
      </w:r>
      <w:r w:rsidR="004E3404" w:rsidRPr="00647F35">
        <w:rPr>
          <w:rFonts w:ascii="Sharp Sans Display No1" w:hAnsi="Sharp Sans Display No1" w:cs="Arial"/>
          <w:snapToGrid w:val="0"/>
          <w:sz w:val="22"/>
        </w:rPr>
        <w:t xml:space="preserve">  </w:t>
      </w:r>
    </w:p>
    <w:p w:rsidR="007A31E4" w:rsidRPr="00647F35" w:rsidRDefault="007A31E4" w:rsidP="00AC7810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dále jen "příjemce" na straně druhé </w:t>
      </w:r>
    </w:p>
    <w:p w:rsidR="007A31E4" w:rsidRPr="00647F35" w:rsidRDefault="007A31E4" w:rsidP="007A31E4">
      <w:pPr>
        <w:pStyle w:val="Default"/>
        <w:tabs>
          <w:tab w:val="left" w:pos="426"/>
        </w:tabs>
        <w:spacing w:after="120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uzavřely podle §1746 odst. 2 s přihlédnutím k §354-355 zákona č.89/2012 Sb., občanského zákoníku v platném znění a v souladu s účelem nadace tuto smlouvu </w:t>
      </w:r>
      <w:r w:rsidR="007E26EC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br/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o poskytnutí nadačního příspěvku: </w:t>
      </w:r>
    </w:p>
    <w:p w:rsidR="007A31E4" w:rsidRPr="00647F35" w:rsidRDefault="007A31E4" w:rsidP="007A31E4">
      <w:pPr>
        <w:rPr>
          <w:rFonts w:ascii="Sharp Sans Display No1" w:hAnsi="Sharp Sans Display No1" w:cs="Arial"/>
          <w:snapToGrid w:val="0"/>
          <w:sz w:val="22"/>
        </w:rPr>
      </w:pPr>
    </w:p>
    <w:p w:rsidR="007A31E4" w:rsidRPr="00647F35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  <w:t xml:space="preserve">Předmět smlouvy </w:t>
      </w:r>
    </w:p>
    <w:p w:rsidR="00A60A1F" w:rsidRPr="00647F35" w:rsidRDefault="00A60A1F" w:rsidP="00A60A1F">
      <w:pPr>
        <w:pStyle w:val="Default"/>
        <w:spacing w:after="120"/>
        <w:ind w:left="426"/>
        <w:jc w:val="both"/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Default"/>
        <w:tabs>
          <w:tab w:val="left" w:pos="426"/>
        </w:tabs>
        <w:spacing w:after="120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Předmětem této smlouvy je poskytnutí nadačního příspěvku nadací příjemci. Nadačním příspěvkem se pro účely této smlouvy ro</w:t>
      </w:r>
      <w:r w:rsidR="00E74EB5"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zumí: finanční částka ve výši 10</w:t>
      </w:r>
      <w:r w:rsidR="004E3404"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0</w:t>
      </w:r>
      <w:r w:rsidR="00AC7810"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.000 Kč (slovy: </w:t>
      </w:r>
      <w:r w:rsidR="00E74EB5"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sto </w:t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tisíc korun českých).</w:t>
      </w:r>
    </w:p>
    <w:p w:rsidR="000515F2" w:rsidRPr="00647F35" w:rsidRDefault="000515F2">
      <w:pPr>
        <w:spacing w:before="0" w:after="200" w:line="276" w:lineRule="auto"/>
        <w:rPr>
          <w:rFonts w:ascii="Sharp Sans Display No1" w:eastAsia="Times New Roman" w:hAnsi="Sharp Sans Display No1" w:cs="Arial"/>
          <w:snapToGrid w:val="0"/>
          <w:sz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sz w:val="22"/>
          <w:lang w:eastAsia="cs-CZ"/>
        </w:rPr>
        <w:br w:type="page"/>
      </w:r>
    </w:p>
    <w:p w:rsidR="00AC7810" w:rsidRPr="00647F35" w:rsidRDefault="00AC7810" w:rsidP="007A31E4">
      <w:pPr>
        <w:pStyle w:val="Default"/>
        <w:tabs>
          <w:tab w:val="left" w:pos="426"/>
        </w:tabs>
        <w:spacing w:after="120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  <w:t xml:space="preserve">Závazky smluvních stran </w:t>
      </w:r>
    </w:p>
    <w:p w:rsidR="00A60A1F" w:rsidRPr="00647F35" w:rsidRDefault="00A60A1F" w:rsidP="00A60A1F">
      <w:pPr>
        <w:pStyle w:val="Default"/>
        <w:spacing w:after="120"/>
        <w:ind w:left="426"/>
        <w:jc w:val="both"/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Nadace </w:t>
      </w:r>
    </w:p>
    <w:p w:rsidR="007A31E4" w:rsidRPr="00647F35" w:rsidRDefault="007A31E4" w:rsidP="007A31E4">
      <w:pPr>
        <w:pStyle w:val="Default"/>
        <w:tabs>
          <w:tab w:val="left" w:pos="426"/>
        </w:tabs>
        <w:spacing w:after="120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a) se zavazuje jednorázově poukázat nadační příspěvek na bankovní účet příjemce uvedený v záhlaví této smlouvy do 30 dnů od prokazatelného doručení originálu této smlouvy podepsaného oběma smluvními stranami nadaci.</w:t>
      </w:r>
    </w:p>
    <w:p w:rsidR="007A31E4" w:rsidRPr="00647F35" w:rsidRDefault="007A31E4" w:rsidP="007A31E4">
      <w:pPr>
        <w:pStyle w:val="Default"/>
        <w:tabs>
          <w:tab w:val="left" w:pos="426"/>
        </w:tabs>
        <w:spacing w:after="120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b) vyslovuje souhlas s návrhem příjemce, že příjemce zajistí publicitu poskytnutí nadačního příspěvku v rozsahu a způsobem, který příjemce uvedl v žádosti </w:t>
      </w:r>
      <w:r w:rsidR="007E26EC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br/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o poskytnutí nadačního příspěvku. Nadace dodá příjemci informace a pokyny pro správnou komunikaci (vizuální i obsahovou) loga nadace a poskytnutí nadačního příspěvku.</w:t>
      </w:r>
    </w:p>
    <w:p w:rsidR="007A31E4" w:rsidRPr="00647F35" w:rsidRDefault="007A31E4" w:rsidP="007A31E4">
      <w:pPr>
        <w:pStyle w:val="Default"/>
        <w:tabs>
          <w:tab w:val="left" w:pos="426"/>
        </w:tabs>
        <w:spacing w:after="120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</w:p>
    <w:p w:rsidR="00A60A1F" w:rsidRPr="00647F35" w:rsidRDefault="00A60A1F" w:rsidP="007A31E4">
      <w:pPr>
        <w:pStyle w:val="Default"/>
        <w:tabs>
          <w:tab w:val="left" w:pos="426"/>
        </w:tabs>
        <w:spacing w:after="120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Příjemce</w:t>
      </w:r>
    </w:p>
    <w:p w:rsidR="00AC7810" w:rsidRPr="00647F35" w:rsidRDefault="007A31E4" w:rsidP="00E74EB5">
      <w:pPr>
        <w:ind w:left="284" w:hanging="284"/>
        <w:rPr>
          <w:rFonts w:ascii="Sharp Sans Display No1" w:hAnsi="Sharp Sans Display No1" w:cs="Times New Roman"/>
          <w:color w:val="1F497D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a) </w:t>
      </w:r>
      <w:r w:rsidRPr="00647F35">
        <w:rPr>
          <w:rFonts w:ascii="Sharp Sans Display No1" w:eastAsia="Times New Roman" w:hAnsi="Sharp Sans Display No1" w:cs="Arial"/>
          <w:snapToGrid w:val="0"/>
          <w:sz w:val="22"/>
          <w:lang w:eastAsia="cs-CZ"/>
        </w:rPr>
        <w:t xml:space="preserve">nadační příspěvek přijímá a zavazuje se jej použít výhradně na tento účel (dále jen Stanovený účel): </w:t>
      </w:r>
      <w:r w:rsidR="00AC7810" w:rsidRPr="00647F35">
        <w:rPr>
          <w:rFonts w:ascii="Sharp Sans Display No1" w:eastAsia="Times New Roman" w:hAnsi="Sharp Sans Display No1" w:cs="Arial"/>
          <w:snapToGrid w:val="0"/>
          <w:sz w:val="22"/>
          <w:lang w:eastAsia="cs-CZ"/>
        </w:rPr>
        <w:t>na pokrytí nákladů spojených s</w:t>
      </w:r>
      <w:r w:rsidR="00E74EB5" w:rsidRPr="00647F35">
        <w:rPr>
          <w:rFonts w:ascii="Sharp Sans Display No1" w:eastAsia="Times New Roman" w:hAnsi="Sharp Sans Display No1" w:cs="Arial"/>
          <w:snapToGrid w:val="0"/>
          <w:sz w:val="22"/>
          <w:lang w:eastAsia="cs-CZ"/>
        </w:rPr>
        <w:t> pořízením infuzní techniky – volumetrické pumpy a lineárního dávkovače.</w:t>
      </w:r>
      <w:r w:rsidR="00E74EB5" w:rsidRPr="00647F35">
        <w:rPr>
          <w:rFonts w:ascii="Sharp Sans Display No1" w:hAnsi="Sharp Sans Display No1" w:cs="Arial"/>
          <w:snapToGrid w:val="0"/>
          <w:sz w:val="22"/>
        </w:rPr>
        <w:t xml:space="preserve"> </w:t>
      </w:r>
    </w:p>
    <w:p w:rsidR="007A31E4" w:rsidRPr="00647F35" w:rsidRDefault="007A31E4" w:rsidP="007A31E4">
      <w:pPr>
        <w:pStyle w:val="Zkladntext2"/>
        <w:ind w:left="284" w:hanging="284"/>
        <w:jc w:val="both"/>
        <w:rPr>
          <w:rFonts w:ascii="Sharp Sans Display No1" w:hAnsi="Sharp Sans Display No1" w:cs="Arial"/>
          <w:snapToGrid w:val="0"/>
          <w:sz w:val="22"/>
          <w:szCs w:val="22"/>
        </w:rPr>
      </w:pPr>
      <w:r w:rsidRPr="00647F35">
        <w:rPr>
          <w:rFonts w:ascii="Sharp Sans Display No1" w:hAnsi="Sharp Sans Display No1" w:cs="Arial"/>
          <w:snapToGrid w:val="0"/>
          <w:sz w:val="22"/>
          <w:szCs w:val="22"/>
        </w:rPr>
        <w:t xml:space="preserve">b) vede-li příjemce účetnictví, je povinen zajistit oddělené vedení nadačního příspěvku a jeho čerpání ve svém účetnictví tak, aby bylo možné jednoznačně prokázat a přezkoumat použití nadačního příspěvku ke Stanovenému účelu; </w:t>
      </w:r>
    </w:p>
    <w:p w:rsidR="007A31E4" w:rsidRPr="00647F35" w:rsidRDefault="007A31E4" w:rsidP="007A31E4">
      <w:pPr>
        <w:pStyle w:val="Zkladntext2"/>
        <w:ind w:left="284" w:hanging="284"/>
        <w:jc w:val="both"/>
        <w:rPr>
          <w:rFonts w:ascii="Sharp Sans Display No1" w:hAnsi="Sharp Sans Display No1" w:cs="Arial"/>
          <w:snapToGrid w:val="0"/>
          <w:sz w:val="22"/>
          <w:szCs w:val="22"/>
        </w:rPr>
      </w:pPr>
      <w:r w:rsidRPr="00647F35">
        <w:rPr>
          <w:rFonts w:ascii="Sharp Sans Display No1" w:hAnsi="Sharp Sans Display No1" w:cs="Arial"/>
          <w:snapToGrid w:val="0"/>
          <w:sz w:val="22"/>
          <w:szCs w:val="22"/>
        </w:rPr>
        <w:t xml:space="preserve">c) je povinen bez zbytečného odkladu po použití nadačního příspěvku </w:t>
      </w:r>
      <w:r w:rsidR="007E26EC">
        <w:rPr>
          <w:rFonts w:ascii="Sharp Sans Display No1" w:hAnsi="Sharp Sans Display No1" w:cs="Arial"/>
          <w:snapToGrid w:val="0"/>
          <w:sz w:val="22"/>
          <w:szCs w:val="22"/>
        </w:rPr>
        <w:br/>
      </w:r>
      <w:r w:rsidRPr="00647F35">
        <w:rPr>
          <w:rFonts w:ascii="Sharp Sans Display No1" w:hAnsi="Sharp Sans Display No1" w:cs="Arial"/>
          <w:snapToGrid w:val="0"/>
          <w:sz w:val="22"/>
          <w:szCs w:val="22"/>
        </w:rPr>
        <w:t>ke Stanovené</w:t>
      </w:r>
      <w:r w:rsidR="00E74EB5" w:rsidRPr="00647F35">
        <w:rPr>
          <w:rFonts w:ascii="Sharp Sans Display No1" w:hAnsi="Sharp Sans Display No1" w:cs="Arial"/>
          <w:snapToGrid w:val="0"/>
          <w:sz w:val="22"/>
          <w:szCs w:val="22"/>
        </w:rPr>
        <w:t>mu účelu, nejpozději však do 30.</w:t>
      </w:r>
      <w:r w:rsidR="000515F2" w:rsidRPr="00647F35">
        <w:rPr>
          <w:rFonts w:ascii="Sharp Sans Display No1" w:hAnsi="Sharp Sans Display No1" w:cs="Arial"/>
          <w:snapToGrid w:val="0"/>
          <w:sz w:val="22"/>
          <w:szCs w:val="22"/>
        </w:rPr>
        <w:t xml:space="preserve"> </w:t>
      </w:r>
      <w:r w:rsidR="00E74EB5" w:rsidRPr="00647F35">
        <w:rPr>
          <w:rFonts w:ascii="Sharp Sans Display No1" w:hAnsi="Sharp Sans Display No1" w:cs="Arial"/>
          <w:snapToGrid w:val="0"/>
          <w:sz w:val="22"/>
          <w:szCs w:val="22"/>
        </w:rPr>
        <w:t>9. 2021</w:t>
      </w:r>
      <w:r w:rsidRPr="00647F35">
        <w:rPr>
          <w:rFonts w:ascii="Sharp Sans Display No1" w:hAnsi="Sharp Sans Display No1" w:cs="Arial"/>
          <w:snapToGrid w:val="0"/>
          <w:sz w:val="22"/>
          <w:szCs w:val="22"/>
        </w:rPr>
        <w:t xml:space="preserve"> doručit nadaci doklady </w:t>
      </w:r>
      <w:r w:rsidR="007E26EC">
        <w:rPr>
          <w:rFonts w:ascii="Sharp Sans Display No1" w:hAnsi="Sharp Sans Display No1" w:cs="Arial"/>
          <w:snapToGrid w:val="0"/>
          <w:sz w:val="22"/>
          <w:szCs w:val="22"/>
        </w:rPr>
        <w:br/>
      </w:r>
      <w:r w:rsidRPr="00647F35">
        <w:rPr>
          <w:rFonts w:ascii="Sharp Sans Display No1" w:hAnsi="Sharp Sans Display No1" w:cs="Arial"/>
          <w:snapToGrid w:val="0"/>
          <w:sz w:val="22"/>
          <w:szCs w:val="22"/>
        </w:rPr>
        <w:t>o použití nadačního příspěvku ke Stanovenému účelu (včetně zejména kopií příslušných účetních dokladů);</w:t>
      </w:r>
    </w:p>
    <w:p w:rsidR="007A31E4" w:rsidRPr="00647F35" w:rsidRDefault="007A31E4" w:rsidP="007A31E4">
      <w:pPr>
        <w:pStyle w:val="Zkladntext2"/>
        <w:ind w:left="284" w:hanging="284"/>
        <w:jc w:val="both"/>
        <w:rPr>
          <w:rFonts w:ascii="Sharp Sans Display No1" w:hAnsi="Sharp Sans Display No1" w:cs="Arial"/>
          <w:snapToGrid w:val="0"/>
          <w:sz w:val="22"/>
          <w:szCs w:val="22"/>
        </w:rPr>
      </w:pPr>
      <w:r w:rsidRPr="00647F35">
        <w:rPr>
          <w:rFonts w:ascii="Sharp Sans Display No1" w:hAnsi="Sharp Sans Display No1" w:cs="Arial"/>
          <w:snapToGrid w:val="0"/>
          <w:sz w:val="22"/>
          <w:szCs w:val="22"/>
        </w:rPr>
        <w:t xml:space="preserve">d) je povinen umožnit nadaci přezkoumat použití nadačního příspěvku v celém rozsahu; </w:t>
      </w:r>
    </w:p>
    <w:p w:rsidR="007A31E4" w:rsidRPr="00647F35" w:rsidRDefault="007A31E4" w:rsidP="007A31E4">
      <w:pPr>
        <w:pStyle w:val="Default"/>
        <w:spacing w:after="120"/>
        <w:ind w:left="284" w:hanging="284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e) souhlasí s tím, aby nadace použila identifikační údaje příjemce a informace </w:t>
      </w:r>
      <w:r w:rsidR="007E26EC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br/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o podpořeném účelu, včetně příjemcem poskytnuté či nadací zhotovené fotodokumentace, </w:t>
      </w:r>
      <w:proofErr w:type="spellStart"/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videodokumentace</w:t>
      </w:r>
      <w:proofErr w:type="spellEnd"/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 anebo jiných materiálů v materiálech týkajících činnosti nadace i jinak v souvislosti s prezentací činnosti nadace vůči veřejnosti anebo vůči partnerům nadace; zhotovitel fotodokumentace, </w:t>
      </w:r>
      <w:proofErr w:type="spellStart"/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videodokumentace</w:t>
      </w:r>
      <w:proofErr w:type="spellEnd"/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 anebo jiných materiálů zodpovídá </w:t>
      </w:r>
      <w:r w:rsidR="000515F2"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br/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ve vztahu k fyzickým osobám zobrazeným v/na těchto materiálech za dodržení zásad ochrany osobnosti.</w:t>
      </w:r>
    </w:p>
    <w:p w:rsidR="007A31E4" w:rsidRPr="00647F35" w:rsidRDefault="007A31E4" w:rsidP="007A31E4">
      <w:pPr>
        <w:pStyle w:val="Default"/>
        <w:spacing w:after="120"/>
        <w:ind w:left="284" w:hanging="284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f) je-li příjemce osobou povinnou ke zveřejnění smluv podle zákona č.340/2015 Sb., je povinen uveřejnit tuto smlouvu v registru smluv v souladu se zákonem </w:t>
      </w:r>
      <w:r w:rsidR="007E26EC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br/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č. 340/2015 Sb. o registru smluv.</w:t>
      </w:r>
    </w:p>
    <w:p w:rsidR="007A31E4" w:rsidRPr="00647F35" w:rsidRDefault="007A31E4" w:rsidP="007A31E4">
      <w:pPr>
        <w:pStyle w:val="Default"/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</w:p>
    <w:p w:rsidR="00A60A1F" w:rsidRPr="00647F35" w:rsidRDefault="00A60A1F" w:rsidP="007A31E4">
      <w:pPr>
        <w:pStyle w:val="Default"/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</w:p>
    <w:p w:rsidR="00A60A1F" w:rsidRPr="00647F35" w:rsidRDefault="00A60A1F" w:rsidP="007A31E4">
      <w:pPr>
        <w:pStyle w:val="Default"/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  <w:lastRenderedPageBreak/>
        <w:t xml:space="preserve">Sankce </w:t>
      </w:r>
    </w:p>
    <w:p w:rsidR="00A60A1F" w:rsidRPr="00647F35" w:rsidRDefault="00A60A1F" w:rsidP="00A60A1F">
      <w:pPr>
        <w:pStyle w:val="Default"/>
        <w:spacing w:after="120"/>
        <w:ind w:left="426"/>
        <w:jc w:val="both"/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Pokud příjemce použije nadací poskytnutý nadační příspěvek k jiným účelům, než ke Stanovenému účelu, nebo ve lhůtě sjednané v článku II. odst. 2 písm. c) této smlouvy nedoručí nadaci doklady o použití nadačního příspěvku </w:t>
      </w:r>
      <w:r w:rsidR="007E26EC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br/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ke Stanovenému účelu nebo neumožní nadaci přezkoumání použití nadačního příspěvku, je nadace oprávněna požadovat od příjemce vrácení nadačního příspěvku v plné výši z důvodů bezdůvodného obohacení příjemce. V takovém případě je nadace oprávněna od této smlouvy odstoupit s účinky od počátku.</w:t>
      </w:r>
    </w:p>
    <w:p w:rsidR="007A31E4" w:rsidRPr="00647F35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Pokud budou splněny předpoklady pro vrácení nadačního příspěvku, je příjemce povinen vrátit nadační příspěvek nebo jeho část na účet, který mu nadace pro tent</w:t>
      </w:r>
      <w:r w:rsidR="000515F2"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o účel sdělí, nejpozději do 14-t</w:t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i kalendářních dnů ode dne doručení písemné výzvy nadace k vrácení poskytnutého nadačního příspěvku.</w:t>
      </w:r>
    </w:p>
    <w:p w:rsidR="007A31E4" w:rsidRPr="00647F35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Je-li příjemce osobou povinnou ke zveřejnění smluv podle zákona č.340/2015 Sb. a neuveřejní tuto smlouvu zákonem stanoveným způsobem ani do tří měsíců ode dne jejího podpisu oběma stranami, je tato smlouva zrušena posledním dnem uvedené tříměsíční lhůty, a to od samého počátku. Pokud byl příjemci vyplacen nadační příspěvek, musí ho vrátit nadaci bez zbytečného odkladu po uplynutí tříměsíční lhůty.</w:t>
      </w:r>
    </w:p>
    <w:p w:rsidR="007A31E4" w:rsidRPr="00647F35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Informuje-li příjemce Nadaci chybně o tom, že není osobou povinnou podle zákona </w:t>
      </w:r>
      <w:r w:rsidR="000515F2"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br/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 xml:space="preserve">č. 340/2015 Sb. je Nadace oprávněna od této smlouvy odstoupit s účinky </w:t>
      </w:r>
      <w:r w:rsid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br/>
      </w: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od počátku a příjemce je povinen vrátit nadační příspěvek, který mu byl poskytnut.</w:t>
      </w:r>
    </w:p>
    <w:p w:rsidR="007A31E4" w:rsidRPr="00647F35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  <w:t>V případě prodlení s vrácením nadačního příspěvku nebo jeho části je příjemce povinen zaplatit nadaci úrok z prodlení ve výši 0,05% z dlužné částky za každý den prodlení.</w:t>
      </w:r>
    </w:p>
    <w:p w:rsidR="00A60A1F" w:rsidRPr="00647F35" w:rsidRDefault="00A60A1F" w:rsidP="00A60A1F">
      <w:pPr>
        <w:pStyle w:val="Default"/>
        <w:spacing w:after="120"/>
        <w:ind w:left="426"/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Default"/>
        <w:tabs>
          <w:tab w:val="left" w:pos="426"/>
        </w:tabs>
        <w:jc w:val="both"/>
        <w:rPr>
          <w:rFonts w:ascii="Sharp Sans Display No1" w:eastAsia="Times New Roman" w:hAnsi="Sharp Sans Display No1"/>
          <w:snapToGrid w:val="0"/>
          <w:color w:val="auto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</w:pPr>
      <w:r w:rsidRPr="00647F35"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  <w:t>Závěrečná ustanovení</w:t>
      </w:r>
    </w:p>
    <w:p w:rsidR="00A60A1F" w:rsidRPr="00647F35" w:rsidRDefault="00A60A1F" w:rsidP="00A60A1F">
      <w:pPr>
        <w:pStyle w:val="Default"/>
        <w:spacing w:after="120"/>
        <w:ind w:left="426"/>
        <w:jc w:val="both"/>
        <w:rPr>
          <w:rFonts w:ascii="Sharp Sans Display No1" w:eastAsia="Times New Roman" w:hAnsi="Sharp Sans Display No1"/>
          <w:b/>
          <w:bCs/>
          <w:color w:val="002060"/>
          <w:sz w:val="22"/>
          <w:szCs w:val="22"/>
          <w:lang w:eastAsia="cs-CZ"/>
        </w:rPr>
      </w:pPr>
    </w:p>
    <w:p w:rsidR="007A31E4" w:rsidRPr="00647F35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Tato smlouva může být měněna pouze písemně. </w:t>
      </w:r>
    </w:p>
    <w:p w:rsidR="007A31E4" w:rsidRPr="00647F35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Práva vzniklá z této smlouvy nesmí být postoupena bez předchozího písemného souhlasu druhé strany.</w:t>
      </w:r>
    </w:p>
    <w:p w:rsidR="007A31E4" w:rsidRPr="00647F35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V případě podstatného porušení smlouvy jednou ze stran může druhá strana odstoupit od smlouvy do 6 měsíců ode dne, kdy se o takovém porušení smlouvy dozvěděla nebo kdy se o něm dozvědět měla a mohla.</w:t>
      </w:r>
    </w:p>
    <w:p w:rsidR="007A31E4" w:rsidRPr="00647F35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</w:t>
      </w:r>
      <w:r w:rsidR="00647F35">
        <w:rPr>
          <w:rFonts w:ascii="Sharp Sans Display No1" w:hAnsi="Sharp Sans Display No1" w:cs="Arial"/>
          <w:snapToGrid w:val="0"/>
          <w:sz w:val="22"/>
        </w:rPr>
        <w:br/>
      </w:r>
      <w:r w:rsidRPr="00647F35">
        <w:rPr>
          <w:rFonts w:ascii="Sharp Sans Display No1" w:hAnsi="Sharp Sans Display No1" w:cs="Arial"/>
          <w:snapToGrid w:val="0"/>
          <w:sz w:val="22"/>
        </w:rPr>
        <w:t>o této smlouvě ani projev učiněný po uzavření této smlouvy nesmí být vykládán v rozporu s výslovnými ustanoveními této smlouvy.</w:t>
      </w:r>
    </w:p>
    <w:p w:rsidR="007A31E4" w:rsidRPr="00647F35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Tato smlouva nabývá účinnosti okamžikem jejího podpisu poslední stranou. Odpověď strany této smlouvy, podle § 1740 odst. 3 občanského zákoníku, </w:t>
      </w:r>
      <w:r w:rsidR="007E26EC">
        <w:rPr>
          <w:rFonts w:ascii="Sharp Sans Display No1" w:hAnsi="Sharp Sans Display No1" w:cs="Arial"/>
          <w:snapToGrid w:val="0"/>
          <w:sz w:val="22"/>
        </w:rPr>
        <w:br/>
      </w:r>
      <w:r w:rsidRPr="00647F35">
        <w:rPr>
          <w:rFonts w:ascii="Sharp Sans Display No1" w:hAnsi="Sharp Sans Display No1" w:cs="Arial"/>
          <w:snapToGrid w:val="0"/>
          <w:sz w:val="22"/>
        </w:rPr>
        <w:t>s dodatkem nebo odchylkou, není přijetím nabídky na uzavření této smlouvy, ani když podstatně nemění podmínky nabídky.</w:t>
      </w:r>
    </w:p>
    <w:p w:rsidR="007A31E4" w:rsidRPr="00647F35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Tato smlouva je sepsána ve čtyřech vyhotoveních, z nichž po dvou obdrží každá ze smluvních stran.</w:t>
      </w:r>
    </w:p>
    <w:p w:rsidR="007A31E4" w:rsidRPr="00647F35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Smluvní strany prohlašují, že si smlouvu pečlivě přečetly, s jejím obsahem souhlasí a tuto skutečnost stvrzují svými podpisy.</w:t>
      </w:r>
    </w:p>
    <w:p w:rsidR="00A60A1F" w:rsidRPr="00647F35" w:rsidRDefault="00A60A1F" w:rsidP="00A60A1F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</w:p>
    <w:p w:rsidR="00A60A1F" w:rsidRPr="00647F35" w:rsidRDefault="00A60A1F" w:rsidP="00A60A1F">
      <w:pPr>
        <w:pStyle w:val="Odstavecseseznamem"/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Sharp Sans Display No1" w:hAnsi="Sharp Sans Display No1" w:cs="Arial"/>
          <w:snapToGrid w:val="0"/>
          <w:sz w:val="22"/>
        </w:rPr>
      </w:pPr>
    </w:p>
    <w:p w:rsidR="007A31E4" w:rsidRPr="00647F35" w:rsidRDefault="007A31E4" w:rsidP="007A31E4">
      <w:pPr>
        <w:pStyle w:val="Import6"/>
        <w:spacing w:line="240" w:lineRule="auto"/>
        <w:rPr>
          <w:rFonts w:ascii="Sharp Sans Display No1" w:hAnsi="Sharp Sans Display No1" w:cs="Arial"/>
          <w:snapToGrid w:val="0"/>
          <w:sz w:val="22"/>
          <w:szCs w:val="22"/>
          <w:lang w:eastAsia="cs-CZ"/>
        </w:rPr>
      </w:pPr>
    </w:p>
    <w:p w:rsidR="007A31E4" w:rsidRPr="00647F35" w:rsidRDefault="00647F35" w:rsidP="007A31E4">
      <w:pPr>
        <w:pStyle w:val="Import6"/>
        <w:spacing w:line="240" w:lineRule="auto"/>
        <w:rPr>
          <w:rFonts w:ascii="Sharp Sans Display No1" w:hAnsi="Sharp Sans Display No1" w:cs="Arial"/>
          <w:snapToGrid w:val="0"/>
          <w:sz w:val="22"/>
          <w:szCs w:val="22"/>
          <w:lang w:eastAsia="cs-CZ"/>
        </w:rPr>
      </w:pPr>
      <w:r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 xml:space="preserve">v Jablonci nad Nisou                                                         </w:t>
      </w:r>
      <w:r w:rsidR="007A31E4" w:rsidRPr="00647F35"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>v</w:t>
      </w:r>
      <w:r w:rsidR="0001362E" w:rsidRPr="00647F35"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> Jablonci nad Nisou</w:t>
      </w:r>
    </w:p>
    <w:p w:rsidR="007A31E4" w:rsidRPr="00647F35" w:rsidRDefault="007A31E4" w:rsidP="007A31E4">
      <w:pPr>
        <w:pStyle w:val="Import6"/>
        <w:spacing w:before="120" w:after="120" w:line="240" w:lineRule="auto"/>
        <w:rPr>
          <w:rFonts w:ascii="Sharp Sans Display No1" w:hAnsi="Sharp Sans Display No1" w:cs="Arial"/>
          <w:snapToGrid w:val="0"/>
          <w:sz w:val="22"/>
          <w:szCs w:val="22"/>
          <w:lang w:eastAsia="cs-CZ"/>
        </w:rPr>
      </w:pPr>
      <w:r w:rsidRPr="00647F35"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 xml:space="preserve">dne: </w:t>
      </w:r>
      <w:r w:rsidR="00647F35"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 xml:space="preserve"> …………..…………</w:t>
      </w:r>
      <w:proofErr w:type="gramStart"/>
      <w:r w:rsidR="00647F35"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>…</w:t>
      </w:r>
      <w:proofErr w:type="gramEnd"/>
      <w:r w:rsidR="00647F35"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 xml:space="preserve">.                                                    </w:t>
      </w:r>
      <w:proofErr w:type="gramStart"/>
      <w:r w:rsidR="00647F35"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>dne</w:t>
      </w:r>
      <w:proofErr w:type="gramEnd"/>
      <w:r w:rsidR="00647F35">
        <w:rPr>
          <w:rFonts w:ascii="Sharp Sans Display No1" w:hAnsi="Sharp Sans Display No1" w:cs="Arial"/>
          <w:snapToGrid w:val="0"/>
          <w:sz w:val="22"/>
          <w:szCs w:val="22"/>
          <w:lang w:eastAsia="cs-CZ"/>
        </w:rPr>
        <w:t>: 24. 3. 2021</w:t>
      </w:r>
    </w:p>
    <w:p w:rsidR="007A31E4" w:rsidRPr="00647F35" w:rsidRDefault="007A31E4" w:rsidP="007A31E4">
      <w:pPr>
        <w:rPr>
          <w:rFonts w:ascii="Sharp Sans Display No1" w:hAnsi="Sharp Sans Display No1" w:cs="Arial"/>
          <w:snapToGrid w:val="0"/>
          <w:sz w:val="22"/>
        </w:rPr>
      </w:pPr>
    </w:p>
    <w:p w:rsidR="00A60A1F" w:rsidRPr="00647F35" w:rsidRDefault="00A60A1F" w:rsidP="007A31E4">
      <w:pPr>
        <w:rPr>
          <w:rFonts w:ascii="Sharp Sans Display No1" w:hAnsi="Sharp Sans Display No1" w:cs="Arial"/>
          <w:snapToGrid w:val="0"/>
          <w:sz w:val="22"/>
        </w:rPr>
      </w:pPr>
    </w:p>
    <w:p w:rsidR="00A60A1F" w:rsidRPr="00647F35" w:rsidRDefault="007A31E4" w:rsidP="00534CD8">
      <w:pPr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……………………………..…                                  </w:t>
      </w:r>
      <w:r w:rsidR="00A60A1F" w:rsidRPr="00647F35">
        <w:rPr>
          <w:rFonts w:ascii="Sharp Sans Display No1" w:hAnsi="Sharp Sans Display No1" w:cs="Arial"/>
          <w:snapToGrid w:val="0"/>
          <w:sz w:val="22"/>
        </w:rPr>
        <w:t xml:space="preserve">           </w:t>
      </w:r>
      <w:r w:rsidR="00647F35">
        <w:rPr>
          <w:rFonts w:ascii="Sharp Sans Display No1" w:hAnsi="Sharp Sans Display No1" w:cs="Arial"/>
          <w:snapToGrid w:val="0"/>
          <w:sz w:val="22"/>
        </w:rPr>
        <w:t xml:space="preserve">        </w:t>
      </w:r>
      <w:r w:rsidR="00A60A1F" w:rsidRPr="00647F35">
        <w:rPr>
          <w:rFonts w:ascii="Sharp Sans Display No1" w:hAnsi="Sharp Sans Display No1" w:cs="Arial"/>
          <w:snapToGrid w:val="0"/>
          <w:sz w:val="22"/>
        </w:rPr>
        <w:t>…………………………...</w:t>
      </w:r>
      <w:r w:rsidR="000515F2" w:rsidRPr="00647F35">
        <w:rPr>
          <w:rFonts w:ascii="Sharp Sans Display No1" w:hAnsi="Sharp Sans Display No1" w:cs="Arial"/>
          <w:snapToGrid w:val="0"/>
          <w:sz w:val="22"/>
        </w:rPr>
        <w:t>.........</w:t>
      </w:r>
      <w:r w:rsidR="00A60A1F" w:rsidRPr="00647F35">
        <w:rPr>
          <w:rFonts w:ascii="Sharp Sans Display No1" w:hAnsi="Sharp Sans Display No1" w:cs="Arial"/>
          <w:snapToGrid w:val="0"/>
          <w:sz w:val="22"/>
        </w:rPr>
        <w:t>.</w:t>
      </w:r>
    </w:p>
    <w:p w:rsidR="003C5043" w:rsidRPr="00647F35" w:rsidRDefault="00A60A1F" w:rsidP="00534CD8">
      <w:pPr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Mgr. Jana Havlíčková, </w:t>
      </w:r>
      <w:proofErr w:type="gramStart"/>
      <w:r w:rsidRPr="00647F35">
        <w:rPr>
          <w:rFonts w:ascii="Sharp Sans Display No1" w:hAnsi="Sharp Sans Display No1" w:cs="Arial"/>
          <w:snapToGrid w:val="0"/>
          <w:sz w:val="22"/>
        </w:rPr>
        <w:t>LL.M</w:t>
      </w:r>
      <w:r w:rsidR="00647F35" w:rsidRPr="00647F35">
        <w:rPr>
          <w:rFonts w:ascii="Sharp Sans Display No1" w:hAnsi="Sharp Sans Display No1" w:cs="Arial"/>
          <w:snapToGrid w:val="0"/>
          <w:sz w:val="22"/>
        </w:rPr>
        <w:t>.</w:t>
      </w:r>
      <w:proofErr w:type="gramEnd"/>
      <w:r w:rsidR="00647F35">
        <w:rPr>
          <w:rFonts w:ascii="Sharp Sans Display No1" w:hAnsi="Sharp Sans Display No1" w:cs="Arial"/>
          <w:snapToGrid w:val="0"/>
          <w:sz w:val="22"/>
        </w:rPr>
        <w:tab/>
      </w:r>
      <w:r w:rsidR="00647F35">
        <w:rPr>
          <w:rFonts w:ascii="Sharp Sans Display No1" w:hAnsi="Sharp Sans Display No1" w:cs="Arial"/>
          <w:snapToGrid w:val="0"/>
          <w:sz w:val="22"/>
        </w:rPr>
        <w:tab/>
      </w:r>
      <w:r w:rsidR="00647F35">
        <w:rPr>
          <w:rFonts w:ascii="Sharp Sans Display No1" w:hAnsi="Sharp Sans Display No1" w:cs="Arial"/>
          <w:snapToGrid w:val="0"/>
          <w:sz w:val="22"/>
        </w:rPr>
        <w:tab/>
        <w:t xml:space="preserve">        </w:t>
      </w:r>
      <w:r w:rsidR="000515F2" w:rsidRPr="00647F35">
        <w:rPr>
          <w:rFonts w:ascii="Sharp Sans Display No1" w:hAnsi="Sharp Sans Display No1" w:cs="Arial"/>
          <w:snapToGrid w:val="0"/>
          <w:sz w:val="22"/>
        </w:rPr>
        <w:t>MUDr. Vít Němeček, MBA</w:t>
      </w:r>
    </w:p>
    <w:p w:rsidR="00A60A1F" w:rsidRPr="00647F35" w:rsidRDefault="00355851" w:rsidP="00A60A1F">
      <w:pPr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místopředsedkyně</w:t>
      </w:r>
      <w:r w:rsidR="007A31E4" w:rsidRPr="00647F35">
        <w:rPr>
          <w:rFonts w:ascii="Sharp Sans Display No1" w:hAnsi="Sharp Sans Display No1" w:cs="Arial"/>
          <w:snapToGrid w:val="0"/>
          <w:sz w:val="22"/>
        </w:rPr>
        <w:t xml:space="preserve"> správní rady</w:t>
      </w:r>
      <w:r w:rsidR="00647F35" w:rsidRPr="00647F35">
        <w:rPr>
          <w:rFonts w:ascii="Sharp Sans Display No1" w:hAnsi="Sharp Sans Display No1" w:cs="Arial"/>
          <w:snapToGrid w:val="0"/>
          <w:sz w:val="22"/>
        </w:rPr>
        <w:tab/>
      </w:r>
      <w:r w:rsidR="00647F35">
        <w:rPr>
          <w:rFonts w:ascii="Sharp Sans Display No1" w:hAnsi="Sharp Sans Display No1" w:cs="Arial"/>
          <w:snapToGrid w:val="0"/>
          <w:sz w:val="22"/>
        </w:rPr>
        <w:tab/>
        <w:t xml:space="preserve">        </w:t>
      </w:r>
      <w:r w:rsidR="000515F2" w:rsidRPr="00647F35">
        <w:rPr>
          <w:rFonts w:ascii="Sharp Sans Display No1" w:hAnsi="Sharp Sans Display No1" w:cs="Arial"/>
          <w:snapToGrid w:val="0"/>
          <w:sz w:val="22"/>
        </w:rPr>
        <w:t>ředitel</w:t>
      </w:r>
    </w:p>
    <w:p w:rsidR="00A60A1F" w:rsidRPr="00647F35" w:rsidRDefault="00A60A1F" w:rsidP="00A60A1F">
      <w:pPr>
        <w:rPr>
          <w:rFonts w:ascii="Sharp Sans Display No1" w:eastAsia="Times New Roman" w:hAnsi="Sharp Sans Display No1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Nadace PRECIOSA</w:t>
      </w:r>
      <w:r w:rsidR="00534CD8" w:rsidRPr="00647F35">
        <w:rPr>
          <w:rFonts w:ascii="Sharp Sans Display No1" w:hAnsi="Sharp Sans Display No1" w:cs="Arial"/>
          <w:snapToGrid w:val="0"/>
          <w:sz w:val="22"/>
        </w:rPr>
        <w:t xml:space="preserve">                                                          </w:t>
      </w:r>
      <w:r w:rsidR="00647F35">
        <w:rPr>
          <w:rFonts w:ascii="Sharp Sans Display No1" w:hAnsi="Sharp Sans Display No1" w:cs="Arial"/>
          <w:snapToGrid w:val="0"/>
          <w:sz w:val="22"/>
        </w:rPr>
        <w:t xml:space="preserve">  </w:t>
      </w:r>
      <w:r w:rsidR="000515F2" w:rsidRPr="00647F35">
        <w:rPr>
          <w:rFonts w:ascii="Sharp Sans Display No1" w:hAnsi="Sharp Sans Display No1" w:cs="Arial"/>
          <w:snapToGrid w:val="0"/>
          <w:sz w:val="22"/>
        </w:rPr>
        <w:t xml:space="preserve">Nemocnice Jablonec nad Nisou, </w:t>
      </w:r>
      <w:proofErr w:type="spellStart"/>
      <w:proofErr w:type="gramStart"/>
      <w:r w:rsidR="000515F2" w:rsidRPr="00647F35">
        <w:rPr>
          <w:rFonts w:ascii="Sharp Sans Display No1" w:hAnsi="Sharp Sans Display No1" w:cs="Arial"/>
          <w:snapToGrid w:val="0"/>
          <w:sz w:val="22"/>
        </w:rPr>
        <w:t>p.o</w:t>
      </w:r>
      <w:proofErr w:type="spellEnd"/>
      <w:r w:rsidR="000515F2" w:rsidRPr="00647F35">
        <w:rPr>
          <w:rFonts w:ascii="Sharp Sans Display No1" w:hAnsi="Sharp Sans Display No1" w:cs="Arial"/>
          <w:snapToGrid w:val="0"/>
          <w:sz w:val="22"/>
        </w:rPr>
        <w:t>.</w:t>
      </w:r>
      <w:proofErr w:type="gramEnd"/>
    </w:p>
    <w:p w:rsidR="00A60A1F" w:rsidRPr="00647F35" w:rsidRDefault="00A60A1F" w:rsidP="00A60A1F">
      <w:pPr>
        <w:rPr>
          <w:rFonts w:ascii="Sharp Sans Display No1" w:eastAsia="Times New Roman" w:hAnsi="Sharp Sans Display No1"/>
          <w:sz w:val="22"/>
        </w:rPr>
      </w:pPr>
    </w:p>
    <w:p w:rsidR="00A60A1F" w:rsidRPr="00647F35" w:rsidRDefault="00A60A1F" w:rsidP="00A60A1F">
      <w:pPr>
        <w:rPr>
          <w:rFonts w:ascii="Sharp Sans Display No1" w:eastAsia="Times New Roman" w:hAnsi="Sharp Sans Display No1"/>
          <w:sz w:val="22"/>
        </w:rPr>
      </w:pPr>
    </w:p>
    <w:p w:rsidR="00A60A1F" w:rsidRPr="00647F35" w:rsidRDefault="00A60A1F" w:rsidP="00A60A1F">
      <w:pPr>
        <w:rPr>
          <w:rFonts w:ascii="Sharp Sans Display No1" w:eastAsia="Times New Roman" w:hAnsi="Sharp Sans Display No1"/>
          <w:sz w:val="22"/>
        </w:rPr>
      </w:pPr>
    </w:p>
    <w:p w:rsidR="00A60A1F" w:rsidRPr="00647F35" w:rsidRDefault="00A60A1F" w:rsidP="00A60A1F">
      <w:pPr>
        <w:rPr>
          <w:rFonts w:ascii="Sharp Sans Display No1" w:eastAsia="Times New Roman" w:hAnsi="Sharp Sans Display No1"/>
          <w:sz w:val="22"/>
        </w:rPr>
      </w:pPr>
      <w:r w:rsidRPr="00647F35">
        <w:rPr>
          <w:rFonts w:ascii="Sharp Sans Display No1" w:eastAsia="Times New Roman" w:hAnsi="Sharp Sans Display No1"/>
          <w:sz w:val="22"/>
        </w:rPr>
        <w:t>……………………………………………</w:t>
      </w:r>
    </w:p>
    <w:p w:rsidR="00A60A1F" w:rsidRPr="00647F35" w:rsidRDefault="00A60A1F" w:rsidP="00A60A1F">
      <w:pPr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eastAsia="Times New Roman" w:hAnsi="Sharp Sans Display No1"/>
          <w:sz w:val="22"/>
        </w:rPr>
        <w:t>Ing. Andrea Kroupová</w:t>
      </w:r>
      <w:r w:rsidR="00647F35" w:rsidRPr="00647F35">
        <w:rPr>
          <w:rFonts w:ascii="Sharp Sans Display No1" w:hAnsi="Sharp Sans Display No1" w:cs="Arial"/>
          <w:snapToGrid w:val="0"/>
          <w:sz w:val="22"/>
        </w:rPr>
        <w:t>,  MBA</w:t>
      </w:r>
    </w:p>
    <w:p w:rsidR="007A31E4" w:rsidRPr="00647F35" w:rsidRDefault="00647F35" w:rsidP="00A60A1F">
      <w:pPr>
        <w:rPr>
          <w:rFonts w:ascii="Sharp Sans Display No1" w:eastAsia="Times New Roman" w:hAnsi="Sharp Sans Display No1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ř</w:t>
      </w:r>
      <w:r w:rsidR="00A60A1F" w:rsidRPr="00647F35">
        <w:rPr>
          <w:rFonts w:ascii="Sharp Sans Display No1" w:hAnsi="Sharp Sans Display No1" w:cs="Arial"/>
          <w:snapToGrid w:val="0"/>
          <w:sz w:val="22"/>
        </w:rPr>
        <w:t>editelka Nadace PRECIOSA</w:t>
      </w:r>
      <w:r w:rsidR="007A31E4" w:rsidRPr="00647F35">
        <w:rPr>
          <w:rFonts w:ascii="Sharp Sans Display No1" w:hAnsi="Sharp Sans Display No1" w:cs="Arial"/>
          <w:snapToGrid w:val="0"/>
          <w:sz w:val="22"/>
        </w:rPr>
        <w:t xml:space="preserve">         </w:t>
      </w:r>
      <w:r w:rsidR="007A31E4" w:rsidRPr="00647F35">
        <w:rPr>
          <w:rFonts w:ascii="Sharp Sans Display No1" w:hAnsi="Sharp Sans Display No1" w:cs="Arial"/>
          <w:snapToGrid w:val="0"/>
          <w:sz w:val="22"/>
        </w:rPr>
        <w:tab/>
      </w:r>
      <w:r w:rsidR="007A31E4" w:rsidRPr="00647F35">
        <w:rPr>
          <w:rFonts w:ascii="Sharp Sans Display No1" w:hAnsi="Sharp Sans Display No1" w:cs="Arial"/>
          <w:snapToGrid w:val="0"/>
          <w:sz w:val="22"/>
        </w:rPr>
        <w:tab/>
      </w:r>
      <w:r w:rsidR="007A31E4" w:rsidRPr="00647F35">
        <w:rPr>
          <w:rFonts w:ascii="Sharp Sans Display No1" w:hAnsi="Sharp Sans Display No1" w:cs="Arial"/>
          <w:snapToGrid w:val="0"/>
          <w:sz w:val="22"/>
        </w:rPr>
        <w:tab/>
      </w:r>
      <w:r w:rsidR="007A31E4" w:rsidRPr="00647F35">
        <w:rPr>
          <w:rFonts w:ascii="Sharp Sans Display No1" w:hAnsi="Sharp Sans Display No1" w:cs="Arial"/>
          <w:snapToGrid w:val="0"/>
          <w:sz w:val="22"/>
        </w:rPr>
        <w:tab/>
      </w:r>
      <w:r w:rsidR="007A31E4" w:rsidRPr="00647F35">
        <w:rPr>
          <w:rFonts w:ascii="Sharp Sans Display No1" w:hAnsi="Sharp Sans Display No1" w:cs="Arial"/>
          <w:snapToGrid w:val="0"/>
          <w:sz w:val="22"/>
        </w:rPr>
        <w:tab/>
        <w:t xml:space="preserve">            </w:t>
      </w:r>
    </w:p>
    <w:p w:rsidR="007A31E4" w:rsidRPr="00647F35" w:rsidRDefault="007A31E4" w:rsidP="007A31E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</w:p>
    <w:p w:rsidR="007A31E4" w:rsidRPr="00647F35" w:rsidRDefault="007A31E4" w:rsidP="007A31E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</w:p>
    <w:p w:rsidR="007A31E4" w:rsidRPr="00647F35" w:rsidRDefault="007A31E4" w:rsidP="007A31E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 xml:space="preserve">……………………………..…                                                </w:t>
      </w:r>
      <w:r w:rsidR="00647F35">
        <w:rPr>
          <w:rFonts w:ascii="Sharp Sans Display No1" w:hAnsi="Sharp Sans Display No1" w:cs="Arial"/>
          <w:snapToGrid w:val="0"/>
          <w:sz w:val="22"/>
        </w:rPr>
        <w:t xml:space="preserve">          </w:t>
      </w:r>
      <w:r w:rsidRPr="00647F35">
        <w:rPr>
          <w:rFonts w:ascii="Sharp Sans Display No1" w:hAnsi="Sharp Sans Display No1" w:cs="Arial"/>
          <w:snapToGrid w:val="0"/>
          <w:sz w:val="22"/>
        </w:rPr>
        <w:t>……………………………..…</w:t>
      </w:r>
    </w:p>
    <w:p w:rsidR="007A31E4" w:rsidRPr="00647F35" w:rsidRDefault="007A31E4" w:rsidP="007A31E4">
      <w:pPr>
        <w:spacing w:line="240" w:lineRule="auto"/>
        <w:rPr>
          <w:rFonts w:ascii="Sharp Sans Display No1" w:hAnsi="Sharp Sans Display No1" w:cs="Arial"/>
          <w:snapToGrid w:val="0"/>
          <w:sz w:val="22"/>
        </w:rPr>
      </w:pPr>
      <w:r w:rsidRPr="00647F35">
        <w:rPr>
          <w:rFonts w:ascii="Sharp Sans Display No1" w:hAnsi="Sharp Sans Display No1" w:cs="Arial"/>
          <w:snapToGrid w:val="0"/>
          <w:sz w:val="22"/>
        </w:rPr>
        <w:t>Razítko organizace</w:t>
      </w:r>
      <w:r w:rsidRPr="00647F35">
        <w:rPr>
          <w:rFonts w:ascii="Sharp Sans Display No1" w:hAnsi="Sharp Sans Display No1" w:cs="Arial"/>
          <w:snapToGrid w:val="0"/>
          <w:sz w:val="22"/>
        </w:rPr>
        <w:tab/>
        <w:t xml:space="preserve">                           </w:t>
      </w:r>
      <w:r w:rsidR="00A60A1F" w:rsidRPr="00647F35">
        <w:rPr>
          <w:rFonts w:ascii="Sharp Sans Display No1" w:hAnsi="Sharp Sans Display No1" w:cs="Arial"/>
          <w:snapToGrid w:val="0"/>
          <w:sz w:val="22"/>
        </w:rPr>
        <w:t xml:space="preserve"> </w:t>
      </w:r>
      <w:r w:rsidR="00647F35">
        <w:rPr>
          <w:rFonts w:ascii="Sharp Sans Display No1" w:hAnsi="Sharp Sans Display No1" w:cs="Arial"/>
          <w:snapToGrid w:val="0"/>
          <w:sz w:val="22"/>
        </w:rPr>
        <w:t xml:space="preserve">                             </w:t>
      </w:r>
      <w:r w:rsidRPr="00647F35">
        <w:rPr>
          <w:rFonts w:ascii="Sharp Sans Display No1" w:hAnsi="Sharp Sans Display No1" w:cs="Arial"/>
          <w:snapToGrid w:val="0"/>
          <w:sz w:val="22"/>
        </w:rPr>
        <w:t>Razítko organizace</w:t>
      </w:r>
    </w:p>
    <w:sectPr w:rsidR="007A31E4" w:rsidRPr="00647F35" w:rsidSect="00051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985" w:bottom="2552" w:left="1985" w:header="1560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D5" w:rsidRDefault="004B72D5" w:rsidP="0091741E">
      <w:pPr>
        <w:spacing w:before="0" w:after="0" w:line="240" w:lineRule="auto"/>
      </w:pPr>
      <w:r>
        <w:separator/>
      </w:r>
    </w:p>
  </w:endnote>
  <w:endnote w:type="continuationSeparator" w:id="0">
    <w:p w:rsidR="004B72D5" w:rsidRDefault="004B72D5" w:rsidP="009174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harp Sans Display No1">
    <w:altName w:val="Cambria Math"/>
    <w:charset w:val="EE"/>
    <w:family w:val="auto"/>
    <w:pitch w:val="variable"/>
    <w:sig w:usb0="00000001" w:usb1="520160FB" w:usb2="0000001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7A" w:rsidRDefault="00EF62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FD" w:rsidRDefault="004338DA" w:rsidP="00103B76">
    <w:pPr>
      <w:pStyle w:val="Zpat"/>
    </w:pPr>
    <w:bookmarkStart w:id="0" w:name="_GoBack"/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6D350" wp14:editId="69E5968D">
              <wp:simplePos x="0" y="0"/>
              <wp:positionH relativeFrom="page">
                <wp:align>center</wp:align>
              </wp:positionH>
              <wp:positionV relativeFrom="bottomMargin">
                <wp:posOffset>900430</wp:posOffset>
              </wp:positionV>
              <wp:extent cx="3110864" cy="468629"/>
              <wp:effectExtent l="0" t="0" r="19050" b="1651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0864" cy="468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3D" w:rsidRPr="003944E9" w:rsidRDefault="00E93C5F" w:rsidP="00612B90">
                          <w:pPr>
                            <w:spacing w:before="0" w:after="0" w:line="220" w:lineRule="exact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Nadace Preciosa, Opletalova 3197/17, 466 01 Jablonec nad Nisou</w:t>
                          </w: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br/>
                            <w:t xml:space="preserve">T </w:t>
                          </w:r>
                          <w:proofErr w:type="spellStart"/>
                          <w:r w:rsidR="00EF627A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xxxxxxxxxxxxxxxxxxxx</w:t>
                          </w:r>
                          <w:proofErr w:type="spellEnd"/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 xml:space="preserve"> | </w:t>
                          </w:r>
                          <w:hyperlink r:id="rId1" w:tgtFrame="_blank" w:history="1">
                            <w:proofErr w:type="spellStart"/>
                            <w:r w:rsidR="00EF627A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xxxxxxxxxxxxxxxxxxxxx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6D3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0.9pt;width:244.95pt;height:36.9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" strokecolor="white [3212]">
              <v:textbox style="mso-fit-shape-to-text:t" inset="0,0,0,0">
                <w:txbxContent>
                  <w:p w:rsidR="00747F3D" w:rsidRPr="003944E9" w:rsidRDefault="00E93C5F" w:rsidP="00612B90">
                    <w:pPr>
                      <w:spacing w:before="0" w:after="0" w:line="220" w:lineRule="exact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6"/>
                        <w:shd w:val="clear" w:color="auto" w:fill="FFFFFF"/>
                      </w:rPr>
                    </w:pP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Nadace Preciosa, Opletalova 3197/17, 466 01 Jablonec nad Nisou</w:t>
                    </w: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br/>
                      <w:t xml:space="preserve">T </w:t>
                    </w:r>
                    <w:proofErr w:type="spellStart"/>
                    <w:r w:rsidR="00EF627A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xxxxxxxxxxxxxxxxxxxx</w:t>
                    </w:r>
                    <w:proofErr w:type="spellEnd"/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 xml:space="preserve"> | </w:t>
                    </w:r>
                    <w:hyperlink r:id="rId2" w:tgtFrame="_blank" w:history="1">
                      <w:proofErr w:type="spellStart"/>
                      <w:r w:rsidR="00EF627A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xxxxxxxxxxxxxxxxxxxxx</w:t>
                      </w:r>
                      <w:proofErr w:type="spellEnd"/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7A" w:rsidRDefault="00EF6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D5" w:rsidRDefault="004B72D5" w:rsidP="0091741E">
      <w:pPr>
        <w:spacing w:before="0" w:after="0" w:line="240" w:lineRule="auto"/>
      </w:pPr>
      <w:r>
        <w:separator/>
      </w:r>
    </w:p>
  </w:footnote>
  <w:footnote w:type="continuationSeparator" w:id="0">
    <w:p w:rsidR="004B72D5" w:rsidRDefault="004B72D5" w:rsidP="009174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7A" w:rsidRDefault="00EF62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1E" w:rsidRDefault="00E93C5F" w:rsidP="0091741E">
    <w:pPr>
      <w:pStyle w:val="Zhlav"/>
      <w:tabs>
        <w:tab w:val="clear" w:pos="4536"/>
        <w:tab w:val="clear" w:pos="9072"/>
        <w:tab w:val="left" w:pos="1820"/>
      </w:tabs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200D8B" wp14:editId="18B46EAE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962025" cy="352743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-Nadace-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692" cy="356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7A" w:rsidRDefault="00EF62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01"/>
    <w:multiLevelType w:val="hybridMultilevel"/>
    <w:tmpl w:val="CF5EF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B1E"/>
    <w:multiLevelType w:val="hybridMultilevel"/>
    <w:tmpl w:val="B24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E09B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5935"/>
    <w:multiLevelType w:val="multilevel"/>
    <w:tmpl w:val="A1A262A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26755C"/>
    <w:multiLevelType w:val="hybridMultilevel"/>
    <w:tmpl w:val="35566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075E"/>
    <w:multiLevelType w:val="hybridMultilevel"/>
    <w:tmpl w:val="7F4E642C"/>
    <w:lvl w:ilvl="0" w:tplc="AD005552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7426"/>
    <w:multiLevelType w:val="hybridMultilevel"/>
    <w:tmpl w:val="2822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1252D"/>
    <w:multiLevelType w:val="multilevel"/>
    <w:tmpl w:val="9076A2AC"/>
    <w:lvl w:ilvl="0">
      <w:start w:val="1"/>
      <w:numFmt w:val="decimal"/>
      <w:pStyle w:val="NumberedHeadlin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D538CC"/>
    <w:multiLevelType w:val="multilevel"/>
    <w:tmpl w:val="ED0A50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172F8E"/>
    <w:multiLevelType w:val="multilevel"/>
    <w:tmpl w:val="5908EB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AE1F19"/>
    <w:multiLevelType w:val="multilevel"/>
    <w:tmpl w:val="98C06F02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69254F"/>
    <w:multiLevelType w:val="multilevel"/>
    <w:tmpl w:val="1FEE6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9621C8"/>
    <w:multiLevelType w:val="multilevel"/>
    <w:tmpl w:val="CC0C6414"/>
    <w:lvl w:ilvl="0">
      <w:start w:val="1"/>
      <w:numFmt w:val="decimal"/>
      <w:pStyle w:val="Numberedheadlin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E65F7F"/>
    <w:multiLevelType w:val="hybridMultilevel"/>
    <w:tmpl w:val="BE7AD3D4"/>
    <w:lvl w:ilvl="0" w:tplc="5400DDC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256EF"/>
    <w:multiLevelType w:val="hybridMultilevel"/>
    <w:tmpl w:val="6302A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324E4"/>
    <w:multiLevelType w:val="multilevel"/>
    <w:tmpl w:val="0220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6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F4"/>
    <w:rsid w:val="00002AE5"/>
    <w:rsid w:val="00006101"/>
    <w:rsid w:val="0001362E"/>
    <w:rsid w:val="000326FD"/>
    <w:rsid w:val="00037340"/>
    <w:rsid w:val="0004076C"/>
    <w:rsid w:val="000515F2"/>
    <w:rsid w:val="0005161F"/>
    <w:rsid w:val="00054E40"/>
    <w:rsid w:val="00063331"/>
    <w:rsid w:val="00067E1E"/>
    <w:rsid w:val="00073CDA"/>
    <w:rsid w:val="00077543"/>
    <w:rsid w:val="000868A9"/>
    <w:rsid w:val="000A5E5A"/>
    <w:rsid w:val="000A66D1"/>
    <w:rsid w:val="000B6F58"/>
    <w:rsid w:val="000C09A0"/>
    <w:rsid w:val="000D5939"/>
    <w:rsid w:val="000E438F"/>
    <w:rsid w:val="000F61BB"/>
    <w:rsid w:val="00103B76"/>
    <w:rsid w:val="00126E9E"/>
    <w:rsid w:val="00135C72"/>
    <w:rsid w:val="001608A3"/>
    <w:rsid w:val="00187CBE"/>
    <w:rsid w:val="001C66B9"/>
    <w:rsid w:val="001C7294"/>
    <w:rsid w:val="001D44EC"/>
    <w:rsid w:val="002042C1"/>
    <w:rsid w:val="00204ADA"/>
    <w:rsid w:val="00207812"/>
    <w:rsid w:val="002646C8"/>
    <w:rsid w:val="00285851"/>
    <w:rsid w:val="00285D39"/>
    <w:rsid w:val="00286B7A"/>
    <w:rsid w:val="00291BE9"/>
    <w:rsid w:val="002A6CCD"/>
    <w:rsid w:val="002C6582"/>
    <w:rsid w:val="002D54C7"/>
    <w:rsid w:val="002E6B43"/>
    <w:rsid w:val="00301CCF"/>
    <w:rsid w:val="00304B83"/>
    <w:rsid w:val="00314AFF"/>
    <w:rsid w:val="00316541"/>
    <w:rsid w:val="00324C1A"/>
    <w:rsid w:val="00344C26"/>
    <w:rsid w:val="0035243D"/>
    <w:rsid w:val="00355851"/>
    <w:rsid w:val="00357EE2"/>
    <w:rsid w:val="00361E0D"/>
    <w:rsid w:val="00364DE9"/>
    <w:rsid w:val="003703C5"/>
    <w:rsid w:val="00376F1E"/>
    <w:rsid w:val="003944E9"/>
    <w:rsid w:val="003A3652"/>
    <w:rsid w:val="003B05DD"/>
    <w:rsid w:val="003B3DA6"/>
    <w:rsid w:val="003B5A53"/>
    <w:rsid w:val="003C0B13"/>
    <w:rsid w:val="003C359D"/>
    <w:rsid w:val="003C5043"/>
    <w:rsid w:val="003D43DC"/>
    <w:rsid w:val="004037B4"/>
    <w:rsid w:val="00405300"/>
    <w:rsid w:val="004210A4"/>
    <w:rsid w:val="004237C1"/>
    <w:rsid w:val="0042505E"/>
    <w:rsid w:val="00431E07"/>
    <w:rsid w:val="004338DA"/>
    <w:rsid w:val="004424CB"/>
    <w:rsid w:val="00445AB9"/>
    <w:rsid w:val="00446F4A"/>
    <w:rsid w:val="004557B1"/>
    <w:rsid w:val="00494F32"/>
    <w:rsid w:val="004A05B6"/>
    <w:rsid w:val="004B1F6D"/>
    <w:rsid w:val="004B72D5"/>
    <w:rsid w:val="004C7449"/>
    <w:rsid w:val="004E3404"/>
    <w:rsid w:val="004E6F67"/>
    <w:rsid w:val="004F1EF4"/>
    <w:rsid w:val="004F1FE5"/>
    <w:rsid w:val="004F393A"/>
    <w:rsid w:val="005070BC"/>
    <w:rsid w:val="005118F6"/>
    <w:rsid w:val="00534CD8"/>
    <w:rsid w:val="005736C5"/>
    <w:rsid w:val="00576601"/>
    <w:rsid w:val="00596146"/>
    <w:rsid w:val="005C5B80"/>
    <w:rsid w:val="005D0767"/>
    <w:rsid w:val="005F2A57"/>
    <w:rsid w:val="00612B90"/>
    <w:rsid w:val="006202ED"/>
    <w:rsid w:val="006218C8"/>
    <w:rsid w:val="006261FF"/>
    <w:rsid w:val="006408DD"/>
    <w:rsid w:val="00647F35"/>
    <w:rsid w:val="006700C8"/>
    <w:rsid w:val="0067171F"/>
    <w:rsid w:val="0069772A"/>
    <w:rsid w:val="006C374B"/>
    <w:rsid w:val="006E28DC"/>
    <w:rsid w:val="006E772A"/>
    <w:rsid w:val="006F12A4"/>
    <w:rsid w:val="007056AC"/>
    <w:rsid w:val="0072458C"/>
    <w:rsid w:val="00734B66"/>
    <w:rsid w:val="00747F3D"/>
    <w:rsid w:val="00752843"/>
    <w:rsid w:val="0075575B"/>
    <w:rsid w:val="00765085"/>
    <w:rsid w:val="0079499C"/>
    <w:rsid w:val="007A317B"/>
    <w:rsid w:val="007A31E4"/>
    <w:rsid w:val="007D2D75"/>
    <w:rsid w:val="007E26EC"/>
    <w:rsid w:val="007F7C2A"/>
    <w:rsid w:val="00806355"/>
    <w:rsid w:val="008363C7"/>
    <w:rsid w:val="00844BEC"/>
    <w:rsid w:val="00847E1B"/>
    <w:rsid w:val="00861E7E"/>
    <w:rsid w:val="00867E1B"/>
    <w:rsid w:val="00872ED0"/>
    <w:rsid w:val="0087507E"/>
    <w:rsid w:val="00881968"/>
    <w:rsid w:val="0089340A"/>
    <w:rsid w:val="008A5F9A"/>
    <w:rsid w:val="008C2CDA"/>
    <w:rsid w:val="0091741E"/>
    <w:rsid w:val="00922901"/>
    <w:rsid w:val="00922CDA"/>
    <w:rsid w:val="00925141"/>
    <w:rsid w:val="009452DB"/>
    <w:rsid w:val="00956741"/>
    <w:rsid w:val="00964A20"/>
    <w:rsid w:val="009C328A"/>
    <w:rsid w:val="009C5647"/>
    <w:rsid w:val="009D0858"/>
    <w:rsid w:val="009D2051"/>
    <w:rsid w:val="009D60FD"/>
    <w:rsid w:val="009E180C"/>
    <w:rsid w:val="009E5413"/>
    <w:rsid w:val="009E57D4"/>
    <w:rsid w:val="00A01594"/>
    <w:rsid w:val="00A03F77"/>
    <w:rsid w:val="00A37935"/>
    <w:rsid w:val="00A40B63"/>
    <w:rsid w:val="00A60A1F"/>
    <w:rsid w:val="00A87706"/>
    <w:rsid w:val="00A91D8E"/>
    <w:rsid w:val="00A945E3"/>
    <w:rsid w:val="00AA4D3B"/>
    <w:rsid w:val="00AA7055"/>
    <w:rsid w:val="00AB1059"/>
    <w:rsid w:val="00AC7810"/>
    <w:rsid w:val="00AF6147"/>
    <w:rsid w:val="00B011A9"/>
    <w:rsid w:val="00B043A6"/>
    <w:rsid w:val="00B232B6"/>
    <w:rsid w:val="00B44437"/>
    <w:rsid w:val="00B5570B"/>
    <w:rsid w:val="00B64CC1"/>
    <w:rsid w:val="00B71482"/>
    <w:rsid w:val="00B861F0"/>
    <w:rsid w:val="00B90BE1"/>
    <w:rsid w:val="00B91EBF"/>
    <w:rsid w:val="00BA2601"/>
    <w:rsid w:val="00BA3BE0"/>
    <w:rsid w:val="00BA750D"/>
    <w:rsid w:val="00BB21C9"/>
    <w:rsid w:val="00BB6B91"/>
    <w:rsid w:val="00BB6B92"/>
    <w:rsid w:val="00BC6440"/>
    <w:rsid w:val="00BD75CC"/>
    <w:rsid w:val="00BE009A"/>
    <w:rsid w:val="00BE5AB1"/>
    <w:rsid w:val="00C01D40"/>
    <w:rsid w:val="00C10F45"/>
    <w:rsid w:val="00C1721B"/>
    <w:rsid w:val="00C17A79"/>
    <w:rsid w:val="00C275BB"/>
    <w:rsid w:val="00C36650"/>
    <w:rsid w:val="00C436EB"/>
    <w:rsid w:val="00C5760F"/>
    <w:rsid w:val="00C74D02"/>
    <w:rsid w:val="00C863DB"/>
    <w:rsid w:val="00C87F84"/>
    <w:rsid w:val="00C9357D"/>
    <w:rsid w:val="00C97109"/>
    <w:rsid w:val="00CA0DC7"/>
    <w:rsid w:val="00CB3F2F"/>
    <w:rsid w:val="00D0563C"/>
    <w:rsid w:val="00D17235"/>
    <w:rsid w:val="00D317A7"/>
    <w:rsid w:val="00D50445"/>
    <w:rsid w:val="00D6753A"/>
    <w:rsid w:val="00D72D9B"/>
    <w:rsid w:val="00D86D8A"/>
    <w:rsid w:val="00DB2A4B"/>
    <w:rsid w:val="00DE0E0E"/>
    <w:rsid w:val="00DF0093"/>
    <w:rsid w:val="00E07ECC"/>
    <w:rsid w:val="00E10AF0"/>
    <w:rsid w:val="00E31807"/>
    <w:rsid w:val="00E37FE3"/>
    <w:rsid w:val="00E46257"/>
    <w:rsid w:val="00E544B5"/>
    <w:rsid w:val="00E74EB5"/>
    <w:rsid w:val="00E7660A"/>
    <w:rsid w:val="00E907DA"/>
    <w:rsid w:val="00E9223E"/>
    <w:rsid w:val="00E93C5F"/>
    <w:rsid w:val="00EA45B2"/>
    <w:rsid w:val="00ED17B5"/>
    <w:rsid w:val="00EE09F3"/>
    <w:rsid w:val="00EE4F7E"/>
    <w:rsid w:val="00EE7737"/>
    <w:rsid w:val="00EF627A"/>
    <w:rsid w:val="00F30124"/>
    <w:rsid w:val="00F365D8"/>
    <w:rsid w:val="00F53853"/>
    <w:rsid w:val="00F578D1"/>
    <w:rsid w:val="00F74D9A"/>
    <w:rsid w:val="00F87B15"/>
    <w:rsid w:val="00F9184E"/>
    <w:rsid w:val="00FA33CE"/>
    <w:rsid w:val="00FA5975"/>
    <w:rsid w:val="00FE428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F247F"/>
  <w15:docId w15:val="{6C17AA63-45B1-4BB7-B062-9AC30889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612B90"/>
    <w:pPr>
      <w:spacing w:before="120" w:after="120" w:line="300" w:lineRule="exact"/>
    </w:pPr>
    <w:rPr>
      <w:rFonts w:ascii="Times New Roman" w:hAnsi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rsid w:val="00361E0D"/>
    <w:pPr>
      <w:keepNext/>
      <w:keepLines/>
      <w:spacing w:before="100" w:beforeAutospacing="1" w:after="100" w:afterAutospacing="1" w:line="520" w:lineRule="exact"/>
      <w:outlineLvl w:val="0"/>
    </w:pPr>
    <w:rPr>
      <w:rFonts w:eastAsiaTheme="majorEastAsia" w:cstheme="majorBidi"/>
      <w:bCs/>
      <w:sz w:val="48"/>
      <w:szCs w:val="28"/>
      <w:lang w:eastAsia="cs-CZ"/>
    </w:rPr>
  </w:style>
  <w:style w:type="paragraph" w:styleId="Nadpis2">
    <w:name w:val="heading 2"/>
    <w:aliases w:val="Nadpis #2"/>
    <w:basedOn w:val="Normln"/>
    <w:next w:val="Normln"/>
    <w:link w:val="Nadpis2Char"/>
    <w:uiPriority w:val="9"/>
    <w:unhideWhenUsed/>
    <w:rsid w:val="00361E0D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bCs/>
      <w:sz w:val="22"/>
      <w:szCs w:val="26"/>
      <w:lang w:eastAsia="cs-CZ"/>
    </w:rPr>
  </w:style>
  <w:style w:type="paragraph" w:styleId="Nadpis3">
    <w:name w:val="heading 3"/>
    <w:aliases w:val="Podnadpis 2"/>
    <w:basedOn w:val="Normln"/>
    <w:next w:val="Normln"/>
    <w:link w:val="Nadpis3Char"/>
    <w:uiPriority w:val="9"/>
    <w:unhideWhenUsed/>
    <w:qFormat/>
    <w:rsid w:val="00361E0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bCs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1E"/>
  </w:style>
  <w:style w:type="paragraph" w:styleId="Zpat">
    <w:name w:val="footer"/>
    <w:basedOn w:val="Normln"/>
    <w:link w:val="Zpat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1E"/>
  </w:style>
  <w:style w:type="paragraph" w:styleId="Textbubliny">
    <w:name w:val="Balloon Text"/>
    <w:basedOn w:val="Normln"/>
    <w:link w:val="TextbublinyChar"/>
    <w:uiPriority w:val="99"/>
    <w:semiHidden/>
    <w:unhideWhenUsed/>
    <w:rsid w:val="007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61E0D"/>
    <w:rPr>
      <w:rFonts w:ascii="Times New Roman" w:eastAsiaTheme="majorEastAsia" w:hAnsi="Times New Roman" w:cstheme="majorBidi"/>
      <w:bCs/>
      <w:sz w:val="48"/>
      <w:szCs w:val="28"/>
      <w:lang w:eastAsia="cs-CZ"/>
    </w:rPr>
  </w:style>
  <w:style w:type="character" w:customStyle="1" w:styleId="Nadpis2Char">
    <w:name w:val="Nadpis 2 Char"/>
    <w:aliases w:val="Nadpis #2 Char"/>
    <w:basedOn w:val="Standardnpsmoodstavce"/>
    <w:link w:val="Nadpis2"/>
    <w:uiPriority w:val="9"/>
    <w:rsid w:val="00361E0D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aliases w:val="Podnadpis 2 Char"/>
    <w:basedOn w:val="Standardnpsmoodstavce"/>
    <w:link w:val="Nadpis3"/>
    <w:uiPriority w:val="9"/>
    <w:rsid w:val="00361E0D"/>
    <w:rPr>
      <w:rFonts w:ascii="Times New Roman" w:eastAsiaTheme="majorEastAsia" w:hAnsi="Times New Roman" w:cstheme="majorBidi"/>
      <w:b/>
      <w:bCs/>
      <w:szCs w:val="24"/>
      <w:lang w:eastAsia="cs-CZ"/>
    </w:rPr>
  </w:style>
  <w:style w:type="table" w:customStyle="1" w:styleId="Preciosa">
    <w:name w:val="Preciosa"/>
    <w:basedOn w:val="Profesionlntabulka"/>
    <w:uiPriority w:val="99"/>
    <w:rsid w:val="00361E0D"/>
    <w:pPr>
      <w:spacing w:before="100" w:beforeAutospacing="1" w:after="0" w:afterAutospacing="1" w:line="240" w:lineRule="auto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 w:themeColor="background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dkazjemn">
    <w:name w:val="Subtle Reference"/>
    <w:aliases w:val="Odkaz"/>
    <w:basedOn w:val="Standardnpsmoodstavce"/>
    <w:uiPriority w:val="31"/>
    <w:rsid w:val="00361E0D"/>
    <w:rPr>
      <w:rFonts w:ascii="Times New Roman" w:hAnsi="Times New Roman"/>
      <w:caps w:val="0"/>
      <w:smallCaps w:val="0"/>
      <w:strike w:val="0"/>
      <w:dstrike w:val="0"/>
      <w:vanish w:val="0"/>
      <w:color w:val="auto"/>
      <w:sz w:val="18"/>
      <w:u w:val="single"/>
      <w:vertAlign w:val="baseline"/>
    </w:rPr>
  </w:style>
  <w:style w:type="paragraph" w:customStyle="1" w:styleId="Notes">
    <w:name w:val="Notes"/>
    <w:basedOn w:val="Normln"/>
    <w:next w:val="Normln"/>
    <w:qFormat/>
    <w:rsid w:val="00861E7E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styleId="Profesionlntabulka">
    <w:name w:val="Table Professional"/>
    <w:basedOn w:val="Normlntabulka"/>
    <w:uiPriority w:val="99"/>
    <w:semiHidden/>
    <w:unhideWhenUsed/>
    <w:rsid w:val="00361E0D"/>
    <w:pPr>
      <w:spacing w:before="120" w:after="120" w:line="360" w:lineRule="auto"/>
      <w:ind w:firstLine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line">
    <w:name w:val="Headline"/>
    <w:basedOn w:val="Nadpis1"/>
    <w:link w:val="HeadlineChar"/>
    <w:qFormat/>
    <w:rsid w:val="0089340A"/>
    <w:pPr>
      <w:jc w:val="center"/>
    </w:pPr>
    <w:rPr>
      <w:lang w:val="en-GB"/>
    </w:rPr>
  </w:style>
  <w:style w:type="paragraph" w:customStyle="1" w:styleId="ProductsheetSUBHEADLINE">
    <w:name w:val="Product sheet SUBHEADLINE"/>
    <w:basedOn w:val="Nadpis2"/>
    <w:link w:val="ProductsheetSUBHEADLINEChar"/>
    <w:rsid w:val="0089340A"/>
    <w:pPr>
      <w:jc w:val="center"/>
    </w:pPr>
    <w:rPr>
      <w:lang w:val="en-GB"/>
    </w:rPr>
  </w:style>
  <w:style w:type="character" w:customStyle="1" w:styleId="HeadlineChar">
    <w:name w:val="Headline Char"/>
    <w:basedOn w:val="Nadpis1Char"/>
    <w:link w:val="Headline"/>
    <w:rsid w:val="0089340A"/>
    <w:rPr>
      <w:rFonts w:ascii="Times New Roman" w:eastAsiaTheme="majorEastAsia" w:hAnsi="Times New Roman" w:cstheme="majorBidi"/>
      <w:bCs/>
      <w:sz w:val="48"/>
      <w:szCs w:val="28"/>
      <w:lang w:val="en-GB" w:eastAsia="cs-CZ"/>
    </w:rPr>
  </w:style>
  <w:style w:type="paragraph" w:customStyle="1" w:styleId="Productsheettext">
    <w:name w:val="Product sheet text"/>
    <w:basedOn w:val="Normln"/>
    <w:link w:val="ProductsheettextChar"/>
    <w:rsid w:val="0089340A"/>
    <w:pPr>
      <w:jc w:val="center"/>
    </w:pPr>
    <w:rPr>
      <w:lang w:val="en-GB"/>
    </w:rPr>
  </w:style>
  <w:style w:type="character" w:customStyle="1" w:styleId="ProductsheetSUBHEADLINEChar">
    <w:name w:val="Product sheet SUBHEADLINE Char"/>
    <w:basedOn w:val="Nadpis2Char"/>
    <w:link w:val="ProductsheetSUBHEADLINE"/>
    <w:rsid w:val="0089340A"/>
    <w:rPr>
      <w:rFonts w:ascii="Arial" w:eastAsiaTheme="majorEastAsia" w:hAnsi="Arial" w:cstheme="majorBidi"/>
      <w:b/>
      <w:bCs/>
      <w:szCs w:val="26"/>
      <w:lang w:val="en-GB" w:eastAsia="cs-CZ"/>
    </w:rPr>
  </w:style>
  <w:style w:type="paragraph" w:customStyle="1" w:styleId="ProductsheetNAMEOFPRODUCT">
    <w:name w:val="Product sheet NAME OF PRODUCT"/>
    <w:basedOn w:val="Nadpis2"/>
    <w:link w:val="ProductsheetNAMEOFPRODUCTChar"/>
    <w:rsid w:val="0089340A"/>
    <w:pPr>
      <w:spacing w:before="240" w:beforeAutospacing="0" w:after="0" w:afterAutospacing="0"/>
      <w:jc w:val="center"/>
    </w:pPr>
    <w:rPr>
      <w:caps/>
      <w:lang w:val="en-GB"/>
    </w:rPr>
  </w:style>
  <w:style w:type="character" w:customStyle="1" w:styleId="ProductsheettextChar">
    <w:name w:val="Product sheet text Char"/>
    <w:basedOn w:val="Standardnpsmoodstavce"/>
    <w:link w:val="Productsheettext"/>
    <w:rsid w:val="0089340A"/>
    <w:rPr>
      <w:rFonts w:ascii="Times New Roman" w:hAnsi="Times New Roman"/>
      <w:sz w:val="18"/>
      <w:lang w:val="en-GB"/>
    </w:rPr>
  </w:style>
  <w:style w:type="paragraph" w:customStyle="1" w:styleId="ProductsheetINFORMATIONABOUTPRODUCT">
    <w:name w:val="Product sheet INFORMATION ABOUT PRODUCT"/>
    <w:basedOn w:val="Normln"/>
    <w:link w:val="ProductsheetINFORMATIONABOUTPRODUCTChar"/>
    <w:rsid w:val="0089340A"/>
    <w:pPr>
      <w:spacing w:before="0" w:after="0"/>
      <w:jc w:val="center"/>
    </w:pPr>
    <w:rPr>
      <w:caps/>
      <w:color w:val="A6A6A6" w:themeColor="background1" w:themeShade="A6"/>
      <w:lang w:val="en-GB"/>
    </w:rPr>
  </w:style>
  <w:style w:type="character" w:customStyle="1" w:styleId="ProductsheetNAMEOFPRODUCTChar">
    <w:name w:val="Product sheet NAME OF PRODUCT Char"/>
    <w:basedOn w:val="Nadpis2Char"/>
    <w:link w:val="ProductsheetNAMEOFPRODUCT"/>
    <w:rsid w:val="0089340A"/>
    <w:rPr>
      <w:rFonts w:ascii="Arial" w:eastAsiaTheme="majorEastAsia" w:hAnsi="Arial" w:cstheme="majorBidi"/>
      <w:b/>
      <w:bCs/>
      <w:caps/>
      <w:szCs w:val="26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1059"/>
    <w:pPr>
      <w:ind w:left="720"/>
      <w:contextualSpacing/>
    </w:pPr>
  </w:style>
  <w:style w:type="character" w:customStyle="1" w:styleId="ProductsheetINFORMATIONABOUTPRODUCTChar">
    <w:name w:val="Product sheet INFORMATION ABOUT PRODUCT Char"/>
    <w:basedOn w:val="Standardnpsmoodstavce"/>
    <w:link w:val="ProductsheetINFORMATIONABOUTPRODUCT"/>
    <w:rsid w:val="0089340A"/>
    <w:rPr>
      <w:rFonts w:ascii="Times New Roman" w:hAnsi="Times New Roman"/>
      <w:caps/>
      <w:color w:val="A6A6A6" w:themeColor="background1" w:themeShade="A6"/>
      <w:sz w:val="18"/>
      <w:lang w:val="en-GB"/>
    </w:rPr>
  </w:style>
  <w:style w:type="paragraph" w:customStyle="1" w:styleId="NumberedHeadline1">
    <w:name w:val="Numbered Headline #1"/>
    <w:basedOn w:val="Odstavecseseznamem"/>
    <w:link w:val="NumberedHeadline1Char"/>
    <w:rsid w:val="003C0B13"/>
    <w:pPr>
      <w:numPr>
        <w:numId w:val="6"/>
      </w:numPr>
    </w:pPr>
    <w:rPr>
      <w:b/>
      <w:sz w:val="22"/>
    </w:rPr>
  </w:style>
  <w:style w:type="paragraph" w:styleId="Obsah1">
    <w:name w:val="toc 1"/>
    <w:basedOn w:val="Normln"/>
    <w:next w:val="Normln"/>
    <w:autoRedefine/>
    <w:uiPriority w:val="39"/>
    <w:unhideWhenUsed/>
    <w:rsid w:val="00734B6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0B13"/>
    <w:rPr>
      <w:rFonts w:ascii="Times New Roman" w:hAnsi="Times New Roman"/>
      <w:sz w:val="18"/>
    </w:rPr>
  </w:style>
  <w:style w:type="character" w:customStyle="1" w:styleId="NumberedHeadline1Char">
    <w:name w:val="Numbered Headline #1 Char"/>
    <w:basedOn w:val="OdstavecseseznamemChar"/>
    <w:link w:val="NumberedHeadline1"/>
    <w:rsid w:val="003C0B13"/>
    <w:rPr>
      <w:rFonts w:ascii="Times New Roman" w:hAnsi="Times New Roman"/>
      <w:b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734B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B66"/>
    <w:pPr>
      <w:spacing w:before="0" w:after="0"/>
      <w:ind w:left="1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B66"/>
    <w:pP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34B66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34B66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34B66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34B66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34B66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rsid w:val="00734B66"/>
    <w:pPr>
      <w:spacing w:before="0" w:after="200" w:line="240" w:lineRule="auto"/>
    </w:pPr>
    <w:rPr>
      <w:b/>
      <w:bCs/>
      <w:color w:val="4F81BD" w:themeColor="accent1"/>
      <w:szCs w:val="18"/>
    </w:rPr>
  </w:style>
  <w:style w:type="paragraph" w:customStyle="1" w:styleId="Numberedheadline">
    <w:name w:val="Numbered headline"/>
    <w:basedOn w:val="NumberedHeadline1"/>
    <w:link w:val="NumberedheadlineChar"/>
    <w:qFormat/>
    <w:rsid w:val="004338DA"/>
    <w:pPr>
      <w:numPr>
        <w:numId w:val="7"/>
      </w:numPr>
    </w:pPr>
  </w:style>
  <w:style w:type="character" w:customStyle="1" w:styleId="NumberedheadlineChar">
    <w:name w:val="Numbered headline Char"/>
    <w:basedOn w:val="NumberedHeadline1Char"/>
    <w:link w:val="Numberedheadline"/>
    <w:rsid w:val="004338DA"/>
    <w:rPr>
      <w:rFonts w:ascii="Times New Roman" w:hAnsi="Times New Roman"/>
      <w:b/>
      <w:sz w:val="18"/>
    </w:rPr>
  </w:style>
  <w:style w:type="paragraph" w:customStyle="1" w:styleId="Subheadline1">
    <w:name w:val="Subheadline 1"/>
    <w:basedOn w:val="Nadpis2"/>
    <w:link w:val="Subheadline1Char"/>
    <w:qFormat/>
    <w:rsid w:val="00EA45B2"/>
    <w:pPr>
      <w:spacing w:before="360" w:beforeAutospacing="0"/>
      <w:jc w:val="center"/>
    </w:pPr>
  </w:style>
  <w:style w:type="paragraph" w:customStyle="1" w:styleId="Subheadline2">
    <w:name w:val="Subheadline 2"/>
    <w:basedOn w:val="Normln"/>
    <w:link w:val="Subheadline2Char"/>
    <w:qFormat/>
    <w:rsid w:val="007A317B"/>
    <w:rPr>
      <w:b/>
      <w:sz w:val="22"/>
    </w:rPr>
  </w:style>
  <w:style w:type="character" w:customStyle="1" w:styleId="Subheadline1Char">
    <w:name w:val="Subheadline 1 Char"/>
    <w:basedOn w:val="Nadpis2Char"/>
    <w:link w:val="Subheadline1"/>
    <w:rsid w:val="00EA45B2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Subheadline2Char">
    <w:name w:val="Subheadline 2 Char"/>
    <w:basedOn w:val="Standardnpsmoodstavce"/>
    <w:link w:val="Subheadline2"/>
    <w:rsid w:val="007A317B"/>
    <w:rPr>
      <w:rFonts w:ascii="Times New Roman" w:hAnsi="Times New Roman"/>
      <w:b/>
    </w:rPr>
  </w:style>
  <w:style w:type="paragraph" w:customStyle="1" w:styleId="Notesanddescriptions">
    <w:name w:val="Notes and descriptions"/>
    <w:basedOn w:val="Normln"/>
    <w:next w:val="Normln"/>
    <w:qFormat/>
    <w:rsid w:val="00EA45B2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customStyle="1" w:styleId="Preciosa1">
    <w:name w:val="Preciosa1"/>
    <w:basedOn w:val="Profesionlntabulka"/>
    <w:uiPriority w:val="99"/>
    <w:rsid w:val="00EA45B2"/>
    <w:pPr>
      <w:spacing w:before="100" w:beforeAutospacing="1" w:after="0" w:afterAutospacing="1" w:line="240" w:lineRule="auto"/>
      <w:ind w:firstLine="0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owrap">
    <w:name w:val="nowrap"/>
    <w:basedOn w:val="Standardnpsmoodstavce"/>
    <w:rsid w:val="00135C72"/>
  </w:style>
  <w:style w:type="paragraph" w:customStyle="1" w:styleId="Import0">
    <w:name w:val="Import 0"/>
    <w:basedOn w:val="Normln"/>
    <w:rsid w:val="00FF5A75"/>
    <w:pPr>
      <w:widowControl w:val="0"/>
      <w:suppressAutoHyphens/>
      <w:spacing w:before="0" w:after="0" w:line="288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2">
    <w:name w:val="Import 2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4">
    <w:name w:val="Import 14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styleId="Zkladntext">
    <w:name w:val="Body Text"/>
    <w:basedOn w:val="Normln"/>
    <w:link w:val="ZkladntextChar"/>
    <w:unhideWhenUsed/>
    <w:rsid w:val="007A31E4"/>
    <w:pPr>
      <w:overflowPunct w:val="0"/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31E4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7A31E4"/>
    <w:pPr>
      <w:snapToGrid w:val="0"/>
      <w:spacing w:before="0" w:after="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A3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A31E4"/>
    <w:pPr>
      <w:snapToGrid w:val="0"/>
      <w:spacing w:before="0" w:after="0" w:line="240" w:lineRule="auto"/>
      <w:ind w:left="284" w:hanging="284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A3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A3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mport6">
    <w:name w:val="Import 6"/>
    <w:basedOn w:val="Normln"/>
    <w:rsid w:val="007A31E4"/>
    <w:pPr>
      <w:widowControl w:val="0"/>
      <w:tabs>
        <w:tab w:val="left" w:pos="5328"/>
      </w:tabs>
      <w:suppressAutoHyphens/>
      <w:spacing w:before="0" w:after="0" w:line="288" w:lineRule="auto"/>
    </w:pPr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ciosacomponents.com/" TargetMode="External"/><Relationship Id="rId1" Type="http://schemas.openxmlformats.org/officeDocument/2006/relationships/hyperlink" Target="http://www.preciosacomponents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7ADF-58FF-445C-85E1-2287B31E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5895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Samek Karel</dc:creator>
  <cp:lastModifiedBy>Radmila Labíková</cp:lastModifiedBy>
  <cp:revision>2</cp:revision>
  <cp:lastPrinted>2018-11-29T09:56:00Z</cp:lastPrinted>
  <dcterms:created xsi:type="dcterms:W3CDTF">2021-04-01T12:39:00Z</dcterms:created>
  <dcterms:modified xsi:type="dcterms:W3CDTF">2021-04-01T12:39:00Z</dcterms:modified>
</cp:coreProperties>
</file>