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99" w:rsidRDefault="006C22BF">
      <w:pPr>
        <w:pStyle w:val="Nadpis10"/>
        <w:keepNext/>
        <w:keepLines/>
        <w:framePr w:w="1531" w:h="773" w:wrap="none" w:vAnchor="text" w:hAnchor="page" w:x="9350" w:y="21"/>
        <w:shd w:val="clear" w:color="auto" w:fill="auto"/>
      </w:pPr>
      <w:bookmarkStart w:id="0" w:name="bookmark0"/>
      <w:r>
        <w:t>RWA</w:t>
      </w:r>
      <w:bookmarkEnd w:id="0"/>
    </w:p>
    <w:p w:rsidR="00257699" w:rsidRDefault="006C22BF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5424805</wp:posOffset>
            </wp:positionH>
            <wp:positionV relativeFrom="paragraph">
              <wp:posOffset>27305</wp:posOffset>
            </wp:positionV>
            <wp:extent cx="438785" cy="4330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699" w:rsidRDefault="00257699">
      <w:pPr>
        <w:spacing w:after="399" w:line="14" w:lineRule="exact"/>
      </w:pPr>
    </w:p>
    <w:p w:rsidR="00257699" w:rsidRDefault="00257699">
      <w:pPr>
        <w:spacing w:line="14" w:lineRule="exact"/>
        <w:sectPr w:rsidR="00257699">
          <w:pgSz w:w="11900" w:h="16840"/>
          <w:pgMar w:top="997" w:right="837" w:bottom="633" w:left="1079" w:header="569" w:footer="205" w:gutter="0"/>
          <w:pgNumType w:start="1"/>
          <w:cols w:space="720"/>
          <w:noEndnote/>
          <w:docGrid w:linePitch="360"/>
        </w:sectPr>
      </w:pPr>
    </w:p>
    <w:p w:rsidR="00257699" w:rsidRDefault="00257699">
      <w:pPr>
        <w:spacing w:line="106" w:lineRule="exact"/>
        <w:rPr>
          <w:sz w:val="9"/>
          <w:szCs w:val="9"/>
        </w:rPr>
      </w:pPr>
    </w:p>
    <w:p w:rsidR="00257699" w:rsidRDefault="00257699">
      <w:pPr>
        <w:spacing w:line="14" w:lineRule="exact"/>
        <w:sectPr w:rsidR="00257699">
          <w:type w:val="continuous"/>
          <w:pgSz w:w="11900" w:h="16840"/>
          <w:pgMar w:top="1764" w:right="0" w:bottom="620" w:left="0" w:header="0" w:footer="3" w:gutter="0"/>
          <w:cols w:space="720"/>
          <w:noEndnote/>
          <w:docGrid w:linePitch="360"/>
        </w:sectPr>
      </w:pPr>
    </w:p>
    <w:p w:rsidR="00257699" w:rsidRDefault="006C22BF">
      <w:pPr>
        <w:pStyle w:val="Nadpis20"/>
        <w:keepNext/>
        <w:keepLines/>
        <w:shd w:val="clear" w:color="auto" w:fill="auto"/>
      </w:pPr>
      <w:bookmarkStart w:id="1" w:name="bookmark1"/>
      <w:r>
        <w:lastRenderedPageBreak/>
        <w:t>Rámcová kupní smlouva pro rok 2021 na dodávky přípravků na ochranu rostlin</w:t>
      </w:r>
      <w:bookmarkEnd w:id="1"/>
    </w:p>
    <w:p w:rsidR="00257699" w:rsidRDefault="006C22BF">
      <w:pPr>
        <w:pStyle w:val="Zkladntext1"/>
        <w:shd w:val="clear" w:color="auto" w:fill="auto"/>
      </w:pPr>
      <w:r>
        <w:t xml:space="preserve">Níže uvedeného dne, měsíce a roku uzavřely smluvní strany RWA </w:t>
      </w:r>
      <w:proofErr w:type="spellStart"/>
      <w:r>
        <w:t>Czechia</w:t>
      </w:r>
      <w:proofErr w:type="spellEnd"/>
      <w:r>
        <w:t xml:space="preserve"> s.r.o.</w:t>
      </w:r>
    </w:p>
    <w:p w:rsidR="00257699" w:rsidRDefault="006C22BF">
      <w:pPr>
        <w:pStyle w:val="Zkladntext1"/>
        <w:shd w:val="clear" w:color="auto" w:fill="auto"/>
      </w:pPr>
      <w:r>
        <w:t>IČO: 492 86 854</w:t>
      </w:r>
    </w:p>
    <w:p w:rsidR="00257699" w:rsidRDefault="006C22BF">
      <w:pPr>
        <w:pStyle w:val="Zkladntext1"/>
        <w:shd w:val="clear" w:color="auto" w:fill="auto"/>
        <w:spacing w:line="305" w:lineRule="auto"/>
      </w:pPr>
      <w:r>
        <w:t xml:space="preserve">se sídlem </w:t>
      </w:r>
      <w:proofErr w:type="spellStart"/>
      <w:proofErr w:type="gramStart"/>
      <w:r>
        <w:t>č.p.</w:t>
      </w:r>
      <w:proofErr w:type="gramEnd"/>
      <w:r>
        <w:t>l</w:t>
      </w:r>
      <w:proofErr w:type="spellEnd"/>
      <w:r>
        <w:t xml:space="preserve"> 182, 273</w:t>
      </w:r>
      <w:r>
        <w:t xml:space="preserve"> 51 Unhošť</w:t>
      </w:r>
    </w:p>
    <w:p w:rsidR="00257699" w:rsidRDefault="006C22BF">
      <w:pPr>
        <w:pStyle w:val="Zkladntext1"/>
        <w:shd w:val="clear" w:color="auto" w:fill="auto"/>
        <w:spacing w:after="160" w:line="305" w:lineRule="auto"/>
      </w:pPr>
      <w:r>
        <w:t xml:space="preserve">vedená u Městského soudu v Praze, pod spisovou značkou C 320306 zastoupená Jaroslavem </w:t>
      </w:r>
      <w:proofErr w:type="spellStart"/>
      <w:r>
        <w:t>Záluským</w:t>
      </w:r>
      <w:proofErr w:type="spellEnd"/>
      <w:r>
        <w:t xml:space="preserve"> jednatelem společnosti (dále též „prodávající“)</w:t>
      </w:r>
    </w:p>
    <w:p w:rsidR="00257699" w:rsidRDefault="006C22BF">
      <w:pPr>
        <w:pStyle w:val="Zkladntext1"/>
        <w:shd w:val="clear" w:color="auto" w:fill="auto"/>
        <w:spacing w:after="280" w:line="305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685165</wp:posOffset>
                </wp:positionH>
                <wp:positionV relativeFrom="paragraph">
                  <wp:posOffset>304800</wp:posOffset>
                </wp:positionV>
                <wp:extent cx="935990" cy="94488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944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7699" w:rsidRDefault="006C22BF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firma:</w:t>
                            </w:r>
                          </w:p>
                          <w:p w:rsidR="00257699" w:rsidRDefault="006C22BF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IČO:</w:t>
                            </w:r>
                          </w:p>
                          <w:p w:rsidR="00257699" w:rsidRDefault="006C22BF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</w:pPr>
                            <w:r>
                              <w:t>se sídlem: zastoupená: kontaktní osoba, tel.: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3.950000000000003pt;margin-top:24.pt;width:73.700000000000003pt;height:74.400000000000006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firma: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 zastoupená: kontaktní osoba, tel.: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a</w:t>
      </w:r>
    </w:p>
    <w:p w:rsidR="00257699" w:rsidRDefault="006C22BF">
      <w:pPr>
        <w:pStyle w:val="Zkladntext1"/>
        <w:shd w:val="clear" w:color="auto" w:fill="auto"/>
        <w:spacing w:after="60" w:line="240" w:lineRule="auto"/>
        <w:ind w:left="240" w:firstLine="40"/>
      </w:pPr>
      <w:r>
        <w:t xml:space="preserve">Výzkumný ústav </w:t>
      </w:r>
      <w:proofErr w:type="spellStart"/>
      <w:r>
        <w:t>rostinné.výroby</w:t>
      </w:r>
      <w:proofErr w:type="spellEnd"/>
      <w:r>
        <w:t xml:space="preserve">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257699" w:rsidRDefault="006C22BF">
      <w:pPr>
        <w:pStyle w:val="Zkladntext1"/>
        <w:shd w:val="clear" w:color="auto" w:fill="auto"/>
        <w:spacing w:after="60" w:line="240" w:lineRule="auto"/>
        <w:ind w:left="240" w:firstLine="40"/>
      </w:pPr>
      <w:r>
        <w:t>00027006</w:t>
      </w:r>
    </w:p>
    <w:p w:rsidR="00257699" w:rsidRDefault="006C22BF">
      <w:pPr>
        <w:pStyle w:val="Zkladntext1"/>
        <w:shd w:val="clear" w:color="auto" w:fill="auto"/>
        <w:spacing w:after="60" w:line="240" w:lineRule="auto"/>
        <w:ind w:left="360"/>
        <w:jc w:val="both"/>
      </w:pPr>
      <w:r>
        <w:t>Drnovská 507, 161 06 Praha 6 - Ruzyně</w:t>
      </w:r>
    </w:p>
    <w:p w:rsidR="00257699" w:rsidRDefault="006C22BF">
      <w:pPr>
        <w:pStyle w:val="Zkladntext1"/>
        <w:shd w:val="clear" w:color="auto" w:fill="auto"/>
        <w:spacing w:after="180" w:line="413" w:lineRule="auto"/>
        <w:ind w:left="360" w:right="3960"/>
      </w:pPr>
      <w:r>
        <w:t xml:space="preserve">RNDr. Mikulášem </w:t>
      </w:r>
      <w:proofErr w:type="spellStart"/>
      <w:r>
        <w:t>Madarasem</w:t>
      </w:r>
      <w:proofErr w:type="spellEnd"/>
      <w:r>
        <w:t>, Ph.D., ředitelem instituce O. Štěpánek, mobil +420 702 087 759</w:t>
      </w:r>
    </w:p>
    <w:p w:rsidR="00257699" w:rsidRDefault="006C22BF">
      <w:pPr>
        <w:pStyle w:val="Zkladntext1"/>
        <w:shd w:val="clear" w:color="auto" w:fill="auto"/>
        <w:spacing w:after="140" w:line="240" w:lineRule="auto"/>
      </w:pPr>
      <w:r>
        <w:t>(dále též „kupující“)</w:t>
      </w:r>
    </w:p>
    <w:p w:rsidR="00257699" w:rsidRDefault="006C22BF">
      <w:pPr>
        <w:pStyle w:val="Zkladntext1"/>
        <w:shd w:val="clear" w:color="auto" w:fill="auto"/>
        <w:spacing w:after="60" w:line="240" w:lineRule="auto"/>
      </w:pPr>
      <w:r>
        <w:t>tuto</w:t>
      </w:r>
    </w:p>
    <w:p w:rsidR="00257699" w:rsidRDefault="006C22BF">
      <w:pPr>
        <w:pStyle w:val="Nadpis50"/>
        <w:keepNext/>
        <w:keepLines/>
        <w:shd w:val="clear" w:color="auto" w:fill="auto"/>
      </w:pPr>
      <w:bookmarkStart w:id="2" w:name="bookmark2"/>
      <w:r>
        <w:t>Rámcovou kupní smlouvu pro rok 2021 na dodávky přípravků na ochranu rostlin</w:t>
      </w:r>
      <w:bookmarkEnd w:id="2"/>
    </w:p>
    <w:p w:rsidR="00257699" w:rsidRDefault="006C22BF">
      <w:pPr>
        <w:pStyle w:val="Nadpis60"/>
        <w:keepNext/>
        <w:keepLines/>
        <w:numPr>
          <w:ilvl w:val="0"/>
          <w:numId w:val="1"/>
        </w:numPr>
        <w:shd w:val="clear" w:color="auto" w:fill="auto"/>
        <w:tabs>
          <w:tab w:val="left" w:pos="4272"/>
        </w:tabs>
        <w:spacing w:after="60"/>
        <w:ind w:left="3940"/>
      </w:pPr>
      <w:bookmarkStart w:id="3" w:name="bookmark3"/>
      <w:r>
        <w:t>Předmět smlouvy</w:t>
      </w:r>
      <w:bookmarkEnd w:id="3"/>
    </w:p>
    <w:p w:rsidR="00257699" w:rsidRDefault="006C22BF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after="60"/>
        <w:ind w:left="240" w:hanging="240"/>
      </w:pPr>
      <w:r>
        <w:t xml:space="preserve">Předmětem této </w:t>
      </w:r>
      <w:proofErr w:type="spellStart"/>
      <w:r>
        <w:t>smiouvy</w:t>
      </w:r>
      <w:proofErr w:type="spellEnd"/>
      <w:r>
        <w:t xml:space="preserve"> jsou dodávky zboží v množství, jakosti a cenách podle ujednáni této smlouvy.</w:t>
      </w:r>
    </w:p>
    <w:p w:rsidR="00257699" w:rsidRDefault="006C22BF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60"/>
      </w:pPr>
      <w:r>
        <w:t>Prodávající se zavazuje dodat kupujícímu zboží a umožnit mu nabýt ke zboží vlastnické právo.</w:t>
      </w:r>
    </w:p>
    <w:p w:rsidR="00257699" w:rsidRDefault="006C22BF">
      <w:pPr>
        <w:pStyle w:val="Zkladntext1"/>
        <w:numPr>
          <w:ilvl w:val="0"/>
          <w:numId w:val="2"/>
        </w:numPr>
        <w:shd w:val="clear" w:color="auto" w:fill="auto"/>
        <w:tabs>
          <w:tab w:val="left" w:pos="303"/>
        </w:tabs>
        <w:spacing w:after="140"/>
      </w:pPr>
      <w:r>
        <w:t>Kupující se zavazuje zboží řádně a včas převzít a zaplatit za n</w:t>
      </w:r>
      <w:r>
        <w:t xml:space="preserve">ě kupní cenu. </w:t>
      </w:r>
      <w:proofErr w:type="gramStart"/>
      <w:r>
        <w:t>to</w:t>
      </w:r>
      <w:proofErr w:type="gramEnd"/>
      <w:r>
        <w:t xml:space="preserve"> vše v souladu s následujícími ustanoveními této smlouvy.</w:t>
      </w:r>
    </w:p>
    <w:p w:rsidR="00257699" w:rsidRDefault="006C22BF">
      <w:pPr>
        <w:pStyle w:val="Nadpis60"/>
        <w:keepNext/>
        <w:keepLines/>
        <w:numPr>
          <w:ilvl w:val="0"/>
          <w:numId w:val="1"/>
        </w:numPr>
        <w:shd w:val="clear" w:color="auto" w:fill="auto"/>
        <w:tabs>
          <w:tab w:val="left" w:pos="4272"/>
        </w:tabs>
        <w:ind w:left="3940"/>
      </w:pPr>
      <w:bookmarkStart w:id="4" w:name="bookmark4"/>
      <w:r>
        <w:t>Povinnosti smluvních stran</w:t>
      </w:r>
      <w:bookmarkEnd w:id="4"/>
    </w:p>
    <w:p w:rsidR="00257699" w:rsidRDefault="006C22BF">
      <w:pPr>
        <w:pStyle w:val="Zkladntext1"/>
        <w:numPr>
          <w:ilvl w:val="0"/>
          <w:numId w:val="3"/>
        </w:numPr>
        <w:shd w:val="clear" w:color="auto" w:fill="auto"/>
        <w:tabs>
          <w:tab w:val="left" w:pos="284"/>
        </w:tabs>
        <w:spacing w:after="60"/>
        <w:ind w:left="240" w:right="540" w:hanging="240"/>
      </w:pPr>
      <w:r>
        <w:t>Smluvní strany se dohodly, že kupující od prodávajícího koupi v roce 2021 prostředky na ochranu rostlin v minimální hodnotě bez DPH 150 000,-CZK.</w:t>
      </w:r>
    </w:p>
    <w:p w:rsidR="00257699" w:rsidRDefault="006C22BF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ind w:left="240" w:hanging="240"/>
      </w:pPr>
      <w:r>
        <w:t>Dopravu z</w:t>
      </w:r>
      <w:r>
        <w:t>boží dle objednávek kupujícího zajistí prodávající.</w:t>
      </w:r>
    </w:p>
    <w:p w:rsidR="00257699" w:rsidRDefault="006C22BF">
      <w:pPr>
        <w:pStyle w:val="Zkladntext1"/>
        <w:numPr>
          <w:ilvl w:val="0"/>
          <w:numId w:val="3"/>
        </w:numPr>
        <w:shd w:val="clear" w:color="auto" w:fill="auto"/>
        <w:tabs>
          <w:tab w:val="left" w:pos="303"/>
        </w:tabs>
        <w:spacing w:after="120"/>
        <w:ind w:left="240" w:hanging="240"/>
      </w:pPr>
      <w:r>
        <w:t xml:space="preserve">Likvidace obalů od dodaného zboží bude provedena prodávajícím. Kupující je povinen obaly uskladnit do termínu jejich od\ z_ stanoveného prodávajícím jednou na konci podzimní sezóny a prodávajícímu </w:t>
      </w:r>
      <w:proofErr w:type="spellStart"/>
      <w:r>
        <w:t>jc</w:t>
      </w:r>
      <w:proofErr w:type="spellEnd"/>
      <w:r>
        <w:t xml:space="preserve"> v te</w:t>
      </w:r>
      <w:r>
        <w:t>rmínu odvozu předat.</w:t>
      </w:r>
    </w:p>
    <w:p w:rsidR="00257699" w:rsidRDefault="006C22BF">
      <w:pPr>
        <w:pStyle w:val="Nadpis60"/>
        <w:keepNext/>
        <w:keepLines/>
        <w:shd w:val="clear" w:color="auto" w:fill="auto"/>
        <w:ind w:left="3480"/>
      </w:pPr>
      <w:bookmarkStart w:id="5" w:name="bookmark5"/>
      <w:r>
        <w:t>lil. Cenové a dodací podmínky</w:t>
      </w:r>
      <w:bookmarkEnd w:id="5"/>
    </w:p>
    <w:p w:rsidR="00257699" w:rsidRDefault="006C22BF">
      <w:pPr>
        <w:pStyle w:val="Zkladntext1"/>
        <w:numPr>
          <w:ilvl w:val="0"/>
          <w:numId w:val="4"/>
        </w:numPr>
        <w:shd w:val="clear" w:color="auto" w:fill="auto"/>
        <w:tabs>
          <w:tab w:val="left" w:pos="260"/>
        </w:tabs>
        <w:spacing w:after="240"/>
        <w:ind w:left="240" w:hanging="240"/>
      </w:pPr>
      <w:r>
        <w:t xml:space="preserve">Z ceníkových cen bude kupujícímu poskytnuta základní sleva </w:t>
      </w:r>
      <w:proofErr w:type="gramStart"/>
      <w:r>
        <w:t>na</w:t>
      </w:r>
      <w:proofErr w:type="gramEnd"/>
      <w:r>
        <w:t>:</w:t>
      </w:r>
    </w:p>
    <w:p w:rsidR="00257699" w:rsidRDefault="006C22BF">
      <w:pPr>
        <w:pStyle w:val="Zkladntext1"/>
        <w:shd w:val="clear" w:color="auto" w:fill="auto"/>
        <w:tabs>
          <w:tab w:val="right" w:pos="3514"/>
          <w:tab w:val="right" w:leader="dot" w:pos="4155"/>
        </w:tabs>
        <w:spacing w:after="100" w:line="240" w:lineRule="auto"/>
        <w:ind w:left="360"/>
        <w:jc w:val="both"/>
      </w:pPr>
      <w:r>
        <w:t>-přípravky na ochranu rostlin</w:t>
      </w:r>
      <w:r>
        <w:tab/>
        <w:t>26</w:t>
      </w:r>
      <w:r>
        <w:tab/>
        <w:t xml:space="preserve"> %</w:t>
      </w:r>
    </w:p>
    <w:p w:rsidR="00257699" w:rsidRDefault="006C22BF">
      <w:pPr>
        <w:pStyle w:val="Zkladntext1"/>
        <w:numPr>
          <w:ilvl w:val="0"/>
          <w:numId w:val="5"/>
        </w:numPr>
        <w:shd w:val="clear" w:color="auto" w:fill="auto"/>
        <w:tabs>
          <w:tab w:val="left" w:pos="601"/>
          <w:tab w:val="right" w:pos="3514"/>
          <w:tab w:val="right" w:leader="dot" w:pos="4155"/>
        </w:tabs>
        <w:spacing w:after="100" w:line="240" w:lineRule="auto"/>
        <w:ind w:left="360"/>
        <w:jc w:val="both"/>
      </w:pPr>
      <w:r>
        <w:t>listová hnojivá</w:t>
      </w:r>
      <w:r>
        <w:tab/>
        <w:t>10</w:t>
      </w:r>
      <w:r>
        <w:tab/>
        <w:t>%</w:t>
      </w:r>
    </w:p>
    <w:p w:rsidR="00257699" w:rsidRDefault="006C22BF">
      <w:pPr>
        <w:pStyle w:val="Zkladntext1"/>
        <w:numPr>
          <w:ilvl w:val="0"/>
          <w:numId w:val="5"/>
        </w:numPr>
        <w:shd w:val="clear" w:color="auto" w:fill="auto"/>
        <w:tabs>
          <w:tab w:val="left" w:pos="601"/>
          <w:tab w:val="right" w:pos="3514"/>
          <w:tab w:val="right" w:leader="dot" w:pos="4155"/>
        </w:tabs>
        <w:spacing w:after="180" w:line="240" w:lineRule="auto"/>
        <w:ind w:left="360"/>
        <w:jc w:val="both"/>
      </w:pPr>
      <w:r>
        <w:t>mořidla</w:t>
      </w:r>
      <w:r>
        <w:tab/>
        <w:t>-</w:t>
      </w:r>
      <w:r>
        <w:tab/>
        <w:t>%</w:t>
      </w:r>
    </w:p>
    <w:p w:rsidR="00257699" w:rsidRDefault="006C22BF">
      <w:pPr>
        <w:pStyle w:val="Zkladntext1"/>
        <w:numPr>
          <w:ilvl w:val="0"/>
          <w:numId w:val="6"/>
        </w:numPr>
        <w:shd w:val="clear" w:color="auto" w:fill="auto"/>
        <w:tabs>
          <w:tab w:val="left" w:pos="284"/>
        </w:tabs>
        <w:spacing w:after="60" w:line="240" w:lineRule="auto"/>
        <w:ind w:left="240" w:hanging="240"/>
      </w:pPr>
      <w:r>
        <w:t>Na dodávky zboží bude vystavena faktura se splatností 30 dní</w:t>
      </w:r>
    </w:p>
    <w:p w:rsidR="00257699" w:rsidRDefault="006C22BF">
      <w:pPr>
        <w:pStyle w:val="Zkladntext1"/>
        <w:numPr>
          <w:ilvl w:val="0"/>
          <w:numId w:val="6"/>
        </w:numPr>
        <w:shd w:val="clear" w:color="auto" w:fill="auto"/>
        <w:tabs>
          <w:tab w:val="left" w:pos="284"/>
        </w:tabs>
        <w:spacing w:after="1460" w:line="240" w:lineRule="auto"/>
        <w:ind w:left="240" w:hanging="240"/>
      </w:pPr>
      <w:r>
        <w:t xml:space="preserve">Dle </w:t>
      </w:r>
      <w:r>
        <w:t xml:space="preserve">Všeobecných obchodních (prodejních) podmínek (článek III., bod 4.) bude kupujícímu na základě sjednané splatnosti účtován smluvní úrok ve výši 0,007% z dlužné částky za každý den odložené splatnosti počínaje </w:t>
      </w:r>
      <w:proofErr w:type="gramStart"/>
      <w:r>
        <w:t>91 .dnem</w:t>
      </w:r>
      <w:proofErr w:type="gramEnd"/>
      <w:r>
        <w:t>.</w:t>
      </w:r>
    </w:p>
    <w:p w:rsidR="00257699" w:rsidRDefault="006C22BF">
      <w:pPr>
        <w:pStyle w:val="Zkladntext1"/>
        <w:shd w:val="clear" w:color="auto" w:fill="auto"/>
        <w:spacing w:after="80" w:line="240" w:lineRule="auto"/>
        <w:ind w:left="27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1142365</wp:posOffset>
                </wp:positionH>
                <wp:positionV relativeFrom="paragraph">
                  <wp:posOffset>12700</wp:posOffset>
                </wp:positionV>
                <wp:extent cx="216535" cy="14922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7699" w:rsidRDefault="006C22B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 z2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9.950000000000003pt;margin-top:1.pt;width:17.050000000000001pt;height:11.7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z2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Rámcová kupní smlouva pro rok </w:t>
      </w:r>
      <w:r>
        <w:t>2021 na dodávky přípravků na ochranu rostlin</w:t>
      </w:r>
      <w:r>
        <w:br w:type="page"/>
      </w:r>
    </w:p>
    <w:p w:rsidR="00257699" w:rsidRDefault="006C22BF">
      <w:pPr>
        <w:pStyle w:val="Zkladntext1"/>
        <w:numPr>
          <w:ilvl w:val="0"/>
          <w:numId w:val="6"/>
        </w:numPr>
        <w:shd w:val="clear" w:color="auto" w:fill="auto"/>
        <w:tabs>
          <w:tab w:val="left" w:pos="278"/>
        </w:tabs>
        <w:spacing w:line="288" w:lineRule="auto"/>
        <w:ind w:left="260" w:right="640" w:hanging="260"/>
      </w:pPr>
      <w:r>
        <w:lastRenderedPageBreak/>
        <w:t>V případě porušení povinnosti kupujícího uhradit včas a řádně sjednanou kupní cenu náleží prodávajícímu úrok z prodlení ve výši 0,03% z dlužné částky za každý den prodlení.</w:t>
      </w:r>
    </w:p>
    <w:p w:rsidR="00257699" w:rsidRDefault="006C22BF">
      <w:pPr>
        <w:pStyle w:val="Zkladntext1"/>
        <w:numPr>
          <w:ilvl w:val="0"/>
          <w:numId w:val="6"/>
        </w:numPr>
        <w:shd w:val="clear" w:color="auto" w:fill="auto"/>
        <w:tabs>
          <w:tab w:val="left" w:pos="278"/>
        </w:tabs>
        <w:ind w:left="260" w:hanging="260"/>
      </w:pPr>
      <w:r>
        <w:t>Prodá-li kupující prodávajícímu zeměd</w:t>
      </w:r>
      <w:r>
        <w:t>ělskou komoditu, bude</w:t>
      </w:r>
    </w:p>
    <w:p w:rsidR="00257699" w:rsidRDefault="006C22BF">
      <w:pPr>
        <w:pStyle w:val="Zkladntext1"/>
        <w:numPr>
          <w:ilvl w:val="0"/>
          <w:numId w:val="7"/>
        </w:numPr>
        <w:shd w:val="clear" w:color="auto" w:fill="auto"/>
        <w:tabs>
          <w:tab w:val="left" w:pos="628"/>
        </w:tabs>
        <w:spacing w:line="295" w:lineRule="auto"/>
        <w:ind w:left="620" w:hanging="340"/>
      </w:pPr>
      <w:r>
        <w:t>kupující oprávněn započíst své pohledávky za prodávajícím na zaplacení kupních cen dodaných zemědělských komodit na pohledávku prodávajícího na zaplacení kupní ceny dodaného zboží (vč. DPH);</w:t>
      </w:r>
    </w:p>
    <w:p w:rsidR="00257699" w:rsidRDefault="006C22BF">
      <w:pPr>
        <w:pStyle w:val="Zkladntext1"/>
        <w:numPr>
          <w:ilvl w:val="0"/>
          <w:numId w:val="7"/>
        </w:numPr>
        <w:shd w:val="clear" w:color="auto" w:fill="auto"/>
        <w:tabs>
          <w:tab w:val="left" w:pos="628"/>
          <w:tab w:val="left" w:leader="dot" w:pos="4427"/>
          <w:tab w:val="left" w:leader="dot" w:pos="4936"/>
        </w:tabs>
        <w:ind w:left="260" w:firstLine="20"/>
        <w:jc w:val="both"/>
      </w:pPr>
      <w:r>
        <w:t xml:space="preserve">kupujícímu prodávajícím přiznána sleva ve výši </w:t>
      </w:r>
      <w:r>
        <w:tab/>
        <w:t>-</w:t>
      </w:r>
      <w:r>
        <w:tab/>
        <w:t>% z hodnoty dodaného zboží (</w:t>
      </w:r>
      <w:proofErr w:type="gramStart"/>
      <w:r>
        <w:t>bez</w:t>
      </w:r>
      <w:proofErr w:type="gramEnd"/>
      <w:r>
        <w:t>. DPH) za podmínky, že se</w:t>
      </w:r>
    </w:p>
    <w:p w:rsidR="00257699" w:rsidRDefault="006C22BF">
      <w:pPr>
        <w:pStyle w:val="Zkladntext1"/>
        <w:shd w:val="clear" w:color="auto" w:fill="auto"/>
        <w:ind w:left="620" w:right="780"/>
      </w:pPr>
      <w:r>
        <w:t>hodnota dodaného zboží bude rovnat nejméně hodnotě dodané zemědělské komodity a dojde k zápočtu dle písmene a) tohoto článku.</w:t>
      </w:r>
    </w:p>
    <w:p w:rsidR="00257699" w:rsidRDefault="006C22BF">
      <w:pPr>
        <w:pStyle w:val="Zkladntext1"/>
        <w:numPr>
          <w:ilvl w:val="0"/>
          <w:numId w:val="6"/>
        </w:numPr>
        <w:shd w:val="clear" w:color="auto" w:fill="auto"/>
        <w:tabs>
          <w:tab w:val="left" w:pos="278"/>
        </w:tabs>
        <w:ind w:left="260" w:hanging="260"/>
      </w:pPr>
      <w:r>
        <w:t>Ze skutečně zaplacených</w:t>
      </w:r>
      <w:r>
        <w:t xml:space="preserve"> kupních cen při splnění všech smluvních podmínek bude kupujícímu vyplacen</w:t>
      </w:r>
    </w:p>
    <w:p w:rsidR="00257699" w:rsidRDefault="006C22BF">
      <w:pPr>
        <w:pStyle w:val="Zkladntext1"/>
        <w:shd w:val="clear" w:color="auto" w:fill="auto"/>
        <w:tabs>
          <w:tab w:val="left" w:pos="2339"/>
          <w:tab w:val="left" w:leader="dot" w:pos="2872"/>
        </w:tabs>
        <w:spacing w:after="280"/>
        <w:ind w:left="260" w:firstLine="20"/>
        <w:jc w:val="both"/>
      </w:pPr>
      <w:r>
        <w:t>roční bonus ve výši</w:t>
      </w:r>
      <w:r>
        <w:tab/>
        <w:t xml:space="preserve">- </w:t>
      </w:r>
      <w:r>
        <w:tab/>
        <w:t>%, který bude kalkulován z fakturačních cen za přípravky na ochranu rostlin.</w:t>
      </w:r>
    </w:p>
    <w:p w:rsidR="00257699" w:rsidRDefault="006C22BF">
      <w:pPr>
        <w:pStyle w:val="Nadpis60"/>
        <w:keepNext/>
        <w:keepLines/>
        <w:shd w:val="clear" w:color="auto" w:fill="auto"/>
        <w:spacing w:after="0"/>
        <w:ind w:left="340"/>
      </w:pPr>
      <w:bookmarkStart w:id="6" w:name="bookmark6"/>
      <w:r>
        <w:t>Odpovědné osoby:</w:t>
      </w:r>
      <w:bookmarkEnd w:id="6"/>
    </w:p>
    <w:p w:rsidR="00257699" w:rsidRDefault="006C22BF">
      <w:pPr>
        <w:pStyle w:val="Zkladntext1"/>
        <w:shd w:val="clear" w:color="auto" w:fill="auto"/>
        <w:tabs>
          <w:tab w:val="left" w:pos="4427"/>
        </w:tabs>
        <w:ind w:left="260" w:firstLine="20"/>
        <w:jc w:val="both"/>
      </w:pPr>
      <w:r>
        <w:t>zástupce fir</w:t>
      </w:r>
      <w:r w:rsidR="00FF4F42">
        <w:t xml:space="preserve">my RWA </w:t>
      </w:r>
      <w:proofErr w:type="spellStart"/>
      <w:r w:rsidR="00FF4F42">
        <w:t>Czechia</w:t>
      </w:r>
      <w:proofErr w:type="spellEnd"/>
      <w:r w:rsidR="00FF4F42">
        <w:t xml:space="preserve"> s.r.o.:</w:t>
      </w:r>
      <w:r w:rsidR="00FF4F42">
        <w:tab/>
      </w:r>
    </w:p>
    <w:p w:rsidR="00257699" w:rsidRDefault="006C22BF">
      <w:pPr>
        <w:pStyle w:val="Zkladntext1"/>
        <w:shd w:val="clear" w:color="auto" w:fill="auto"/>
        <w:tabs>
          <w:tab w:val="left" w:pos="4216"/>
          <w:tab w:val="left" w:pos="6870"/>
        </w:tabs>
        <w:spacing w:after="520"/>
        <w:ind w:left="260" w:firstLine="20"/>
        <w:jc w:val="both"/>
      </w:pPr>
      <w:r>
        <w:t>zástupce kupujícího</w:t>
      </w:r>
      <w:r>
        <w:t xml:space="preserve"> - osob</w:t>
      </w:r>
      <w:r w:rsidR="00FF4F42">
        <w:t>a odborně způsobilá:</w:t>
      </w:r>
      <w:r w:rsidR="00FF4F42">
        <w:tab/>
      </w:r>
    </w:p>
    <w:p w:rsidR="00257699" w:rsidRDefault="006C22BF">
      <w:pPr>
        <w:pStyle w:val="Nadpis60"/>
        <w:keepNext/>
        <w:keepLines/>
        <w:shd w:val="clear" w:color="auto" w:fill="auto"/>
        <w:spacing w:after="240"/>
        <w:ind w:left="140"/>
        <w:jc w:val="center"/>
      </w:pPr>
      <w:bookmarkStart w:id="7" w:name="bookmark7"/>
      <w:r>
        <w:t>IV. Závěrečná ujednání</w:t>
      </w:r>
      <w:bookmarkEnd w:id="7"/>
    </w:p>
    <w:p w:rsidR="00257699" w:rsidRDefault="006C22BF">
      <w:pPr>
        <w:pStyle w:val="Zkladntext1"/>
        <w:numPr>
          <w:ilvl w:val="0"/>
          <w:numId w:val="8"/>
        </w:numPr>
        <w:shd w:val="clear" w:color="auto" w:fill="auto"/>
        <w:tabs>
          <w:tab w:val="left" w:pos="408"/>
        </w:tabs>
        <w:spacing w:line="276" w:lineRule="auto"/>
        <w:ind w:left="340" w:hanging="200"/>
      </w:pPr>
      <w:r>
        <w:t>Kupující není oprávněn započítat si jakékoliv pohledávky za prodávajícím na kupní cenu zboží.</w:t>
      </w:r>
    </w:p>
    <w:p w:rsidR="00257699" w:rsidRDefault="006C22BF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line="276" w:lineRule="auto"/>
        <w:ind w:left="340" w:right="520" w:hanging="200"/>
        <w:jc w:val="both"/>
      </w:pPr>
      <w:r>
        <w:t xml:space="preserve">V ostatních případech platí ustanovení všeobecných prodejních podmínek společnosti RWA </w:t>
      </w:r>
      <w:proofErr w:type="spellStart"/>
      <w:r>
        <w:t>Czechia</w:t>
      </w:r>
      <w:proofErr w:type="spellEnd"/>
      <w:r>
        <w:t xml:space="preserve"> s.r.o., které tvoří součást této smlouvy a jsou zveřejněny na internetových stránkách </w:t>
      </w:r>
      <w:hyperlink r:id="rId9" w:history="1">
        <w:r>
          <w:rPr>
            <w:lang w:val="en-US" w:eastAsia="en-US" w:bidi="en-US"/>
          </w:rPr>
          <w:t>www.rwa-sro.cz</w:t>
        </w:r>
      </w:hyperlink>
      <w:r>
        <w:rPr>
          <w:lang w:val="en-US" w:eastAsia="en-US" w:bidi="en-US"/>
        </w:rPr>
        <w:t xml:space="preserve">, </w:t>
      </w:r>
      <w:r>
        <w:t>občanského zákoníku a o</w:t>
      </w:r>
      <w:r>
        <w:t>statních obecně závazných předpisů.</w:t>
      </w:r>
    </w:p>
    <w:p w:rsidR="00257699" w:rsidRDefault="006C22BF">
      <w:pPr>
        <w:pStyle w:val="Zkladntext1"/>
        <w:numPr>
          <w:ilvl w:val="0"/>
          <w:numId w:val="8"/>
        </w:numPr>
        <w:shd w:val="clear" w:color="auto" w:fill="auto"/>
        <w:tabs>
          <w:tab w:val="left" w:pos="432"/>
        </w:tabs>
        <w:spacing w:line="276" w:lineRule="auto"/>
        <w:ind w:left="340" w:right="520" w:hanging="200"/>
        <w:jc w:val="both"/>
        <w:sectPr w:rsidR="00257699">
          <w:type w:val="continuous"/>
          <w:pgSz w:w="11900" w:h="16840"/>
          <w:pgMar w:top="1764" w:right="818" w:bottom="620" w:left="1097" w:header="1336" w:footer="192" w:gutter="0"/>
          <w:cols w:space="720"/>
          <w:noEndnote/>
          <w:docGrid w:linePitch="360"/>
        </w:sectPr>
      </w:pPr>
      <w:r>
        <w:t>Tato smlouva byla uzavřena na základě svobodné vůle obou stran. Smluvní strany tuto smlouvu přečetly, souhlasí s jejím obsahem a prohlašují, že ji neuzavřely v tísni, ani za jinak jednostranně nev</w:t>
      </w:r>
      <w:r>
        <w:t>ýhodných podmínek.</w:t>
      </w:r>
    </w:p>
    <w:p w:rsidR="00257699" w:rsidRDefault="00257699">
      <w:pPr>
        <w:spacing w:before="63" w:after="63" w:line="240" w:lineRule="exact"/>
        <w:rPr>
          <w:sz w:val="19"/>
          <w:szCs w:val="19"/>
        </w:rPr>
      </w:pPr>
    </w:p>
    <w:p w:rsidR="00257699" w:rsidRDefault="00257699">
      <w:pPr>
        <w:spacing w:line="14" w:lineRule="exact"/>
        <w:sectPr w:rsidR="00257699">
          <w:type w:val="continuous"/>
          <w:pgSz w:w="11900" w:h="16840"/>
          <w:pgMar w:top="1777" w:right="0" w:bottom="684" w:left="0" w:header="0" w:footer="3" w:gutter="0"/>
          <w:cols w:space="720"/>
          <w:noEndnote/>
          <w:docGrid w:linePitch="360"/>
        </w:sectPr>
      </w:pPr>
    </w:p>
    <w:p w:rsidR="00257699" w:rsidRDefault="006C22BF">
      <w:pPr>
        <w:pStyle w:val="Zkladntext1"/>
        <w:framePr w:w="1046" w:h="235" w:wrap="none" w:vAnchor="text" w:hAnchor="page" w:x="1185" w:y="299"/>
        <w:shd w:val="clear" w:color="auto" w:fill="auto"/>
        <w:spacing w:line="240" w:lineRule="auto"/>
      </w:pPr>
      <w:r>
        <w:t>V Unhošti dne</w:t>
      </w:r>
    </w:p>
    <w:p w:rsidR="00257699" w:rsidRDefault="006C22BF">
      <w:pPr>
        <w:pStyle w:val="Nadpis30"/>
        <w:keepNext/>
        <w:keepLines/>
        <w:framePr w:w="1440" w:h="509" w:wrap="none" w:vAnchor="text" w:hAnchor="page" w:x="3018" w:y="21"/>
        <w:shd w:val="clear" w:color="auto" w:fill="auto"/>
      </w:pPr>
      <w:bookmarkStart w:id="8" w:name="bookmark8"/>
      <w:proofErr w:type="gramStart"/>
      <w:r>
        <w:t xml:space="preserve">V </w:t>
      </w:r>
      <w:r>
        <w:rPr>
          <w:color w:val="606786"/>
        </w:rPr>
        <w:t xml:space="preserve">. </w:t>
      </w:r>
      <w:r>
        <w:t>'fa</w:t>
      </w:r>
      <w:proofErr w:type="gramEnd"/>
      <w:r>
        <w:t>')</w:t>
      </w:r>
      <w:bookmarkEnd w:id="8"/>
    </w:p>
    <w:p w:rsidR="00257699" w:rsidRDefault="006C22BF">
      <w:pPr>
        <w:pStyle w:val="Zkladntext1"/>
        <w:framePr w:w="989" w:h="250" w:wrap="none" w:vAnchor="text" w:hAnchor="page" w:x="6417" w:y="299"/>
        <w:shd w:val="clear" w:color="auto" w:fill="auto"/>
        <w:spacing w:line="240" w:lineRule="auto"/>
      </w:pPr>
      <w:r>
        <w:rPr>
          <w:i/>
          <w:iCs/>
        </w:rPr>
        <w:t>V</w:t>
      </w:r>
      <w:r>
        <w:t xml:space="preserve"> Ruzyni dne</w:t>
      </w:r>
    </w:p>
    <w:p w:rsidR="00257699" w:rsidRDefault="006C22BF">
      <w:pPr>
        <w:pStyle w:val="Nadpis40"/>
        <w:keepNext/>
        <w:keepLines/>
        <w:framePr w:w="1147" w:h="336" w:wrap="none" w:vAnchor="text" w:hAnchor="page" w:x="7785" w:y="87"/>
        <w:shd w:val="clear" w:color="auto" w:fill="auto"/>
      </w:pPr>
      <w:bookmarkStart w:id="9" w:name="bookmark9"/>
      <w:r>
        <w:t>1 8. 03. 2021</w:t>
      </w:r>
      <w:bookmarkEnd w:id="9"/>
    </w:p>
    <w:p w:rsidR="00257699" w:rsidRDefault="00257699">
      <w:pPr>
        <w:spacing w:line="360" w:lineRule="exact"/>
      </w:pPr>
      <w:bookmarkStart w:id="10" w:name="_GoBack"/>
      <w:bookmarkEnd w:id="10"/>
    </w:p>
    <w:p w:rsidR="00257699" w:rsidRDefault="00257699">
      <w:pPr>
        <w:spacing w:line="360" w:lineRule="exact"/>
      </w:pPr>
    </w:p>
    <w:p w:rsidR="00257699" w:rsidRDefault="00257699">
      <w:pPr>
        <w:spacing w:line="360" w:lineRule="exact"/>
      </w:pPr>
    </w:p>
    <w:p w:rsidR="00257699" w:rsidRDefault="00257699">
      <w:pPr>
        <w:spacing w:line="360" w:lineRule="exact"/>
      </w:pPr>
    </w:p>
    <w:p w:rsidR="00257699" w:rsidRDefault="00257699">
      <w:pPr>
        <w:spacing w:line="360" w:lineRule="exact"/>
      </w:pPr>
    </w:p>
    <w:p w:rsidR="00257699" w:rsidRDefault="00257699">
      <w:pPr>
        <w:spacing w:line="360" w:lineRule="exact"/>
      </w:pPr>
    </w:p>
    <w:p w:rsidR="00257699" w:rsidRDefault="00257699">
      <w:pPr>
        <w:spacing w:line="360" w:lineRule="exact"/>
      </w:pPr>
    </w:p>
    <w:p w:rsidR="00257699" w:rsidRDefault="00257699">
      <w:pPr>
        <w:spacing w:line="360" w:lineRule="exact"/>
      </w:pPr>
    </w:p>
    <w:p w:rsidR="00257699" w:rsidRDefault="00257699">
      <w:pPr>
        <w:spacing w:line="360" w:lineRule="exact"/>
      </w:pPr>
    </w:p>
    <w:p w:rsidR="00257699" w:rsidRDefault="00257699">
      <w:pPr>
        <w:spacing w:line="360" w:lineRule="exact"/>
      </w:pPr>
    </w:p>
    <w:p w:rsidR="00257699" w:rsidRDefault="00257699">
      <w:pPr>
        <w:spacing w:after="384" w:line="14" w:lineRule="exact"/>
      </w:pPr>
    </w:p>
    <w:p w:rsidR="00257699" w:rsidRDefault="00257699">
      <w:pPr>
        <w:spacing w:line="14" w:lineRule="exact"/>
        <w:sectPr w:rsidR="00257699">
          <w:type w:val="continuous"/>
          <w:pgSz w:w="11900" w:h="16840"/>
          <w:pgMar w:top="1777" w:right="805" w:bottom="684" w:left="848" w:header="0" w:footer="3" w:gutter="0"/>
          <w:cols w:space="720"/>
          <w:noEndnote/>
          <w:docGrid w:linePitch="360"/>
        </w:sect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line="240" w:lineRule="exact"/>
        <w:rPr>
          <w:sz w:val="19"/>
          <w:szCs w:val="19"/>
        </w:rPr>
      </w:pPr>
    </w:p>
    <w:p w:rsidR="00257699" w:rsidRDefault="00257699">
      <w:pPr>
        <w:spacing w:before="42" w:after="42" w:line="240" w:lineRule="exact"/>
        <w:rPr>
          <w:sz w:val="19"/>
          <w:szCs w:val="19"/>
        </w:rPr>
      </w:pPr>
    </w:p>
    <w:p w:rsidR="00257699" w:rsidRDefault="00257699">
      <w:pPr>
        <w:spacing w:line="14" w:lineRule="exact"/>
        <w:sectPr w:rsidR="00257699">
          <w:type w:val="continuous"/>
          <w:pgSz w:w="11900" w:h="16840"/>
          <w:pgMar w:top="1777" w:right="0" w:bottom="684" w:left="0" w:header="0" w:footer="3" w:gutter="0"/>
          <w:cols w:space="720"/>
          <w:noEndnote/>
          <w:docGrid w:linePitch="360"/>
        </w:sectPr>
      </w:pPr>
    </w:p>
    <w:p w:rsidR="00257699" w:rsidRDefault="006C22BF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12700</wp:posOffset>
                </wp:positionV>
                <wp:extent cx="228600" cy="14922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57699" w:rsidRDefault="006C22BF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2z2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84.400000000000006pt;margin-top:1.pt;width:18.pt;height:11.75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2z2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57699" w:rsidRDefault="006C22BF">
      <w:pPr>
        <w:pStyle w:val="Zkladntext1"/>
        <w:shd w:val="clear" w:color="auto" w:fill="auto"/>
        <w:spacing w:line="240" w:lineRule="auto"/>
        <w:ind w:right="200"/>
        <w:jc w:val="right"/>
      </w:pPr>
      <w:r>
        <w:t>Rámcová kupní smlouva pro rok 2021 na dodávky přípravku na ochranu rostlin</w:t>
      </w:r>
    </w:p>
    <w:sectPr w:rsidR="00257699">
      <w:type w:val="continuous"/>
      <w:pgSz w:w="11900" w:h="16840"/>
      <w:pgMar w:top="1777" w:right="1304" w:bottom="684" w:left="20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BF" w:rsidRDefault="006C22BF">
      <w:r>
        <w:separator/>
      </w:r>
    </w:p>
  </w:endnote>
  <w:endnote w:type="continuationSeparator" w:id="0">
    <w:p w:rsidR="006C22BF" w:rsidRDefault="006C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BF" w:rsidRDefault="006C22BF"/>
  </w:footnote>
  <w:footnote w:type="continuationSeparator" w:id="0">
    <w:p w:rsidR="006C22BF" w:rsidRDefault="006C22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484C"/>
    <w:multiLevelType w:val="multilevel"/>
    <w:tmpl w:val="8D20A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F2A95"/>
    <w:multiLevelType w:val="multilevel"/>
    <w:tmpl w:val="7DCC76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E739D"/>
    <w:multiLevelType w:val="multilevel"/>
    <w:tmpl w:val="3244A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CB7FFB"/>
    <w:multiLevelType w:val="multilevel"/>
    <w:tmpl w:val="1396CC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83AE4"/>
    <w:multiLevelType w:val="multilevel"/>
    <w:tmpl w:val="0D283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E2C98"/>
    <w:multiLevelType w:val="multilevel"/>
    <w:tmpl w:val="E5941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D32225"/>
    <w:multiLevelType w:val="multilevel"/>
    <w:tmpl w:val="22F443D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EC13E7"/>
    <w:multiLevelType w:val="multilevel"/>
    <w:tmpl w:val="5B7E5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57699"/>
    <w:rsid w:val="00257699"/>
    <w:rsid w:val="006C22BF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677B3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300" w:lineRule="auto"/>
      <w:ind w:right="346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40" w:line="276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00" w:line="283" w:lineRule="auto"/>
      <w:ind w:left="3710"/>
      <w:outlineLvl w:val="5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0"/>
      <w:outlineLvl w:val="2"/>
    </w:pPr>
    <w:rPr>
      <w:rFonts w:ascii="Times New Roman" w:eastAsia="Times New Roman" w:hAnsi="Times New Roman" w:cs="Times New Roman"/>
      <w:i/>
      <w:iCs/>
      <w:color w:val="7677B3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w w:val="6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677B3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64"/>
      <w:szCs w:val="6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83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300" w:lineRule="auto"/>
      <w:ind w:right="346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240" w:line="276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100" w:line="283" w:lineRule="auto"/>
      <w:ind w:left="3710"/>
      <w:outlineLvl w:val="5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0"/>
      <w:outlineLvl w:val="2"/>
    </w:pPr>
    <w:rPr>
      <w:rFonts w:ascii="Times New Roman" w:eastAsia="Times New Roman" w:hAnsi="Times New Roman" w:cs="Times New Roman"/>
      <w:i/>
      <w:iCs/>
      <w:color w:val="7677B3"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outlineLvl w:val="3"/>
    </w:pPr>
    <w:rPr>
      <w:rFonts w:ascii="Arial" w:eastAsia="Arial" w:hAnsi="Arial" w:cs="Arial"/>
      <w:w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wa-sr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2021-04-01T11:40:00Z</dcterms:created>
  <dcterms:modified xsi:type="dcterms:W3CDTF">2021-04-01T11:41:00Z</dcterms:modified>
</cp:coreProperties>
</file>