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1064" w14:textId="3F10FA0B" w:rsidR="00C10FAB" w:rsidRDefault="00B377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5 ke Smlouvě o nájmu nebytových prostor </w:t>
      </w:r>
      <w:r w:rsidR="008477A1">
        <w:rPr>
          <w:rFonts w:ascii="Arial" w:hAnsi="Arial" w:cs="Arial"/>
          <w:b/>
          <w:bCs/>
        </w:rPr>
        <w:t>a úhradě služeb spojených s jej</w:t>
      </w:r>
      <w:r w:rsidR="00FA1FEB">
        <w:rPr>
          <w:rFonts w:ascii="Arial" w:hAnsi="Arial" w:cs="Arial"/>
          <w:b/>
          <w:bCs/>
        </w:rPr>
        <w:t>ich</w:t>
      </w:r>
      <w:r w:rsidR="00A1543D">
        <w:rPr>
          <w:rFonts w:ascii="Arial" w:hAnsi="Arial" w:cs="Arial"/>
          <w:b/>
          <w:bCs/>
        </w:rPr>
        <w:t xml:space="preserve"> užíváním č. O</w:t>
      </w:r>
      <w:r w:rsidR="00FA1FEB">
        <w:rPr>
          <w:rFonts w:ascii="Arial" w:hAnsi="Arial" w:cs="Arial"/>
          <w:b/>
          <w:bCs/>
        </w:rPr>
        <w:t>/0092/2008/KŘ</w:t>
      </w:r>
      <w:r w:rsidR="008477A1">
        <w:rPr>
          <w:rFonts w:ascii="Arial" w:hAnsi="Arial" w:cs="Arial"/>
          <w:b/>
          <w:bCs/>
        </w:rPr>
        <w:t xml:space="preserve">, uzavřené dne </w:t>
      </w:r>
      <w:proofErr w:type="gramStart"/>
      <w:r w:rsidR="008477A1">
        <w:rPr>
          <w:rFonts w:ascii="Arial" w:hAnsi="Arial" w:cs="Arial"/>
          <w:b/>
          <w:bCs/>
        </w:rPr>
        <w:t>31.12.2004</w:t>
      </w:r>
      <w:proofErr w:type="gramEnd"/>
      <w:r w:rsidR="008477A1">
        <w:rPr>
          <w:rFonts w:ascii="Arial" w:hAnsi="Arial" w:cs="Arial"/>
          <w:b/>
          <w:bCs/>
        </w:rPr>
        <w:t xml:space="preserve"> a </w:t>
      </w:r>
      <w:r w:rsidR="00801197">
        <w:rPr>
          <w:rFonts w:ascii="Arial" w:hAnsi="Arial" w:cs="Arial"/>
          <w:b/>
          <w:bCs/>
        </w:rPr>
        <w:t>Dodatků č.</w:t>
      </w:r>
      <w:r w:rsidR="00CF4E6B">
        <w:rPr>
          <w:rFonts w:ascii="Arial" w:hAnsi="Arial" w:cs="Arial"/>
          <w:b/>
          <w:bCs/>
        </w:rPr>
        <w:t xml:space="preserve"> </w:t>
      </w:r>
      <w:r w:rsidR="00801197">
        <w:rPr>
          <w:rFonts w:ascii="Arial" w:hAnsi="Arial" w:cs="Arial"/>
          <w:b/>
          <w:bCs/>
        </w:rPr>
        <w:t xml:space="preserve">1, č. 2, č. 3 a č. 4 </w:t>
      </w:r>
      <w:r w:rsidR="008477A1">
        <w:rPr>
          <w:rFonts w:ascii="Arial" w:hAnsi="Arial" w:cs="Arial"/>
          <w:b/>
          <w:bCs/>
        </w:rPr>
        <w:t>ke Smlouvě mezi těmito stranami:</w:t>
      </w:r>
    </w:p>
    <w:p w14:paraId="1AECBEBF" w14:textId="77777777" w:rsidR="00C10FAB" w:rsidRDefault="008477A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14:paraId="075E66E1" w14:textId="77777777" w:rsidR="00C10FAB" w:rsidRDefault="00C10FAB">
      <w:pPr>
        <w:rPr>
          <w:rFonts w:ascii="Arial" w:hAnsi="Arial"/>
          <w:b/>
          <w:bCs/>
        </w:rPr>
      </w:pPr>
    </w:p>
    <w:p w14:paraId="4B9D6FC6" w14:textId="77777777" w:rsidR="00C10FAB" w:rsidRDefault="008477A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Zlínským krajem</w:t>
      </w:r>
    </w:p>
    <w:p w14:paraId="71D5D4F2" w14:textId="77777777" w:rsidR="00C10FAB" w:rsidRDefault="008477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 ve Zlíně, tř. Tomáše Bati 21, PSČ 761 90,</w:t>
      </w:r>
    </w:p>
    <w:p w14:paraId="335735D6" w14:textId="07494FD4" w:rsidR="00C10FAB" w:rsidRDefault="008477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 w:rsidR="00821538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: 70891320</w:t>
      </w:r>
    </w:p>
    <w:p w14:paraId="33B91834" w14:textId="77777777" w:rsidR="00C10FAB" w:rsidRDefault="008477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 CZ 70891320</w:t>
      </w:r>
    </w:p>
    <w:p w14:paraId="5EE244FA" w14:textId="77777777" w:rsidR="00C10FAB" w:rsidRDefault="008477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Zastoupený</w:t>
      </w:r>
      <w:r w:rsidR="00801197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: Ing. Radimem Holišem, hejtmanem kraje</w:t>
      </w:r>
    </w:p>
    <w:p w14:paraId="297D0C9A" w14:textId="77777777" w:rsidR="00C10FAB" w:rsidRDefault="008477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spojení: Česká spořitelna a.s.</w:t>
      </w:r>
    </w:p>
    <w:p w14:paraId="3D594B5C" w14:textId="77777777" w:rsidR="00C10FAB" w:rsidRDefault="008477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Č. účtu: 2786182/0800</w:t>
      </w:r>
    </w:p>
    <w:p w14:paraId="25ACD2FA" w14:textId="77777777" w:rsidR="00C10FAB" w:rsidRDefault="008477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(dále jen pronajímatel)</w:t>
      </w:r>
    </w:p>
    <w:p w14:paraId="72269064" w14:textId="77777777" w:rsidR="00C10FAB" w:rsidRDefault="00C10FAB">
      <w:pPr>
        <w:jc w:val="center"/>
        <w:rPr>
          <w:rFonts w:ascii="Arial" w:hAnsi="Arial"/>
          <w:b/>
          <w:bCs/>
          <w:sz w:val="22"/>
          <w:szCs w:val="22"/>
        </w:rPr>
      </w:pPr>
    </w:p>
    <w:p w14:paraId="4C7E48C9" w14:textId="77777777" w:rsidR="00C10FAB" w:rsidRDefault="00C10FAB">
      <w:pPr>
        <w:jc w:val="center"/>
        <w:rPr>
          <w:rFonts w:ascii="Arial" w:hAnsi="Arial"/>
          <w:b/>
          <w:bCs/>
          <w:sz w:val="22"/>
          <w:szCs w:val="22"/>
        </w:rPr>
      </w:pPr>
    </w:p>
    <w:p w14:paraId="23BB159F" w14:textId="77777777" w:rsidR="00C10FAB" w:rsidRDefault="008477A1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</w:t>
      </w:r>
    </w:p>
    <w:p w14:paraId="5B393CFE" w14:textId="77777777" w:rsidR="00C10FAB" w:rsidRDefault="00C10FAB">
      <w:pPr>
        <w:jc w:val="center"/>
        <w:rPr>
          <w:rFonts w:ascii="Arial" w:hAnsi="Arial"/>
          <w:b/>
          <w:bCs/>
          <w:sz w:val="22"/>
          <w:szCs w:val="22"/>
        </w:rPr>
      </w:pPr>
    </w:p>
    <w:p w14:paraId="3DE5BA02" w14:textId="77777777" w:rsidR="00C10FAB" w:rsidRDefault="008477A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TELEST, spol. s.r.o.</w:t>
      </w:r>
    </w:p>
    <w:p w14:paraId="311DC17C" w14:textId="77777777" w:rsidR="00C10FAB" w:rsidRDefault="008477A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 ve Zlíně, tř. Tomáše Bati 21, PSČ 761 01,</w:t>
      </w:r>
    </w:p>
    <w:p w14:paraId="5D9474F5" w14:textId="5F37B04C" w:rsidR="00C10FAB" w:rsidRDefault="008477A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="00B201D2">
        <w:rPr>
          <w:rFonts w:ascii="Arial" w:hAnsi="Arial" w:cs="Arial"/>
          <w:color w:val="00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>, jednatelem společnosti</w:t>
      </w:r>
    </w:p>
    <w:p w14:paraId="2357BCB6" w14:textId="7B14EBFA" w:rsidR="00C10FAB" w:rsidRDefault="008477A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</w:t>
      </w:r>
      <w:r w:rsidR="00821538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: 47907665</w:t>
      </w:r>
    </w:p>
    <w:p w14:paraId="77EF668F" w14:textId="77777777" w:rsidR="00C10FAB" w:rsidRDefault="008477A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CZ47907665</w:t>
      </w:r>
    </w:p>
    <w:p w14:paraId="363E70FD" w14:textId="77777777" w:rsidR="00C10FAB" w:rsidRDefault="00847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Fio</w:t>
      </w:r>
      <w:proofErr w:type="spellEnd"/>
      <w:r>
        <w:rPr>
          <w:rFonts w:ascii="Arial" w:hAnsi="Arial" w:cs="Arial"/>
          <w:sz w:val="22"/>
          <w:szCs w:val="22"/>
        </w:rPr>
        <w:t xml:space="preserve"> banka, a.s.</w:t>
      </w:r>
    </w:p>
    <w:p w14:paraId="14816943" w14:textId="77777777" w:rsidR="00C10FAB" w:rsidRDefault="00847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 2001267371/2010</w:t>
      </w:r>
    </w:p>
    <w:p w14:paraId="43AFF087" w14:textId="77777777" w:rsidR="00C10FAB" w:rsidRDefault="008477A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zapsaná v obchodním rejstříku, vedeném Krajským soudem v Brně, oddíl C, vložka 9381</w:t>
      </w:r>
    </w:p>
    <w:p w14:paraId="4FAB45EE" w14:textId="77777777" w:rsidR="00C10FAB" w:rsidRDefault="008477A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nájemce)</w:t>
      </w:r>
    </w:p>
    <w:p w14:paraId="78A6A1F6" w14:textId="77777777" w:rsidR="00C10FAB" w:rsidRDefault="00C10FAB">
      <w:pPr>
        <w:jc w:val="both"/>
        <w:rPr>
          <w:rFonts w:ascii="Arial" w:hAnsi="Arial"/>
          <w:bCs/>
          <w:sz w:val="22"/>
          <w:szCs w:val="22"/>
        </w:rPr>
      </w:pPr>
    </w:p>
    <w:p w14:paraId="2BA046CA" w14:textId="77777777" w:rsidR="00C10FAB" w:rsidRDefault="00C10FAB">
      <w:pPr>
        <w:jc w:val="both"/>
        <w:rPr>
          <w:rFonts w:ascii="Arial" w:hAnsi="Arial"/>
          <w:b/>
          <w:bCs/>
          <w:sz w:val="22"/>
          <w:szCs w:val="22"/>
        </w:rPr>
      </w:pPr>
    </w:p>
    <w:p w14:paraId="3EC886EE" w14:textId="77777777" w:rsidR="00C10FAB" w:rsidRDefault="008477A1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I.</w:t>
      </w:r>
    </w:p>
    <w:p w14:paraId="2DED203E" w14:textId="77777777" w:rsidR="00C10FAB" w:rsidRDefault="008477A1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Úvodní ustanovení</w:t>
      </w:r>
    </w:p>
    <w:p w14:paraId="7CFAC4CF" w14:textId="77777777" w:rsidR="00C10FAB" w:rsidRDefault="00C10FAB">
      <w:pPr>
        <w:jc w:val="both"/>
        <w:rPr>
          <w:rFonts w:ascii="Arial" w:hAnsi="Arial"/>
          <w:b/>
          <w:bCs/>
          <w:sz w:val="22"/>
          <w:szCs w:val="22"/>
        </w:rPr>
      </w:pPr>
    </w:p>
    <w:p w14:paraId="3B5D34AF" w14:textId="71230958" w:rsidR="00C10FAB" w:rsidRDefault="008477A1">
      <w:pPr>
        <w:tabs>
          <w:tab w:val="left" w:pos="45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>
        <w:rPr>
          <w:rFonts w:ascii="Arial" w:hAnsi="Arial" w:cs="Arial"/>
          <w:sz w:val="22"/>
          <w:szCs w:val="22"/>
        </w:rPr>
        <w:t>31.12.2004</w:t>
      </w:r>
      <w:proofErr w:type="gramEnd"/>
      <w:r>
        <w:rPr>
          <w:rFonts w:ascii="Arial" w:hAnsi="Arial" w:cs="Arial"/>
          <w:sz w:val="22"/>
          <w:szCs w:val="22"/>
        </w:rPr>
        <w:t xml:space="preserve"> Smlouvu o nájmu nebytových prostor a úhradě služeb spojených s jejich užíváním  č. O/0092/2008/KŘ, která byla upravena Do</w:t>
      </w:r>
      <w:r w:rsidR="00801197">
        <w:rPr>
          <w:rFonts w:ascii="Arial" w:hAnsi="Arial" w:cs="Arial"/>
          <w:sz w:val="22"/>
          <w:szCs w:val="22"/>
        </w:rPr>
        <w:t>datkem č.</w:t>
      </w:r>
      <w:r w:rsidR="00821538">
        <w:rPr>
          <w:rFonts w:ascii="Arial" w:hAnsi="Arial" w:cs="Arial"/>
          <w:sz w:val="22"/>
          <w:szCs w:val="22"/>
        </w:rPr>
        <w:t xml:space="preserve"> </w:t>
      </w:r>
      <w:r w:rsidR="00801197">
        <w:rPr>
          <w:rFonts w:ascii="Arial" w:hAnsi="Arial" w:cs="Arial"/>
          <w:sz w:val="22"/>
          <w:szCs w:val="22"/>
        </w:rPr>
        <w:t xml:space="preserve">1, č. 2, č. 3 a č. 4. </w:t>
      </w:r>
      <w:r>
        <w:rPr>
          <w:rFonts w:ascii="Arial" w:hAnsi="Arial" w:cs="Arial"/>
          <w:sz w:val="22"/>
          <w:szCs w:val="22"/>
        </w:rPr>
        <w:t>Obě smluvní strany se dohodly na uzavření Dodatku č. 5, kterým dochází k následujícím změnám.</w:t>
      </w:r>
    </w:p>
    <w:p w14:paraId="01BADE3E" w14:textId="77777777" w:rsidR="00C10FAB" w:rsidRDefault="00C10FAB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14:paraId="78EC9AA1" w14:textId="77777777" w:rsidR="00C10FAB" w:rsidRDefault="00C10FAB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14:paraId="27F515D7" w14:textId="77777777" w:rsidR="00C10FAB" w:rsidRDefault="00C10FAB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14:paraId="0053B38C" w14:textId="77777777" w:rsidR="00C10FAB" w:rsidRDefault="00C10FAB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14:paraId="261BBE8E" w14:textId="77777777" w:rsidR="00C10FAB" w:rsidRDefault="008477A1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II.</w:t>
      </w:r>
    </w:p>
    <w:p w14:paraId="116A0603" w14:textId="77777777" w:rsidR="00C10FAB" w:rsidRDefault="008477A1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Změny smlouvy</w:t>
      </w:r>
    </w:p>
    <w:p w14:paraId="2B755A56" w14:textId="77777777" w:rsidR="00C10FAB" w:rsidRDefault="00C10FAB">
      <w:pPr>
        <w:jc w:val="both"/>
        <w:rPr>
          <w:rFonts w:ascii="Arial" w:hAnsi="Arial"/>
          <w:b/>
          <w:bCs/>
          <w:sz w:val="22"/>
          <w:szCs w:val="22"/>
        </w:rPr>
      </w:pPr>
    </w:p>
    <w:p w14:paraId="50176664" w14:textId="77777777" w:rsidR="00C10FAB" w:rsidRDefault="008477A1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1. Předmět a účel smlouvy odstavce 2 a 3 se nahrazují tímto zněním:</w:t>
      </w:r>
    </w:p>
    <w:p w14:paraId="2CBFD94E" w14:textId="77777777" w:rsidR="00C10FAB" w:rsidRDefault="00C10FAB">
      <w:pPr>
        <w:pStyle w:val="Odstavecseseznamem"/>
        <w:tabs>
          <w:tab w:val="left" w:pos="4500"/>
        </w:tabs>
        <w:ind w:left="360"/>
        <w:jc w:val="both"/>
        <w:rPr>
          <w:rFonts w:ascii="Arial" w:hAnsi="Arial"/>
          <w:sz w:val="22"/>
          <w:szCs w:val="22"/>
        </w:rPr>
      </w:pPr>
    </w:p>
    <w:p w14:paraId="57004A0B" w14:textId="7955227D" w:rsidR="00C10FAB" w:rsidRDefault="008477A1">
      <w:pPr>
        <w:pStyle w:val="Odstavecseseznamem"/>
        <w:tabs>
          <w:tab w:val="left" w:pos="4500"/>
        </w:tabs>
        <w:ind w:left="924" w:hanging="567"/>
        <w:jc w:val="both"/>
      </w:pPr>
      <w:r>
        <w:rPr>
          <w:rFonts w:ascii="Arial" w:hAnsi="Arial"/>
          <w:sz w:val="22"/>
          <w:szCs w:val="22"/>
        </w:rPr>
        <w:t xml:space="preserve">„2.1  Nájemce je na základě smlouvy o zřízení věcného břemene ze dne </w:t>
      </w:r>
      <w:proofErr w:type="gramStart"/>
      <w:r w:rsidR="00821538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8.</w:t>
      </w:r>
      <w:r w:rsidR="00821538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9.1993</w:t>
      </w:r>
      <w:proofErr w:type="gramEnd"/>
      <w:r>
        <w:rPr>
          <w:rFonts w:ascii="Arial" w:hAnsi="Arial"/>
          <w:sz w:val="22"/>
          <w:szCs w:val="22"/>
        </w:rPr>
        <w:t xml:space="preserve"> (dále jen „smlouva o zřízení věcného břemene“), s právními účinky vkladu v katastru nemovitostí ke dni 15.10.1993 oprávněným z věcného břemene spočívajícím mj. v právu instalace komunikačního systému Siemens </w:t>
      </w:r>
      <w:proofErr w:type="spellStart"/>
      <w:r>
        <w:rPr>
          <w:rFonts w:ascii="Arial" w:hAnsi="Arial"/>
          <w:sz w:val="22"/>
          <w:szCs w:val="22"/>
        </w:rPr>
        <w:t>Hicom</w:t>
      </w:r>
      <w:proofErr w:type="spellEnd"/>
      <w:r>
        <w:rPr>
          <w:rFonts w:ascii="Arial" w:hAnsi="Arial"/>
          <w:sz w:val="22"/>
          <w:szCs w:val="22"/>
        </w:rPr>
        <w:t xml:space="preserve"> 300 ve 2. etáži výše uvedené budovy, v právu jeho provozování a najímání prostor, ve kterých je instalován. Jedná se o prostory o výměře </w:t>
      </w:r>
      <w:r w:rsidR="00FA1FEB">
        <w:rPr>
          <w:rFonts w:ascii="Arial" w:hAnsi="Arial"/>
          <w:sz w:val="22"/>
          <w:szCs w:val="22"/>
        </w:rPr>
        <w:t>180</w:t>
      </w:r>
      <w:r>
        <w:rPr>
          <w:rFonts w:ascii="Arial" w:hAnsi="Arial"/>
          <w:sz w:val="22"/>
          <w:szCs w:val="22"/>
        </w:rPr>
        <w:t xml:space="preserve"> 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 xml:space="preserve">prostory jsou vymezeny plánkem, který tvoří přílohu č. 5 této smlouvy. </w:t>
      </w:r>
    </w:p>
    <w:p w14:paraId="4125777D" w14:textId="77777777" w:rsidR="00C10FAB" w:rsidRDefault="00C10FAB">
      <w:pPr>
        <w:pStyle w:val="Odstavecseseznamem"/>
        <w:tabs>
          <w:tab w:val="left" w:pos="4500"/>
        </w:tabs>
        <w:ind w:left="360"/>
        <w:jc w:val="both"/>
        <w:rPr>
          <w:rFonts w:ascii="Arial" w:hAnsi="Arial"/>
          <w:sz w:val="22"/>
          <w:szCs w:val="22"/>
        </w:rPr>
      </w:pPr>
    </w:p>
    <w:p w14:paraId="5565DB0A" w14:textId="77777777" w:rsidR="00C10FAB" w:rsidRPr="00A1543D" w:rsidRDefault="008477A1" w:rsidP="00A1543D">
      <w:pPr>
        <w:pStyle w:val="Odstavecseseznamem"/>
        <w:tabs>
          <w:tab w:val="left" w:pos="4500"/>
        </w:tabs>
        <w:ind w:left="924" w:hanging="567"/>
        <w:jc w:val="both"/>
      </w:pPr>
      <w:r>
        <w:rPr>
          <w:rFonts w:ascii="Arial" w:hAnsi="Arial"/>
          <w:sz w:val="22"/>
          <w:szCs w:val="22"/>
        </w:rPr>
        <w:t xml:space="preserve">2.2 </w:t>
      </w:r>
      <w:r>
        <w:rPr>
          <w:rFonts w:ascii="Arial" w:hAnsi="Arial"/>
          <w:sz w:val="22"/>
          <w:szCs w:val="22"/>
        </w:rPr>
        <w:tab/>
        <w:t xml:space="preserve">Nájemce prohlašuje, že nemá zájem po dobu minimálně  do </w:t>
      </w:r>
      <w:proofErr w:type="gramStart"/>
      <w:r>
        <w:rPr>
          <w:rFonts w:ascii="Arial" w:hAnsi="Arial"/>
          <w:sz w:val="22"/>
          <w:szCs w:val="22"/>
        </w:rPr>
        <w:t>31.03.2036</w:t>
      </w:r>
      <w:proofErr w:type="gramEnd"/>
      <w:r>
        <w:rPr>
          <w:rFonts w:ascii="Arial" w:hAnsi="Arial"/>
          <w:sz w:val="22"/>
          <w:szCs w:val="22"/>
        </w:rPr>
        <w:t xml:space="preserve"> užívat prostory v plném rozsahu </w:t>
      </w:r>
      <w:r w:rsidR="00FA1FEB">
        <w:rPr>
          <w:rFonts w:ascii="Arial" w:hAnsi="Arial"/>
          <w:sz w:val="22"/>
          <w:szCs w:val="22"/>
        </w:rPr>
        <w:t>180</w:t>
      </w:r>
      <w:r>
        <w:rPr>
          <w:rFonts w:ascii="Arial" w:hAnsi="Arial"/>
          <w:sz w:val="22"/>
          <w:szCs w:val="22"/>
        </w:rPr>
        <w:t xml:space="preserve">  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 dle smlouvy o zřízení věcného břemene. Prostory </w:t>
      </w:r>
      <w:r>
        <w:rPr>
          <w:rFonts w:ascii="Arial" w:hAnsi="Arial"/>
          <w:sz w:val="22"/>
          <w:szCs w:val="22"/>
        </w:rPr>
        <w:lastRenderedPageBreak/>
        <w:t xml:space="preserve">jsou označeny v příloze č. </w:t>
      </w:r>
      <w:r>
        <w:rPr>
          <w:rFonts w:ascii="Arial" w:hAnsi="Arial"/>
          <w:color w:val="000000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této smlouvy. Nájemce nemá zájem o využívání prostor uvedených v příloze č. 5 s výjimkou prostor uvedených v odst. 3 tohoto článku smlouvy.</w:t>
      </w:r>
    </w:p>
    <w:p w14:paraId="3F90E64D" w14:textId="77777777" w:rsidR="00C10FAB" w:rsidRDefault="00C10FAB">
      <w:pPr>
        <w:pStyle w:val="Odstavecseseznamem"/>
        <w:tabs>
          <w:tab w:val="left" w:pos="4500"/>
        </w:tabs>
        <w:ind w:left="360"/>
        <w:jc w:val="both"/>
        <w:rPr>
          <w:rFonts w:ascii="Arial" w:hAnsi="Arial"/>
          <w:sz w:val="22"/>
          <w:szCs w:val="22"/>
        </w:rPr>
      </w:pPr>
    </w:p>
    <w:p w14:paraId="34DFDF61" w14:textId="08E182F9" w:rsidR="00C10FAB" w:rsidRDefault="008477A1">
      <w:pPr>
        <w:pStyle w:val="Odstavecseseznamem"/>
        <w:tabs>
          <w:tab w:val="left" w:pos="4500"/>
        </w:tabs>
        <w:ind w:left="924" w:hanging="567"/>
        <w:jc w:val="both"/>
      </w:pPr>
      <w:r>
        <w:rPr>
          <w:rFonts w:ascii="Arial" w:hAnsi="Arial"/>
          <w:sz w:val="22"/>
          <w:szCs w:val="22"/>
        </w:rPr>
        <w:t xml:space="preserve">3. </w:t>
      </w:r>
      <w:r>
        <w:rPr>
          <w:rFonts w:ascii="Arial" w:hAnsi="Arial"/>
          <w:sz w:val="22"/>
          <w:szCs w:val="22"/>
        </w:rPr>
        <w:tab/>
        <w:t xml:space="preserve">Předmětem této smlouvy je v souvislosti s výše uvedenou smlouvou o zřízení věcného břemene a s prohlášením nájemce dle odst. 2.2 tohoto článku smlouvy </w:t>
      </w:r>
      <w:r w:rsidRPr="00CF4E6B">
        <w:rPr>
          <w:rFonts w:ascii="Arial" w:hAnsi="Arial"/>
          <w:sz w:val="22"/>
          <w:szCs w:val="22"/>
        </w:rPr>
        <w:t xml:space="preserve">pronájem prostor v budově </w:t>
      </w:r>
      <w:proofErr w:type="gramStart"/>
      <w:r w:rsidRPr="00CF4E6B">
        <w:rPr>
          <w:rFonts w:ascii="Arial" w:hAnsi="Arial"/>
          <w:sz w:val="22"/>
          <w:szCs w:val="22"/>
        </w:rPr>
        <w:t>č.p.</w:t>
      </w:r>
      <w:proofErr w:type="gramEnd"/>
      <w:r w:rsidRPr="00CF4E6B">
        <w:rPr>
          <w:rFonts w:ascii="Arial" w:hAnsi="Arial"/>
          <w:sz w:val="22"/>
          <w:szCs w:val="22"/>
        </w:rPr>
        <w:t xml:space="preserve"> 21, stojící na pozemku p.č.st. 3752, obec a </w:t>
      </w:r>
      <w:proofErr w:type="spellStart"/>
      <w:r w:rsidRPr="00CF4E6B">
        <w:rPr>
          <w:rFonts w:ascii="Arial" w:hAnsi="Arial"/>
          <w:sz w:val="22"/>
          <w:szCs w:val="22"/>
        </w:rPr>
        <w:t>k.ú</w:t>
      </w:r>
      <w:proofErr w:type="spellEnd"/>
      <w:r w:rsidRPr="00CF4E6B">
        <w:rPr>
          <w:rFonts w:ascii="Arial" w:hAnsi="Arial"/>
          <w:sz w:val="22"/>
          <w:szCs w:val="22"/>
        </w:rPr>
        <w:t>. Zlín, o výměře 92</w:t>
      </w:r>
      <w:r w:rsidR="004000DA" w:rsidRPr="00CF4E6B">
        <w:rPr>
          <w:rFonts w:ascii="Arial" w:hAnsi="Arial"/>
          <w:sz w:val="22"/>
          <w:szCs w:val="22"/>
        </w:rPr>
        <w:t xml:space="preserve"> </w:t>
      </w:r>
      <w:r w:rsidRPr="00CF4E6B">
        <w:rPr>
          <w:rFonts w:ascii="Arial" w:hAnsi="Arial"/>
          <w:sz w:val="22"/>
          <w:szCs w:val="22"/>
        </w:rPr>
        <w:t>m</w:t>
      </w:r>
      <w:r w:rsidRPr="00CF4E6B">
        <w:rPr>
          <w:rFonts w:ascii="Arial" w:hAnsi="Arial"/>
          <w:sz w:val="22"/>
          <w:szCs w:val="22"/>
          <w:vertAlign w:val="superscript"/>
        </w:rPr>
        <w:t>2</w:t>
      </w:r>
      <w:r w:rsidRPr="00CF4E6B">
        <w:rPr>
          <w:rFonts w:ascii="Arial" w:hAnsi="Arial"/>
          <w:sz w:val="22"/>
          <w:szCs w:val="22"/>
        </w:rPr>
        <w:t xml:space="preserve"> ostatních</w:t>
      </w:r>
      <w:r>
        <w:rPr>
          <w:rFonts w:ascii="Arial" w:hAnsi="Arial"/>
          <w:sz w:val="22"/>
          <w:szCs w:val="22"/>
        </w:rPr>
        <w:t xml:space="preserve"> místností do výhradního užívání nájemce a vymezení společných prostor ve spoluužívání nájemce, užívání parkovacího stání v objektu krytého parkoviště označovaném jako budova č. 11 na pozemku </w:t>
      </w:r>
      <w:proofErr w:type="spellStart"/>
      <w:proofErr w:type="gramStart"/>
      <w:r>
        <w:rPr>
          <w:rFonts w:ascii="Arial" w:hAnsi="Arial"/>
          <w:sz w:val="22"/>
          <w:szCs w:val="22"/>
        </w:rPr>
        <w:t>p.č</w:t>
      </w:r>
      <w:proofErr w:type="spellEnd"/>
      <w:r>
        <w:rPr>
          <w:rFonts w:ascii="Arial" w:hAnsi="Arial"/>
          <w:sz w:val="22"/>
          <w:szCs w:val="22"/>
        </w:rPr>
        <w:t>.</w:t>
      </w:r>
      <w:proofErr w:type="gramEnd"/>
      <w:r>
        <w:rPr>
          <w:rFonts w:ascii="Arial" w:hAnsi="Arial"/>
          <w:sz w:val="22"/>
          <w:szCs w:val="22"/>
        </w:rPr>
        <w:t xml:space="preserve"> st. 8638 obec a </w:t>
      </w:r>
      <w:proofErr w:type="spellStart"/>
      <w:r>
        <w:rPr>
          <w:rFonts w:ascii="Arial" w:hAnsi="Arial"/>
          <w:sz w:val="22"/>
          <w:szCs w:val="22"/>
        </w:rPr>
        <w:t>k.ú</w:t>
      </w:r>
      <w:proofErr w:type="spellEnd"/>
      <w:r>
        <w:rPr>
          <w:rFonts w:ascii="Arial" w:hAnsi="Arial"/>
          <w:sz w:val="22"/>
          <w:szCs w:val="22"/>
        </w:rPr>
        <w:t xml:space="preserve">. Zlín. Specifikace prostor ve výhradním užívání a spoluužívání je uvedena v příloze č. 1, jež tvoří nedílnou součást této smlouvy.“     </w:t>
      </w:r>
    </w:p>
    <w:p w14:paraId="0B896A0D" w14:textId="77777777" w:rsidR="00C10FAB" w:rsidRDefault="00C10FAB">
      <w:pPr>
        <w:pStyle w:val="Odstavecseseznamem"/>
        <w:tabs>
          <w:tab w:val="left" w:pos="4500"/>
        </w:tabs>
        <w:ind w:left="360"/>
        <w:jc w:val="both"/>
        <w:rPr>
          <w:rFonts w:ascii="Arial" w:hAnsi="Arial"/>
          <w:sz w:val="22"/>
          <w:szCs w:val="22"/>
        </w:rPr>
      </w:pPr>
    </w:p>
    <w:p w14:paraId="31B63816" w14:textId="77777777" w:rsidR="00C10FAB" w:rsidRDefault="00C10FAB">
      <w:pPr>
        <w:pStyle w:val="Odstavecseseznamem"/>
        <w:tabs>
          <w:tab w:val="left" w:pos="4500"/>
        </w:tabs>
        <w:ind w:left="360"/>
        <w:jc w:val="both"/>
        <w:rPr>
          <w:rFonts w:ascii="Arial" w:hAnsi="Arial"/>
          <w:sz w:val="22"/>
          <w:szCs w:val="22"/>
        </w:rPr>
      </w:pPr>
    </w:p>
    <w:p w14:paraId="369262C8" w14:textId="77777777" w:rsidR="00C10FAB" w:rsidRDefault="008477A1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Článek 2. Nájemné a náklady spojené s užíváním odstavec 1.1 se ruší a odst. 1.2 se označuje jako odst. 1 a nahrazuje se tímto zněním:</w:t>
      </w:r>
    </w:p>
    <w:p w14:paraId="28E474BD" w14:textId="77777777" w:rsidR="00C10FAB" w:rsidRDefault="00C10FAB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14:paraId="5F5F4795" w14:textId="1745C320" w:rsidR="00C10FAB" w:rsidRDefault="008477A1">
      <w:pPr>
        <w:ind w:left="868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„1. </w:t>
      </w:r>
      <w:r>
        <w:rPr>
          <w:rFonts w:ascii="Arial" w:hAnsi="Arial"/>
          <w:sz w:val="22"/>
          <w:szCs w:val="22"/>
        </w:rPr>
        <w:tab/>
        <w:t xml:space="preserve">S ohledem na skutečnost, že Zlínský kraj je plátcem DPH, podléhají veškerá plnění dle této smlouvy DPH s tím, že nájemné nebytových prostor s výjimkou parkování je osvobozeno od DPH podle § 56a  zákona o dani z přidané hodnoty. </w:t>
      </w:r>
      <w:r w:rsidR="00B3552D">
        <w:rPr>
          <w:rFonts w:ascii="Arial" w:hAnsi="Arial"/>
          <w:sz w:val="22"/>
          <w:szCs w:val="22"/>
        </w:rPr>
        <w:t>Výše n</w:t>
      </w:r>
      <w:r>
        <w:rPr>
          <w:rFonts w:ascii="Arial" w:hAnsi="Arial"/>
          <w:sz w:val="22"/>
          <w:szCs w:val="22"/>
        </w:rPr>
        <w:t>ájemné</w:t>
      </w:r>
      <w:r w:rsidR="00B3552D">
        <w:rPr>
          <w:rFonts w:ascii="Arial" w:hAnsi="Arial"/>
          <w:sz w:val="22"/>
          <w:szCs w:val="22"/>
        </w:rPr>
        <w:t>ho</w:t>
      </w:r>
      <w:r>
        <w:rPr>
          <w:rFonts w:ascii="Arial" w:hAnsi="Arial"/>
          <w:sz w:val="22"/>
          <w:szCs w:val="22"/>
        </w:rPr>
        <w:t xml:space="preserve"> je stanoven</w:t>
      </w:r>
      <w:r w:rsidR="00B3552D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</w:t>
      </w:r>
      <w:r w:rsidR="00B3552D">
        <w:rPr>
          <w:rFonts w:ascii="Arial" w:hAnsi="Arial"/>
          <w:sz w:val="22"/>
          <w:szCs w:val="22"/>
        </w:rPr>
        <w:t xml:space="preserve">dohodou smluvních stran, přičemž pronajímatel výši nájemného navrhl s odkazem na </w:t>
      </w:r>
      <w:r>
        <w:rPr>
          <w:rFonts w:ascii="Arial" w:hAnsi="Arial"/>
          <w:sz w:val="22"/>
          <w:szCs w:val="22"/>
        </w:rPr>
        <w:t xml:space="preserve">nájemné v čase a místě obvyklé </w:t>
      </w:r>
      <w:r w:rsidR="00B3552D">
        <w:rPr>
          <w:rFonts w:ascii="Arial" w:hAnsi="Arial"/>
          <w:sz w:val="22"/>
          <w:szCs w:val="22"/>
        </w:rPr>
        <w:t xml:space="preserve">vycházející ze </w:t>
      </w:r>
      <w:r>
        <w:rPr>
          <w:rFonts w:ascii="Arial" w:hAnsi="Arial"/>
          <w:sz w:val="22"/>
          <w:szCs w:val="22"/>
        </w:rPr>
        <w:t>znaleckého posudku.</w:t>
      </w:r>
      <w:r w:rsidR="00B3552D">
        <w:rPr>
          <w:rFonts w:ascii="Arial" w:hAnsi="Arial"/>
          <w:sz w:val="22"/>
          <w:szCs w:val="22"/>
        </w:rPr>
        <w:t xml:space="preserve"> </w:t>
      </w:r>
    </w:p>
    <w:p w14:paraId="6549FF8F" w14:textId="77777777" w:rsidR="00C10FAB" w:rsidRDefault="00C10FAB">
      <w:pPr>
        <w:pStyle w:val="Odstavecseseznamem"/>
        <w:ind w:left="705"/>
        <w:jc w:val="both"/>
        <w:rPr>
          <w:rFonts w:ascii="Arial" w:hAnsi="Arial"/>
          <w:sz w:val="22"/>
          <w:szCs w:val="22"/>
        </w:rPr>
      </w:pPr>
    </w:p>
    <w:p w14:paraId="62DE0862" w14:textId="77777777" w:rsidR="00C10FAB" w:rsidRDefault="00C10FAB">
      <w:pPr>
        <w:pStyle w:val="Odstavecseseznamem"/>
        <w:ind w:left="705"/>
        <w:jc w:val="both"/>
        <w:rPr>
          <w:rFonts w:ascii="Arial" w:hAnsi="Arial"/>
          <w:sz w:val="22"/>
          <w:szCs w:val="22"/>
        </w:rPr>
      </w:pPr>
    </w:p>
    <w:p w14:paraId="7AF485F8" w14:textId="0A363466" w:rsidR="00C10FAB" w:rsidRDefault="008477A1">
      <w:pPr>
        <w:pStyle w:val="Odstavecseseznamem"/>
        <w:numPr>
          <w:ilvl w:val="0"/>
          <w:numId w:val="3"/>
        </w:numPr>
        <w:jc w:val="both"/>
      </w:pPr>
      <w:r>
        <w:rPr>
          <w:rFonts w:ascii="Arial" w:hAnsi="Arial"/>
          <w:sz w:val="22"/>
          <w:szCs w:val="22"/>
        </w:rPr>
        <w:t>Nájemné z nebytových prostor, užívaných jako ostatní místnosti činí 790,- Kč za jeden 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 a jeden rok. Při celkové výměře 92 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 ostatních místností (dle přílohy č. 1) představuje </w:t>
      </w:r>
      <w:r w:rsidR="00A1543D">
        <w:rPr>
          <w:rFonts w:ascii="Arial" w:hAnsi="Arial"/>
          <w:sz w:val="22"/>
          <w:szCs w:val="22"/>
        </w:rPr>
        <w:t xml:space="preserve">nájemné </w:t>
      </w:r>
      <w:r>
        <w:rPr>
          <w:rFonts w:ascii="Arial" w:hAnsi="Arial"/>
          <w:sz w:val="22"/>
          <w:szCs w:val="22"/>
        </w:rPr>
        <w:t>ročně celkem 72</w:t>
      </w:r>
      <w:r w:rsidR="00B3552D">
        <w:rPr>
          <w:rFonts w:ascii="Arial" w:hAnsi="Arial"/>
          <w:sz w:val="22"/>
          <w:szCs w:val="22"/>
        </w:rPr>
        <w:t>.</w:t>
      </w:r>
      <w:r w:rsidR="004000DA">
        <w:rPr>
          <w:rFonts w:ascii="Arial" w:hAnsi="Arial"/>
          <w:sz w:val="22"/>
          <w:szCs w:val="22"/>
        </w:rPr>
        <w:t>680</w:t>
      </w:r>
      <w:r>
        <w:rPr>
          <w:rFonts w:ascii="Arial" w:hAnsi="Arial"/>
          <w:sz w:val="22"/>
          <w:szCs w:val="22"/>
        </w:rPr>
        <w:t xml:space="preserve"> Kč, měsíčně 6</w:t>
      </w:r>
      <w:r w:rsidR="00B3552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0</w:t>
      </w:r>
      <w:r w:rsidR="004000DA">
        <w:rPr>
          <w:rFonts w:ascii="Arial" w:hAnsi="Arial"/>
          <w:sz w:val="22"/>
          <w:szCs w:val="22"/>
        </w:rPr>
        <w:t>56</w:t>
      </w:r>
      <w:r>
        <w:rPr>
          <w:rFonts w:ascii="Arial" w:hAnsi="Arial"/>
          <w:sz w:val="22"/>
          <w:szCs w:val="22"/>
        </w:rPr>
        <w:t>,</w:t>
      </w:r>
      <w:r w:rsidR="004000DA">
        <w:rPr>
          <w:rFonts w:ascii="Arial" w:hAnsi="Arial"/>
          <w:sz w:val="22"/>
          <w:szCs w:val="22"/>
        </w:rPr>
        <w:t>67</w:t>
      </w:r>
      <w:r>
        <w:rPr>
          <w:rFonts w:ascii="Arial" w:hAnsi="Arial"/>
          <w:sz w:val="22"/>
          <w:szCs w:val="22"/>
        </w:rPr>
        <w:t xml:space="preserve"> Kč. Cena byla stanovena Znaleckým posudkem o ceně obvyklé nájmu a odhadu tržní hodnoty nájmu č. 182-41/2020.</w:t>
      </w:r>
    </w:p>
    <w:p w14:paraId="11C46A4A" w14:textId="77777777" w:rsidR="00C10FAB" w:rsidRDefault="00C10FAB">
      <w:pPr>
        <w:pStyle w:val="Odstavecseseznamem"/>
        <w:ind w:left="1785"/>
        <w:jc w:val="both"/>
        <w:rPr>
          <w:rFonts w:ascii="Arial" w:hAnsi="Arial"/>
          <w:sz w:val="22"/>
          <w:szCs w:val="22"/>
        </w:rPr>
      </w:pPr>
    </w:p>
    <w:p w14:paraId="372E61A4" w14:textId="400897C6" w:rsidR="00C10FAB" w:rsidRPr="00A1543D" w:rsidRDefault="008477A1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A1543D">
        <w:rPr>
          <w:rFonts w:ascii="Arial" w:hAnsi="Arial"/>
          <w:sz w:val="22"/>
          <w:szCs w:val="22"/>
        </w:rPr>
        <w:t>Nájemné za parkovací stání činí 2</w:t>
      </w:r>
      <w:r w:rsidR="00B3552D">
        <w:rPr>
          <w:rFonts w:ascii="Arial" w:hAnsi="Arial"/>
          <w:sz w:val="22"/>
          <w:szCs w:val="22"/>
        </w:rPr>
        <w:t>.</w:t>
      </w:r>
      <w:r w:rsidRPr="00A1543D">
        <w:rPr>
          <w:rFonts w:ascii="Arial" w:hAnsi="Arial"/>
          <w:sz w:val="22"/>
          <w:szCs w:val="22"/>
        </w:rPr>
        <w:t>150,- Kč včetně DPH za měsíc. Roční nájemné za parkovací stání činí 25</w:t>
      </w:r>
      <w:r w:rsidR="00B3552D">
        <w:rPr>
          <w:rFonts w:ascii="Arial" w:hAnsi="Arial"/>
          <w:sz w:val="22"/>
          <w:szCs w:val="22"/>
        </w:rPr>
        <w:t>.</w:t>
      </w:r>
      <w:r w:rsidRPr="00A1543D">
        <w:rPr>
          <w:rFonts w:ascii="Arial" w:hAnsi="Arial"/>
          <w:sz w:val="22"/>
          <w:szCs w:val="22"/>
        </w:rPr>
        <w:t>800,- Kč včetně DPH.</w:t>
      </w:r>
    </w:p>
    <w:p w14:paraId="0964925E" w14:textId="77777777" w:rsidR="00C10FAB" w:rsidRPr="00A1543D" w:rsidRDefault="00C10FAB">
      <w:pPr>
        <w:pStyle w:val="Odstavecseseznamem"/>
        <w:ind w:left="1785"/>
        <w:jc w:val="both"/>
        <w:rPr>
          <w:rFonts w:ascii="Arial" w:hAnsi="Arial"/>
          <w:sz w:val="22"/>
          <w:szCs w:val="22"/>
        </w:rPr>
      </w:pPr>
    </w:p>
    <w:p w14:paraId="724FE60E" w14:textId="0F7F1804" w:rsidR="00C10FAB" w:rsidRPr="00036A10" w:rsidRDefault="008477A1" w:rsidP="00036A10">
      <w:pPr>
        <w:jc w:val="both"/>
        <w:rPr>
          <w:rFonts w:ascii="Arial" w:hAnsi="Arial"/>
          <w:sz w:val="22"/>
          <w:szCs w:val="22"/>
        </w:rPr>
      </w:pPr>
      <w:r w:rsidRPr="00036A10">
        <w:rPr>
          <w:rFonts w:ascii="Arial" w:hAnsi="Arial"/>
          <w:sz w:val="22"/>
          <w:szCs w:val="22"/>
        </w:rPr>
        <w:t>V případě, že nájemce uplatní své právo z věcného břemene a bude požadovat rozšíření předmětu nájmu o další prostory vymezené v příloze č. 5.</w:t>
      </w:r>
      <w:r w:rsidR="002F39AE">
        <w:rPr>
          <w:rFonts w:ascii="Arial" w:hAnsi="Arial"/>
          <w:sz w:val="22"/>
          <w:szCs w:val="22"/>
        </w:rPr>
        <w:t>,</w:t>
      </w:r>
      <w:r w:rsidRPr="00036A10">
        <w:rPr>
          <w:rFonts w:ascii="Arial" w:hAnsi="Arial"/>
          <w:sz w:val="22"/>
          <w:szCs w:val="22"/>
        </w:rPr>
        <w:t xml:space="preserve"> </w:t>
      </w:r>
      <w:r w:rsidR="002F39AE">
        <w:rPr>
          <w:rFonts w:ascii="Arial" w:hAnsi="Arial"/>
          <w:sz w:val="22"/>
          <w:szCs w:val="22"/>
        </w:rPr>
        <w:t>b</w:t>
      </w:r>
      <w:r w:rsidR="002F39AE" w:rsidRPr="00036A10">
        <w:rPr>
          <w:rFonts w:ascii="Arial" w:hAnsi="Arial"/>
          <w:sz w:val="22"/>
          <w:szCs w:val="22"/>
        </w:rPr>
        <w:t xml:space="preserve">udou </w:t>
      </w:r>
      <w:r w:rsidRPr="00036A10">
        <w:rPr>
          <w:rFonts w:ascii="Arial" w:hAnsi="Arial"/>
          <w:sz w:val="22"/>
          <w:szCs w:val="22"/>
        </w:rPr>
        <w:t xml:space="preserve">mu prostory pronajímány za cenu stanovenou novým znaleckým posudkem. </w:t>
      </w:r>
      <w:r w:rsidR="00A1543D" w:rsidRPr="00036A10">
        <w:rPr>
          <w:rFonts w:ascii="Arial" w:hAnsi="Arial"/>
          <w:sz w:val="22"/>
          <w:szCs w:val="22"/>
        </w:rPr>
        <w:t>“</w:t>
      </w:r>
    </w:p>
    <w:p w14:paraId="7E3992FB" w14:textId="77777777" w:rsidR="00C10FAB" w:rsidRDefault="00C10FAB">
      <w:pPr>
        <w:pStyle w:val="Odstavecseseznamem"/>
        <w:ind w:left="1065"/>
        <w:jc w:val="both"/>
        <w:rPr>
          <w:rFonts w:ascii="Arial" w:hAnsi="Arial"/>
          <w:sz w:val="22"/>
          <w:szCs w:val="22"/>
        </w:rPr>
      </w:pPr>
    </w:p>
    <w:p w14:paraId="01C8969B" w14:textId="77777777" w:rsidR="00C10FAB" w:rsidRPr="00A1543D" w:rsidRDefault="00C10FAB" w:rsidP="00A1543D">
      <w:pPr>
        <w:jc w:val="both"/>
        <w:rPr>
          <w:rFonts w:ascii="Arial" w:hAnsi="Arial"/>
          <w:sz w:val="22"/>
          <w:szCs w:val="22"/>
        </w:rPr>
      </w:pPr>
    </w:p>
    <w:p w14:paraId="07466FAF" w14:textId="77777777" w:rsidR="00C10FAB" w:rsidRDefault="008477A1">
      <w:pPr>
        <w:pStyle w:val="Odstavecseseznamem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článku 4. Práva a povinnosti smluvních stran se doplňují nové odstavce </w:t>
      </w:r>
      <w:r>
        <w:rPr>
          <w:rFonts w:ascii="Arial" w:hAnsi="Arial"/>
          <w:color w:val="000000"/>
          <w:sz w:val="22"/>
          <w:szCs w:val="22"/>
        </w:rPr>
        <w:t xml:space="preserve">13 a 14 </w:t>
      </w:r>
      <w:r>
        <w:rPr>
          <w:rFonts w:ascii="Arial" w:hAnsi="Arial"/>
          <w:sz w:val="22"/>
          <w:szCs w:val="22"/>
        </w:rPr>
        <w:t>tohoto znění:</w:t>
      </w:r>
    </w:p>
    <w:p w14:paraId="343748F8" w14:textId="77777777" w:rsidR="00C10FAB" w:rsidRDefault="00C10FAB">
      <w:pPr>
        <w:pStyle w:val="Odstavecseseznamem"/>
        <w:ind w:left="360"/>
        <w:jc w:val="both"/>
        <w:rPr>
          <w:rFonts w:ascii="Arial" w:hAnsi="Arial"/>
          <w:sz w:val="22"/>
          <w:szCs w:val="22"/>
        </w:rPr>
      </w:pPr>
    </w:p>
    <w:p w14:paraId="47F72C00" w14:textId="2FD264F4" w:rsidR="00C10FAB" w:rsidRDefault="008477A1">
      <w:pPr>
        <w:pStyle w:val="Odstavecseseznamem"/>
        <w:ind w:left="924" w:hanging="56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>„1</w:t>
      </w:r>
      <w:r>
        <w:rPr>
          <w:rFonts w:ascii="Arial" w:hAnsi="Arial"/>
          <w:color w:val="000000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 Pronajímatel deklaruje zájem investovat do rekonstrukce prostor, které nájemce v souladu s ustanovením čl. 1 odst. 2.2 této smlouvy nemá zájem využívat, a nejsou tedy předmětem nájmu dle čl. 1 odst. 3 této smlouvy, ale jde o prostory, které je nájemce oprávněn na základě smlouvy o zřízení věcného břemene si najmout. Tyto prostory tak pronajímatel zhodnotí. V případě, že by nájemce uplatnil své právo z věcného břemene a požádal o rozšíření předmětu nájmu o uvedené takto zhodnocené prostory</w:t>
      </w:r>
      <w:r w:rsidR="003113E5">
        <w:rPr>
          <w:rFonts w:ascii="Arial" w:hAnsi="Arial"/>
          <w:sz w:val="22"/>
          <w:szCs w:val="22"/>
        </w:rPr>
        <w:t xml:space="preserve"> před uplynutím doby uvedené v čl. 1 odst. 2.2 této smlouvy</w:t>
      </w:r>
      <w:r>
        <w:rPr>
          <w:rFonts w:ascii="Arial" w:hAnsi="Arial"/>
          <w:sz w:val="22"/>
          <w:szCs w:val="22"/>
        </w:rPr>
        <w:t xml:space="preserve">, je pronajímatel </w:t>
      </w:r>
      <w:r>
        <w:rPr>
          <w:rFonts w:ascii="Arial" w:hAnsi="Arial" w:cs="Arial"/>
          <w:sz w:val="22"/>
          <w:szCs w:val="22"/>
        </w:rPr>
        <w:t>oprávněn požadovat po nájemci finanční vypořádání technického zhodnocení ve výši</w:t>
      </w:r>
      <w:r w:rsidRPr="00FA1F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znaleckého posudku</w:t>
      </w:r>
      <w:r w:rsidR="008D0AD0">
        <w:rPr>
          <w:rFonts w:ascii="Arial" w:hAnsi="Arial" w:cs="Arial"/>
          <w:sz w:val="22"/>
          <w:szCs w:val="22"/>
        </w:rPr>
        <w:t xml:space="preserve"> zpracovaného</w:t>
      </w:r>
      <w:r w:rsidRPr="00FA1F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době uplatnění práva nájemce</w:t>
      </w:r>
      <w:r w:rsidR="00A1543D">
        <w:rPr>
          <w:rFonts w:ascii="Arial" w:hAnsi="Arial" w:cs="Arial"/>
          <w:sz w:val="22"/>
          <w:szCs w:val="22"/>
        </w:rPr>
        <w:t xml:space="preserve"> na rozšíření předmětu smlouvy </w:t>
      </w:r>
      <w:r>
        <w:rPr>
          <w:rFonts w:ascii="Arial" w:hAnsi="Arial" w:cs="Arial"/>
          <w:sz w:val="22"/>
          <w:szCs w:val="22"/>
        </w:rPr>
        <w:t xml:space="preserve">a dále veškerou způsobenou škodu včetně příslušenství, která pronajímateli vznikne v důsledku předčasného zájmu nájemce o rozšíření předmětu nájmu (v rozporu s prohlášením dle </w:t>
      </w:r>
      <w:r w:rsidR="006A5F9C">
        <w:rPr>
          <w:rFonts w:ascii="Arial" w:hAnsi="Arial" w:cs="Arial"/>
          <w:sz w:val="22"/>
          <w:szCs w:val="22"/>
        </w:rPr>
        <w:t>čl. 1 odst. 2.2 této smlouvy).</w:t>
      </w:r>
    </w:p>
    <w:p w14:paraId="705FC564" w14:textId="77777777" w:rsidR="00C10FAB" w:rsidRDefault="00C10FAB">
      <w:pPr>
        <w:pStyle w:val="Odstavecseseznamem"/>
        <w:ind w:left="924" w:hanging="567"/>
        <w:jc w:val="both"/>
        <w:rPr>
          <w:rFonts w:ascii="Arial" w:hAnsi="Arial"/>
          <w:sz w:val="22"/>
          <w:szCs w:val="22"/>
        </w:rPr>
      </w:pPr>
    </w:p>
    <w:p w14:paraId="25247721" w14:textId="704FCEC3" w:rsidR="00C10FAB" w:rsidRDefault="008477A1">
      <w:pPr>
        <w:pStyle w:val="Odstavecseseznamem"/>
        <w:ind w:left="924" w:hanging="567"/>
        <w:jc w:val="both"/>
      </w:pPr>
      <w:r>
        <w:rPr>
          <w:rFonts w:ascii="Arial" w:hAnsi="Arial"/>
          <w:sz w:val="22"/>
          <w:szCs w:val="22"/>
        </w:rPr>
        <w:lastRenderedPageBreak/>
        <w:t>1</w:t>
      </w:r>
      <w:r>
        <w:rPr>
          <w:rFonts w:ascii="Arial" w:hAnsi="Arial"/>
          <w:color w:val="000000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ab/>
        <w:t xml:space="preserve">V případě, že nájemce uplatní své právo z věcného břemene a bude požadovat rozšíření předmětu nájmu o prostory, o nichž prohlásil v čl. 1 odst. 2.2 této smlouvy, že nemá zájem je využívat (prostory jsou vymezeny v příloze č. </w:t>
      </w:r>
      <w:r>
        <w:rPr>
          <w:rFonts w:ascii="Arial" w:hAnsi="Arial"/>
          <w:color w:val="000000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této smlouvy), a to dříve než uplyne doba uvedená v čl. 1 odst. 2.2 této smlouvy, je povinen uhradit pronajímateli smluvní pokutu</w:t>
      </w:r>
      <w:r w:rsidR="002F12B4">
        <w:rPr>
          <w:rFonts w:ascii="Arial" w:hAnsi="Arial"/>
          <w:sz w:val="22"/>
          <w:szCs w:val="22"/>
        </w:rPr>
        <w:t xml:space="preserve"> k náhradě škody způsobené marnou investicí</w:t>
      </w:r>
      <w:r>
        <w:rPr>
          <w:rFonts w:ascii="Arial" w:hAnsi="Arial"/>
          <w:sz w:val="22"/>
          <w:szCs w:val="22"/>
        </w:rPr>
        <w:t>, a to ve výši v závislosti na době, od</w:t>
      </w:r>
      <w:r w:rsidR="002F12B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kdy by na žádost nájemce došlo k rozšíření předmětu nájmu: </w:t>
      </w:r>
    </w:p>
    <w:p w14:paraId="02FAF2C0" w14:textId="6728FE0D" w:rsidR="00C10FAB" w:rsidRDefault="008477A1">
      <w:pPr>
        <w:pStyle w:val="Odstavecseseznamem"/>
        <w:ind w:left="924" w:hanging="567"/>
        <w:jc w:val="both"/>
      </w:pPr>
      <w:r>
        <w:rPr>
          <w:rFonts w:ascii="Arial" w:hAnsi="Arial"/>
          <w:sz w:val="22"/>
          <w:szCs w:val="22"/>
        </w:rPr>
        <w:tab/>
        <w:t xml:space="preserve">-  v období do </w:t>
      </w:r>
      <w:proofErr w:type="gramStart"/>
      <w:r>
        <w:rPr>
          <w:rFonts w:ascii="Arial" w:hAnsi="Arial"/>
          <w:sz w:val="22"/>
          <w:szCs w:val="22"/>
        </w:rPr>
        <w:t>31.03.2026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FA1FEB">
        <w:rPr>
          <w:rFonts w:ascii="Arial" w:hAnsi="Arial"/>
          <w:sz w:val="22"/>
          <w:szCs w:val="22"/>
        </w:rPr>
        <w:t>ve výš</w:t>
      </w:r>
      <w:r>
        <w:rPr>
          <w:rFonts w:ascii="Arial" w:hAnsi="Arial"/>
          <w:sz w:val="22"/>
          <w:szCs w:val="22"/>
        </w:rPr>
        <w:t xml:space="preserve">i </w:t>
      </w:r>
      <w:r w:rsidR="002F12B4">
        <w:rPr>
          <w:rFonts w:ascii="Arial" w:hAnsi="Arial"/>
          <w:sz w:val="22"/>
          <w:szCs w:val="22"/>
        </w:rPr>
        <w:t xml:space="preserve">prokázané </w:t>
      </w:r>
      <w:r>
        <w:rPr>
          <w:rFonts w:ascii="Arial" w:hAnsi="Arial"/>
          <w:sz w:val="22"/>
          <w:szCs w:val="22"/>
        </w:rPr>
        <w:t>celkové ceny investice</w:t>
      </w:r>
      <w:r w:rsidR="0071283E">
        <w:rPr>
          <w:rFonts w:ascii="Arial" w:hAnsi="Arial"/>
          <w:sz w:val="22"/>
          <w:szCs w:val="22"/>
        </w:rPr>
        <w:t xml:space="preserve"> pronajímatele</w:t>
      </w:r>
      <w:r w:rsidR="004071BF">
        <w:rPr>
          <w:rFonts w:ascii="Arial" w:hAnsi="Arial"/>
          <w:sz w:val="22"/>
          <w:szCs w:val="22"/>
        </w:rPr>
        <w:t xml:space="preserve"> maximálně</w:t>
      </w:r>
      <w:r w:rsidR="00331992">
        <w:rPr>
          <w:rFonts w:ascii="Arial" w:hAnsi="Arial"/>
          <w:sz w:val="22"/>
          <w:szCs w:val="22"/>
        </w:rPr>
        <w:t xml:space="preserve"> však 3.000.000 Kč (slovy tři miliony korun českých)</w:t>
      </w:r>
      <w:r>
        <w:rPr>
          <w:rFonts w:ascii="Arial" w:hAnsi="Arial"/>
          <w:sz w:val="22"/>
          <w:szCs w:val="22"/>
        </w:rPr>
        <w:t>,</w:t>
      </w:r>
    </w:p>
    <w:p w14:paraId="703F6758" w14:textId="335BED92" w:rsidR="00C10FAB" w:rsidRDefault="008477A1">
      <w:pPr>
        <w:pStyle w:val="Odstavecseseznamem"/>
        <w:ind w:left="924" w:hanging="567"/>
        <w:jc w:val="both"/>
      </w:pPr>
      <w:r>
        <w:rPr>
          <w:rFonts w:ascii="Arial" w:hAnsi="Arial"/>
          <w:sz w:val="22"/>
          <w:szCs w:val="22"/>
        </w:rPr>
        <w:tab/>
        <w:t>-  v období od </w:t>
      </w:r>
      <w:proofErr w:type="gramStart"/>
      <w:r>
        <w:rPr>
          <w:rFonts w:ascii="Arial" w:hAnsi="Arial"/>
          <w:sz w:val="22"/>
          <w:szCs w:val="22"/>
        </w:rPr>
        <w:t>01.04.2026</w:t>
      </w:r>
      <w:proofErr w:type="gramEnd"/>
      <w:r>
        <w:rPr>
          <w:rFonts w:ascii="Arial" w:hAnsi="Arial"/>
          <w:sz w:val="22"/>
          <w:szCs w:val="22"/>
        </w:rPr>
        <w:t xml:space="preserve"> do 31.03.2031 ve výši dvou třetin </w:t>
      </w:r>
      <w:r w:rsidR="002F12B4">
        <w:rPr>
          <w:rFonts w:ascii="Arial" w:hAnsi="Arial"/>
          <w:sz w:val="22"/>
          <w:szCs w:val="22"/>
        </w:rPr>
        <w:t xml:space="preserve">prokázané </w:t>
      </w:r>
      <w:r>
        <w:rPr>
          <w:rFonts w:ascii="Arial" w:hAnsi="Arial"/>
          <w:sz w:val="22"/>
          <w:szCs w:val="22"/>
        </w:rPr>
        <w:t>celkové ceny investice</w:t>
      </w:r>
      <w:r w:rsidR="0071283E">
        <w:rPr>
          <w:rFonts w:ascii="Arial" w:hAnsi="Arial"/>
          <w:sz w:val="22"/>
          <w:szCs w:val="22"/>
        </w:rPr>
        <w:t xml:space="preserve"> pronajímatele</w:t>
      </w:r>
      <w:r>
        <w:rPr>
          <w:rFonts w:ascii="Arial" w:hAnsi="Arial"/>
          <w:sz w:val="22"/>
          <w:szCs w:val="22"/>
        </w:rPr>
        <w:t xml:space="preserve"> </w:t>
      </w:r>
      <w:r w:rsidR="00331992">
        <w:rPr>
          <w:rFonts w:ascii="Arial" w:hAnsi="Arial"/>
          <w:sz w:val="22"/>
          <w:szCs w:val="22"/>
        </w:rPr>
        <w:t xml:space="preserve">maximálně však 2.000.000 Kč (slovy dva miliony korun českých) </w:t>
      </w:r>
      <w:r>
        <w:rPr>
          <w:rFonts w:ascii="Arial" w:hAnsi="Arial"/>
          <w:sz w:val="22"/>
          <w:szCs w:val="22"/>
        </w:rPr>
        <w:t>a</w:t>
      </w:r>
    </w:p>
    <w:p w14:paraId="0EC98CC2" w14:textId="77777777" w:rsidR="008A4062" w:rsidRDefault="008477A1">
      <w:pPr>
        <w:pStyle w:val="Odstavecseseznamem"/>
        <w:ind w:left="924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v období od </w:t>
      </w:r>
      <w:proofErr w:type="gramStart"/>
      <w:r>
        <w:rPr>
          <w:rFonts w:ascii="Arial" w:hAnsi="Arial"/>
          <w:sz w:val="22"/>
          <w:szCs w:val="22"/>
        </w:rPr>
        <w:t>01.04.2031</w:t>
      </w:r>
      <w:proofErr w:type="gramEnd"/>
      <w:r>
        <w:rPr>
          <w:rFonts w:ascii="Arial" w:hAnsi="Arial"/>
          <w:sz w:val="22"/>
          <w:szCs w:val="22"/>
        </w:rPr>
        <w:t xml:space="preserve"> do 31.03.2036 ve výši jedné třetiny </w:t>
      </w:r>
      <w:r w:rsidR="002F12B4">
        <w:rPr>
          <w:rFonts w:ascii="Arial" w:hAnsi="Arial"/>
          <w:sz w:val="22"/>
          <w:szCs w:val="22"/>
        </w:rPr>
        <w:t xml:space="preserve">prokázané </w:t>
      </w:r>
      <w:r>
        <w:rPr>
          <w:rFonts w:ascii="Arial" w:hAnsi="Arial"/>
          <w:sz w:val="22"/>
          <w:szCs w:val="22"/>
        </w:rPr>
        <w:t>celkové ceny investice</w:t>
      </w:r>
      <w:r w:rsidR="0071283E">
        <w:rPr>
          <w:rFonts w:ascii="Arial" w:hAnsi="Arial"/>
          <w:sz w:val="22"/>
          <w:szCs w:val="22"/>
        </w:rPr>
        <w:t xml:space="preserve"> pronajímatele</w:t>
      </w:r>
      <w:r w:rsidR="00331992">
        <w:rPr>
          <w:rFonts w:ascii="Arial" w:hAnsi="Arial"/>
          <w:sz w:val="22"/>
          <w:szCs w:val="22"/>
        </w:rPr>
        <w:t xml:space="preserve"> maximálně však 1.000.000 Kč (slovy jeden milion korun českých)</w:t>
      </w:r>
      <w:r>
        <w:rPr>
          <w:rFonts w:ascii="Arial" w:hAnsi="Arial"/>
          <w:sz w:val="22"/>
          <w:szCs w:val="22"/>
        </w:rPr>
        <w:t xml:space="preserve">. </w:t>
      </w:r>
    </w:p>
    <w:p w14:paraId="4B6C92A2" w14:textId="37FA0CCB" w:rsidR="00C10FAB" w:rsidRDefault="008477A1" w:rsidP="008A4062">
      <w:pPr>
        <w:pStyle w:val="Odstavecseseznamem"/>
        <w:ind w:left="924"/>
        <w:jc w:val="both"/>
      </w:pPr>
      <w:r>
        <w:rPr>
          <w:rFonts w:ascii="Arial" w:hAnsi="Arial"/>
          <w:sz w:val="22"/>
          <w:szCs w:val="22"/>
        </w:rPr>
        <w:t xml:space="preserve">Smluvní pokutu je nájemce povinen uhradit pronajímateli do 30 dnů ode dne výzvy pronajímatele k zaplacení smluvní pokuty. Uhrazení smluvní pokuty nemá vliv na povinnost vypořádání technického zhodnocení stanovenou v odst. </w:t>
      </w:r>
      <w:r>
        <w:rPr>
          <w:rFonts w:ascii="Arial" w:hAnsi="Arial"/>
          <w:color w:val="000000"/>
          <w:sz w:val="22"/>
          <w:szCs w:val="22"/>
        </w:rPr>
        <w:t>13</w:t>
      </w:r>
      <w:r>
        <w:rPr>
          <w:rFonts w:ascii="Arial" w:hAnsi="Arial"/>
          <w:sz w:val="22"/>
          <w:szCs w:val="22"/>
        </w:rPr>
        <w:t xml:space="preserve"> tohoto článku smlouvy.“</w:t>
      </w:r>
    </w:p>
    <w:p w14:paraId="1F421E68" w14:textId="77777777" w:rsidR="00C10FAB" w:rsidRDefault="00C10FAB">
      <w:pPr>
        <w:jc w:val="both"/>
        <w:rPr>
          <w:rFonts w:ascii="Arial" w:hAnsi="Arial"/>
          <w:sz w:val="22"/>
          <w:szCs w:val="22"/>
        </w:rPr>
      </w:pPr>
    </w:p>
    <w:p w14:paraId="46952F2F" w14:textId="77777777" w:rsidR="00C10FAB" w:rsidRDefault="008477A1">
      <w:pPr>
        <w:numPr>
          <w:ilvl w:val="0"/>
          <w:numId w:val="2"/>
        </w:numPr>
        <w:jc w:val="both"/>
      </w:pPr>
      <w:r>
        <w:rPr>
          <w:rFonts w:ascii="Arial" w:hAnsi="Arial"/>
          <w:sz w:val="22"/>
          <w:szCs w:val="22"/>
        </w:rPr>
        <w:t>V článku 6. Závěrečná ustanovení, odstavci 4, se na jeho konci doplňuje text:</w:t>
      </w:r>
    </w:p>
    <w:p w14:paraId="643FE8C7" w14:textId="77777777" w:rsidR="00C10FAB" w:rsidRDefault="00C10FAB">
      <w:pPr>
        <w:ind w:left="360"/>
        <w:jc w:val="both"/>
        <w:rPr>
          <w:rFonts w:ascii="Arial" w:hAnsi="Arial"/>
          <w:sz w:val="22"/>
          <w:szCs w:val="22"/>
        </w:rPr>
      </w:pPr>
    </w:p>
    <w:p w14:paraId="02D1F7CF" w14:textId="77777777" w:rsidR="00C10FAB" w:rsidRDefault="008477A1">
      <w:pPr>
        <w:ind w:left="720"/>
        <w:jc w:val="both"/>
      </w:pPr>
      <w:r>
        <w:rPr>
          <w:rFonts w:ascii="Arial" w:hAnsi="Arial"/>
          <w:sz w:val="22"/>
          <w:szCs w:val="22"/>
        </w:rPr>
        <w:t xml:space="preserve">„příloha č. </w:t>
      </w:r>
      <w:r>
        <w:rPr>
          <w:rFonts w:ascii="Arial" w:hAnsi="Arial"/>
          <w:color w:val="000000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- vymezení </w:t>
      </w:r>
      <w:r>
        <w:rPr>
          <w:rFonts w:ascii="Arial" w:hAnsi="Arial"/>
          <w:color w:val="000000"/>
          <w:sz w:val="22"/>
          <w:szCs w:val="22"/>
        </w:rPr>
        <w:t>prostor, k nimž má nájemce právo uzavřít nájemní smlouvu na základě věcného břemene“</w:t>
      </w:r>
    </w:p>
    <w:p w14:paraId="4C1C67B0" w14:textId="77777777" w:rsidR="00C10FAB" w:rsidRDefault="00C10FAB">
      <w:pPr>
        <w:pStyle w:val="Odstavecseseznamem"/>
        <w:ind w:left="1080"/>
        <w:jc w:val="both"/>
        <w:rPr>
          <w:rFonts w:ascii="Arial" w:hAnsi="Arial"/>
          <w:sz w:val="22"/>
          <w:szCs w:val="22"/>
        </w:rPr>
      </w:pPr>
    </w:p>
    <w:p w14:paraId="78C29A36" w14:textId="77777777" w:rsidR="00C10FAB" w:rsidRDefault="008477A1">
      <w:pPr>
        <w:pStyle w:val="Odstavecseseznamem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1 smlouvy o nájmu – popis a vymezení prostor v budově s výhradním užíváním a se spoluužíváním – se mění a její nové znění je uvedeno v příloze č. 1 tohoto dodatku. </w:t>
      </w:r>
    </w:p>
    <w:p w14:paraId="5CA30134" w14:textId="77777777" w:rsidR="00C10FAB" w:rsidRDefault="00C10FAB">
      <w:pPr>
        <w:jc w:val="both"/>
        <w:rPr>
          <w:rFonts w:ascii="Arial" w:hAnsi="Arial"/>
          <w:sz w:val="22"/>
          <w:szCs w:val="22"/>
        </w:rPr>
      </w:pPr>
    </w:p>
    <w:p w14:paraId="7471FDD5" w14:textId="77777777" w:rsidR="00C10FAB" w:rsidRDefault="00C10FAB">
      <w:pPr>
        <w:jc w:val="both"/>
        <w:rPr>
          <w:rFonts w:ascii="Arial" w:hAnsi="Arial"/>
          <w:sz w:val="22"/>
          <w:szCs w:val="22"/>
        </w:rPr>
      </w:pPr>
    </w:p>
    <w:p w14:paraId="5423BB54" w14:textId="77777777" w:rsidR="00C10FAB" w:rsidRDefault="00C10FAB">
      <w:pPr>
        <w:jc w:val="both"/>
        <w:rPr>
          <w:sz w:val="22"/>
          <w:szCs w:val="22"/>
        </w:rPr>
      </w:pPr>
    </w:p>
    <w:p w14:paraId="79D67588" w14:textId="77777777" w:rsidR="00C10FAB" w:rsidRDefault="008477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III.</w:t>
      </w:r>
    </w:p>
    <w:p w14:paraId="3367D173" w14:textId="77777777" w:rsidR="00C10FAB" w:rsidRDefault="008477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0DB0A1C" w14:textId="77777777" w:rsidR="00C10FAB" w:rsidRDefault="00C10F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1FAC23" w14:textId="77777777" w:rsidR="00C10FAB" w:rsidRDefault="008477A1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Nedílnou součástí tohoto dodatku jsou přílohy: </w:t>
      </w:r>
    </w:p>
    <w:p w14:paraId="001B9E00" w14:textId="77777777" w:rsidR="00C10FAB" w:rsidRDefault="008477A1">
      <w:pPr>
        <w:ind w:left="700"/>
        <w:jc w:val="both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příloha</w:t>
      </w:r>
      <w:r>
        <w:rPr>
          <w:rFonts w:ascii="Arial" w:hAnsi="Arial"/>
          <w:sz w:val="22"/>
          <w:szCs w:val="22"/>
        </w:rPr>
        <w:t xml:space="preserve"> č. 1 smlouvy - popis a vymezení prostor v budově s výhradním užíváním a se spoluužíváním a </w:t>
      </w:r>
    </w:p>
    <w:p w14:paraId="3E890CF7" w14:textId="77777777" w:rsidR="00C10FAB" w:rsidRDefault="008477A1">
      <w:pPr>
        <w:ind w:left="700"/>
        <w:jc w:val="both"/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 xml:space="preserve">příloha č. </w:t>
      </w:r>
      <w:r>
        <w:rPr>
          <w:rFonts w:ascii="Arial" w:hAnsi="Arial"/>
          <w:color w:val="000000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smlouvy – vymezení prostor, k nimž má nájemce právo uzavřít nájemní smlouvu na základě věcného břemene.</w:t>
      </w:r>
      <w:r>
        <w:rPr>
          <w:rFonts w:ascii="Arial" w:hAnsi="Arial" w:cs="Arial"/>
          <w:sz w:val="22"/>
          <w:szCs w:val="22"/>
          <w:highlight w:val="red"/>
        </w:rPr>
        <w:t xml:space="preserve">  </w:t>
      </w:r>
    </w:p>
    <w:p w14:paraId="2AC32498" w14:textId="77777777" w:rsidR="00C10FAB" w:rsidRDefault="00C10F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5F9A50" w14:textId="77777777" w:rsidR="00C10FAB" w:rsidRDefault="008477A1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Tento dodatek č. 5 nabývá platnosti podpisem obou smluvních stran a účinnosti </w:t>
      </w:r>
      <w:r w:rsidRPr="003C2B0C">
        <w:rPr>
          <w:rFonts w:ascii="Arial" w:hAnsi="Arial" w:cs="Arial"/>
          <w:sz w:val="22"/>
          <w:szCs w:val="22"/>
        </w:rPr>
        <w:t>dne 1. 4.</w:t>
      </w:r>
      <w:r>
        <w:rPr>
          <w:rFonts w:ascii="Arial" w:hAnsi="Arial" w:cs="Arial"/>
          <w:sz w:val="22"/>
          <w:szCs w:val="22"/>
        </w:rPr>
        <w:t> 2021. Pokud však do té doby nebude zveřejněn v registru smluv dle odst. 6 tohoto článku dodatku, nabývá dodatek účinnosti zveřejněním v registru smluv.</w:t>
      </w:r>
    </w:p>
    <w:p w14:paraId="3DAFA04A" w14:textId="77777777" w:rsidR="00C10FAB" w:rsidRDefault="00C10FAB">
      <w:pPr>
        <w:jc w:val="both"/>
        <w:rPr>
          <w:rFonts w:ascii="Arial" w:hAnsi="Arial" w:cs="Arial"/>
          <w:sz w:val="22"/>
          <w:szCs w:val="22"/>
        </w:rPr>
      </w:pPr>
    </w:p>
    <w:p w14:paraId="15A51DB0" w14:textId="77777777" w:rsidR="00C10FAB" w:rsidRDefault="008477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Smlouvy tímto dodatkem nedotčená se nemění a zůstávají nadále v platnosti.</w:t>
      </w:r>
    </w:p>
    <w:p w14:paraId="7A70A481" w14:textId="77777777" w:rsidR="00C10FAB" w:rsidRDefault="00C10FAB">
      <w:pPr>
        <w:jc w:val="both"/>
        <w:rPr>
          <w:rFonts w:ascii="Arial" w:hAnsi="Arial" w:cs="Arial"/>
          <w:sz w:val="22"/>
          <w:szCs w:val="22"/>
        </w:rPr>
      </w:pPr>
    </w:p>
    <w:p w14:paraId="4E63D236" w14:textId="77777777" w:rsidR="00C10FAB" w:rsidRDefault="008477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č. 5 je vyhotoven ve čtyřech stejnopisech s platností originálu, z nichž každá smluvní strana obdrží dvě vyhotovení.</w:t>
      </w:r>
    </w:p>
    <w:p w14:paraId="66844A71" w14:textId="77777777" w:rsidR="00C10FAB" w:rsidRDefault="00C10FAB">
      <w:pPr>
        <w:pStyle w:val="Odstavecseseznamem"/>
        <w:rPr>
          <w:rFonts w:ascii="Arial" w:hAnsi="Arial" w:cs="Arial"/>
          <w:sz w:val="22"/>
          <w:szCs w:val="22"/>
        </w:rPr>
      </w:pPr>
    </w:p>
    <w:p w14:paraId="7C28AF4F" w14:textId="77777777" w:rsidR="00C10FAB" w:rsidRDefault="008477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shodně prohlašují, že tento dodatek byl uzavřen podle jejich pravé a  svobodné vůle, určitě, vážně a srozumitelně, nikoliv v tísni a za nápadně nevýhodných podmínek. Na důkaz toho připojují své podpisy.</w:t>
      </w:r>
    </w:p>
    <w:p w14:paraId="3FDA56DF" w14:textId="77777777" w:rsidR="00C10FAB" w:rsidRDefault="00C10FAB">
      <w:pPr>
        <w:pStyle w:val="Odstavecseseznamem"/>
        <w:rPr>
          <w:rFonts w:ascii="Arial" w:hAnsi="Arial" w:cs="Arial"/>
          <w:sz w:val="22"/>
          <w:szCs w:val="22"/>
        </w:rPr>
      </w:pPr>
    </w:p>
    <w:p w14:paraId="36437584" w14:textId="77777777" w:rsidR="00C10FAB" w:rsidRDefault="008477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zveřejnění tohoto dodatku a kmenové smlouvy prostřednictvím registru smluv dle zákona č. 340/2015 Sb., o zvláštních podmínkách </w:t>
      </w:r>
      <w:r>
        <w:rPr>
          <w:rFonts w:ascii="Arial" w:hAnsi="Arial" w:cs="Arial"/>
          <w:sz w:val="22"/>
          <w:szCs w:val="22"/>
        </w:rPr>
        <w:lastRenderedPageBreak/>
        <w:t xml:space="preserve">účinnosti některých smluv, uveřejňování těchto smluv a o registru smluv (zákon o registru smluv), provede pronajímatel a to nejpozději do 30 dnů od podpisu tohoto dodatku. </w:t>
      </w:r>
    </w:p>
    <w:p w14:paraId="55000DE3" w14:textId="77777777" w:rsidR="00C10FAB" w:rsidRDefault="00C10FAB">
      <w:pPr>
        <w:pStyle w:val="Odstavecseseznamem"/>
        <w:rPr>
          <w:rFonts w:ascii="Arial" w:hAnsi="Arial" w:cs="Arial"/>
          <w:sz w:val="22"/>
          <w:szCs w:val="22"/>
        </w:rPr>
      </w:pPr>
    </w:p>
    <w:p w14:paraId="7E219B7F" w14:textId="77777777" w:rsidR="00C10FAB" w:rsidRDefault="00C10FA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A5755C3" w14:textId="77777777" w:rsidR="00C10FAB" w:rsidRDefault="008477A1">
      <w:pPr>
        <w:tabs>
          <w:tab w:val="left" w:pos="360"/>
          <w:tab w:val="left" w:pos="423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3821925" w14:textId="77777777" w:rsidR="00C10FAB" w:rsidRDefault="008477A1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Doložka dle § 23 zákona č. 129/2000 Sb., o krajích, ve znění pozdějších předpisů</w:t>
      </w:r>
    </w:p>
    <w:p w14:paraId="210B6B39" w14:textId="393529DC" w:rsidR="00C10FAB" w:rsidRDefault="008477A1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Rozhodnuto RZK dne:  </w:t>
      </w:r>
      <w:proofErr w:type="gramStart"/>
      <w:r w:rsidR="00295FF7">
        <w:rPr>
          <w:rFonts w:ascii="Arial" w:hAnsi="Arial" w:cs="Arial"/>
          <w:sz w:val="22"/>
          <w:szCs w:val="22"/>
          <w:lang w:eastAsia="en-US"/>
        </w:rPr>
        <w:t>29.3.2021</w:t>
      </w:r>
      <w:proofErr w:type="gram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 xml:space="preserve">          Číslo usnesení:</w:t>
      </w:r>
      <w:r w:rsidR="00295FF7" w:rsidRPr="00295FF7">
        <w:t xml:space="preserve"> </w:t>
      </w:r>
      <w:r w:rsidR="00295FF7" w:rsidRPr="00295FF7">
        <w:rPr>
          <w:rFonts w:ascii="Arial" w:hAnsi="Arial" w:cs="Arial"/>
          <w:sz w:val="22"/>
          <w:szCs w:val="22"/>
          <w:lang w:eastAsia="en-US"/>
        </w:rPr>
        <w:t>0256/R10/21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    </w:t>
      </w:r>
    </w:p>
    <w:p w14:paraId="4E1D27D2" w14:textId="77777777" w:rsidR="00C10FAB" w:rsidRDefault="00C10FAB">
      <w:pPr>
        <w:tabs>
          <w:tab w:val="left" w:pos="360"/>
        </w:tabs>
        <w:jc w:val="both"/>
      </w:pPr>
    </w:p>
    <w:p w14:paraId="4F8D9362" w14:textId="77777777" w:rsidR="00C10FAB" w:rsidRDefault="00C10FAB">
      <w:pPr>
        <w:tabs>
          <w:tab w:val="left" w:pos="360"/>
        </w:tabs>
        <w:jc w:val="both"/>
      </w:pPr>
    </w:p>
    <w:p w14:paraId="055BE641" w14:textId="34DC5EA4" w:rsidR="00C10FAB" w:rsidRDefault="00847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Zlí</w:t>
      </w:r>
      <w:r w:rsidR="001A3270">
        <w:rPr>
          <w:rFonts w:ascii="Arial" w:hAnsi="Arial" w:cs="Arial"/>
          <w:sz w:val="22"/>
          <w:szCs w:val="22"/>
        </w:rPr>
        <w:t xml:space="preserve">ně dne            </w:t>
      </w:r>
      <w:r w:rsidR="001A3270">
        <w:rPr>
          <w:rFonts w:ascii="Arial" w:hAnsi="Arial" w:cs="Arial"/>
          <w:sz w:val="22"/>
          <w:szCs w:val="22"/>
        </w:rPr>
        <w:tab/>
      </w:r>
      <w:r w:rsidR="001A3270">
        <w:rPr>
          <w:rFonts w:ascii="Arial" w:hAnsi="Arial" w:cs="Arial"/>
          <w:sz w:val="22"/>
          <w:szCs w:val="22"/>
        </w:rPr>
        <w:tab/>
      </w:r>
      <w:r w:rsidR="001A3270">
        <w:rPr>
          <w:rFonts w:ascii="Arial" w:hAnsi="Arial" w:cs="Arial"/>
          <w:sz w:val="22"/>
          <w:szCs w:val="22"/>
        </w:rPr>
        <w:tab/>
      </w:r>
      <w:r w:rsidR="001A3270">
        <w:rPr>
          <w:rFonts w:ascii="Arial" w:hAnsi="Arial" w:cs="Arial"/>
          <w:sz w:val="22"/>
          <w:szCs w:val="22"/>
        </w:rPr>
        <w:tab/>
      </w:r>
      <w:r w:rsidR="001A3270">
        <w:rPr>
          <w:rFonts w:ascii="Arial" w:hAnsi="Arial" w:cs="Arial"/>
          <w:sz w:val="22"/>
          <w:szCs w:val="22"/>
        </w:rPr>
        <w:tab/>
      </w:r>
      <w:r w:rsidR="001A3270">
        <w:rPr>
          <w:rFonts w:ascii="Arial" w:hAnsi="Arial" w:cs="Arial"/>
          <w:sz w:val="22"/>
          <w:szCs w:val="22"/>
        </w:rPr>
        <w:tab/>
        <w:t>Ve XXXX</w:t>
      </w:r>
      <w:r>
        <w:rPr>
          <w:rFonts w:ascii="Arial" w:hAnsi="Arial" w:cs="Arial"/>
          <w:sz w:val="22"/>
          <w:szCs w:val="22"/>
        </w:rPr>
        <w:t xml:space="preserve"> dne            </w:t>
      </w:r>
    </w:p>
    <w:p w14:paraId="319D0250" w14:textId="77777777" w:rsidR="00C10FAB" w:rsidRDefault="008477A1">
      <w:pPr>
        <w:pStyle w:val="Zkladntextodsazen"/>
        <w:ind w:left="0" w:firstLine="0"/>
        <w:rPr>
          <w:i w:val="0"/>
          <w:szCs w:val="22"/>
        </w:rPr>
      </w:pPr>
      <w:r>
        <w:rPr>
          <w:i w:val="0"/>
          <w:szCs w:val="22"/>
        </w:rPr>
        <w:t xml:space="preserve">za pronajímatele                                                              </w:t>
      </w:r>
      <w:r>
        <w:rPr>
          <w:i w:val="0"/>
          <w:szCs w:val="22"/>
        </w:rPr>
        <w:tab/>
        <w:t>za nájemce</w:t>
      </w:r>
    </w:p>
    <w:p w14:paraId="6F6E8177" w14:textId="77777777" w:rsidR="00C10FAB" w:rsidRDefault="00C10FAB">
      <w:pPr>
        <w:jc w:val="both"/>
        <w:rPr>
          <w:rFonts w:ascii="Arial" w:hAnsi="Arial" w:cs="Arial"/>
          <w:sz w:val="22"/>
          <w:szCs w:val="22"/>
        </w:rPr>
      </w:pPr>
    </w:p>
    <w:p w14:paraId="7D699A3A" w14:textId="77777777" w:rsidR="00C10FAB" w:rsidRDefault="00C10FAB">
      <w:pPr>
        <w:pStyle w:val="Zkladntextodsazen"/>
        <w:ind w:left="0" w:firstLine="0"/>
        <w:rPr>
          <w:i w:val="0"/>
          <w:szCs w:val="22"/>
        </w:rPr>
      </w:pPr>
      <w:bookmarkStart w:id="0" w:name="_GoBack"/>
      <w:bookmarkEnd w:id="0"/>
    </w:p>
    <w:p w14:paraId="574EA7C4" w14:textId="77777777" w:rsidR="00C10FAB" w:rsidRDefault="00C10FAB">
      <w:pPr>
        <w:pStyle w:val="Zkladntextodsazen"/>
        <w:ind w:left="0" w:firstLine="0"/>
        <w:rPr>
          <w:i w:val="0"/>
          <w:szCs w:val="22"/>
        </w:rPr>
      </w:pPr>
    </w:p>
    <w:p w14:paraId="7F86FE6A" w14:textId="77777777" w:rsidR="00C10FAB" w:rsidRDefault="00C10FAB">
      <w:pPr>
        <w:pStyle w:val="Zkladntextodsazen"/>
        <w:ind w:left="0" w:firstLine="0"/>
        <w:rPr>
          <w:i w:val="0"/>
          <w:szCs w:val="22"/>
        </w:rPr>
      </w:pPr>
    </w:p>
    <w:p w14:paraId="78DB1E24" w14:textId="77777777" w:rsidR="00C10FAB" w:rsidRDefault="00C10FAB">
      <w:pPr>
        <w:pStyle w:val="Zkladntextodsazen"/>
        <w:ind w:left="0" w:firstLine="0"/>
        <w:rPr>
          <w:i w:val="0"/>
          <w:szCs w:val="22"/>
        </w:rPr>
      </w:pPr>
    </w:p>
    <w:p w14:paraId="0920522D" w14:textId="77777777" w:rsidR="00C10FAB" w:rsidRDefault="008477A1">
      <w:pPr>
        <w:pStyle w:val="Zkladntextodsazen"/>
        <w:ind w:left="0" w:firstLine="0"/>
        <w:rPr>
          <w:i w:val="0"/>
          <w:szCs w:val="22"/>
        </w:rPr>
      </w:pPr>
      <w:r>
        <w:rPr>
          <w:i w:val="0"/>
          <w:szCs w:val="22"/>
        </w:rPr>
        <w:t xml:space="preserve">…………………………………………                                   ……………………………………… </w:t>
      </w:r>
    </w:p>
    <w:p w14:paraId="37FD4F01" w14:textId="11D497F5" w:rsidR="00C10FAB" w:rsidRDefault="00CF4E6B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>Ing. Radim Holiš</w:t>
      </w:r>
      <w:r>
        <w:rPr>
          <w:rFonts w:cs="Arial"/>
          <w:i w:val="0"/>
          <w:szCs w:val="22"/>
        </w:rPr>
        <w:tab/>
      </w:r>
      <w:r>
        <w:rPr>
          <w:rFonts w:cs="Arial"/>
          <w:i w:val="0"/>
          <w:szCs w:val="22"/>
        </w:rPr>
        <w:tab/>
      </w:r>
      <w:r>
        <w:rPr>
          <w:rFonts w:cs="Arial"/>
          <w:i w:val="0"/>
          <w:szCs w:val="22"/>
        </w:rPr>
        <w:tab/>
      </w:r>
      <w:r>
        <w:rPr>
          <w:rFonts w:cs="Arial"/>
          <w:i w:val="0"/>
          <w:szCs w:val="22"/>
        </w:rPr>
        <w:tab/>
      </w:r>
      <w:r>
        <w:rPr>
          <w:rFonts w:cs="Arial"/>
          <w:i w:val="0"/>
          <w:szCs w:val="22"/>
        </w:rPr>
        <w:tab/>
      </w:r>
      <w:r>
        <w:rPr>
          <w:rFonts w:cs="Arial"/>
          <w:i w:val="0"/>
          <w:szCs w:val="22"/>
        </w:rPr>
        <w:tab/>
      </w:r>
      <w:r w:rsidR="00A02391">
        <w:rPr>
          <w:rFonts w:cs="Arial"/>
          <w:i w:val="0"/>
          <w:szCs w:val="22"/>
        </w:rPr>
        <w:t>XXXX</w:t>
      </w:r>
      <w:r w:rsidR="008477A1">
        <w:rPr>
          <w:rFonts w:cs="Arial"/>
          <w:i w:val="0"/>
          <w:szCs w:val="22"/>
        </w:rPr>
        <w:tab/>
        <w:t xml:space="preserve">   </w:t>
      </w:r>
    </w:p>
    <w:p w14:paraId="31653B4D" w14:textId="0AF8E769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09D2614B" w14:textId="711BCB9A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525ECE6D" w14:textId="0F078B3E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2A0E9607" w14:textId="75201BB6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34C6A156" w14:textId="1309CA24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799C77DA" w14:textId="5713B318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29CA8CBE" w14:textId="013C3374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0644716B" w14:textId="77777777" w:rsidR="00424E21" w:rsidRDefault="00424E21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 xml:space="preserve">Příloha č. 1 </w:t>
      </w:r>
    </w:p>
    <w:p w14:paraId="203B120E" w14:textId="77777777" w:rsidR="001F72A3" w:rsidRDefault="001F72A3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>Plánek</w:t>
      </w:r>
    </w:p>
    <w:p w14:paraId="7D8EAB99" w14:textId="4498BFA3" w:rsidR="00AC6EB5" w:rsidRDefault="001F72A3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proofErr w:type="gramStart"/>
      <w:r>
        <w:rPr>
          <w:rFonts w:cs="Arial"/>
          <w:i w:val="0"/>
          <w:szCs w:val="22"/>
        </w:rPr>
        <w:t>21.budova</w:t>
      </w:r>
      <w:proofErr w:type="gramEnd"/>
      <w:r>
        <w:rPr>
          <w:rFonts w:cs="Arial"/>
          <w:i w:val="0"/>
          <w:szCs w:val="22"/>
        </w:rPr>
        <w:t xml:space="preserve"> 2.</w:t>
      </w:r>
      <w:r w:rsidR="00424E21">
        <w:rPr>
          <w:rFonts w:cs="Arial"/>
          <w:i w:val="0"/>
          <w:szCs w:val="22"/>
        </w:rPr>
        <w:t>NP</w:t>
      </w:r>
    </w:p>
    <w:p w14:paraId="6C1CB805" w14:textId="05535C18" w:rsidR="00424E21" w:rsidRDefault="003C42F0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proofErr w:type="spellStart"/>
      <w:r>
        <w:rPr>
          <w:rFonts w:cs="Arial"/>
          <w:i w:val="0"/>
          <w:szCs w:val="22"/>
        </w:rPr>
        <w:t>Telest</w:t>
      </w:r>
      <w:proofErr w:type="spellEnd"/>
      <w:r>
        <w:rPr>
          <w:rFonts w:cs="Arial"/>
          <w:i w:val="0"/>
          <w:szCs w:val="22"/>
        </w:rPr>
        <w:t xml:space="preserve">, </w:t>
      </w:r>
      <w:proofErr w:type="spellStart"/>
      <w:proofErr w:type="gramStart"/>
      <w:r>
        <w:rPr>
          <w:rFonts w:cs="Arial"/>
          <w:i w:val="0"/>
          <w:szCs w:val="22"/>
        </w:rPr>
        <w:t>spol.s.</w:t>
      </w:r>
      <w:proofErr w:type="gramEnd"/>
      <w:r>
        <w:rPr>
          <w:rFonts w:cs="Arial"/>
          <w:i w:val="0"/>
          <w:szCs w:val="22"/>
        </w:rPr>
        <w:t>r.o</w:t>
      </w:r>
      <w:proofErr w:type="spellEnd"/>
      <w:r>
        <w:rPr>
          <w:rFonts w:cs="Arial"/>
          <w:i w:val="0"/>
          <w:szCs w:val="22"/>
        </w:rPr>
        <w:t xml:space="preserve"> –věcné břemeno provozování komunikačního systému Siemens Hicom300 </w:t>
      </w:r>
      <w:r w:rsidR="00B043C2">
        <w:rPr>
          <w:rFonts w:cs="Arial"/>
          <w:i w:val="0"/>
          <w:szCs w:val="22"/>
        </w:rPr>
        <w:t xml:space="preserve">a upgrade na Siemens </w:t>
      </w:r>
      <w:proofErr w:type="spellStart"/>
      <w:r w:rsidR="00B043C2">
        <w:rPr>
          <w:rFonts w:cs="Arial"/>
          <w:i w:val="0"/>
          <w:szCs w:val="22"/>
        </w:rPr>
        <w:t>HIPath</w:t>
      </w:r>
      <w:proofErr w:type="spellEnd"/>
      <w:r w:rsidR="00B043C2">
        <w:rPr>
          <w:rFonts w:cs="Arial"/>
          <w:i w:val="0"/>
          <w:szCs w:val="22"/>
        </w:rPr>
        <w:t xml:space="preserve"> 3800. </w:t>
      </w:r>
      <w:r w:rsidR="00424E21">
        <w:rPr>
          <w:rFonts w:cs="Arial"/>
          <w:i w:val="0"/>
          <w:szCs w:val="22"/>
        </w:rPr>
        <w:t>Celkem plocha 92 m2</w:t>
      </w:r>
    </w:p>
    <w:p w14:paraId="440180A8" w14:textId="4C960D7B" w:rsidR="00424E21" w:rsidRDefault="00424E21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3FD466C5" w14:textId="77777777" w:rsidR="00424E21" w:rsidRDefault="00424E21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 xml:space="preserve">Příloha </w:t>
      </w:r>
      <w:proofErr w:type="gramStart"/>
      <w:r>
        <w:rPr>
          <w:rFonts w:cs="Arial"/>
          <w:i w:val="0"/>
          <w:szCs w:val="22"/>
        </w:rPr>
        <w:t>č.5</w:t>
      </w:r>
      <w:proofErr w:type="gramEnd"/>
      <w:r>
        <w:rPr>
          <w:rFonts w:cs="Arial"/>
          <w:i w:val="0"/>
          <w:szCs w:val="22"/>
        </w:rPr>
        <w:t xml:space="preserve"> </w:t>
      </w:r>
    </w:p>
    <w:p w14:paraId="0C369F21" w14:textId="77777777" w:rsidR="001F72A3" w:rsidRDefault="001F72A3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 xml:space="preserve">Plánek </w:t>
      </w:r>
    </w:p>
    <w:p w14:paraId="3390153B" w14:textId="3AE8B363" w:rsidR="00424E21" w:rsidRDefault="001F72A3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proofErr w:type="gramStart"/>
      <w:r>
        <w:rPr>
          <w:rFonts w:cs="Arial"/>
          <w:i w:val="0"/>
          <w:szCs w:val="22"/>
        </w:rPr>
        <w:t>21.budova</w:t>
      </w:r>
      <w:proofErr w:type="gramEnd"/>
      <w:r>
        <w:rPr>
          <w:rFonts w:cs="Arial"/>
          <w:i w:val="0"/>
          <w:szCs w:val="22"/>
        </w:rPr>
        <w:t xml:space="preserve"> 2.</w:t>
      </w:r>
      <w:r w:rsidR="00424E21">
        <w:rPr>
          <w:rFonts w:cs="Arial"/>
          <w:i w:val="0"/>
          <w:szCs w:val="22"/>
        </w:rPr>
        <w:t>NP</w:t>
      </w:r>
    </w:p>
    <w:p w14:paraId="6EC1CF1C" w14:textId="0A3395F9" w:rsidR="00AC6EB5" w:rsidRDefault="000D250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proofErr w:type="spellStart"/>
      <w:r>
        <w:rPr>
          <w:rFonts w:cs="Arial"/>
          <w:i w:val="0"/>
          <w:szCs w:val="22"/>
        </w:rPr>
        <w:t>Telest</w:t>
      </w:r>
      <w:proofErr w:type="spellEnd"/>
      <w:r>
        <w:rPr>
          <w:rFonts w:cs="Arial"/>
          <w:i w:val="0"/>
          <w:szCs w:val="22"/>
        </w:rPr>
        <w:t xml:space="preserve">, </w:t>
      </w:r>
      <w:proofErr w:type="spellStart"/>
      <w:proofErr w:type="gramStart"/>
      <w:r>
        <w:rPr>
          <w:rFonts w:cs="Arial"/>
          <w:i w:val="0"/>
          <w:szCs w:val="22"/>
        </w:rPr>
        <w:t>spol.s.</w:t>
      </w:r>
      <w:proofErr w:type="gramEnd"/>
      <w:r>
        <w:rPr>
          <w:rFonts w:cs="Arial"/>
          <w:i w:val="0"/>
          <w:szCs w:val="22"/>
        </w:rPr>
        <w:t>r.o</w:t>
      </w:r>
      <w:proofErr w:type="spellEnd"/>
      <w:r>
        <w:rPr>
          <w:rFonts w:cs="Arial"/>
          <w:i w:val="0"/>
          <w:szCs w:val="22"/>
        </w:rPr>
        <w:t xml:space="preserve"> </w:t>
      </w:r>
      <w:r w:rsidR="00424E21">
        <w:rPr>
          <w:rFonts w:cs="Arial"/>
          <w:i w:val="0"/>
          <w:szCs w:val="22"/>
        </w:rPr>
        <w:t>180 m2(věcné břemeno)</w:t>
      </w:r>
    </w:p>
    <w:p w14:paraId="6CECDD63" w14:textId="3A56D14F" w:rsidR="00424E21" w:rsidRDefault="00424E21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>1.NP</w:t>
      </w:r>
    </w:p>
    <w:p w14:paraId="2FA8A675" w14:textId="4B2601C0" w:rsidR="00424E21" w:rsidRDefault="000D250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proofErr w:type="spellStart"/>
      <w:r>
        <w:rPr>
          <w:rFonts w:cs="Arial"/>
          <w:i w:val="0"/>
          <w:szCs w:val="22"/>
        </w:rPr>
        <w:t>Telest</w:t>
      </w:r>
      <w:proofErr w:type="spellEnd"/>
      <w:r>
        <w:rPr>
          <w:rFonts w:cs="Arial"/>
          <w:i w:val="0"/>
          <w:szCs w:val="22"/>
        </w:rPr>
        <w:t xml:space="preserve">, </w:t>
      </w:r>
      <w:proofErr w:type="spellStart"/>
      <w:proofErr w:type="gramStart"/>
      <w:r>
        <w:rPr>
          <w:rFonts w:cs="Arial"/>
          <w:i w:val="0"/>
          <w:szCs w:val="22"/>
        </w:rPr>
        <w:t>spol.s.</w:t>
      </w:r>
      <w:proofErr w:type="gramEnd"/>
      <w:r>
        <w:rPr>
          <w:rFonts w:cs="Arial"/>
          <w:i w:val="0"/>
          <w:szCs w:val="22"/>
        </w:rPr>
        <w:t>r.o</w:t>
      </w:r>
      <w:proofErr w:type="spellEnd"/>
      <w:r>
        <w:rPr>
          <w:rFonts w:cs="Arial"/>
          <w:i w:val="0"/>
          <w:szCs w:val="22"/>
        </w:rPr>
        <w:t>.</w:t>
      </w:r>
      <w:r w:rsidR="00424E21">
        <w:rPr>
          <w:rFonts w:cs="Arial"/>
          <w:i w:val="0"/>
          <w:szCs w:val="22"/>
        </w:rPr>
        <w:t>–kabelová komora a jednotný čas (provozování komunikačního systému) 34 m2</w:t>
      </w:r>
    </w:p>
    <w:p w14:paraId="2788927B" w14:textId="1DE7BAC9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5DF5828A" w14:textId="766ECB30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1375EC99" w14:textId="13A5CD2B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5ABCAF7B" w14:textId="750716DC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2C04DAA1" w14:textId="1874D935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55BD898A" w14:textId="47A8A580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2BE1ED34" w14:textId="2D665724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4A29D186" w14:textId="2E20CF2D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3BB8CCB0" w14:textId="2C3A04B3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48D30584" w14:textId="06EEA67E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0C75F5D6" w14:textId="734A60D3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0771799D" w14:textId="52037135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691AF04B" w14:textId="54CB1BF9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5607CD91" w14:textId="34F1159D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p w14:paraId="00358075" w14:textId="539022C2" w:rsidR="00AC6EB5" w:rsidRDefault="00AC6EB5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</w:p>
    <w:sectPr w:rsidR="00AC6E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68402" w14:textId="77777777" w:rsidR="00F91C83" w:rsidRDefault="00F91C83">
      <w:r>
        <w:separator/>
      </w:r>
    </w:p>
  </w:endnote>
  <w:endnote w:type="continuationSeparator" w:id="0">
    <w:p w14:paraId="1A8D026F" w14:textId="77777777" w:rsidR="00F91C83" w:rsidRDefault="00F9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F4312" w14:textId="58CB9ABB" w:rsidR="00C10FAB" w:rsidRDefault="008477A1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1A3270">
      <w:rPr>
        <w:noProof/>
      </w:rPr>
      <w:t>3</w:t>
    </w:r>
    <w:r>
      <w:fldChar w:fldCharType="end"/>
    </w:r>
  </w:p>
  <w:p w14:paraId="3F8CC781" w14:textId="77777777" w:rsidR="00C10FAB" w:rsidRDefault="00C10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DA647" w14:textId="77777777" w:rsidR="00F91C83" w:rsidRDefault="00F91C83">
      <w:r>
        <w:separator/>
      </w:r>
    </w:p>
  </w:footnote>
  <w:footnote w:type="continuationSeparator" w:id="0">
    <w:p w14:paraId="2E3CA1CD" w14:textId="77777777" w:rsidR="00F91C83" w:rsidRDefault="00F9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4C69" w14:textId="38E54D17" w:rsidR="00C10FAB" w:rsidRPr="00D63E15" w:rsidRDefault="008477A1">
    <w:pPr>
      <w:pStyle w:val="Zhlav"/>
      <w:rPr>
        <w:rFonts w:ascii="Arial" w:hAnsi="Arial" w:cs="Arial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2BF"/>
    <w:multiLevelType w:val="multilevel"/>
    <w:tmpl w:val="F60242F2"/>
    <w:lvl w:ilvl="0">
      <w:start w:val="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E0424B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2" w15:restartNumberingAfterBreak="0">
    <w:nsid w:val="60A720F2"/>
    <w:multiLevelType w:val="multilevel"/>
    <w:tmpl w:val="58EE1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F10233"/>
    <w:multiLevelType w:val="multilevel"/>
    <w:tmpl w:val="3F0AF1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B"/>
    <w:rsid w:val="00036A10"/>
    <w:rsid w:val="000D2505"/>
    <w:rsid w:val="000E0AA2"/>
    <w:rsid w:val="0013468F"/>
    <w:rsid w:val="001A3270"/>
    <w:rsid w:val="001F5387"/>
    <w:rsid w:val="001F72A3"/>
    <w:rsid w:val="00224216"/>
    <w:rsid w:val="00295FF7"/>
    <w:rsid w:val="002D1333"/>
    <w:rsid w:val="002F12B4"/>
    <w:rsid w:val="002F39AE"/>
    <w:rsid w:val="003113E5"/>
    <w:rsid w:val="00331992"/>
    <w:rsid w:val="003C2B0C"/>
    <w:rsid w:val="003C42F0"/>
    <w:rsid w:val="004000DA"/>
    <w:rsid w:val="004071BF"/>
    <w:rsid w:val="00424E21"/>
    <w:rsid w:val="0061385C"/>
    <w:rsid w:val="006555A1"/>
    <w:rsid w:val="006A5F9C"/>
    <w:rsid w:val="0071283E"/>
    <w:rsid w:val="00801197"/>
    <w:rsid w:val="00821538"/>
    <w:rsid w:val="008477A1"/>
    <w:rsid w:val="008A4062"/>
    <w:rsid w:val="008D0AD0"/>
    <w:rsid w:val="00A02391"/>
    <w:rsid w:val="00A1543D"/>
    <w:rsid w:val="00AC6EB5"/>
    <w:rsid w:val="00B043C2"/>
    <w:rsid w:val="00B201D2"/>
    <w:rsid w:val="00B3552D"/>
    <w:rsid w:val="00B3779A"/>
    <w:rsid w:val="00BF590A"/>
    <w:rsid w:val="00C10FAB"/>
    <w:rsid w:val="00C62458"/>
    <w:rsid w:val="00CB7FAE"/>
    <w:rsid w:val="00CF4E6B"/>
    <w:rsid w:val="00D06964"/>
    <w:rsid w:val="00D42FC6"/>
    <w:rsid w:val="00D63E15"/>
    <w:rsid w:val="00DA4A52"/>
    <w:rsid w:val="00E437B7"/>
    <w:rsid w:val="00EB697B"/>
    <w:rsid w:val="00F47844"/>
    <w:rsid w:val="00F91C83"/>
    <w:rsid w:val="00FA1FEB"/>
    <w:rsid w:val="00FA6CF1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029F"/>
  <w15:docId w15:val="{14FF8E97-4F79-42E1-91E8-E9A09F39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pPr>
      <w:keepNext/>
      <w:tabs>
        <w:tab w:val="left" w:pos="282"/>
      </w:tabs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qFormat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qFormat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680" w:hanging="680"/>
      <w:jc w:val="both"/>
    </w:pPr>
    <w:rPr>
      <w:rFonts w:ascii="Arial" w:hAnsi="Arial"/>
      <w:i/>
      <w:sz w:val="22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1253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Zlínského kraje.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synkova</dc:creator>
  <dc:description/>
  <cp:lastModifiedBy>Lancevská Marina</cp:lastModifiedBy>
  <cp:revision>12</cp:revision>
  <cp:lastPrinted>2021-03-23T16:15:00Z</cp:lastPrinted>
  <dcterms:created xsi:type="dcterms:W3CDTF">2021-04-01T08:02:00Z</dcterms:created>
  <dcterms:modified xsi:type="dcterms:W3CDTF">2021-04-01T08:25:00Z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