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866140</wp:posOffset>
                </wp:positionV>
                <wp:extent cx="1863090" cy="298767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63090" cy="29876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(dále jen ..zaměstnavatel”) 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Bankovní spojení (číslo účtu):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(dále jen ..poskytovatel“).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0.5pt;margin-top:68.200000000000003pt;width:146.70000000000002pt;height:235.2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(dále jen ..zaměstnavatel”) 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Bankovní spojení (číslo účtu):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(dále jen ..poskytovatel“).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1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ke smlouvě o zajišťování pracovnělékařských služeb ze dne 27. 11.2020 (dále jen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„smlouva”), uzavřené mezi smluvními stranami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Zdravotnická záchranná služba Jihomoravského kraje,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Kamenice 798/Id, 625 00 Brno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4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MUDr. Hana Albrechtová, 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CZ00346292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4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Krajský soud v Brně sp. zn. Pr 1245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MUDr. Vladimíra Foraiová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Běhounská 2/22, 602 00 Brno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4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07687401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CZ 07687401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00" w:line="240" w:lineRule="auto"/>
        <w:ind w:left="4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Krajský soud v Brně, oddíl C, vložka 109479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17 odst. 2 smlouvy se mění a nadále zní takto 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případě, že kterákoliv ze smluvních stran nejpozději 3 měsíce před uplynutím dohodnuté doby určité písemně neoznámí druhé straně, že nemá zájem, aby smluvní vztah nadále pokračoval, prodlužuje se tento smluvní vztah vždy o dalších 6 měsíců.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Ostatní ujednání smlouvy nejsou tímto dodatkem nijak dotčena.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Tento dodatek nabývá platnosti dnem jeho uzavření. Účinnosti nabývá dnem jeho uveřejnění v registru smluv ve smyslu zákona č. 340/2015 Sb. o registru smluv s tím. že toto uveřejnění zajistí zaměstnavatel.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238" w:right="1399" w:bottom="728" w:left="1392" w:header="81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Dáno ve dvou originálních písemných vyhotoveních, z nichž každá ze smluvních stran obdrží po jednom.</w:t>
      </w:r>
    </w:p>
    <w:p>
      <w:pPr>
        <w:widowControl w:val="0"/>
        <w:spacing w:line="239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38" w:right="0" w:bottom="78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framePr w:w="2779" w:h="331" w:wrap="none" w:vAnchor="text" w:hAnchor="page" w:x="1397" w:y="2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 Brně dne </w:t>
      </w:r>
      <w:r>
        <w:rPr>
          <w:color w:val="000000"/>
          <w:spacing w:val="0"/>
          <w:position w:val="0"/>
          <w:shd w:val="clear" w:color="auto" w:fill="auto"/>
          <w:lang w:val="cs-CZ" w:eastAsia="cs-CZ" w:bidi="cs-CZ"/>
        </w:rPr>
        <w:t>1 9 -03- 2021</w:t>
      </w:r>
    </w:p>
    <w:p>
      <w:pPr>
        <w:pStyle w:val="Style11"/>
        <w:keepNext w:val="0"/>
        <w:keepLines w:val="0"/>
        <w:framePr w:w="3600" w:h="504" w:wrap="none" w:vAnchor="text" w:hAnchor="page" w:x="644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Ae///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dne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zz JWZ</w:t>
      </w:r>
    </w:p>
    <w:p>
      <w:pPr>
        <w:pStyle w:val="Style13"/>
        <w:keepNext w:val="0"/>
        <w:keepLines w:val="0"/>
        <w:framePr w:w="1393" w:h="295" w:wrap="none" w:vAnchor="text" w:hAnchor="page" w:x="2520" w:y="16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zaměstnavatel</w:t>
      </w:r>
    </w:p>
    <w:p>
      <w:pPr>
        <w:pStyle w:val="Style13"/>
        <w:keepNext w:val="0"/>
        <w:keepLines w:val="0"/>
        <w:framePr w:w="1958" w:h="641" w:wrap="none" w:vAnchor="text" w:hAnchor="page" w:x="2416" w:y="2179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position w:val="0"/>
          <w:shd w:val="clear" w:color="auto" w:fill="auto"/>
          <w:lang w:val="cs-CZ" w:eastAsia="cs-CZ" w:bidi="cs-CZ"/>
        </w:rPr>
        <w:t>Zdravotnická záchranná služba Jihomoravského kraje, p.o.</w:t>
      </w:r>
    </w:p>
    <w:p>
      <w:pPr>
        <w:pStyle w:val="Style13"/>
        <w:keepNext w:val="0"/>
        <w:keepLines w:val="0"/>
        <w:framePr w:w="1958" w:h="641" w:wrap="none" w:vAnchor="text" w:hAnchor="page" w:x="2416" w:y="2179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position w:val="0"/>
          <w:shd w:val="clear" w:color="auto" w:fill="auto"/>
          <w:lang w:val="cs-CZ" w:eastAsia="cs-CZ" w:bidi="cs-CZ"/>
        </w:rPr>
        <w:t>Kamenice 798/1 d. 625 00 Brno</w:t>
      </w:r>
    </w:p>
    <w:p>
      <w:pPr>
        <w:widowControl w:val="0"/>
        <w:spacing w:line="360" w:lineRule="exact"/>
      </w:pPr>
      <w:r>
        <w:drawing>
          <wp:anchor distT="0" distB="795655" distL="0" distR="0" simplePos="0" relativeHeight="62914692" behindDoc="1" locked="0" layoutInCell="1" allowOverlap="1">
            <wp:simplePos x="0" y="0"/>
            <wp:positionH relativeFrom="page">
              <wp:posOffset>1407795</wp:posOffset>
            </wp:positionH>
            <wp:positionV relativeFrom="paragraph">
              <wp:posOffset>395605</wp:posOffset>
            </wp:positionV>
            <wp:extent cx="1999615" cy="59753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999615" cy="5975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4180840</wp:posOffset>
            </wp:positionH>
            <wp:positionV relativeFrom="paragraph">
              <wp:posOffset>427355</wp:posOffset>
            </wp:positionV>
            <wp:extent cx="2157730" cy="93281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2157730" cy="9328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8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238" w:right="1399" w:bottom="789" w:left="139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2109470</wp:posOffset>
              </wp:positionH>
              <wp:positionV relativeFrom="page">
                <wp:posOffset>10128885</wp:posOffset>
              </wp:positionV>
              <wp:extent cx="88900" cy="7747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8900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166.09999999999999pt;margin-top:797.55000000000007pt;width:7.pt;height:6.100000000000000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Základní text (2)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CharStyle12">
    <w:name w:val="Základní text (3)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14">
    <w:name w:val="Titulek obrázku_"/>
    <w:basedOn w:val="DefaultParagraphFont"/>
    <w:link w:val="Style13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5"/>
      <w:szCs w:val="15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paragraph" w:customStyle="1" w:styleId="Style11">
    <w:name w:val="Základní text (3)"/>
    <w:basedOn w:val="Normal"/>
    <w:link w:val="CharStyle1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Style13">
    <w:name w:val="Titulek obrázku"/>
    <w:basedOn w:val="Normal"/>
    <w:link w:val="CharStyle14"/>
    <w:pPr>
      <w:widowControl w:val="0"/>
      <w:shd w:val="clear" w:color="auto" w:fill="auto"/>
      <w:spacing w:line="276" w:lineRule="auto"/>
      <w:jc w:val="center"/>
    </w:pPr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/Relationships>
</file>