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A825A7">
        <w:rPr>
          <w:b/>
          <w:bCs/>
          <w:sz w:val="28"/>
          <w:szCs w:val="28"/>
        </w:rPr>
        <w:t xml:space="preserve">12536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536FA1">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A825A7">
        <w:t xml:space="preserve"> 16533002</w:t>
      </w:r>
    </w:p>
    <w:p w:rsidR="007D64F8" w:rsidRDefault="00A825A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Městská část Praha 14</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A825A7">
        <w:t>198 00 Praha – Černý Most, Bratří Venclíků 1073/5</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A825A7">
        <w:t>00231312</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A825A7">
        <w:t>00231312</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A825A7">
        <w:t>a</w:t>
      </w:r>
      <w:r w:rsidR="00761F86">
        <w:t>:</w:t>
      </w:r>
      <w:r w:rsidR="00761F86">
        <w:tab/>
      </w:r>
      <w:r w:rsidR="00A825A7">
        <w:rPr>
          <w:b/>
        </w:rPr>
        <w:t>Mgr. Radkem Vondrou, starostou</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A825A7">
        <w:t>PPF banka a.s.</w:t>
      </w:r>
      <w:r w:rsidR="003E6518">
        <w:t xml:space="preserve"> </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536FA1">
        <w:t>XXXXXXXXXX/XXXX</w:t>
      </w:r>
    </w:p>
    <w:p w:rsidR="00BB5C51" w:rsidRDefault="00761F86"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8" w:firstLine="0"/>
        <w:rPr>
          <w:b/>
          <w:bCs/>
        </w:rPr>
      </w:pPr>
      <w:r>
        <w:t xml:space="preserve">dále jen </w:t>
      </w:r>
      <w:r w:rsidR="00C6625E">
        <w:t>„Objednatel“</w:t>
      </w:r>
      <w:r w:rsidR="00AD744E">
        <w:tab/>
      </w:r>
    </w:p>
    <w:p w:rsidR="00AD744E" w:rsidRDefault="00951229"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096533" w:rsidRDefault="00096533"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096533" w:rsidRDefault="00096533"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096533" w:rsidRDefault="00096533" w:rsidP="0009653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A825A7" w:rsidRDefault="00BB5C51" w:rsidP="00A825A7">
      <w:pPr>
        <w:pStyle w:val="Odstavecseseznamem"/>
        <w:numPr>
          <w:ilvl w:val="1"/>
          <w:numId w:val="36"/>
        </w:numPr>
        <w:spacing w:before="240" w:line="300" w:lineRule="exact"/>
        <w:jc w:val="both"/>
      </w:pPr>
      <w:r>
        <w:t>Zhotovitel se zavazuje pro úč</w:t>
      </w:r>
      <w:r w:rsidR="00EE3A73">
        <w:t>ty</w:t>
      </w:r>
      <w:r>
        <w:t xml:space="preserve"> </w:t>
      </w:r>
      <w:r w:rsidR="00C62BB3">
        <w:t>O</w:t>
      </w:r>
      <w:r>
        <w:t xml:space="preserve">bjednatele </w:t>
      </w:r>
      <w:proofErr w:type="gramStart"/>
      <w:r>
        <w:t>číslo</w:t>
      </w:r>
      <w:proofErr w:type="gramEnd"/>
      <w:r>
        <w:t xml:space="preserve">: </w:t>
      </w:r>
    </w:p>
    <w:p w:rsidR="00096533" w:rsidRDefault="00536FA1" w:rsidP="00096533">
      <w:pPr>
        <w:spacing w:before="240" w:line="300" w:lineRule="exact"/>
        <w:ind w:firstLine="539"/>
        <w:jc w:val="center"/>
        <w:rPr>
          <w:b/>
          <w:bCs/>
        </w:rPr>
      </w:pPr>
      <w:r>
        <w:rPr>
          <w:b/>
          <w:bCs/>
        </w:rPr>
        <w:t>XXXXXXXXXX/XXXX</w:t>
      </w:r>
    </w:p>
    <w:p w:rsidR="00096533" w:rsidRDefault="00536FA1" w:rsidP="00096533">
      <w:pPr>
        <w:spacing w:before="240" w:line="300" w:lineRule="exact"/>
        <w:ind w:firstLine="539"/>
        <w:jc w:val="center"/>
        <w:rPr>
          <w:b/>
          <w:bCs/>
        </w:rPr>
      </w:pPr>
      <w:r>
        <w:rPr>
          <w:b/>
          <w:bCs/>
        </w:rPr>
        <w:t>XXXXXXXXX</w:t>
      </w:r>
      <w:r w:rsidR="00A825A7">
        <w:rPr>
          <w:b/>
          <w:bCs/>
        </w:rPr>
        <w:t>/</w:t>
      </w:r>
      <w:r>
        <w:rPr>
          <w:b/>
          <w:bCs/>
        </w:rPr>
        <w:t>XXXX</w:t>
      </w:r>
    </w:p>
    <w:p w:rsidR="00A825A7" w:rsidRDefault="00536FA1" w:rsidP="00096533">
      <w:pPr>
        <w:spacing w:before="240" w:line="300" w:lineRule="exact"/>
        <w:ind w:left="3545"/>
        <w:rPr>
          <w:b/>
          <w:bCs/>
        </w:rPr>
      </w:pPr>
      <w:r>
        <w:rPr>
          <w:b/>
          <w:bCs/>
        </w:rPr>
        <w:t xml:space="preserve">    XXXXXXXXX/XXXX</w:t>
      </w:r>
    </w:p>
    <w:p w:rsidR="00BB5C51" w:rsidRDefault="00B44387" w:rsidP="00A825A7">
      <w:pPr>
        <w:pStyle w:val="Odstavecseseznamem"/>
        <w:spacing w:before="240" w:line="300" w:lineRule="exact"/>
        <w:ind w:left="540"/>
        <w:jc w:val="both"/>
      </w:pPr>
      <w:r w:rsidRPr="00A825A7">
        <w:rPr>
          <w:bCs/>
        </w:rPr>
        <w:t>vyhotovovat</w:t>
      </w:r>
      <w:r w:rsidRPr="00A825A7">
        <w:rPr>
          <w:b/>
          <w:bCs/>
        </w:rPr>
        <w:t xml:space="preserve"> </w:t>
      </w:r>
      <w:r w:rsidRPr="00A825A7">
        <w:rPr>
          <w:bCs/>
        </w:rPr>
        <w:t xml:space="preserve">způsobem uvedeným v čl. II. této </w:t>
      </w:r>
      <w:r w:rsidR="002E0449" w:rsidRPr="00A825A7">
        <w:rPr>
          <w:bCs/>
        </w:rPr>
        <w:t>Smlouvy</w:t>
      </w:r>
      <w:r w:rsidRPr="00A825A7">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rsidP="00096533">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pPr>
        <w:tabs>
          <w:tab w:val="num" w:pos="540"/>
        </w:tabs>
        <w:spacing w:line="300" w:lineRule="exact"/>
        <w:ind w:left="540"/>
      </w:pPr>
      <w:r>
        <w:t xml:space="preserve">- soubor </w:t>
      </w:r>
      <w:r w:rsidR="00652422">
        <w:t>s označením odesílatele</w:t>
      </w:r>
    </w:p>
    <w:p w:rsidR="00BB5C51" w:rsidRDefault="00BB5C51">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rsidR="00CF0602" w:rsidRDefault="00BB5C51" w:rsidP="00CF0602">
      <w:pPr>
        <w:spacing w:line="300" w:lineRule="exact"/>
        <w:ind w:left="567"/>
      </w:pPr>
      <w:r>
        <w:t xml:space="preserve">- poukázek, podle výběru </w:t>
      </w:r>
      <w:r w:rsidR="00DE4B2D">
        <w:t>O</w:t>
      </w:r>
      <w:r>
        <w:t xml:space="preserve">bjednatele, na základě dat dodatečně sdělených </w:t>
      </w:r>
      <w:r w:rsidR="004D2980">
        <w:t>Z</w:t>
      </w:r>
      <w:r>
        <w:t>hotoviteli</w:t>
      </w:r>
      <w:r w:rsidR="002D5605" w:rsidRPr="002D5605">
        <w:t xml:space="preserve"> </w:t>
      </w:r>
    </w:p>
    <w:p w:rsidR="00CF0602" w:rsidRDefault="003E6518" w:rsidP="00CF0602">
      <w:pPr>
        <w:spacing w:before="120" w:line="300" w:lineRule="exact"/>
        <w:ind w:left="567"/>
      </w:pPr>
      <w:r>
        <w:t>Objednatel může požadovat dodatečné předání nasnímaných obrazů pouze u těch poštovních poukázek, od jejichž podání neuplynulo více než 6 měsíců.</w:t>
      </w:r>
    </w:p>
    <w:p w:rsidR="00CD1241" w:rsidRDefault="00CD1241" w:rsidP="00CD1241">
      <w:pPr>
        <w:spacing w:before="120"/>
        <w:ind w:left="425" w:right="431" w:firstLine="113"/>
        <w:jc w:val="both"/>
        <w:rPr>
          <w:i/>
        </w:rPr>
      </w:pPr>
      <w:r>
        <w:rPr>
          <w:i/>
        </w:rPr>
        <w:t xml:space="preserve">Požadavek </w:t>
      </w:r>
      <w:r w:rsidR="005804E4">
        <w:rPr>
          <w:i/>
        </w:rPr>
        <w:t xml:space="preserve">na dodatečné předání nasnímaných obrazů poštovních poukázek A vyhotoví </w:t>
      </w:r>
      <w:r w:rsidR="002B7A22">
        <w:rPr>
          <w:i/>
        </w:rPr>
        <w:br/>
        <w:t xml:space="preserve">  </w:t>
      </w:r>
      <w:r w:rsidR="00C62BB3">
        <w:rPr>
          <w:i/>
        </w:rPr>
        <w:t>O</w:t>
      </w:r>
      <w:r w:rsidR="005804E4">
        <w:rPr>
          <w:i/>
        </w:rPr>
        <w:t>bjednatel pomocí textového souboru podle struktury uvedené v příloze č. 4</w:t>
      </w:r>
      <w:r w:rsidR="005804E4">
        <w:rPr>
          <w:i/>
        </w:rPr>
        <w:br/>
        <w:t xml:space="preserve">  v Informacích pro majitele účtu používající poštovní poukázky A </w:t>
      </w:r>
      <w:proofErr w:type="spellStart"/>
      <w:r w:rsidR="005804E4">
        <w:rPr>
          <w:i/>
        </w:rPr>
        <w:t>a</w:t>
      </w:r>
      <w:proofErr w:type="spellEnd"/>
      <w:r w:rsidR="005804E4">
        <w:rPr>
          <w:i/>
        </w:rPr>
        <w:t xml:space="preserve"> </w:t>
      </w:r>
      <w:r w:rsidR="002B7A22">
        <w:rPr>
          <w:i/>
        </w:rPr>
        <w:t>zašl</w:t>
      </w:r>
      <w:r>
        <w:rPr>
          <w:i/>
        </w:rPr>
        <w:t>e</w:t>
      </w:r>
      <w:r>
        <w:rPr>
          <w:i/>
        </w:rPr>
        <w:br/>
        <w:t xml:space="preserve">  na e-mailovou adresu </w:t>
      </w:r>
      <w:r w:rsidR="00C62BB3">
        <w:rPr>
          <w:i/>
        </w:rPr>
        <w:t>Z</w:t>
      </w:r>
      <w:r>
        <w:rPr>
          <w:i/>
        </w:rPr>
        <w:t>hotovitel</w:t>
      </w:r>
      <w:r w:rsidR="00536FA1">
        <w:rPr>
          <w:i/>
        </w:rPr>
        <w:t xml:space="preserve">e: </w:t>
      </w:r>
      <w:r w:rsidR="00536FA1" w:rsidRPr="00536FA1">
        <w:rPr>
          <w:b/>
          <w:i/>
          <w:u w:val="single"/>
        </w:rPr>
        <w:t>XXXXXXXXXXXXXXXXXXX</w:t>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536FA1" w:rsidRPr="00536FA1">
        <w:rPr>
          <w:b/>
        </w:rPr>
        <w:t>XXXXXXXXXXXXX.</w:t>
      </w:r>
    </w:p>
    <w:p w:rsidR="00A9556F" w:rsidRDefault="00A9556F" w:rsidP="00A9556F">
      <w:pPr>
        <w:widowControl w:val="0"/>
        <w:autoSpaceDE w:val="0"/>
        <w:autoSpaceDN w:val="0"/>
        <w:adjustRightInd w:val="0"/>
        <w:spacing w:line="300" w:lineRule="exact"/>
        <w:ind w:left="539" w:hanging="539"/>
        <w:jc w:val="both"/>
      </w:pPr>
      <w:r>
        <w:tab/>
      </w:r>
    </w:p>
    <w:p w:rsidR="00BB5C51" w:rsidRDefault="00BB5C51" w:rsidP="00A9556F">
      <w:pPr>
        <w:widowControl w:val="0"/>
        <w:autoSpaceDE w:val="0"/>
        <w:autoSpaceDN w:val="0"/>
        <w:adjustRightInd w:val="0"/>
        <w:spacing w:line="300" w:lineRule="exact"/>
        <w:ind w:left="539" w:hanging="539"/>
        <w:jc w:val="both"/>
      </w:pPr>
      <w:proofErr w:type="gramStart"/>
      <w:r>
        <w:lastRenderedPageBreak/>
        <w:t>2.</w:t>
      </w:r>
      <w:r w:rsidR="00A9556F">
        <w:t>3</w:t>
      </w:r>
      <w:proofErr w:type="gramEnd"/>
      <w:r>
        <w:t>.</w:t>
      </w:r>
      <w:r>
        <w:tab/>
        <w:t xml:space="preserve">Objednatel </w:t>
      </w:r>
      <w:r w:rsidR="00D81C59">
        <w:t xml:space="preserve">se se </w:t>
      </w:r>
      <w:r w:rsidR="004D2980">
        <w:t>Z</w:t>
      </w:r>
      <w:r w:rsidR="00D81C59">
        <w:t xml:space="preserve">hotovitelem dohodli, že </w:t>
      </w:r>
      <w:r w:rsidR="00096533">
        <w:t>soubory</w:t>
      </w:r>
      <w:r>
        <w:t xml:space="preserve"> dle čl. II. odstavce 2.1.</w:t>
      </w:r>
      <w:r w:rsidR="00096533">
        <w:t xml:space="preserve"> písmeno a) a b)</w:t>
      </w:r>
      <w:r w:rsidR="00761F86">
        <w:t xml:space="preserve"> </w:t>
      </w:r>
      <w:r w:rsidR="00B6268F">
        <w:t xml:space="preserve"> </w:t>
      </w:r>
      <w:r w:rsidR="00096533">
        <w:t>budou</w:t>
      </w:r>
      <w:r w:rsidR="00B6268F">
        <w:t xml:space="preserve"> předáván</w:t>
      </w:r>
      <w:r w:rsidR="00096533">
        <w:t>y</w:t>
      </w:r>
      <w:r w:rsidR="00B6268F">
        <w:t>:</w:t>
      </w:r>
    </w:p>
    <w:p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111D43" w:rsidRPr="00096533" w:rsidRDefault="00536FA1" w:rsidP="00096533">
      <w:pPr>
        <w:tabs>
          <w:tab w:val="left" w:pos="532"/>
        </w:tabs>
        <w:spacing w:before="240" w:after="240" w:line="300" w:lineRule="exact"/>
        <w:ind w:left="539"/>
        <w:jc w:val="center"/>
        <w:rPr>
          <w:b/>
          <w:bCs/>
          <w:iCs/>
          <w:u w:val="single"/>
        </w:rPr>
      </w:pPr>
      <w:r>
        <w:rPr>
          <w:b/>
          <w:bCs/>
          <w:iCs/>
          <w:u w:val="single"/>
        </w:rPr>
        <w:t>XXXXXXXXXXXXXXXX</w:t>
      </w:r>
    </w:p>
    <w:p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rsidR="00BB5C51" w:rsidRDefault="00BB5C51" w:rsidP="00233EF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36FA1">
        <w:t>XXXXXXXXXXX</w:t>
      </w:r>
      <w:r w:rsidR="001661AF">
        <w:tab/>
        <w:t>tel.:</w:t>
      </w:r>
      <w:r w:rsidR="00096533">
        <w:t xml:space="preserve"> </w:t>
      </w:r>
      <w:r w:rsidR="00536FA1">
        <w:t xml:space="preserve">XXX </w:t>
      </w:r>
      <w:proofErr w:type="spellStart"/>
      <w:r w:rsidR="00536FA1">
        <w:t>XXX</w:t>
      </w:r>
      <w:proofErr w:type="spellEnd"/>
      <w:r w:rsidR="00536FA1">
        <w:t xml:space="preserve"> </w:t>
      </w:r>
      <w:proofErr w:type="spellStart"/>
      <w:r w:rsidR="00536FA1">
        <w:t>XXX</w:t>
      </w:r>
      <w:proofErr w:type="spellEnd"/>
    </w:p>
    <w:p w:rsidR="00096533" w:rsidRDefault="00096533"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36FA1">
        <w:t>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36FA1">
        <w:t>XXXXXXXXXXX</w:t>
      </w:r>
      <w:r>
        <w:tab/>
        <w:t>tel.:</w:t>
      </w:r>
      <w:r w:rsidR="00096533">
        <w:t xml:space="preserve"> </w:t>
      </w:r>
      <w:r w:rsidR="00536FA1">
        <w:t xml:space="preserve">XXX </w:t>
      </w:r>
      <w:proofErr w:type="spellStart"/>
      <w:r w:rsidR="00536FA1">
        <w:t>XXX</w:t>
      </w:r>
      <w:proofErr w:type="spellEnd"/>
      <w:r w:rsidR="00536FA1">
        <w:t xml:space="preserve"> </w:t>
      </w:r>
      <w:proofErr w:type="spellStart"/>
      <w:r w:rsidR="00536FA1">
        <w:t>XXX</w:t>
      </w:r>
      <w:proofErr w:type="spellEnd"/>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536FA1">
        <w:t>XXXXXXXXXXXXXX</w:t>
      </w: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t>2.</w:t>
      </w:r>
      <w:r w:rsidR="00A9556F">
        <w:t>5</w:t>
      </w:r>
      <w:proofErr w:type="gramEnd"/>
      <w:r>
        <w:t>.</w:t>
      </w:r>
      <w:r>
        <w:tab/>
        <w:t xml:space="preserve">Kontaktní osoby na straně </w:t>
      </w:r>
      <w:r w:rsidR="004D2980">
        <w:t>Z</w:t>
      </w:r>
      <w:r>
        <w:t>hotovitele:</w:t>
      </w:r>
    </w:p>
    <w:p w:rsidR="00BB5C51" w:rsidRPr="00FE400C" w:rsidRDefault="00F946E9" w:rsidP="00D8429E">
      <w:pPr>
        <w:tabs>
          <w:tab w:val="left" w:pos="4395"/>
        </w:tabs>
        <w:spacing w:before="60" w:line="300" w:lineRule="exact"/>
        <w:ind w:firstLine="539"/>
        <w:rPr>
          <w:bCs/>
        </w:rPr>
      </w:pPr>
      <w:r>
        <w:t>XXXXXXXXXXXX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BB5C51" w:rsidRPr="00AF55D2" w:rsidRDefault="00F946E9"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8" w:history="1">
        <w:r>
          <w:rPr>
            <w:rStyle w:val="Hypertextovodkaz"/>
            <w:b w:val="0"/>
            <w:i w:val="0"/>
            <w:snapToGrid w:val="0"/>
            <w:color w:val="auto"/>
          </w:rPr>
          <w:t>XXXXXXXXXXXXXXXX</w:t>
        </w:r>
      </w:hyperlink>
    </w:p>
    <w:p w:rsidR="00BB5C51" w:rsidRPr="00FE400C" w:rsidRDefault="00F946E9"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F946E9" w:rsidRDefault="00F946E9" w:rsidP="00FE400C">
      <w:pPr>
        <w:pStyle w:val="Zkladntextodsazen"/>
        <w:tabs>
          <w:tab w:val="clear" w:pos="720"/>
          <w:tab w:val="clear" w:pos="2700"/>
          <w:tab w:val="clear" w:pos="4860"/>
        </w:tabs>
        <w:spacing w:line="300" w:lineRule="exact"/>
        <w:ind w:hanging="181"/>
        <w:rPr>
          <w:b w:val="0"/>
          <w:i w:val="0"/>
          <w:u w:val="single"/>
        </w:rPr>
      </w:pPr>
      <w:bookmarkStart w:id="0" w:name="_GoBack"/>
      <w:r w:rsidRPr="00F946E9">
        <w:rPr>
          <w:b w:val="0"/>
          <w:i w:val="0"/>
          <w:u w:val="single"/>
        </w:rPr>
        <w:t>XXXXXXXXXXXXXXXXX</w:t>
      </w:r>
    </w:p>
    <w:bookmarkEnd w:id="0"/>
    <w:p w:rsidR="00BB5C51" w:rsidRPr="00FE400C" w:rsidRDefault="00F946E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rsidR="00D63B13" w:rsidRPr="00AF55D2" w:rsidRDefault="00F946E9"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hyperlink r:id="rId9" w:history="1">
        <w:r>
          <w:rPr>
            <w:rStyle w:val="Hypertextovodkaz"/>
            <w:bCs/>
            <w:color w:val="auto"/>
          </w:rPr>
          <w:t>XXXXXXXXXXXXXXXX</w:t>
        </w:r>
      </w:hyperlink>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233EF7" w:rsidRDefault="00233EF7"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p>
    <w:p w:rsidR="00233EF7" w:rsidRDefault="00233EF7"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p>
    <w:p w:rsidR="00E22C07" w:rsidRDefault="00BB5C51"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r>
        <w:rPr>
          <w:rFonts w:ascii="Times New Roman" w:hAnsi="Times New Roman"/>
          <w:b/>
          <w:bCs/>
        </w:rPr>
        <w:lastRenderedPageBreak/>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096533" w:rsidRDefault="00877EB9" w:rsidP="00096533">
      <w:pPr>
        <w:pStyle w:val="Odstavecseseznamem"/>
        <w:spacing w:before="240"/>
        <w:ind w:left="539" w:hanging="539"/>
        <w:jc w:val="both"/>
        <w:rPr>
          <w:b/>
        </w:rPr>
      </w:pPr>
      <w:proofErr w:type="gramStart"/>
      <w:r>
        <w:t>4</w:t>
      </w:r>
      <w:r w:rsidR="004926DA">
        <w:t>.2</w:t>
      </w:r>
      <w:proofErr w:type="gramEnd"/>
      <w:r w:rsidR="004926DA">
        <w:t>.</w:t>
      </w:r>
      <w:r w:rsidR="004926DA">
        <w:tab/>
        <w:t xml:space="preserve">Smlouva se uzavírá na dobu neurčitou. Smlouva </w:t>
      </w:r>
      <w:r w:rsidR="003E6518">
        <w:t xml:space="preserve">je uzavřena dnem podpisu oběma Smluvními stranami. </w:t>
      </w:r>
      <w:r w:rsidR="003E6518" w:rsidRPr="00096533">
        <w:rPr>
          <w:b/>
        </w:rPr>
        <w:t xml:space="preserve">Uzavřením této Smlouvy </w:t>
      </w:r>
      <w:r w:rsidR="00DD1FBA" w:rsidRPr="00096533">
        <w:rPr>
          <w:b/>
        </w:rPr>
        <w:t>se ruší</w:t>
      </w:r>
      <w:r w:rsidR="003E6518" w:rsidRPr="00096533">
        <w:rPr>
          <w:b/>
        </w:rPr>
        <w:t xml:space="preserve"> Smlouva </w:t>
      </w:r>
      <w:r w:rsidR="00096533">
        <w:rPr>
          <w:b/>
        </w:rPr>
        <w:t xml:space="preserve">č. </w:t>
      </w:r>
      <w:r w:rsidR="00096533" w:rsidRPr="00096533">
        <w:rPr>
          <w:b/>
        </w:rPr>
        <w:t>12536</w:t>
      </w:r>
      <w:r w:rsidR="003E6518" w:rsidRPr="00096533">
        <w:rPr>
          <w:b/>
        </w:rPr>
        <w:t xml:space="preserve"> uzavřená dne </w:t>
      </w:r>
      <w:proofErr w:type="gramStart"/>
      <w:r w:rsidR="00096533" w:rsidRPr="00096533">
        <w:rPr>
          <w:b/>
        </w:rPr>
        <w:t>28.2.2011</w:t>
      </w:r>
      <w:proofErr w:type="gramEnd"/>
      <w:r w:rsidR="003E6518" w:rsidRPr="00096533">
        <w:rPr>
          <w:b/>
        </w:rPr>
        <w:t xml:space="preserve">, </w:t>
      </w:r>
      <w:r w:rsidR="00DD1FBA" w:rsidRPr="00096533">
        <w:rPr>
          <w:b/>
        </w:rPr>
        <w:t xml:space="preserve">upravující </w:t>
      </w:r>
      <w:r w:rsidR="003E6518" w:rsidRPr="00096533">
        <w:rPr>
          <w:b/>
        </w:rPr>
        <w:t>shodný předmět činnosti.</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lastRenderedPageBreak/>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lastRenderedPageBreak/>
        <w:t>4.17</w:t>
      </w:r>
      <w:r>
        <w:tab/>
      </w:r>
      <w:r w:rsidR="00D32B74">
        <w:t xml:space="preserve">Nedílnou součástí této Smlouvy je následující příloha: </w:t>
      </w:r>
    </w:p>
    <w:p w:rsidR="00D32B74" w:rsidRDefault="00D32B74" w:rsidP="00D32B74">
      <w:pPr>
        <w:pStyle w:val="Odstavecseseznamem"/>
        <w:spacing w:before="120"/>
        <w:ind w:left="539" w:hanging="539"/>
        <w:jc w:val="both"/>
      </w:pPr>
      <w:r>
        <w:tab/>
        <w:t>Příloha č. 1 – Ceník pro nadstandardní zpracování poukázek A</w:t>
      </w:r>
    </w:p>
    <w:p w:rsidR="005E25A1" w:rsidRPr="005E25A1" w:rsidRDefault="005E25A1" w:rsidP="005E25A1"/>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096533">
        <w:t xml:space="preserve"> Praze</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096533">
      <w:pPr>
        <w:pStyle w:val="Import27"/>
        <w:tabs>
          <w:tab w:val="left" w:pos="5400"/>
        </w:tabs>
        <w:spacing w:before="60" w:line="300" w:lineRule="exact"/>
        <w:ind w:firstLine="0"/>
      </w:pPr>
      <w:r>
        <w:t>Mgr. Radek Vondra</w:t>
      </w:r>
      <w:r w:rsidR="006C5393">
        <w:tab/>
      </w:r>
      <w:r w:rsidR="0074262C">
        <w:t>Eliška Marečková</w:t>
      </w:r>
      <w:r w:rsidR="00BB5C51">
        <w:tab/>
      </w:r>
    </w:p>
    <w:p w:rsidR="00BB5C51" w:rsidRDefault="00096533"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sidR="006C5393">
        <w:rPr>
          <w:rFonts w:ascii="Times New Roman" w:hAnsi="Times New Roman"/>
        </w:rPr>
        <w:tab/>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rsidR="00BB5C51" w:rsidRDefault="00233EF7" w:rsidP="00233EF7">
      <w:pPr>
        <w:tabs>
          <w:tab w:val="left" w:pos="5400"/>
        </w:tabs>
        <w:spacing w:line="300" w:lineRule="exact"/>
      </w:pPr>
      <w:r>
        <w:t>Městská část Praha 14</w:t>
      </w:r>
      <w:r>
        <w:tab/>
      </w:r>
      <w:r w:rsidR="00F92E3A">
        <w:t xml:space="preserve">zpracování </w:t>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F946E9">
      <w:rPr>
        <w:noProof/>
      </w:rPr>
      <w:t>7</w:t>
    </w:r>
    <w:r w:rsidRPr="00436E96">
      <w:fldChar w:fldCharType="end"/>
    </w:r>
    <w:r w:rsidRPr="00436E96">
      <w:t xml:space="preserve"> </w:t>
    </w:r>
    <w:r>
      <w:t>(celkem</w:t>
    </w:r>
    <w:r w:rsidRPr="00436E96">
      <w:t xml:space="preserve"> </w:t>
    </w:r>
    <w:r w:rsidR="00F946E9">
      <w:fldChar w:fldCharType="begin"/>
    </w:r>
    <w:r w:rsidR="00F946E9">
      <w:instrText>NUMPAGES  \* Arabic  \* MERGEFORMAT</w:instrText>
    </w:r>
    <w:r w:rsidR="00F946E9">
      <w:fldChar w:fldCharType="separate"/>
    </w:r>
    <w:r w:rsidR="00F946E9">
      <w:rPr>
        <w:noProof/>
      </w:rPr>
      <w:t>7</w:t>
    </w:r>
    <w:r w:rsidR="00F946E9">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A825A7">
      <w:rPr>
        <w:rFonts w:ascii="Arial" w:hAnsi="Arial" w:cs="Arial"/>
        <w:noProof/>
      </w:rPr>
      <w:t>12536</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9E2350C"/>
    <w:multiLevelType w:val="multilevel"/>
    <w:tmpl w:val="86366EC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9"/>
  </w:num>
  <w:num w:numId="4">
    <w:abstractNumId w:val="21"/>
  </w:num>
  <w:num w:numId="5">
    <w:abstractNumId w:val="18"/>
  </w:num>
  <w:num w:numId="6">
    <w:abstractNumId w:val="13"/>
  </w:num>
  <w:num w:numId="7">
    <w:abstractNumId w:val="8"/>
  </w:num>
  <w:num w:numId="8">
    <w:abstractNumId w:val="29"/>
  </w:num>
  <w:num w:numId="9">
    <w:abstractNumId w:val="1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2"/>
  </w:num>
  <w:num w:numId="22">
    <w:abstractNumId w:val="28"/>
  </w:num>
  <w:num w:numId="23">
    <w:abstractNumId w:val="12"/>
  </w:num>
  <w:num w:numId="24">
    <w:abstractNumId w:val="3"/>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7"/>
  </w:num>
  <w:num w:numId="34">
    <w:abstractNumId w:val="20"/>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96533"/>
    <w:rsid w:val="000A4F8E"/>
    <w:rsid w:val="000C708B"/>
    <w:rsid w:val="000F586A"/>
    <w:rsid w:val="00104B05"/>
    <w:rsid w:val="00111D43"/>
    <w:rsid w:val="00113E73"/>
    <w:rsid w:val="001229BE"/>
    <w:rsid w:val="00123D50"/>
    <w:rsid w:val="0012546D"/>
    <w:rsid w:val="00143627"/>
    <w:rsid w:val="001661AF"/>
    <w:rsid w:val="00176556"/>
    <w:rsid w:val="00183FE3"/>
    <w:rsid w:val="00197494"/>
    <w:rsid w:val="001B00E4"/>
    <w:rsid w:val="001B6D81"/>
    <w:rsid w:val="001C3C6A"/>
    <w:rsid w:val="001F19EB"/>
    <w:rsid w:val="001F62A7"/>
    <w:rsid w:val="0020689D"/>
    <w:rsid w:val="00233EF7"/>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36FA1"/>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65B67"/>
    <w:rsid w:val="009703F4"/>
    <w:rsid w:val="00970E5F"/>
    <w:rsid w:val="00985C50"/>
    <w:rsid w:val="009939BC"/>
    <w:rsid w:val="009A3A8E"/>
    <w:rsid w:val="009F3FAF"/>
    <w:rsid w:val="00A12C50"/>
    <w:rsid w:val="00A22F41"/>
    <w:rsid w:val="00A350DF"/>
    <w:rsid w:val="00A533BB"/>
    <w:rsid w:val="00A609A0"/>
    <w:rsid w:val="00A6385B"/>
    <w:rsid w:val="00A638C8"/>
    <w:rsid w:val="00A825A7"/>
    <w:rsid w:val="00A9556F"/>
    <w:rsid w:val="00AA17DD"/>
    <w:rsid w:val="00AA2477"/>
    <w:rsid w:val="00AB30EC"/>
    <w:rsid w:val="00AB3ABA"/>
    <w:rsid w:val="00AB455F"/>
    <w:rsid w:val="00AD744E"/>
    <w:rsid w:val="00AE230F"/>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E3A73"/>
    <w:rsid w:val="00EF313E"/>
    <w:rsid w:val="00EF5AD5"/>
    <w:rsid w:val="00F2078B"/>
    <w:rsid w:val="00F30C4E"/>
    <w:rsid w:val="00F37A77"/>
    <w:rsid w:val="00F56E01"/>
    <w:rsid w:val="00F57378"/>
    <w:rsid w:val="00F64F68"/>
    <w:rsid w:val="00F74A69"/>
    <w:rsid w:val="00F7562C"/>
    <w:rsid w:val="00F912DC"/>
    <w:rsid w:val="00F92E3A"/>
    <w:rsid w:val="00F946E9"/>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89101"/>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oz.vakvi@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C42F-B04C-41A8-98D9-28F9A314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1704</Words>
  <Characters>10668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12348</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4</cp:revision>
  <cp:lastPrinted>2021-03-08T08:27:00Z</cp:lastPrinted>
  <dcterms:created xsi:type="dcterms:W3CDTF">2021-03-30T13:06:00Z</dcterms:created>
  <dcterms:modified xsi:type="dcterms:W3CDTF">2021-03-30T13:08:00Z</dcterms:modified>
</cp:coreProperties>
</file>