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2B3C" w14:textId="77777777" w:rsidR="00DA135A" w:rsidRPr="00B10723" w:rsidRDefault="00DA135A" w:rsidP="00B107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0723">
        <w:rPr>
          <w:rFonts w:ascii="Times New Roman" w:hAnsi="Times New Roman"/>
          <w:b/>
          <w:sz w:val="24"/>
          <w:szCs w:val="24"/>
        </w:rPr>
        <w:t>DODATEK KE SMLOUVĚ</w:t>
      </w:r>
    </w:p>
    <w:p w14:paraId="617467A6" w14:textId="77777777" w:rsidR="00DA135A" w:rsidRPr="00B10723" w:rsidRDefault="00DA135A" w:rsidP="00B107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723">
        <w:rPr>
          <w:rFonts w:ascii="Times New Roman" w:hAnsi="Times New Roman"/>
          <w:b/>
          <w:sz w:val="24"/>
          <w:szCs w:val="24"/>
        </w:rPr>
        <w:t>o poskytování úklidových služeb</w:t>
      </w:r>
    </w:p>
    <w:p w14:paraId="49B936C0" w14:textId="77777777" w:rsidR="00DA135A" w:rsidRPr="00B10723" w:rsidRDefault="00DA135A" w:rsidP="00B107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 xml:space="preserve">uzavřená ve smyslu </w:t>
      </w:r>
      <w:proofErr w:type="spellStart"/>
      <w:r w:rsidRPr="00B10723">
        <w:rPr>
          <w:rFonts w:ascii="Times New Roman" w:hAnsi="Times New Roman"/>
          <w:sz w:val="24"/>
          <w:szCs w:val="24"/>
        </w:rPr>
        <w:t>ust</w:t>
      </w:r>
      <w:proofErr w:type="spellEnd"/>
      <w:r w:rsidRPr="00B10723">
        <w:rPr>
          <w:rFonts w:ascii="Times New Roman" w:hAnsi="Times New Roman"/>
          <w:sz w:val="24"/>
          <w:szCs w:val="24"/>
        </w:rPr>
        <w:t>. § 1746 odst. 2 zákona č. 89/2012 Sb. Občanského zákoníku, v plném znění, mezi těmito smluvními stranami:</w:t>
      </w:r>
    </w:p>
    <w:p w14:paraId="61764FB8" w14:textId="77777777" w:rsidR="00DA135A" w:rsidRPr="00B10723" w:rsidRDefault="00DA135A" w:rsidP="00B1072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DD3C3C" w14:textId="77777777" w:rsidR="00DA135A" w:rsidRPr="00B10723" w:rsidRDefault="00DA135A" w:rsidP="00B107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10723">
        <w:rPr>
          <w:rFonts w:ascii="Times New Roman" w:hAnsi="Times New Roman"/>
          <w:b/>
          <w:sz w:val="24"/>
          <w:szCs w:val="24"/>
        </w:rPr>
        <w:t>CENTRUM PORADENSTVÍ PRO RODINNÉ A PARTNERSKÉ VZTAHY</w:t>
      </w:r>
      <w:r w:rsidR="00B10723"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Příspěvková organizac</w:t>
      </w:r>
      <w:r w:rsidR="00B10723" w:rsidRPr="00B10723">
        <w:rPr>
          <w:rFonts w:ascii="Times New Roman" w:hAnsi="Times New Roman"/>
          <w:sz w:val="24"/>
          <w:szCs w:val="24"/>
        </w:rPr>
        <w:t>e</w:t>
      </w:r>
      <w:r w:rsidR="00B10723" w:rsidRPr="00B10723">
        <w:rPr>
          <w:rFonts w:ascii="Times New Roman" w:hAnsi="Times New Roman"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U Náhonu 5208</w:t>
      </w:r>
      <w:r w:rsidR="00B10723"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76001 Zlín 1</w:t>
      </w:r>
      <w:r w:rsidR="00B10723"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IČ 70850992</w:t>
      </w:r>
      <w:r w:rsidR="00B10723"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DIČ neplátci</w:t>
      </w:r>
      <w:r w:rsidR="00B10723"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-dále jen „objednatel“</w:t>
      </w:r>
    </w:p>
    <w:p w14:paraId="4C5C7CF9" w14:textId="77777777" w:rsidR="00DA135A" w:rsidRPr="00B10723" w:rsidRDefault="00DA135A" w:rsidP="00B107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10723">
        <w:rPr>
          <w:rFonts w:ascii="Times New Roman" w:hAnsi="Times New Roman"/>
          <w:b/>
          <w:sz w:val="24"/>
          <w:szCs w:val="24"/>
        </w:rPr>
        <w:t>Jiří Kovařík</w:t>
      </w:r>
      <w:r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Hrobice č.139, 763 15 Slušovice</w:t>
      </w:r>
      <w:r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IČ: 66600634</w:t>
      </w:r>
      <w:r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DIČ: CZ6508111874</w:t>
      </w:r>
      <w:r w:rsidRPr="00B10723">
        <w:rPr>
          <w:rFonts w:ascii="Times New Roman" w:hAnsi="Times New Roman"/>
          <w:b/>
          <w:sz w:val="24"/>
          <w:szCs w:val="24"/>
        </w:rPr>
        <w:br/>
      </w:r>
      <w:r w:rsidRPr="00B10723">
        <w:rPr>
          <w:rFonts w:ascii="Times New Roman" w:hAnsi="Times New Roman"/>
          <w:sz w:val="24"/>
          <w:szCs w:val="24"/>
        </w:rPr>
        <w:t>-dále jen „zhotovitel“</w:t>
      </w:r>
    </w:p>
    <w:p w14:paraId="1333389F" w14:textId="77777777" w:rsidR="006B3417" w:rsidRDefault="006B3417" w:rsidP="00B10723">
      <w:pPr>
        <w:rPr>
          <w:rFonts w:ascii="Times New Roman" w:hAnsi="Times New Roman"/>
          <w:sz w:val="24"/>
          <w:szCs w:val="24"/>
        </w:rPr>
      </w:pPr>
    </w:p>
    <w:p w14:paraId="2F0FEF46" w14:textId="5BB154B9" w:rsidR="00DA135A" w:rsidRPr="00B10723" w:rsidRDefault="00DA135A" w:rsidP="00B10723">
      <w:pPr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>Uzavírají tento dodatek ke smlouvě uzavřené 1.</w:t>
      </w:r>
      <w:r w:rsidR="006128EA">
        <w:rPr>
          <w:rFonts w:ascii="Times New Roman" w:hAnsi="Times New Roman"/>
          <w:sz w:val="24"/>
          <w:szCs w:val="24"/>
        </w:rPr>
        <w:t>7.2019</w:t>
      </w:r>
    </w:p>
    <w:p w14:paraId="115B1D29" w14:textId="77777777" w:rsidR="00051A31" w:rsidRPr="006B3417" w:rsidRDefault="00DA135A" w:rsidP="00B10723">
      <w:pPr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 xml:space="preserve">Obě strany se dohodly na </w:t>
      </w:r>
      <w:r w:rsidR="006B3417">
        <w:rPr>
          <w:rFonts w:ascii="Times New Roman" w:hAnsi="Times New Roman"/>
          <w:sz w:val="24"/>
          <w:szCs w:val="24"/>
        </w:rPr>
        <w:t>změně článku II., který</w:t>
      </w:r>
      <w:r w:rsidRPr="00B10723">
        <w:rPr>
          <w:rFonts w:ascii="Times New Roman" w:hAnsi="Times New Roman"/>
          <w:sz w:val="24"/>
          <w:szCs w:val="24"/>
        </w:rPr>
        <w:t xml:space="preserve"> nově zní:</w:t>
      </w:r>
    </w:p>
    <w:p w14:paraId="6F7A615E" w14:textId="77777777" w:rsidR="00DA135A" w:rsidRPr="00B10723" w:rsidRDefault="00DA135A" w:rsidP="00B10723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B10723">
        <w:rPr>
          <w:rFonts w:ascii="Times New Roman" w:hAnsi="Times New Roman"/>
          <w:b/>
          <w:sz w:val="24"/>
          <w:szCs w:val="24"/>
        </w:rPr>
        <w:t>II. Platební podmínky</w:t>
      </w:r>
    </w:p>
    <w:p w14:paraId="44F64B2F" w14:textId="77777777" w:rsidR="00DA135A" w:rsidRPr="00B10723" w:rsidRDefault="00DA135A" w:rsidP="00B10723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 xml:space="preserve">Cena za pravidelný úklid těchto nebytových prostor s četností </w:t>
      </w:r>
      <w:r w:rsidRPr="00B10723">
        <w:rPr>
          <w:rFonts w:ascii="Times New Roman" w:hAnsi="Times New Roman"/>
          <w:b/>
          <w:sz w:val="24"/>
          <w:szCs w:val="24"/>
        </w:rPr>
        <w:t xml:space="preserve">3x týdně </w:t>
      </w:r>
      <w:r w:rsidR="00051A31">
        <w:rPr>
          <w:rFonts w:ascii="Times New Roman" w:hAnsi="Times New Roman"/>
          <w:b/>
          <w:sz w:val="24"/>
          <w:szCs w:val="24"/>
        </w:rPr>
        <w:t>je 7.04</w:t>
      </w:r>
      <w:r w:rsidRPr="00B10723">
        <w:rPr>
          <w:rFonts w:ascii="Times New Roman" w:hAnsi="Times New Roman"/>
          <w:b/>
          <w:sz w:val="24"/>
          <w:szCs w:val="24"/>
        </w:rPr>
        <w:t>0Kč</w:t>
      </w:r>
      <w:r w:rsidRPr="00B10723">
        <w:rPr>
          <w:rFonts w:ascii="Times New Roman" w:hAnsi="Times New Roman"/>
          <w:sz w:val="24"/>
          <w:szCs w:val="24"/>
        </w:rPr>
        <w:t xml:space="preserve"> za </w:t>
      </w:r>
      <w:r w:rsidRPr="00B10723">
        <w:rPr>
          <w:rFonts w:ascii="Times New Roman" w:hAnsi="Times New Roman"/>
          <w:b/>
          <w:sz w:val="24"/>
          <w:szCs w:val="24"/>
        </w:rPr>
        <w:t>měsíc</w:t>
      </w:r>
    </w:p>
    <w:p w14:paraId="37AF239D" w14:textId="77777777" w:rsidR="00DA135A" w:rsidRPr="00B10723" w:rsidRDefault="00DA135A" w:rsidP="00B10723">
      <w:pPr>
        <w:spacing w:line="240" w:lineRule="auto"/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 xml:space="preserve">Ostatní úklidové práce jako mytí oken, úklid sněhu a jiné účtujeme sazbou </w:t>
      </w:r>
      <w:r w:rsidR="00051A31">
        <w:rPr>
          <w:rFonts w:ascii="Times New Roman" w:hAnsi="Times New Roman"/>
          <w:b/>
          <w:sz w:val="24"/>
          <w:szCs w:val="24"/>
        </w:rPr>
        <w:t>25</w:t>
      </w:r>
      <w:r w:rsidRPr="00B10723">
        <w:rPr>
          <w:rFonts w:ascii="Times New Roman" w:hAnsi="Times New Roman"/>
          <w:b/>
          <w:sz w:val="24"/>
          <w:szCs w:val="24"/>
        </w:rPr>
        <w:t>0 Kč/hod</w:t>
      </w:r>
    </w:p>
    <w:p w14:paraId="54F61A32" w14:textId="77777777" w:rsidR="00DA135A" w:rsidRPr="00B10723" w:rsidRDefault="00DA135A" w:rsidP="00B10723">
      <w:pPr>
        <w:spacing w:line="240" w:lineRule="auto"/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 xml:space="preserve">Cena za údržbářské práce je </w:t>
      </w:r>
      <w:r w:rsidRPr="00B10723">
        <w:rPr>
          <w:rFonts w:ascii="Times New Roman" w:hAnsi="Times New Roman"/>
          <w:b/>
          <w:sz w:val="24"/>
          <w:szCs w:val="24"/>
        </w:rPr>
        <w:t>300Kč/hodinu</w:t>
      </w:r>
    </w:p>
    <w:p w14:paraId="0057DA0B" w14:textId="77777777" w:rsidR="00DA135A" w:rsidRPr="00B10723" w:rsidRDefault="00DA135A" w:rsidP="00B107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10723">
        <w:rPr>
          <w:rFonts w:ascii="Times New Roman" w:hAnsi="Times New Roman"/>
          <w:b/>
          <w:sz w:val="24"/>
          <w:szCs w:val="24"/>
        </w:rPr>
        <w:t>Nejsem plátce DPH.</w:t>
      </w:r>
    </w:p>
    <w:p w14:paraId="45547E5C" w14:textId="77777777" w:rsidR="00DA135A" w:rsidRPr="00B10723" w:rsidRDefault="00DA135A" w:rsidP="00B10723">
      <w:pPr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>V ceně za úklid jsou zahrnuty základní čisticí prostředky. Spotřební materiál bude fakturován dle skutečného odběru objednatele</w:t>
      </w:r>
    </w:p>
    <w:p w14:paraId="55806943" w14:textId="77777777" w:rsidR="00B10723" w:rsidRPr="00B10723" w:rsidRDefault="00B10723" w:rsidP="00B10723">
      <w:pP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</w:pPr>
      <w:r w:rsidRPr="00B10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Tento dodatek nabývá účinnosti dnem </w:t>
      </w:r>
      <w:r w:rsidRPr="00B1072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podpisu oprá</w:t>
      </w:r>
      <w:r w:rsidR="007D2905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vněných smluvních stran, tj. </w:t>
      </w:r>
      <w:proofErr w:type="gramStart"/>
      <w:r w:rsidR="007D2905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1.3.2021</w:t>
      </w:r>
      <w:proofErr w:type="gramEnd"/>
      <w:r w:rsidRPr="00B1072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 xml:space="preserve">  a uzavírá se na dobu neurčitou.</w:t>
      </w:r>
    </w:p>
    <w:p w14:paraId="3A530F66" w14:textId="77777777" w:rsidR="00B10723" w:rsidRPr="00B10723" w:rsidRDefault="00B10723" w:rsidP="00B10723">
      <w:pP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</w:pPr>
      <w:r w:rsidRPr="00B1072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  <w:t>Ostatní body smlouvy zůstávají nezměněny.</w:t>
      </w:r>
    </w:p>
    <w:p w14:paraId="1F8290A7" w14:textId="77777777" w:rsidR="00B10723" w:rsidRPr="00B10723" w:rsidRDefault="00B10723" w:rsidP="00B10723">
      <w:pP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</w:rPr>
      </w:pPr>
    </w:p>
    <w:p w14:paraId="6EF40CEA" w14:textId="77777777" w:rsidR="00B10723" w:rsidRPr="00B10723" w:rsidRDefault="007D2905" w:rsidP="00B10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Hrobicích dne 1.3.2021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 Zlíně dne 1.3.2021</w:t>
      </w:r>
    </w:p>
    <w:p w14:paraId="23A05A55" w14:textId="77777777" w:rsidR="00B10723" w:rsidRPr="00B10723" w:rsidRDefault="00B10723">
      <w:pPr>
        <w:rPr>
          <w:rFonts w:ascii="Times New Roman" w:hAnsi="Times New Roman"/>
          <w:sz w:val="24"/>
          <w:szCs w:val="24"/>
        </w:rPr>
      </w:pPr>
      <w:r w:rsidRPr="00B10723">
        <w:rPr>
          <w:rFonts w:ascii="Times New Roman" w:hAnsi="Times New Roman"/>
          <w:sz w:val="24"/>
          <w:szCs w:val="24"/>
        </w:rPr>
        <w:t>Zhotovitel:                                                                  Objednatel:</w:t>
      </w:r>
    </w:p>
    <w:sectPr w:rsidR="00B10723" w:rsidRPr="00B10723" w:rsidSect="00EF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0271F"/>
    <w:multiLevelType w:val="hybridMultilevel"/>
    <w:tmpl w:val="24426CF6"/>
    <w:lvl w:ilvl="0" w:tplc="2FD46326">
      <w:start w:val="1"/>
      <w:numFmt w:val="upperRoman"/>
      <w:lvlText w:val="%1."/>
      <w:lvlJc w:val="left"/>
      <w:pPr>
        <w:ind w:left="25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65234"/>
    <w:multiLevelType w:val="hybridMultilevel"/>
    <w:tmpl w:val="A4B09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zE1MbY0trA0szBX0lEKTi0uzszPAykwrAUAjWGbOywAAAA="/>
  </w:docVars>
  <w:rsids>
    <w:rsidRoot w:val="00DA135A"/>
    <w:rsid w:val="00051A31"/>
    <w:rsid w:val="00270BAF"/>
    <w:rsid w:val="006128EA"/>
    <w:rsid w:val="006B3417"/>
    <w:rsid w:val="007D2905"/>
    <w:rsid w:val="007E0FE3"/>
    <w:rsid w:val="00B10723"/>
    <w:rsid w:val="00DA135A"/>
    <w:rsid w:val="00EF0CDA"/>
    <w:rsid w:val="00F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CDB2"/>
  <w15:docId w15:val="{D5732A73-C482-4A41-BB76-872B262F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35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EKONOM</cp:lastModifiedBy>
  <cp:revision>2</cp:revision>
  <cp:lastPrinted>2021-03-18T06:52:00Z</cp:lastPrinted>
  <dcterms:created xsi:type="dcterms:W3CDTF">2021-03-30T10:46:00Z</dcterms:created>
  <dcterms:modified xsi:type="dcterms:W3CDTF">2021-03-30T10:46:00Z</dcterms:modified>
</cp:coreProperties>
</file>