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B" w:rsidRDefault="00C12C1B">
      <w:pPr>
        <w:tabs>
          <w:tab w:val="left" w:pos="1125"/>
          <w:tab w:val="left" w:pos="5670"/>
        </w:tabs>
        <w:rPr>
          <w:rFonts w:ascii="Calibri" w:hAnsi="Calibri"/>
        </w:rPr>
      </w:pPr>
    </w:p>
    <w:p w:rsidR="00C12C1B" w:rsidRDefault="00C12C1B">
      <w:pPr>
        <w:tabs>
          <w:tab w:val="left" w:pos="1125"/>
          <w:tab w:val="left" w:pos="5670"/>
        </w:tabs>
        <w:rPr>
          <w:rFonts w:ascii="Calibri" w:hAnsi="Calibri"/>
        </w:rPr>
      </w:pPr>
    </w:p>
    <w:p w:rsidR="00C12C1B" w:rsidRDefault="00C12C1B">
      <w:pPr>
        <w:tabs>
          <w:tab w:val="left" w:pos="1125"/>
          <w:tab w:val="left" w:pos="5670"/>
        </w:tabs>
        <w:rPr>
          <w:rFonts w:ascii="Calibri" w:hAnsi="Calibri"/>
        </w:rPr>
      </w:pPr>
    </w:p>
    <w:p w:rsidR="00C12C1B" w:rsidRDefault="00C12C1B">
      <w:pPr>
        <w:jc w:val="center"/>
        <w:rPr>
          <w:rFonts w:ascii="Calibri" w:hAnsi="Calibri" w:cs="Berlin Sans FB Demi"/>
          <w:b/>
          <w:bCs/>
          <w:sz w:val="44"/>
          <w:szCs w:val="44"/>
        </w:rPr>
      </w:pPr>
      <w:r>
        <w:rPr>
          <w:rFonts w:ascii="Calibri" w:hAnsi="Calibri" w:cs="Berlin Sans FB Demi"/>
          <w:b/>
          <w:bCs/>
          <w:sz w:val="44"/>
          <w:szCs w:val="44"/>
        </w:rPr>
        <w:t xml:space="preserve">CENÍK SLUŽEB </w:t>
      </w:r>
    </w:p>
    <w:p w:rsidR="00C12C1B" w:rsidRDefault="00C12C1B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Berlin Sans FB Demi"/>
          <w:b/>
          <w:bCs/>
          <w:sz w:val="44"/>
          <w:szCs w:val="44"/>
        </w:rPr>
        <w:t>STROJEM GÖWEIL LT MASTER</w:t>
      </w:r>
    </w:p>
    <w:p w:rsidR="00C12C1B" w:rsidRDefault="00C12C1B">
      <w:pPr>
        <w:rPr>
          <w:rFonts w:ascii="Calibri" w:hAnsi="Calibri" w:cs="Calibri"/>
          <w:b/>
          <w:bCs/>
          <w:sz w:val="30"/>
          <w:szCs w:val="30"/>
        </w:rPr>
      </w:pPr>
    </w:p>
    <w:p w:rsidR="00C12C1B" w:rsidRDefault="00C12C1B">
      <w:pPr>
        <w:rPr>
          <w:rFonts w:ascii="Calibri" w:hAnsi="Calibri" w:cs="Calibri"/>
          <w:b/>
          <w:bCs/>
          <w:sz w:val="30"/>
          <w:szCs w:val="30"/>
        </w:rPr>
      </w:pPr>
    </w:p>
    <w:p w:rsidR="00C12C1B" w:rsidRDefault="00C12C1B">
      <w:pPr>
        <w:rPr>
          <w:rFonts w:ascii="Calibri" w:hAnsi="Calibri" w:cs="Berlin Sans FB Demi"/>
          <w:b/>
          <w:bCs/>
          <w:sz w:val="30"/>
          <w:szCs w:val="30"/>
        </w:rPr>
      </w:pPr>
      <w:proofErr w:type="gramStart"/>
      <w:r>
        <w:rPr>
          <w:rFonts w:ascii="Calibri" w:hAnsi="Calibri" w:cs="Berlin Sans FB Demi"/>
          <w:b/>
          <w:bCs/>
          <w:sz w:val="30"/>
          <w:szCs w:val="30"/>
        </w:rPr>
        <w:t>LISOVÁNÍ  +  BALENÍ</w:t>
      </w:r>
      <w:proofErr w:type="gramEnd"/>
      <w:r>
        <w:rPr>
          <w:rFonts w:ascii="Calibri" w:hAnsi="Calibri" w:cs="Berlin Sans FB Demi"/>
          <w:b/>
          <w:bCs/>
          <w:sz w:val="30"/>
          <w:szCs w:val="30"/>
        </w:rPr>
        <w:t xml:space="preserve"> SKLIZENÉ HMOTY:</w:t>
      </w:r>
    </w:p>
    <w:p w:rsidR="00C12C1B" w:rsidRDefault="00C12C1B">
      <w:pPr>
        <w:rPr>
          <w:rFonts w:ascii="Calibri" w:hAnsi="Calibri" w:cs="Berlin Sans FB Demi"/>
          <w:b/>
          <w:bCs/>
          <w:sz w:val="30"/>
          <w:szCs w:val="30"/>
        </w:rPr>
      </w:pPr>
    </w:p>
    <w:p w:rsidR="00C12C1B" w:rsidRDefault="00C12C1B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0 – 49 balíků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616998">
        <w:rPr>
          <w:rFonts w:ascii="Calibri" w:hAnsi="Calibri" w:cs="Calibri"/>
          <w:b/>
          <w:bCs/>
          <w:sz w:val="28"/>
          <w:szCs w:val="28"/>
        </w:rPr>
        <w:t>4</w:t>
      </w:r>
      <w:r w:rsidR="009B5DDF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 xml:space="preserve">0,-Kč/ks </w:t>
      </w:r>
    </w:p>
    <w:p w:rsidR="00C12C1B" w:rsidRDefault="00C12C1B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50 – 149 balíků</w:t>
      </w:r>
      <w:r>
        <w:rPr>
          <w:rFonts w:ascii="Calibri" w:hAnsi="Calibri" w:cs="Calibri"/>
          <w:b/>
          <w:bCs/>
          <w:sz w:val="28"/>
          <w:szCs w:val="28"/>
        </w:rPr>
        <w:tab/>
        <w:t>3</w:t>
      </w:r>
      <w:r w:rsidR="009B5DDF"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b/>
          <w:bCs/>
          <w:sz w:val="28"/>
          <w:szCs w:val="28"/>
        </w:rPr>
        <w:t>0,-Kč/ks</w:t>
      </w:r>
    </w:p>
    <w:p w:rsidR="00C12C1B" w:rsidRDefault="00C12C1B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150 – 299 balíků</w:t>
      </w:r>
      <w:r>
        <w:rPr>
          <w:rFonts w:ascii="Calibri" w:hAnsi="Calibri" w:cs="Calibri"/>
          <w:b/>
          <w:bCs/>
          <w:sz w:val="28"/>
          <w:szCs w:val="28"/>
        </w:rPr>
        <w:tab/>
        <w:t>3</w:t>
      </w:r>
      <w:r w:rsidR="009B5DDF">
        <w:rPr>
          <w:rFonts w:ascii="Calibri" w:hAnsi="Calibri" w:cs="Calibri"/>
          <w:b/>
          <w:bCs/>
          <w:sz w:val="28"/>
          <w:szCs w:val="28"/>
        </w:rPr>
        <w:t>4</w:t>
      </w:r>
      <w:r>
        <w:rPr>
          <w:rFonts w:ascii="Calibri" w:hAnsi="Calibri" w:cs="Calibri"/>
          <w:b/>
          <w:bCs/>
          <w:sz w:val="28"/>
          <w:szCs w:val="28"/>
        </w:rPr>
        <w:t>0,-Kč/ks</w:t>
      </w:r>
    </w:p>
    <w:p w:rsidR="00C12C1B" w:rsidRDefault="00C12C1B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300 </w:t>
      </w:r>
      <w:r w:rsidR="009B5DDF">
        <w:rPr>
          <w:rFonts w:ascii="Calibri" w:hAnsi="Calibri" w:cs="Calibri"/>
          <w:b/>
          <w:bCs/>
          <w:sz w:val="28"/>
          <w:szCs w:val="28"/>
        </w:rPr>
        <w:t xml:space="preserve">– 449 </w:t>
      </w:r>
      <w:r>
        <w:rPr>
          <w:rFonts w:ascii="Calibri" w:hAnsi="Calibri" w:cs="Calibri"/>
          <w:b/>
          <w:bCs/>
          <w:sz w:val="28"/>
          <w:szCs w:val="28"/>
        </w:rPr>
        <w:t>balíků</w:t>
      </w:r>
      <w:r>
        <w:rPr>
          <w:rFonts w:ascii="Calibri" w:hAnsi="Calibri" w:cs="Calibri"/>
          <w:b/>
          <w:bCs/>
          <w:sz w:val="28"/>
          <w:szCs w:val="28"/>
        </w:rPr>
        <w:tab/>
        <w:t>3</w:t>
      </w:r>
      <w:r w:rsidR="009B5DDF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0,-Kč/ks</w:t>
      </w:r>
    </w:p>
    <w:p w:rsidR="009B5DDF" w:rsidRDefault="009B5DDF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450 a více balíků</w:t>
      </w:r>
      <w:r>
        <w:rPr>
          <w:rFonts w:ascii="Calibri" w:hAnsi="Calibri" w:cs="Calibri"/>
          <w:b/>
          <w:bCs/>
          <w:sz w:val="28"/>
          <w:szCs w:val="28"/>
        </w:rPr>
        <w:tab/>
        <w:t>300,-Kč/ks</w:t>
      </w:r>
    </w:p>
    <w:p w:rsidR="00C12C1B" w:rsidRDefault="00C12C1B">
      <w:pPr>
        <w:ind w:left="2595"/>
        <w:rPr>
          <w:rFonts w:ascii="Calibri" w:hAnsi="Calibri" w:cs="Calibri"/>
          <w:b/>
          <w:bCs/>
          <w:sz w:val="28"/>
          <w:szCs w:val="28"/>
        </w:rPr>
      </w:pPr>
    </w:p>
    <w:p w:rsidR="00C12C1B" w:rsidRDefault="00C12C1B">
      <w:pPr>
        <w:rPr>
          <w:rFonts w:ascii="Calibri" w:hAnsi="Calibri" w:cs="Calibri"/>
          <w:b/>
          <w:bCs/>
          <w:sz w:val="16"/>
          <w:szCs w:val="16"/>
        </w:rPr>
      </w:pPr>
    </w:p>
    <w:p w:rsidR="00C12C1B" w:rsidRDefault="00C12C1B">
      <w:pPr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Berlin Sans FB Demi"/>
          <w:b/>
          <w:bCs/>
          <w:sz w:val="30"/>
          <w:szCs w:val="30"/>
        </w:rPr>
        <w:t>OSTATNÍ:</w:t>
      </w:r>
    </w:p>
    <w:p w:rsidR="00C12C1B" w:rsidRDefault="006940CF" w:rsidP="00467B0E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přejezd </w:t>
      </w:r>
      <w:r w:rsidR="00C12C1B">
        <w:rPr>
          <w:rFonts w:ascii="Calibri" w:hAnsi="Calibri" w:cs="Calibri"/>
          <w:b/>
          <w:bCs/>
          <w:sz w:val="30"/>
          <w:szCs w:val="30"/>
        </w:rPr>
        <w:t>/přeprava stroje</w:t>
      </w:r>
      <w:r w:rsidR="00C12C1B">
        <w:rPr>
          <w:rFonts w:ascii="Calibri" w:hAnsi="Calibri" w:cs="Calibri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 xml:space="preserve">  </w:t>
      </w:r>
      <w:r w:rsidR="00C12C1B">
        <w:rPr>
          <w:rFonts w:ascii="Calibri" w:hAnsi="Calibri" w:cs="Calibri"/>
          <w:b/>
          <w:bCs/>
          <w:sz w:val="30"/>
          <w:szCs w:val="30"/>
        </w:rPr>
        <w:t>35,-Kč/km</w:t>
      </w:r>
    </w:p>
    <w:p w:rsidR="00C12C1B" w:rsidRDefault="00C12C1B" w:rsidP="00467B0E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prostojové časy</w:t>
      </w:r>
      <w:r>
        <w:rPr>
          <w:rFonts w:ascii="Calibri" w:hAnsi="Calibri" w:cs="Calibri"/>
          <w:b/>
          <w:bCs/>
          <w:sz w:val="30"/>
          <w:szCs w:val="30"/>
        </w:rPr>
        <w:tab/>
        <w:t>900,-Kč/hodina</w:t>
      </w:r>
    </w:p>
    <w:p w:rsidR="00C12C1B" w:rsidRDefault="00C12C1B" w:rsidP="00467B0E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použití balící folie místo sítě</w:t>
      </w:r>
      <w:r>
        <w:rPr>
          <w:rFonts w:ascii="Calibri" w:hAnsi="Calibri" w:cs="Calibri"/>
          <w:b/>
          <w:bCs/>
          <w:sz w:val="30"/>
          <w:szCs w:val="30"/>
        </w:rPr>
        <w:tab/>
        <w:t>+ 30,-Kč/balík</w:t>
      </w:r>
    </w:p>
    <w:p w:rsidR="00467B0E" w:rsidRDefault="00467B0E" w:rsidP="00467B0E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</w:p>
    <w:p w:rsidR="00467B0E" w:rsidRDefault="00467B0E" w:rsidP="00467B0E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6"/>
          <w:szCs w:val="36"/>
        </w:rPr>
      </w:pPr>
      <w:r w:rsidRPr="00CF7C7B">
        <w:rPr>
          <w:rFonts w:ascii="Calibri" w:hAnsi="Calibri" w:cs="Calibri"/>
          <w:b/>
          <w:bCs/>
          <w:sz w:val="28"/>
          <w:szCs w:val="28"/>
        </w:rPr>
        <w:t>Ceny jsou uvedeny bez DPH</w:t>
      </w:r>
    </w:p>
    <w:p w:rsidR="00C12C1B" w:rsidRDefault="00C12C1B">
      <w:pPr>
        <w:ind w:left="2580"/>
        <w:rPr>
          <w:rFonts w:ascii="Calibri" w:hAnsi="Calibri" w:cs="Calibri"/>
          <w:b/>
          <w:bCs/>
          <w:sz w:val="36"/>
          <w:szCs w:val="36"/>
        </w:rPr>
      </w:pPr>
    </w:p>
    <w:p w:rsidR="00C12C1B" w:rsidRDefault="00C12C1B">
      <w:pPr>
        <w:tabs>
          <w:tab w:val="left" w:pos="1125"/>
          <w:tab w:val="left" w:pos="5670"/>
        </w:tabs>
        <w:rPr>
          <w:rFonts w:ascii="Calibri" w:hAnsi="Calibri"/>
        </w:rPr>
      </w:pPr>
    </w:p>
    <w:p w:rsidR="009B5DDF" w:rsidRPr="009B5DDF" w:rsidRDefault="009B5DDF">
      <w:pPr>
        <w:tabs>
          <w:tab w:val="left" w:pos="1125"/>
          <w:tab w:val="left" w:pos="5670"/>
        </w:tabs>
        <w:rPr>
          <w:rFonts w:ascii="Calibri" w:hAnsi="Calibri"/>
          <w:b/>
          <w:bCs/>
        </w:rPr>
      </w:pPr>
      <w:r w:rsidRPr="009B5DDF">
        <w:rPr>
          <w:rFonts w:ascii="Calibri" w:hAnsi="Calibri"/>
          <w:b/>
          <w:bCs/>
        </w:rPr>
        <w:t xml:space="preserve">Platnost ceníku je od </w:t>
      </w:r>
      <w:proofErr w:type="gramStart"/>
      <w:r w:rsidRPr="009B5DDF">
        <w:rPr>
          <w:rFonts w:ascii="Calibri" w:hAnsi="Calibri"/>
          <w:b/>
          <w:bCs/>
        </w:rPr>
        <w:t>1.9.2020</w:t>
      </w:r>
      <w:proofErr w:type="gramEnd"/>
      <w:r>
        <w:rPr>
          <w:rFonts w:ascii="Calibri" w:hAnsi="Calibri"/>
          <w:b/>
          <w:bCs/>
        </w:rPr>
        <w:t xml:space="preserve"> do odvolání.</w:t>
      </w:r>
    </w:p>
    <w:p w:rsidR="00C12C1B" w:rsidRDefault="00C12C1B">
      <w:pPr>
        <w:tabs>
          <w:tab w:val="left" w:pos="1125"/>
          <w:tab w:val="left" w:pos="5670"/>
        </w:tabs>
        <w:rPr>
          <w:rFonts w:ascii="Calibri" w:hAnsi="Calibri"/>
        </w:rPr>
      </w:pPr>
    </w:p>
    <w:p w:rsidR="00CF7C7B" w:rsidRDefault="00CF7C7B">
      <w:pPr>
        <w:tabs>
          <w:tab w:val="left" w:pos="1125"/>
          <w:tab w:val="left" w:pos="5670"/>
        </w:tabs>
      </w:pPr>
    </w:p>
    <w:p w:rsidR="00CF7C7B" w:rsidRDefault="00CF7C7B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>
      <w:pPr>
        <w:tabs>
          <w:tab w:val="left" w:pos="1125"/>
          <w:tab w:val="left" w:pos="5670"/>
        </w:tabs>
      </w:pPr>
    </w:p>
    <w:p w:rsidR="00B07793" w:rsidRDefault="00B07793" w:rsidP="00B07793">
      <w:pPr>
        <w:jc w:val="center"/>
        <w:rPr>
          <w:rFonts w:ascii="Calibri" w:hAnsi="Calibri" w:cs="Berlin Sans FB Demi"/>
          <w:b/>
          <w:bCs/>
          <w:sz w:val="44"/>
          <w:szCs w:val="44"/>
        </w:rPr>
      </w:pPr>
      <w:r>
        <w:rPr>
          <w:rFonts w:ascii="Calibri" w:hAnsi="Calibri" w:cs="Berlin Sans FB Demi"/>
          <w:b/>
          <w:bCs/>
          <w:sz w:val="44"/>
          <w:szCs w:val="44"/>
        </w:rPr>
        <w:t xml:space="preserve">CENÍK SLUŽEB </w:t>
      </w:r>
    </w:p>
    <w:p w:rsidR="00B07793" w:rsidRDefault="00B07793" w:rsidP="00B07793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Berlin Sans FB Demi"/>
          <w:b/>
          <w:bCs/>
          <w:sz w:val="44"/>
          <w:szCs w:val="44"/>
        </w:rPr>
        <w:t>SKLIZŇOVÉ PRÁCE</w:t>
      </w:r>
    </w:p>
    <w:p w:rsidR="00B07793" w:rsidRDefault="00B07793" w:rsidP="00B07793">
      <w:pPr>
        <w:rPr>
          <w:rFonts w:ascii="Calibri" w:hAnsi="Calibri" w:cs="Calibri"/>
          <w:b/>
          <w:bCs/>
          <w:sz w:val="30"/>
          <w:szCs w:val="30"/>
        </w:rPr>
      </w:pPr>
    </w:p>
    <w:p w:rsidR="00B07793" w:rsidRDefault="00B07793" w:rsidP="00B07793">
      <w:pPr>
        <w:rPr>
          <w:rFonts w:ascii="Calibri" w:hAnsi="Calibri" w:cs="Calibri"/>
          <w:b/>
          <w:bCs/>
          <w:sz w:val="30"/>
          <w:szCs w:val="30"/>
        </w:rPr>
      </w:pPr>
    </w:p>
    <w:p w:rsidR="00B07793" w:rsidRDefault="00B07793" w:rsidP="00B07793">
      <w:pPr>
        <w:rPr>
          <w:rFonts w:ascii="Calibri" w:hAnsi="Calibri" w:cs="Berlin Sans FB Demi"/>
          <w:b/>
          <w:bCs/>
          <w:sz w:val="30"/>
          <w:szCs w:val="30"/>
        </w:rPr>
      </w:pPr>
      <w:r>
        <w:rPr>
          <w:rFonts w:ascii="Calibri" w:hAnsi="Calibri" w:cs="Berlin Sans FB Demi"/>
          <w:b/>
          <w:bCs/>
          <w:sz w:val="30"/>
          <w:szCs w:val="30"/>
        </w:rPr>
        <w:t>SKLIZEŇ ŘEZAČKOU:</w:t>
      </w:r>
    </w:p>
    <w:p w:rsidR="00B07793" w:rsidRDefault="00B07793" w:rsidP="00B07793">
      <w:pPr>
        <w:rPr>
          <w:rFonts w:ascii="Calibri" w:hAnsi="Calibri" w:cs="Berlin Sans FB Demi"/>
          <w:b/>
          <w:bCs/>
          <w:sz w:val="30"/>
          <w:szCs w:val="30"/>
        </w:rPr>
      </w:pPr>
    </w:p>
    <w:p w:rsidR="00B07793" w:rsidRDefault="00B07793" w:rsidP="00B07793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0 – 2 ha</w:t>
      </w:r>
      <w:r>
        <w:rPr>
          <w:rFonts w:ascii="Calibri" w:hAnsi="Calibri" w:cs="Calibri"/>
          <w:b/>
          <w:bCs/>
          <w:sz w:val="28"/>
          <w:szCs w:val="28"/>
        </w:rPr>
        <w:tab/>
        <w:t>2.630,-Kč/ha</w:t>
      </w:r>
    </w:p>
    <w:p w:rsidR="00B07793" w:rsidRDefault="00B07793" w:rsidP="00B07793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2,1 – 4 ha</w:t>
      </w:r>
      <w:r>
        <w:rPr>
          <w:rFonts w:ascii="Calibri" w:hAnsi="Calibri" w:cs="Calibri"/>
          <w:b/>
          <w:bCs/>
          <w:sz w:val="28"/>
          <w:szCs w:val="28"/>
        </w:rPr>
        <w:tab/>
        <w:t>2.530,-Kč/ha</w:t>
      </w:r>
    </w:p>
    <w:p w:rsidR="00B07793" w:rsidRDefault="00B07793" w:rsidP="00B07793">
      <w:pPr>
        <w:tabs>
          <w:tab w:val="left" w:pos="6105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od 4,1 ha </w:t>
      </w:r>
      <w:r>
        <w:rPr>
          <w:rFonts w:ascii="Calibri" w:hAnsi="Calibri" w:cs="Calibri"/>
          <w:b/>
          <w:bCs/>
          <w:sz w:val="28"/>
          <w:szCs w:val="28"/>
        </w:rPr>
        <w:tab/>
        <w:t>2.380,-Kč/ha</w:t>
      </w:r>
    </w:p>
    <w:p w:rsidR="00B603EB" w:rsidRDefault="00B603EB" w:rsidP="00B07793">
      <w:pPr>
        <w:tabs>
          <w:tab w:val="left" w:pos="6096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</w:p>
    <w:p w:rsidR="00B07793" w:rsidRDefault="00B07793" w:rsidP="00B07793">
      <w:pPr>
        <w:tabs>
          <w:tab w:val="left" w:pos="6096"/>
        </w:tabs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přejezd řezačky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50,-Kč/km</w:t>
      </w:r>
    </w:p>
    <w:p w:rsidR="00B07793" w:rsidRDefault="00B07793" w:rsidP="00B07793">
      <w:pPr>
        <w:spacing w:line="360" w:lineRule="auto"/>
        <w:ind w:left="2595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0"/>
          <w:szCs w:val="30"/>
        </w:rPr>
        <w:t>prostojové časy</w:t>
      </w:r>
      <w:r>
        <w:rPr>
          <w:rFonts w:ascii="Calibri" w:hAnsi="Calibri" w:cs="Calibri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ab/>
        <w:t xml:space="preserve">          500,-Kč/hodina</w:t>
      </w:r>
    </w:p>
    <w:p w:rsidR="00B07793" w:rsidRDefault="00B07793" w:rsidP="00B07793">
      <w:pPr>
        <w:rPr>
          <w:rFonts w:ascii="Calibri" w:hAnsi="Calibri" w:cs="Calibri"/>
          <w:b/>
          <w:bCs/>
          <w:sz w:val="16"/>
          <w:szCs w:val="16"/>
        </w:rPr>
      </w:pPr>
    </w:p>
    <w:p w:rsidR="00B07793" w:rsidRDefault="00B07793" w:rsidP="00B07793">
      <w:pPr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Berlin Sans FB Demi"/>
          <w:b/>
          <w:bCs/>
          <w:sz w:val="30"/>
          <w:szCs w:val="30"/>
        </w:rPr>
        <w:t>ODVOZ HMOTY:</w:t>
      </w:r>
    </w:p>
    <w:p w:rsidR="00B07793" w:rsidRDefault="00B07793" w:rsidP="00B07793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traktor s návěsem</w:t>
      </w:r>
      <w:r>
        <w:rPr>
          <w:rFonts w:ascii="Calibri" w:hAnsi="Calibri" w:cs="Calibri"/>
          <w:b/>
          <w:bCs/>
          <w:sz w:val="30"/>
          <w:szCs w:val="30"/>
        </w:rPr>
        <w:tab/>
        <w:t xml:space="preserve">    890,-Kč/hodina</w:t>
      </w:r>
    </w:p>
    <w:p w:rsidR="00B07793" w:rsidRDefault="00B07793" w:rsidP="00B07793">
      <w:pPr>
        <w:tabs>
          <w:tab w:val="left" w:pos="6090"/>
        </w:tabs>
        <w:spacing w:line="360" w:lineRule="auto"/>
        <w:ind w:left="25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přejezd</w:t>
      </w:r>
      <w:r>
        <w:rPr>
          <w:rFonts w:ascii="Calibri" w:hAnsi="Calibri" w:cs="Calibri"/>
          <w:b/>
          <w:bCs/>
          <w:sz w:val="30"/>
          <w:szCs w:val="30"/>
        </w:rPr>
        <w:tab/>
        <w:t xml:space="preserve">      35,-Kč/km</w:t>
      </w:r>
    </w:p>
    <w:p w:rsidR="00B07793" w:rsidRDefault="00B07793" w:rsidP="00B07793">
      <w:pPr>
        <w:ind w:left="2580"/>
        <w:rPr>
          <w:rFonts w:ascii="Calibri" w:hAnsi="Calibri" w:cs="Calibri"/>
          <w:b/>
          <w:bCs/>
          <w:sz w:val="36"/>
          <w:szCs w:val="36"/>
        </w:rPr>
      </w:pPr>
    </w:p>
    <w:p w:rsidR="00B07793" w:rsidRDefault="00B07793" w:rsidP="00B07793">
      <w:pPr>
        <w:ind w:left="2580"/>
        <w:rPr>
          <w:rFonts w:ascii="Calibri" w:hAnsi="Calibri" w:cs="Calibri"/>
          <w:b/>
          <w:bCs/>
          <w:sz w:val="28"/>
          <w:szCs w:val="28"/>
        </w:rPr>
      </w:pPr>
      <w:r w:rsidRPr="00CF7C7B">
        <w:rPr>
          <w:rFonts w:ascii="Calibri" w:hAnsi="Calibri" w:cs="Calibri"/>
          <w:b/>
          <w:bCs/>
          <w:sz w:val="28"/>
          <w:szCs w:val="28"/>
        </w:rPr>
        <w:t xml:space="preserve">Ceny jsou uvedeny bez DPH </w:t>
      </w:r>
      <w:r>
        <w:rPr>
          <w:rFonts w:ascii="Calibri" w:hAnsi="Calibri" w:cs="Calibri"/>
          <w:b/>
          <w:bCs/>
          <w:sz w:val="28"/>
          <w:szCs w:val="28"/>
        </w:rPr>
        <w:t>včetně</w:t>
      </w:r>
      <w:r w:rsidRPr="00CF7C7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Pr="00CF7C7B">
        <w:rPr>
          <w:rFonts w:ascii="Calibri" w:hAnsi="Calibri" w:cs="Calibri"/>
          <w:b/>
          <w:bCs/>
          <w:sz w:val="28"/>
          <w:szCs w:val="28"/>
        </w:rPr>
        <w:t>PHM .</w:t>
      </w:r>
      <w:proofErr w:type="gramEnd"/>
      <w:r w:rsidRPr="00CF7C7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B07793" w:rsidRDefault="00B07793">
      <w:pPr>
        <w:tabs>
          <w:tab w:val="left" w:pos="1125"/>
          <w:tab w:val="left" w:pos="5670"/>
        </w:tabs>
      </w:pPr>
    </w:p>
    <w:p w:rsidR="00B603EB" w:rsidRDefault="00B603EB">
      <w:pPr>
        <w:tabs>
          <w:tab w:val="left" w:pos="1125"/>
          <w:tab w:val="left" w:pos="5670"/>
        </w:tabs>
      </w:pPr>
    </w:p>
    <w:p w:rsidR="00B603EB" w:rsidRDefault="00B603EB">
      <w:pPr>
        <w:tabs>
          <w:tab w:val="left" w:pos="1125"/>
          <w:tab w:val="left" w:pos="5670"/>
        </w:tabs>
      </w:pPr>
    </w:p>
    <w:p w:rsidR="00B603EB" w:rsidRDefault="00B603EB">
      <w:pPr>
        <w:tabs>
          <w:tab w:val="left" w:pos="1125"/>
          <w:tab w:val="left" w:pos="5670"/>
        </w:tabs>
      </w:pPr>
    </w:p>
    <w:p w:rsidR="00B603EB" w:rsidRDefault="00B603EB">
      <w:pPr>
        <w:tabs>
          <w:tab w:val="left" w:pos="1125"/>
          <w:tab w:val="left" w:pos="5670"/>
        </w:tabs>
      </w:pPr>
    </w:p>
    <w:p w:rsidR="00B603EB" w:rsidRPr="009B5DDF" w:rsidRDefault="00B603EB" w:rsidP="00B603EB">
      <w:pPr>
        <w:tabs>
          <w:tab w:val="left" w:pos="1125"/>
          <w:tab w:val="left" w:pos="5670"/>
        </w:tabs>
        <w:rPr>
          <w:rFonts w:ascii="Calibri" w:hAnsi="Calibri"/>
          <w:b/>
          <w:bCs/>
        </w:rPr>
      </w:pPr>
      <w:r w:rsidRPr="009B5DDF">
        <w:rPr>
          <w:rFonts w:ascii="Calibri" w:hAnsi="Calibri"/>
          <w:b/>
          <w:bCs/>
        </w:rPr>
        <w:t xml:space="preserve">Platnost ceníku je od </w:t>
      </w:r>
      <w:proofErr w:type="gramStart"/>
      <w:r w:rsidRPr="009B5DDF">
        <w:rPr>
          <w:rFonts w:ascii="Calibri" w:hAnsi="Calibri"/>
          <w:b/>
          <w:bCs/>
        </w:rPr>
        <w:t>1.9.2020</w:t>
      </w:r>
      <w:proofErr w:type="gramEnd"/>
      <w:r>
        <w:rPr>
          <w:rFonts w:ascii="Calibri" w:hAnsi="Calibri"/>
          <w:b/>
          <w:bCs/>
        </w:rPr>
        <w:t xml:space="preserve"> do odvolání.</w:t>
      </w:r>
    </w:p>
    <w:p w:rsidR="00B603EB" w:rsidRDefault="00B603EB">
      <w:pPr>
        <w:tabs>
          <w:tab w:val="left" w:pos="1125"/>
          <w:tab w:val="left" w:pos="5670"/>
        </w:tabs>
      </w:pPr>
    </w:p>
    <w:sectPr w:rsidR="00B603EB">
      <w:footerReference w:type="default" r:id="rId6"/>
      <w:pgSz w:w="11906" w:h="16838"/>
      <w:pgMar w:top="1134" w:right="1134" w:bottom="1134" w:left="1134" w:header="708" w:footer="708" w:gutter="0"/>
      <w:cols w:space="708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3A" w:rsidRDefault="0089343A">
      <w:r>
        <w:separator/>
      </w:r>
    </w:p>
  </w:endnote>
  <w:endnote w:type="continuationSeparator" w:id="0">
    <w:p w:rsidR="0089343A" w:rsidRDefault="0089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1B" w:rsidRDefault="00C12C1B">
    <w:pPr>
      <w:pStyle w:val="Zpat"/>
    </w:pPr>
    <w:r>
      <w:rPr>
        <w:rFonts w:ascii="Garamond" w:hAnsi="Garamond" w:cs="Garamond"/>
        <w:i/>
        <w:sz w:val="16"/>
        <w:szCs w:val="16"/>
      </w:rPr>
      <w:t>Smlouva o dílo</w:t>
    </w:r>
    <w:r>
      <w:rPr>
        <w:rFonts w:ascii="Garamond" w:hAnsi="Garamond" w:cs="Garamond"/>
        <w:i/>
        <w:sz w:val="16"/>
        <w:szCs w:val="16"/>
      </w:rPr>
      <w:tab/>
    </w:r>
    <w:r>
      <w:rPr>
        <w:rFonts w:ascii="Garamond" w:hAnsi="Garamond" w:cs="Garamond"/>
        <w:i/>
        <w:sz w:val="16"/>
        <w:szCs w:val="16"/>
      </w:rPr>
      <w:tab/>
      <w:t xml:space="preserve">Strana </w:t>
    </w:r>
    <w:fldSimple w:instr=" PAGE ">
      <w:r w:rsidR="00805F2F">
        <w:rPr>
          <w:noProof/>
        </w:rPr>
        <w:t>1</w:t>
      </w:r>
    </w:fldSimple>
    <w:r>
      <w:rPr>
        <w:rFonts w:ascii="Garamond" w:hAnsi="Garamond" w:cs="Garamond"/>
        <w:i/>
        <w:sz w:val="16"/>
        <w:szCs w:val="16"/>
      </w:rPr>
      <w:t xml:space="preserve"> (celkem </w:t>
    </w:r>
    <w:fldSimple w:instr=" NUMPAGES ">
      <w:r w:rsidR="00805F2F">
        <w:rPr>
          <w:noProof/>
        </w:rPr>
        <w:t>2</w:t>
      </w:r>
    </w:fldSimple>
    <w:r>
      <w:rPr>
        <w:rFonts w:ascii="Garamond" w:hAnsi="Garamond" w:cs="Garamond"/>
        <w:i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3A" w:rsidRDefault="0089343A">
      <w:r>
        <w:separator/>
      </w:r>
    </w:p>
  </w:footnote>
  <w:footnote w:type="continuationSeparator" w:id="0">
    <w:p w:rsidR="0089343A" w:rsidRDefault="00893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F7C7B"/>
    <w:rsid w:val="00132B4B"/>
    <w:rsid w:val="00184374"/>
    <w:rsid w:val="002B14DF"/>
    <w:rsid w:val="00310BA4"/>
    <w:rsid w:val="00325A67"/>
    <w:rsid w:val="003D461B"/>
    <w:rsid w:val="00467B0E"/>
    <w:rsid w:val="004E4F2F"/>
    <w:rsid w:val="00616998"/>
    <w:rsid w:val="006940CF"/>
    <w:rsid w:val="007213B6"/>
    <w:rsid w:val="00805F2F"/>
    <w:rsid w:val="0089343A"/>
    <w:rsid w:val="00915818"/>
    <w:rsid w:val="009979F4"/>
    <w:rsid w:val="009B5DDF"/>
    <w:rsid w:val="00B07793"/>
    <w:rsid w:val="00B122F4"/>
    <w:rsid w:val="00B37DDD"/>
    <w:rsid w:val="00B47E7D"/>
    <w:rsid w:val="00B603EB"/>
    <w:rsid w:val="00C03EE4"/>
    <w:rsid w:val="00C12C1B"/>
    <w:rsid w:val="00C72E79"/>
    <w:rsid w:val="00CF7C7B"/>
    <w:rsid w:val="00D7465F"/>
    <w:rsid w:val="00EE5E8B"/>
    <w:rsid w:val="00F84144"/>
    <w:rsid w:val="00FA22D7"/>
    <w:rsid w:val="00FC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3E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bublinyChar">
    <w:name w:val="Text bubliny Char"/>
    <w:rPr>
      <w:rFonts w:ascii="Tahoma" w:hAnsi="Tahoma"/>
      <w:sz w:val="16"/>
      <w:szCs w:val="14"/>
    </w:rPr>
  </w:style>
  <w:style w:type="character" w:customStyle="1" w:styleId="Zkladntextodsazen2Char">
    <w:name w:val="Základní text odsazený 2 Char"/>
    <w:rPr>
      <w:szCs w:val="21"/>
    </w:rPr>
  </w:style>
  <w:style w:type="character" w:customStyle="1" w:styleId="ZhlavChar">
    <w:name w:val="Záhlaví Char"/>
    <w:rPr>
      <w:szCs w:val="21"/>
    </w:rPr>
  </w:style>
  <w:style w:type="character" w:customStyle="1" w:styleId="ZpatChar">
    <w:name w:val="Zápatí Char"/>
    <w:rPr>
      <w:szCs w:val="21"/>
    </w:rPr>
  </w:style>
  <w:style w:type="character" w:customStyle="1" w:styleId="pagenumber">
    <w:name w:val="page number"/>
    <w:basedOn w:val="DefaultParagraphFon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BalloonText">
    <w:name w:val="Balloon Text"/>
    <w:basedOn w:val="Normln"/>
    <w:rPr>
      <w:rFonts w:ascii="Tahoma" w:hAnsi="Tahoma"/>
      <w:sz w:val="16"/>
      <w:szCs w:val="14"/>
    </w:rPr>
  </w:style>
  <w:style w:type="paragraph" w:customStyle="1" w:styleId="BodyTextIndent2">
    <w:name w:val="Body Text Indent 2"/>
    <w:basedOn w:val="Normln"/>
    <w:pPr>
      <w:spacing w:after="120" w:line="480" w:lineRule="auto"/>
      <w:ind w:left="283"/>
    </w:pPr>
    <w:rPr>
      <w:szCs w:val="21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Jeníček</dc:creator>
  <cp:lastModifiedBy>pc1</cp:lastModifiedBy>
  <cp:revision>2</cp:revision>
  <cp:lastPrinted>2021-03-22T08:27:00Z</cp:lastPrinted>
  <dcterms:created xsi:type="dcterms:W3CDTF">2021-03-22T08:28:00Z</dcterms:created>
  <dcterms:modified xsi:type="dcterms:W3CDTF">2021-03-22T08:28:00Z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