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26BE5" w14:textId="77777777" w:rsidR="006D6EB9" w:rsidRPr="00957BD6" w:rsidRDefault="006D6EB9" w:rsidP="00717E76">
      <w:pPr>
        <w:tabs>
          <w:tab w:val="left" w:pos="4005"/>
          <w:tab w:val="center" w:pos="5026"/>
        </w:tabs>
        <w:jc w:val="both"/>
        <w:rPr>
          <w:rFonts w:asciiTheme="minorHAnsi" w:hAnsiTheme="minorHAnsi" w:cs="Arial"/>
          <w:b/>
          <w:bCs/>
        </w:rPr>
      </w:pPr>
      <w:r w:rsidRPr="00957BD6">
        <w:rPr>
          <w:rFonts w:asciiTheme="minorHAnsi" w:hAnsiTheme="minorHAnsi" w:cs="Arial"/>
          <w:b/>
          <w:bCs/>
        </w:rPr>
        <w:t>Příloha č.</w:t>
      </w:r>
      <w:r w:rsidR="00023020" w:rsidRPr="00957BD6">
        <w:rPr>
          <w:rFonts w:asciiTheme="minorHAnsi" w:hAnsiTheme="minorHAnsi" w:cs="Arial"/>
          <w:b/>
          <w:bCs/>
        </w:rPr>
        <w:t xml:space="preserve"> </w:t>
      </w:r>
      <w:r w:rsidR="00EE7A7B">
        <w:rPr>
          <w:rFonts w:asciiTheme="minorHAnsi" w:hAnsiTheme="minorHAnsi" w:cs="Arial"/>
          <w:b/>
          <w:bCs/>
        </w:rPr>
        <w:t>2</w:t>
      </w:r>
    </w:p>
    <w:p w14:paraId="16A2126D" w14:textId="77777777" w:rsidR="006D6EB9" w:rsidRPr="00F41720" w:rsidRDefault="006D6EB9" w:rsidP="006D6EB9">
      <w:pPr>
        <w:pStyle w:val="Nadpis1"/>
        <w:keepNext w:val="0"/>
        <w:rPr>
          <w:rFonts w:asciiTheme="minorHAnsi" w:hAnsiTheme="minorHAnsi" w:cs="Arial"/>
          <w:b/>
          <w:bCs/>
          <w:sz w:val="32"/>
          <w:szCs w:val="32"/>
        </w:rPr>
      </w:pPr>
      <w:r w:rsidRPr="00F41720">
        <w:rPr>
          <w:rFonts w:asciiTheme="minorHAnsi" w:hAnsiTheme="minorHAnsi" w:cs="Arial"/>
          <w:b/>
          <w:bCs/>
          <w:sz w:val="32"/>
          <w:szCs w:val="32"/>
        </w:rPr>
        <w:t>KRYCÍ LIST NABÍDKY</w:t>
      </w:r>
    </w:p>
    <w:p w14:paraId="62A99818" w14:textId="77777777" w:rsidR="006D6EB9" w:rsidRPr="002A314D" w:rsidRDefault="006D6EB9" w:rsidP="009C0983">
      <w:pPr>
        <w:spacing w:after="60" w:line="24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2A314D">
        <w:rPr>
          <w:rFonts w:asciiTheme="minorHAnsi" w:hAnsiTheme="minorHAnsi" w:cs="Arial"/>
          <w:b/>
          <w:bCs/>
          <w:sz w:val="24"/>
          <w:szCs w:val="24"/>
          <w:u w:val="single"/>
        </w:rPr>
        <w:t>UCHAZEČ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28"/>
      </w:tblGrid>
      <w:tr w:rsidR="006D6EB9" w:rsidRPr="002A314D" w14:paraId="3805F08F" w14:textId="77777777" w:rsidTr="009D1755">
        <w:tc>
          <w:tcPr>
            <w:tcW w:w="4253" w:type="dxa"/>
          </w:tcPr>
          <w:p w14:paraId="1F3CA8E9" w14:textId="77777777" w:rsidR="006D6EB9" w:rsidRPr="004D71CA" w:rsidRDefault="006D6EB9" w:rsidP="006D6EB9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Název nabídky</w:t>
            </w:r>
          </w:p>
        </w:tc>
        <w:tc>
          <w:tcPr>
            <w:tcW w:w="5528" w:type="dxa"/>
          </w:tcPr>
          <w:p w14:paraId="7528C477" w14:textId="77777777" w:rsidR="006D6EB9" w:rsidRPr="002A314D" w:rsidRDefault="00044230" w:rsidP="009F34A8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bCs/>
                <w:szCs w:val="24"/>
              </w:rPr>
              <w:t xml:space="preserve">Nejvyšší soud – </w:t>
            </w:r>
            <w:r>
              <w:rPr>
                <w:rFonts w:asciiTheme="minorHAnsi" w:hAnsiTheme="minorHAnsi" w:cs="Arial"/>
                <w:b/>
                <w:bCs/>
                <w:szCs w:val="24"/>
              </w:rPr>
              <w:t>servis telefonní ústředny</w:t>
            </w:r>
          </w:p>
        </w:tc>
      </w:tr>
      <w:tr w:rsidR="006D6EB9" w:rsidRPr="002A314D" w14:paraId="47758957" w14:textId="77777777" w:rsidTr="009D1755">
        <w:tc>
          <w:tcPr>
            <w:tcW w:w="4253" w:type="dxa"/>
          </w:tcPr>
          <w:p w14:paraId="56EA6402" w14:textId="77777777" w:rsidR="006D6EB9" w:rsidRPr="004D71CA" w:rsidRDefault="006D6EB9" w:rsidP="006D6EB9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Obchodní jméno</w:t>
            </w:r>
          </w:p>
        </w:tc>
        <w:tc>
          <w:tcPr>
            <w:tcW w:w="5528" w:type="dxa"/>
          </w:tcPr>
          <w:p w14:paraId="790B7432" w14:textId="3B655D21" w:rsidR="006D6EB9" w:rsidRPr="002A314D" w:rsidRDefault="000E5D7F" w:rsidP="006D6EB9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David Vídeňský - TELEPHONE</w:t>
            </w:r>
          </w:p>
        </w:tc>
      </w:tr>
      <w:tr w:rsidR="006D6EB9" w:rsidRPr="002A314D" w14:paraId="7E829D9A" w14:textId="77777777" w:rsidTr="009D1755">
        <w:tc>
          <w:tcPr>
            <w:tcW w:w="4253" w:type="dxa"/>
          </w:tcPr>
          <w:p w14:paraId="0322AD18" w14:textId="77777777" w:rsidR="006D6EB9" w:rsidRPr="004D71CA" w:rsidRDefault="006D6EB9" w:rsidP="006D6EB9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Sídlo (místo podnikání)</w:t>
            </w:r>
          </w:p>
        </w:tc>
        <w:tc>
          <w:tcPr>
            <w:tcW w:w="5528" w:type="dxa"/>
          </w:tcPr>
          <w:p w14:paraId="64572711" w14:textId="6911736B" w:rsidR="006D6EB9" w:rsidRPr="002A314D" w:rsidRDefault="009D2976" w:rsidP="009D2976">
            <w:pPr>
              <w:spacing w:before="120" w:line="240" w:lineRule="atLeast"/>
              <w:rPr>
                <w:rFonts w:asciiTheme="minorHAnsi" w:hAnsiTheme="minorHAnsi" w:cs="Arial"/>
              </w:rPr>
            </w:pPr>
            <w:r w:rsidRPr="009D2976">
              <w:rPr>
                <w:rFonts w:asciiTheme="minorHAnsi" w:hAnsiTheme="minorHAnsi" w:cs="Arial"/>
                <w:highlight w:val="black"/>
              </w:rPr>
              <w:t>XXXXXXXXXXX</w:t>
            </w:r>
          </w:p>
        </w:tc>
      </w:tr>
      <w:tr w:rsidR="006D6EB9" w:rsidRPr="002A314D" w14:paraId="6ED9AF1F" w14:textId="77777777" w:rsidTr="009D1755">
        <w:tc>
          <w:tcPr>
            <w:tcW w:w="4253" w:type="dxa"/>
          </w:tcPr>
          <w:p w14:paraId="73E51966" w14:textId="77777777" w:rsidR="006D6EB9" w:rsidRPr="004D71CA" w:rsidRDefault="006D6EB9" w:rsidP="006D6EB9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Statutární orgán nebo oprávněný zástupce (pokud je ustanoven dle živnostenského zákona)</w:t>
            </w:r>
          </w:p>
        </w:tc>
        <w:tc>
          <w:tcPr>
            <w:tcW w:w="5528" w:type="dxa"/>
          </w:tcPr>
          <w:p w14:paraId="370C5305" w14:textId="07164E53" w:rsidR="006D6EB9" w:rsidRPr="002A314D" w:rsidRDefault="007D2476" w:rsidP="006D6EB9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David Vídeňský</w:t>
            </w:r>
          </w:p>
        </w:tc>
      </w:tr>
      <w:tr w:rsidR="006D6EB9" w:rsidRPr="002A314D" w14:paraId="45A7EF6F" w14:textId="77777777" w:rsidTr="009D1755">
        <w:tc>
          <w:tcPr>
            <w:tcW w:w="4253" w:type="dxa"/>
          </w:tcPr>
          <w:p w14:paraId="30201CF7" w14:textId="77777777" w:rsidR="006D6EB9" w:rsidRPr="004D71CA" w:rsidRDefault="006D6EB9" w:rsidP="006D6EB9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IČ</w:t>
            </w:r>
            <w:r w:rsidR="007454E1" w:rsidRPr="004D71CA">
              <w:rPr>
                <w:rFonts w:asciiTheme="minorHAnsi" w:hAnsiTheme="minorHAnsi" w:cs="Arial"/>
                <w:b/>
                <w:sz w:val="24"/>
                <w:szCs w:val="24"/>
              </w:rPr>
              <w:t>O</w:t>
            </w:r>
          </w:p>
        </w:tc>
        <w:tc>
          <w:tcPr>
            <w:tcW w:w="5528" w:type="dxa"/>
          </w:tcPr>
          <w:p w14:paraId="5B040E5D" w14:textId="538D43FB" w:rsidR="006D6EB9" w:rsidRPr="002A314D" w:rsidRDefault="000E5D7F" w:rsidP="006D6EB9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01</w:t>
            </w:r>
            <w:r w:rsidR="00F834E6">
              <w:rPr>
                <w:rFonts w:asciiTheme="minorHAnsi" w:hAnsiTheme="minorHAnsi" w:cs="Arial"/>
              </w:rPr>
              <w:t>712004</w:t>
            </w:r>
          </w:p>
        </w:tc>
      </w:tr>
      <w:tr w:rsidR="006D6EB9" w:rsidRPr="002A314D" w14:paraId="61EFB482" w14:textId="77777777" w:rsidTr="009D1755">
        <w:tc>
          <w:tcPr>
            <w:tcW w:w="4253" w:type="dxa"/>
          </w:tcPr>
          <w:p w14:paraId="56995382" w14:textId="77777777" w:rsidR="006D6EB9" w:rsidRPr="004D71CA" w:rsidRDefault="006D6EB9" w:rsidP="006D6EB9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DIČ</w:t>
            </w:r>
          </w:p>
        </w:tc>
        <w:tc>
          <w:tcPr>
            <w:tcW w:w="5528" w:type="dxa"/>
          </w:tcPr>
          <w:p w14:paraId="5325886E" w14:textId="5740EC86" w:rsidR="006D6EB9" w:rsidRPr="002A314D" w:rsidRDefault="00F834E6" w:rsidP="006D6EB9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CZ8003283981</w:t>
            </w:r>
          </w:p>
        </w:tc>
      </w:tr>
      <w:tr w:rsidR="006D6EB9" w:rsidRPr="002A314D" w14:paraId="7F243F75" w14:textId="77777777" w:rsidTr="009D1755">
        <w:tc>
          <w:tcPr>
            <w:tcW w:w="4253" w:type="dxa"/>
          </w:tcPr>
          <w:p w14:paraId="43ECC32E" w14:textId="77777777" w:rsidR="006D6EB9" w:rsidRPr="004D71CA" w:rsidRDefault="006D6EB9" w:rsidP="006D6EB9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Kontaktní osoba</w:t>
            </w:r>
          </w:p>
        </w:tc>
        <w:tc>
          <w:tcPr>
            <w:tcW w:w="5528" w:type="dxa"/>
          </w:tcPr>
          <w:p w14:paraId="6D08A163" w14:textId="4FB75033" w:rsidR="006D6EB9" w:rsidRPr="002A314D" w:rsidRDefault="00F834E6" w:rsidP="006D6EB9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David Vídeňský</w:t>
            </w:r>
          </w:p>
        </w:tc>
      </w:tr>
      <w:tr w:rsidR="006D6EB9" w:rsidRPr="002A314D" w14:paraId="5FE9EDFB" w14:textId="77777777" w:rsidTr="009D1755">
        <w:tc>
          <w:tcPr>
            <w:tcW w:w="4253" w:type="dxa"/>
          </w:tcPr>
          <w:p w14:paraId="2CA36C4F" w14:textId="77777777" w:rsidR="006D6EB9" w:rsidRPr="004D71CA" w:rsidRDefault="006D6EB9" w:rsidP="006D6EB9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Telefon, mobil</w:t>
            </w:r>
          </w:p>
        </w:tc>
        <w:tc>
          <w:tcPr>
            <w:tcW w:w="5528" w:type="dxa"/>
          </w:tcPr>
          <w:p w14:paraId="147ECF78" w14:textId="4BF10B14" w:rsidR="006D6EB9" w:rsidRPr="002A314D" w:rsidRDefault="009D2976" w:rsidP="009D2976">
            <w:pPr>
              <w:spacing w:before="120" w:line="240" w:lineRule="atLeast"/>
              <w:rPr>
                <w:rFonts w:asciiTheme="minorHAnsi" w:hAnsiTheme="minorHAnsi" w:cs="Arial"/>
              </w:rPr>
            </w:pPr>
            <w:r w:rsidRPr="009D2976">
              <w:rPr>
                <w:rFonts w:asciiTheme="minorHAnsi" w:hAnsiTheme="minorHAnsi" w:cs="Arial"/>
                <w:highlight w:val="black"/>
              </w:rPr>
              <w:t>XXXXXXXXX</w:t>
            </w:r>
          </w:p>
        </w:tc>
      </w:tr>
      <w:tr w:rsidR="006D6EB9" w:rsidRPr="002A314D" w14:paraId="27988632" w14:textId="77777777" w:rsidTr="009D1755">
        <w:tc>
          <w:tcPr>
            <w:tcW w:w="4253" w:type="dxa"/>
          </w:tcPr>
          <w:p w14:paraId="2C5BA9A6" w14:textId="77777777" w:rsidR="006D6EB9" w:rsidRPr="004D71CA" w:rsidRDefault="006D6EB9" w:rsidP="006D6EB9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e-mail</w:t>
            </w:r>
          </w:p>
        </w:tc>
        <w:tc>
          <w:tcPr>
            <w:tcW w:w="5528" w:type="dxa"/>
          </w:tcPr>
          <w:p w14:paraId="53881B9F" w14:textId="7F8A3034" w:rsidR="006D6EB9" w:rsidRPr="002A314D" w:rsidRDefault="009D2976" w:rsidP="009D2976">
            <w:pPr>
              <w:spacing w:before="120" w:line="240" w:lineRule="atLeast"/>
              <w:rPr>
                <w:rFonts w:asciiTheme="minorHAnsi" w:hAnsiTheme="minorHAnsi" w:cs="Arial"/>
              </w:rPr>
            </w:pPr>
            <w:r w:rsidRPr="009D2976">
              <w:rPr>
                <w:rFonts w:asciiTheme="minorHAnsi" w:hAnsiTheme="minorHAnsi" w:cs="Arial"/>
                <w:highlight w:val="black"/>
              </w:rPr>
              <w:t>XXXXXXXXXXXXXXXXXXXXXX</w:t>
            </w:r>
            <w:bookmarkStart w:id="0" w:name="_GoBack"/>
            <w:bookmarkEnd w:id="0"/>
          </w:p>
        </w:tc>
      </w:tr>
      <w:tr w:rsidR="006D6EB9" w:rsidRPr="002A314D" w14:paraId="4E961490" w14:textId="77777777" w:rsidTr="009D1755">
        <w:tc>
          <w:tcPr>
            <w:tcW w:w="4253" w:type="dxa"/>
          </w:tcPr>
          <w:p w14:paraId="2160E111" w14:textId="77777777" w:rsidR="006D6EB9" w:rsidRPr="004D71CA" w:rsidRDefault="006D6EB9" w:rsidP="006D6EB9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528" w:type="dxa"/>
          </w:tcPr>
          <w:p w14:paraId="1CA705CC" w14:textId="4DCC78F1" w:rsidR="006D6EB9" w:rsidRPr="007D2476" w:rsidRDefault="007D2476" w:rsidP="006D6EB9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7D2476">
              <w:rPr>
                <w:rFonts w:asciiTheme="minorHAnsi" w:hAnsiTheme="minorHAnsi" w:cstheme="minorHAnsi"/>
              </w:rPr>
              <w:t>87zvr87</w:t>
            </w:r>
          </w:p>
        </w:tc>
      </w:tr>
    </w:tbl>
    <w:p w14:paraId="6E9FADA7" w14:textId="77777777" w:rsidR="00634098" w:rsidRPr="002A314D" w:rsidRDefault="00634098" w:rsidP="008A4AA0">
      <w:pPr>
        <w:spacing w:before="120" w:line="240" w:lineRule="atLeast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2A314D">
        <w:rPr>
          <w:rFonts w:asciiTheme="minorHAnsi" w:hAnsiTheme="minorHAnsi" w:cs="Arial"/>
          <w:b/>
          <w:bCs/>
          <w:sz w:val="24"/>
          <w:szCs w:val="24"/>
        </w:rPr>
        <w:t>KRITÉRIUM č. 1</w:t>
      </w:r>
    </w:p>
    <w:p w14:paraId="7ED5DB99" w14:textId="77777777" w:rsidR="006D6EB9" w:rsidRPr="008A4AA0" w:rsidRDefault="00634098" w:rsidP="009C0983">
      <w:pPr>
        <w:spacing w:line="240" w:lineRule="atLeas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A4AA0">
        <w:rPr>
          <w:rFonts w:asciiTheme="minorHAnsi" w:hAnsiTheme="minorHAnsi" w:cs="Arial"/>
          <w:b/>
          <w:bCs/>
          <w:sz w:val="22"/>
          <w:szCs w:val="22"/>
        </w:rPr>
        <w:t>Položkové ceny jednotlivých druhů zboží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6568"/>
        <w:gridCol w:w="1276"/>
        <w:gridCol w:w="992"/>
      </w:tblGrid>
      <w:tr w:rsidR="00B761BE" w:rsidRPr="002A314D" w14:paraId="0A91051C" w14:textId="77777777" w:rsidTr="008A4AA0">
        <w:trPr>
          <w:trHeight w:val="100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6734" w14:textId="77777777" w:rsidR="00B761BE" w:rsidRPr="002A314D" w:rsidRDefault="00B761BE" w:rsidP="00E45949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204" w14:textId="77777777" w:rsidR="00B761BE" w:rsidRPr="009D1755" w:rsidRDefault="00B761BE" w:rsidP="00E45949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D1755">
              <w:rPr>
                <w:rFonts w:asciiTheme="minorHAnsi" w:hAnsiTheme="minorHAnsi" w:cs="Arial"/>
                <w:color w:val="000000"/>
                <w:sz w:val="24"/>
                <w:szCs w:val="24"/>
              </w:rPr>
              <w:t>TABULKA KRITÉRIUM č.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AB21" w14:textId="77777777" w:rsidR="00B761BE" w:rsidRDefault="00B761BE" w:rsidP="009D175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A314D">
              <w:rPr>
                <w:rFonts w:asciiTheme="minorHAnsi" w:hAnsiTheme="minorHAnsi" w:cs="Arial"/>
                <w:color w:val="000000"/>
                <w:sz w:val="22"/>
                <w:szCs w:val="22"/>
              </w:rPr>
              <w:t>Jednotková cena Kč/MJ</w:t>
            </w:r>
          </w:p>
          <w:p w14:paraId="0874C2E5" w14:textId="77777777" w:rsidR="009D1755" w:rsidRPr="002A314D" w:rsidRDefault="009D1755" w:rsidP="009D175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DA0" w14:textId="77777777" w:rsidR="00B761BE" w:rsidRPr="002A314D" w:rsidRDefault="00B761BE" w:rsidP="00E4594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A314D">
              <w:rPr>
                <w:rFonts w:asciiTheme="minorHAnsi" w:hAnsiTheme="minorHAnsi" w:cs="Arial"/>
                <w:color w:val="000000"/>
                <w:sz w:val="22"/>
                <w:szCs w:val="22"/>
              </w:rPr>
              <w:t>MJ</w:t>
            </w:r>
          </w:p>
        </w:tc>
      </w:tr>
      <w:tr w:rsidR="008D7613" w:rsidRPr="008D7613" w14:paraId="3FD6CE46" w14:textId="77777777" w:rsidTr="00F41720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1D0" w14:textId="77777777" w:rsidR="008D7613" w:rsidRPr="008D7613" w:rsidRDefault="008D7613" w:rsidP="008D7613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7F51" w14:textId="77777777" w:rsidR="008D7613" w:rsidRPr="008D7613" w:rsidRDefault="008D7613" w:rsidP="008D7613">
            <w:pPr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/>
              </w:rPr>
              <w:t>Hodinová sazba (pozáruční servis, včetně dopravy)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F1A8" w14:textId="2B507BD7" w:rsidR="008D7613" w:rsidRPr="008D7613" w:rsidRDefault="000E5D7F" w:rsidP="008D7613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850</w:t>
            </w:r>
            <w:r w:rsidR="008D7613" w:rsidRPr="008D7613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2D1" w14:textId="77777777" w:rsidR="008D7613" w:rsidRPr="008D7613" w:rsidRDefault="008D7613" w:rsidP="008D7613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 hodina</w:t>
            </w:r>
            <w:r w:rsidRPr="008D7613">
              <w:rPr>
                <w:rFonts w:asciiTheme="minorHAnsi" w:hAnsiTheme="minorHAnsi" w:cs="Arial"/>
                <w:color w:val="000000"/>
              </w:rPr>
              <w:t>.</w:t>
            </w:r>
          </w:p>
        </w:tc>
      </w:tr>
      <w:tr w:rsidR="00847E0A" w:rsidRPr="004D71CA" w14:paraId="12668ED1" w14:textId="77777777" w:rsidTr="00F41720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1ECF" w14:textId="77777777" w:rsidR="00847E0A" w:rsidRPr="002A314D" w:rsidRDefault="00847E0A" w:rsidP="00847E0A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EBAB3" w14:textId="77777777" w:rsidR="00847E0A" w:rsidRPr="002A314D" w:rsidRDefault="00847E0A" w:rsidP="004D71CA">
            <w:pPr>
              <w:spacing w:before="120" w:line="240" w:lineRule="atLeast"/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957BD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CELKEM (součet cen bez DPH)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31D3428" w14:textId="0EAF4672" w:rsidR="00847E0A" w:rsidRPr="004D71CA" w:rsidRDefault="007D2476" w:rsidP="00847E0A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850</w:t>
            </w:r>
          </w:p>
        </w:tc>
      </w:tr>
    </w:tbl>
    <w:p w14:paraId="0381A8D2" w14:textId="77777777" w:rsidR="00681D43" w:rsidRPr="002A314D" w:rsidRDefault="00681D43" w:rsidP="008A4AA0">
      <w:pPr>
        <w:spacing w:before="120" w:line="240" w:lineRule="atLeast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KRITÉRIUM č. 2</w:t>
      </w:r>
    </w:p>
    <w:p w14:paraId="20362FF2" w14:textId="77777777" w:rsidR="00681D43" w:rsidRPr="008A4AA0" w:rsidRDefault="00681D43" w:rsidP="009C0983">
      <w:pPr>
        <w:spacing w:line="240" w:lineRule="atLeas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A4AA0">
        <w:rPr>
          <w:rFonts w:asciiTheme="minorHAnsi" w:hAnsiTheme="minorHAnsi" w:cs="Arial"/>
          <w:b/>
          <w:bCs/>
          <w:sz w:val="22"/>
          <w:szCs w:val="22"/>
        </w:rPr>
        <w:t>Položkové ceny jednotlivých druhů zboží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6568"/>
        <w:gridCol w:w="1276"/>
        <w:gridCol w:w="992"/>
      </w:tblGrid>
      <w:tr w:rsidR="00681D43" w:rsidRPr="002A314D" w14:paraId="6ADF2582" w14:textId="77777777" w:rsidTr="008A4AA0">
        <w:trPr>
          <w:trHeight w:val="10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E78" w14:textId="77777777" w:rsidR="00681D43" w:rsidRPr="002A314D" w:rsidRDefault="00681D43" w:rsidP="009C0983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CD58" w14:textId="77777777" w:rsidR="00681D43" w:rsidRPr="009D1755" w:rsidRDefault="00681D43" w:rsidP="009C0983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TABULKA KRITÉRIUM č.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417" w14:textId="77777777" w:rsidR="00681D43" w:rsidRDefault="00681D43" w:rsidP="009C098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A314D">
              <w:rPr>
                <w:rFonts w:asciiTheme="minorHAnsi" w:hAnsiTheme="minorHAnsi" w:cs="Arial"/>
                <w:color w:val="000000"/>
                <w:sz w:val="22"/>
                <w:szCs w:val="22"/>
              </w:rPr>
              <w:t>Jednotková cena Kč/MJ</w:t>
            </w:r>
          </w:p>
          <w:p w14:paraId="23DD85E6" w14:textId="77777777" w:rsidR="00681D43" w:rsidRPr="002A314D" w:rsidRDefault="00681D43" w:rsidP="009C098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7D3C" w14:textId="77777777" w:rsidR="00681D43" w:rsidRPr="002A314D" w:rsidRDefault="00681D43" w:rsidP="009C098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A314D">
              <w:rPr>
                <w:rFonts w:asciiTheme="minorHAnsi" w:hAnsiTheme="minorHAnsi" w:cs="Arial"/>
                <w:color w:val="000000"/>
                <w:sz w:val="22"/>
                <w:szCs w:val="22"/>
              </w:rPr>
              <w:t>MJ</w:t>
            </w:r>
          </w:p>
        </w:tc>
      </w:tr>
      <w:tr w:rsidR="00681D43" w:rsidRPr="008D7613" w14:paraId="32B1E3C7" w14:textId="77777777" w:rsidTr="008A4AA0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EDB5" w14:textId="77777777" w:rsidR="00681D43" w:rsidRPr="008D7613" w:rsidRDefault="00F41720" w:rsidP="009C0983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E770" w14:textId="79C3716D" w:rsidR="00681D43" w:rsidRPr="008D7613" w:rsidRDefault="00681D43" w:rsidP="009C0983">
            <w:pPr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/>
              </w:rPr>
              <w:t xml:space="preserve">IP telefonní přístroj </w:t>
            </w:r>
            <w:r w:rsidR="007D2476">
              <w:rPr>
                <w:rFonts w:asciiTheme="minorHAnsi" w:hAnsiTheme="minorHAnsi"/>
              </w:rPr>
              <w:t>8008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6D63" w14:textId="028ED5B6" w:rsidR="00681D43" w:rsidRPr="008D7613" w:rsidRDefault="00681D43" w:rsidP="009C0983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 w:cs="Arial"/>
                <w:color w:val="000000"/>
              </w:rPr>
              <w:t> </w:t>
            </w:r>
            <w:r w:rsidR="007D2476">
              <w:rPr>
                <w:rFonts w:asciiTheme="minorHAnsi" w:hAnsiTheme="minorHAnsi" w:cs="Arial"/>
                <w:color w:val="000000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D33" w14:textId="77777777" w:rsidR="00681D43" w:rsidRPr="008D7613" w:rsidRDefault="00681D43" w:rsidP="009C0983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 w:cs="Arial"/>
                <w:color w:val="000000"/>
              </w:rPr>
              <w:t>KS.</w:t>
            </w:r>
          </w:p>
        </w:tc>
      </w:tr>
      <w:tr w:rsidR="00681D43" w:rsidRPr="008D7613" w14:paraId="7686429B" w14:textId="77777777" w:rsidTr="008A4AA0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1040" w14:textId="77777777" w:rsidR="00681D43" w:rsidRPr="008D7613" w:rsidRDefault="00F41720" w:rsidP="009C0983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589E" w14:textId="77777777" w:rsidR="00681D43" w:rsidRPr="008D7613" w:rsidRDefault="00681D43" w:rsidP="009C0983">
            <w:pPr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/>
              </w:rPr>
              <w:t>Licence pro IP uživatele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787E" w14:textId="5A431BBE" w:rsidR="00681D43" w:rsidRPr="008D7613" w:rsidRDefault="00681D43" w:rsidP="009C0983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 w:cs="Arial"/>
                <w:color w:val="000000"/>
              </w:rPr>
              <w:t> </w:t>
            </w:r>
            <w:r w:rsidR="007D2476">
              <w:rPr>
                <w:rFonts w:asciiTheme="minorHAnsi" w:hAnsiTheme="minorHAnsi" w:cs="Arial"/>
                <w:color w:val="000000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647A" w14:textId="77777777" w:rsidR="00681D43" w:rsidRPr="008D7613" w:rsidRDefault="00681D43" w:rsidP="009C0983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 w:cs="Arial"/>
                <w:color w:val="000000"/>
              </w:rPr>
              <w:t>KS.</w:t>
            </w:r>
          </w:p>
        </w:tc>
      </w:tr>
      <w:tr w:rsidR="00681D43" w:rsidRPr="004D71CA" w14:paraId="355E2A77" w14:textId="77777777" w:rsidTr="008A4AA0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62D8C" w14:textId="77777777" w:rsidR="00681D43" w:rsidRPr="002A314D" w:rsidRDefault="00681D43" w:rsidP="009C098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E0ED4" w14:textId="77777777" w:rsidR="00681D43" w:rsidRPr="002A314D" w:rsidRDefault="00681D43" w:rsidP="009C0983">
            <w:pPr>
              <w:spacing w:before="120" w:line="240" w:lineRule="atLeast"/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957BD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CELKEM (součet cen bez DPH)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8BB2FC" w14:textId="3EAF652B" w:rsidR="00681D43" w:rsidRPr="004D71CA" w:rsidRDefault="007D2476" w:rsidP="009C0983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4800</w:t>
            </w:r>
          </w:p>
        </w:tc>
      </w:tr>
    </w:tbl>
    <w:p w14:paraId="788FE48E" w14:textId="77777777" w:rsidR="00731FCF" w:rsidRPr="008A4AA0" w:rsidRDefault="00731FCF" w:rsidP="00731FCF">
      <w:pPr>
        <w:spacing w:before="240" w:after="120" w:line="240" w:lineRule="atLeast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8A4AA0">
        <w:rPr>
          <w:rFonts w:asciiTheme="minorHAnsi" w:hAnsiTheme="minorHAnsi" w:cs="Arial"/>
          <w:b/>
          <w:bCs/>
          <w:sz w:val="22"/>
          <w:szCs w:val="22"/>
          <w:u w:val="single"/>
        </w:rPr>
        <w:t>TEXTOVÁ ČÁST NABÍDKY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400"/>
      </w:tblGrid>
      <w:tr w:rsidR="00731FCF" w:rsidRPr="002A314D" w14:paraId="08638EF7" w14:textId="77777777" w:rsidTr="00F41720">
        <w:trPr>
          <w:trHeight w:val="1396"/>
        </w:trPr>
        <w:tc>
          <w:tcPr>
            <w:tcW w:w="2268" w:type="dxa"/>
            <w:vAlign w:val="center"/>
          </w:tcPr>
          <w:p w14:paraId="434006CF" w14:textId="77777777" w:rsidR="00731FCF" w:rsidRPr="002A314D" w:rsidRDefault="00731FCF" w:rsidP="00B62C4F">
            <w:pPr>
              <w:autoSpaceDE w:val="0"/>
              <w:autoSpaceDN w:val="0"/>
              <w:ind w:left="176"/>
              <w:jc w:val="center"/>
              <w:rPr>
                <w:rFonts w:asciiTheme="minorHAnsi" w:hAnsiTheme="minorHAnsi" w:cs="Arial"/>
                <w:iCs/>
                <w:szCs w:val="22"/>
              </w:rPr>
            </w:pPr>
            <w:r w:rsidRPr="002A314D">
              <w:rPr>
                <w:rFonts w:asciiTheme="minorHAnsi" w:hAnsiTheme="minorHAnsi" w:cs="Arial"/>
                <w:iCs/>
                <w:szCs w:val="22"/>
              </w:rPr>
              <w:t>Případné doplnění nabídk</w:t>
            </w:r>
            <w:r w:rsidR="009F34A8" w:rsidRPr="002A314D">
              <w:rPr>
                <w:rFonts w:asciiTheme="minorHAnsi" w:hAnsiTheme="minorHAnsi" w:cs="Arial"/>
                <w:iCs/>
                <w:szCs w:val="22"/>
              </w:rPr>
              <w:t xml:space="preserve">y dle vlastního uvážení. (Např. </w:t>
            </w:r>
            <w:r w:rsidRPr="002A314D">
              <w:rPr>
                <w:rFonts w:asciiTheme="minorHAnsi" w:hAnsiTheme="minorHAnsi" w:cs="Arial"/>
                <w:iCs/>
                <w:szCs w:val="22"/>
              </w:rPr>
              <w:t>ostatní poskytnutá zvýhodnění apod.)</w:t>
            </w:r>
          </w:p>
        </w:tc>
        <w:tc>
          <w:tcPr>
            <w:tcW w:w="7400" w:type="dxa"/>
          </w:tcPr>
          <w:p w14:paraId="0A520A58" w14:textId="2E5E2B41" w:rsidR="00731FCF" w:rsidRPr="002A314D" w:rsidRDefault="00731FCF" w:rsidP="00B62C4F">
            <w:pPr>
              <w:autoSpaceDE w:val="0"/>
              <w:autoSpaceDN w:val="0"/>
              <w:rPr>
                <w:rFonts w:asciiTheme="minorHAnsi" w:hAnsiTheme="minorHAnsi" w:cs="Arial"/>
              </w:rPr>
            </w:pPr>
          </w:p>
        </w:tc>
      </w:tr>
    </w:tbl>
    <w:p w14:paraId="6E7047A9" w14:textId="77777777" w:rsidR="00E463BA" w:rsidRDefault="006D6EB9" w:rsidP="009C0983">
      <w:pPr>
        <w:spacing w:before="120"/>
        <w:rPr>
          <w:rFonts w:asciiTheme="minorHAnsi" w:hAnsiTheme="minorHAnsi" w:cs="Arial"/>
          <w:b/>
          <w:sz w:val="24"/>
          <w:szCs w:val="24"/>
        </w:rPr>
      </w:pPr>
      <w:r w:rsidRPr="002A314D">
        <w:rPr>
          <w:rFonts w:asciiTheme="minorHAnsi" w:hAnsiTheme="minorHAnsi" w:cs="Arial"/>
          <w:b/>
          <w:sz w:val="24"/>
          <w:szCs w:val="24"/>
        </w:rPr>
        <w:t>Datum:</w:t>
      </w:r>
    </w:p>
    <w:p w14:paraId="647A057E" w14:textId="77777777" w:rsidR="008A4AA0" w:rsidRDefault="008A4AA0" w:rsidP="008A4AA0">
      <w:pPr>
        <w:rPr>
          <w:rFonts w:asciiTheme="minorHAnsi" w:hAnsiTheme="minorHAnsi" w:cs="Arial"/>
          <w:sz w:val="24"/>
          <w:szCs w:val="24"/>
        </w:rPr>
      </w:pPr>
    </w:p>
    <w:p w14:paraId="3831B094" w14:textId="77777777" w:rsidR="008A4AA0" w:rsidRPr="002A314D" w:rsidRDefault="008A4AA0" w:rsidP="008A4AA0">
      <w:pPr>
        <w:rPr>
          <w:rFonts w:asciiTheme="minorHAnsi" w:hAnsiTheme="minorHAnsi" w:cs="Arial"/>
          <w:sz w:val="24"/>
          <w:szCs w:val="24"/>
        </w:rPr>
      </w:pPr>
    </w:p>
    <w:p w14:paraId="654FF6A1" w14:textId="77777777" w:rsidR="00737F84" w:rsidRPr="003D6A75" w:rsidRDefault="006D6EB9" w:rsidP="003D6A75">
      <w:pPr>
        <w:tabs>
          <w:tab w:val="center" w:pos="7938"/>
        </w:tabs>
        <w:rPr>
          <w:rFonts w:asciiTheme="minorHAnsi" w:hAnsiTheme="minorHAnsi" w:cs="Arial"/>
          <w:b/>
          <w:bCs/>
          <w:iCs/>
          <w:sz w:val="24"/>
          <w:szCs w:val="24"/>
        </w:rPr>
      </w:pPr>
      <w:r w:rsidRPr="002A314D">
        <w:rPr>
          <w:rFonts w:asciiTheme="minorHAnsi" w:hAnsiTheme="minorHAnsi" w:cs="Arial"/>
          <w:b/>
          <w:bCs/>
          <w:iCs/>
          <w:sz w:val="24"/>
          <w:szCs w:val="24"/>
        </w:rPr>
        <w:tab/>
        <w:t>………………….………….</w:t>
      </w:r>
      <w:r w:rsidRPr="002A314D">
        <w:rPr>
          <w:rFonts w:asciiTheme="minorHAnsi" w:hAnsiTheme="minorHAnsi" w:cs="Arial"/>
          <w:b/>
          <w:bCs/>
          <w:iCs/>
          <w:sz w:val="24"/>
          <w:szCs w:val="24"/>
        </w:rPr>
        <w:br/>
      </w:r>
      <w:r w:rsidRPr="002A314D">
        <w:rPr>
          <w:rFonts w:asciiTheme="minorHAnsi" w:hAnsiTheme="minorHAnsi" w:cs="Arial"/>
          <w:iCs/>
          <w:sz w:val="24"/>
          <w:szCs w:val="24"/>
        </w:rPr>
        <w:tab/>
        <w:t>razítko, podpis</w:t>
      </w:r>
    </w:p>
    <w:sectPr w:rsidR="00737F84" w:rsidRPr="003D6A75" w:rsidSect="00957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47963" w14:textId="77777777" w:rsidR="00794556" w:rsidRDefault="00794556" w:rsidP="00794556">
      <w:r>
        <w:separator/>
      </w:r>
    </w:p>
  </w:endnote>
  <w:endnote w:type="continuationSeparator" w:id="0">
    <w:p w14:paraId="52CCCE76" w14:textId="77777777" w:rsidR="00794556" w:rsidRDefault="00794556" w:rsidP="0079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A596" w14:textId="77777777" w:rsidR="00794556" w:rsidRDefault="007945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FA5F1" w14:textId="77777777" w:rsidR="00794556" w:rsidRDefault="0079455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2F856" w14:textId="77777777" w:rsidR="00794556" w:rsidRDefault="007945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953BB" w14:textId="77777777" w:rsidR="00794556" w:rsidRDefault="00794556" w:rsidP="00794556">
      <w:r>
        <w:separator/>
      </w:r>
    </w:p>
  </w:footnote>
  <w:footnote w:type="continuationSeparator" w:id="0">
    <w:p w14:paraId="70786354" w14:textId="77777777" w:rsidR="00794556" w:rsidRDefault="00794556" w:rsidP="0079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70B02" w14:textId="77777777" w:rsidR="00794556" w:rsidRDefault="007945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69099" w14:textId="77777777" w:rsidR="00794556" w:rsidRDefault="0079455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72296" w14:textId="77777777" w:rsidR="00794556" w:rsidRDefault="007945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A00"/>
    <w:multiLevelType w:val="hybridMultilevel"/>
    <w:tmpl w:val="514AE760"/>
    <w:lvl w:ilvl="0" w:tplc="6E80C2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411FB"/>
    <w:multiLevelType w:val="hybridMultilevel"/>
    <w:tmpl w:val="0FE4F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B33E9"/>
    <w:multiLevelType w:val="hybridMultilevel"/>
    <w:tmpl w:val="7FF68450"/>
    <w:lvl w:ilvl="0" w:tplc="287C8AB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B9"/>
    <w:rsid w:val="00023020"/>
    <w:rsid w:val="00044230"/>
    <w:rsid w:val="00064954"/>
    <w:rsid w:val="00082AD8"/>
    <w:rsid w:val="000C41FC"/>
    <w:rsid w:val="000E5D7F"/>
    <w:rsid w:val="001F629E"/>
    <w:rsid w:val="0020025D"/>
    <w:rsid w:val="00252E7B"/>
    <w:rsid w:val="002A314D"/>
    <w:rsid w:val="003445E4"/>
    <w:rsid w:val="0037766E"/>
    <w:rsid w:val="003D6A75"/>
    <w:rsid w:val="004003A8"/>
    <w:rsid w:val="0041256C"/>
    <w:rsid w:val="00492EEC"/>
    <w:rsid w:val="004D71CA"/>
    <w:rsid w:val="00510B8D"/>
    <w:rsid w:val="005535B7"/>
    <w:rsid w:val="00575318"/>
    <w:rsid w:val="005D3D7F"/>
    <w:rsid w:val="00605352"/>
    <w:rsid w:val="00634098"/>
    <w:rsid w:val="00641F03"/>
    <w:rsid w:val="00681D43"/>
    <w:rsid w:val="0068213B"/>
    <w:rsid w:val="006D6EB9"/>
    <w:rsid w:val="006E162E"/>
    <w:rsid w:val="00710709"/>
    <w:rsid w:val="00717E76"/>
    <w:rsid w:val="00731FCF"/>
    <w:rsid w:val="00736366"/>
    <w:rsid w:val="00737F84"/>
    <w:rsid w:val="007454E1"/>
    <w:rsid w:val="00794556"/>
    <w:rsid w:val="007D2476"/>
    <w:rsid w:val="007D31BC"/>
    <w:rsid w:val="00847E0A"/>
    <w:rsid w:val="008A4AA0"/>
    <w:rsid w:val="008D7613"/>
    <w:rsid w:val="00943CD1"/>
    <w:rsid w:val="00944965"/>
    <w:rsid w:val="00956FFA"/>
    <w:rsid w:val="00957BD6"/>
    <w:rsid w:val="009C0983"/>
    <w:rsid w:val="009D1755"/>
    <w:rsid w:val="009D2976"/>
    <w:rsid w:val="009F34A8"/>
    <w:rsid w:val="00A06265"/>
    <w:rsid w:val="00AC291D"/>
    <w:rsid w:val="00B21BEF"/>
    <w:rsid w:val="00B62C4F"/>
    <w:rsid w:val="00B678D7"/>
    <w:rsid w:val="00B761BE"/>
    <w:rsid w:val="00B77049"/>
    <w:rsid w:val="00B87987"/>
    <w:rsid w:val="00C0503B"/>
    <w:rsid w:val="00C3350E"/>
    <w:rsid w:val="00C63F67"/>
    <w:rsid w:val="00D467E3"/>
    <w:rsid w:val="00D82DDC"/>
    <w:rsid w:val="00D94BAE"/>
    <w:rsid w:val="00DB50D4"/>
    <w:rsid w:val="00E45949"/>
    <w:rsid w:val="00E463BA"/>
    <w:rsid w:val="00EB1A30"/>
    <w:rsid w:val="00EE7A7B"/>
    <w:rsid w:val="00F1431A"/>
    <w:rsid w:val="00F41720"/>
    <w:rsid w:val="00F60115"/>
    <w:rsid w:val="00F77CC0"/>
    <w:rsid w:val="00F815E6"/>
    <w:rsid w:val="00F834E6"/>
    <w:rsid w:val="00F91668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D0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EB9"/>
  </w:style>
  <w:style w:type="paragraph" w:styleId="Nadpis1">
    <w:name w:val="heading 1"/>
    <w:basedOn w:val="Normln"/>
    <w:next w:val="Normln"/>
    <w:qFormat/>
    <w:rsid w:val="006D6EB9"/>
    <w:pPr>
      <w:keepNext/>
      <w:jc w:val="center"/>
      <w:outlineLvl w:val="0"/>
    </w:pPr>
    <w:rPr>
      <w:rFonts w:ascii="Avalon" w:hAnsi="Avalo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6EB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31F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31F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7E76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7945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94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EB9"/>
  </w:style>
  <w:style w:type="paragraph" w:styleId="Nadpis1">
    <w:name w:val="heading 1"/>
    <w:basedOn w:val="Normln"/>
    <w:next w:val="Normln"/>
    <w:qFormat/>
    <w:rsid w:val="006D6EB9"/>
    <w:pPr>
      <w:keepNext/>
      <w:jc w:val="center"/>
      <w:outlineLvl w:val="0"/>
    </w:pPr>
    <w:rPr>
      <w:rFonts w:ascii="Avalon" w:hAnsi="Avalo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6EB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31F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31F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7E76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7945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9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2021-03-30T10:06:00Z</dcterms:created>
  <dcterms:modified xsi:type="dcterms:W3CDTF">2021-03-30T10:07:00Z</dcterms:modified>
</cp:coreProperties>
</file>