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0BB2DC26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14221E">
        <w:rPr>
          <w:rFonts w:ascii="Arial" w:hAnsi="Arial" w:cs="Arial"/>
          <w:b/>
          <w:bCs/>
          <w:sz w:val="28"/>
        </w:rPr>
        <w:t>23</w:t>
      </w:r>
      <w:r w:rsidR="003D5781" w:rsidRPr="0014221E">
        <w:rPr>
          <w:rFonts w:ascii="Arial" w:hAnsi="Arial" w:cs="Arial"/>
          <w:b/>
          <w:bCs/>
          <w:sz w:val="28"/>
        </w:rPr>
        <w:t>/20</w:t>
      </w:r>
      <w:r w:rsidR="00177305">
        <w:rPr>
          <w:rFonts w:ascii="Arial" w:hAnsi="Arial" w:cs="Arial"/>
          <w:b/>
          <w:bCs/>
          <w:sz w:val="28"/>
        </w:rPr>
        <w:t>2</w:t>
      </w:r>
      <w:r w:rsidR="00F964D3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Bankovní spojení: CitiBank Europe plc., č.ú.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379A9440" w:rsidR="0016728D" w:rsidRDefault="007E3FC2" w:rsidP="00FA6914">
      <w:pPr>
        <w:ind w:left="2124" w:hanging="2124"/>
        <w:jc w:val="both"/>
        <w:rPr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20FCB536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19C09B4E" w14:textId="77777777" w:rsidR="00177305" w:rsidRDefault="00177305" w:rsidP="00FE10F9">
      <w:pPr>
        <w:jc w:val="both"/>
        <w:rPr>
          <w:rFonts w:ascii="Arial" w:hAnsi="Arial" w:cs="Arial"/>
          <w:sz w:val="20"/>
        </w:rPr>
      </w:pPr>
    </w:p>
    <w:p w14:paraId="19DE7424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Nemocnice Třinec, příspěvková organizace</w:t>
      </w:r>
    </w:p>
    <w:p w14:paraId="061A434D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Se sídlem: Kaštanová 268, Dolní Lišná, 739 61 Třinec</w:t>
      </w:r>
    </w:p>
    <w:p w14:paraId="3894999F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IČO: 00534242</w:t>
      </w:r>
    </w:p>
    <w:p w14:paraId="37D62887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DIČ: CZ00534242</w:t>
      </w:r>
    </w:p>
    <w:p w14:paraId="2DDD8CA0" w14:textId="78B6DB02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Bankovní spojení: [XX XX]</w:t>
      </w:r>
    </w:p>
    <w:p w14:paraId="276897D7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Zapsaná v obchodním rejstříku vedeném Krajským soudem v Ostravě, oddíl Pr, vložka 908</w:t>
      </w:r>
    </w:p>
    <w:p w14:paraId="7295D20B" w14:textId="4036285A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Zastoupená: [OU OU], ředitel</w:t>
      </w:r>
    </w:p>
    <w:p w14:paraId="78A7E00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bCs/>
          <w:sz w:val="20"/>
          <w:lang w:val="sk-SK" w:eastAsia="sk-SK"/>
        </w:rPr>
      </w:pPr>
      <w:r w:rsidRPr="0014221E">
        <w:rPr>
          <w:rFonts w:ascii="Arial" w:hAnsi="Arial" w:cs="Arial"/>
          <w:b/>
          <w:bCs/>
          <w:sz w:val="20"/>
          <w:lang w:val="sk-SK" w:eastAsia="sk-SK"/>
        </w:rPr>
        <w:t>(dále jen „Zdravotnické zařízení 1“)</w:t>
      </w:r>
    </w:p>
    <w:p w14:paraId="5B49C235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</w:p>
    <w:p w14:paraId="252E3B86" w14:textId="77777777" w:rsidR="00177305" w:rsidRDefault="00177305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37AC537B" w14:textId="0D12CC24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a</w:t>
      </w:r>
    </w:p>
    <w:p w14:paraId="690B628F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2F6F1E33" w14:textId="77777777" w:rsidR="00177305" w:rsidRDefault="00177305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74D0EFB9" w14:textId="79AE513A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Nemocnice ve Frýdku-Místku, příspěvková organizace</w:t>
      </w:r>
    </w:p>
    <w:p w14:paraId="0E897C01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Se sídlem: El. Krásnohorské 321, Frýdek, 738 01 Frýdek - Místek</w:t>
      </w:r>
    </w:p>
    <w:p w14:paraId="4B66E62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IČO: 00534188</w:t>
      </w:r>
    </w:p>
    <w:p w14:paraId="4597BA4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DIČ: CZ00534188</w:t>
      </w:r>
    </w:p>
    <w:p w14:paraId="68D1653E" w14:textId="15FDFAA8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Bankovní spojení: [XX XX]</w:t>
      </w:r>
    </w:p>
    <w:p w14:paraId="4425F19C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Zapsaná v obchodním rejstříku vedeném Krajským soudem v Ostravě, oddíl Pr, vložka 876</w:t>
      </w:r>
    </w:p>
    <w:p w14:paraId="7EB2D1B3" w14:textId="19FCE586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Zastoupená: [OU OU], ředitel</w:t>
      </w:r>
    </w:p>
    <w:p w14:paraId="2D23ACAD" w14:textId="77777777" w:rsidR="0014221E" w:rsidRPr="0014221E" w:rsidRDefault="0014221E" w:rsidP="0014221E">
      <w:pPr>
        <w:rPr>
          <w:rFonts w:ascii="Arial" w:hAnsi="Arial" w:cs="Arial"/>
          <w:b/>
          <w:bCs/>
          <w:sz w:val="20"/>
          <w:lang w:val="sk-SK" w:eastAsia="sk-SK"/>
        </w:rPr>
      </w:pPr>
      <w:r w:rsidRPr="0014221E">
        <w:rPr>
          <w:rFonts w:ascii="Arial" w:hAnsi="Arial" w:cs="Arial"/>
          <w:b/>
          <w:bCs/>
          <w:sz w:val="20"/>
          <w:lang w:val="sk-SK" w:eastAsia="sk-SK"/>
        </w:rPr>
        <w:t>(dále jen „Zdravotnické zařízení 2“)</w:t>
      </w:r>
    </w:p>
    <w:p w14:paraId="3C13B692" w14:textId="77777777" w:rsidR="006648ED" w:rsidRDefault="006648ED" w:rsidP="007204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54E65561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36655B0" w14:textId="77777777" w:rsidR="00177305" w:rsidRDefault="00177305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7E3FC2">
        <w:rPr>
          <w:rFonts w:ascii="Arial" w:hAnsi="Arial" w:cs="Arial" w:hint="eastAsia"/>
          <w:b/>
          <w:bCs/>
          <w:sz w:val="20"/>
        </w:rPr>
        <w:t>O</w:t>
      </w:r>
      <w:r w:rsidRPr="0014221E">
        <w:rPr>
          <w:rFonts w:ascii="Arial" w:hAnsi="Arial" w:cs="Arial"/>
          <w:b/>
          <w:bCs/>
          <w:sz w:val="20"/>
        </w:rPr>
        <w:t xml:space="preserve">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4E5908F7" w14:textId="77777777" w:rsidR="0014221E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  <w:r w:rsidR="007E3FC2">
        <w:rPr>
          <w:rFonts w:ascii="Arial" w:hAnsi="Arial" w:cs="Arial"/>
          <w:b/>
          <w:bCs/>
          <w:sz w:val="20"/>
        </w:rPr>
        <w:t xml:space="preserve"> </w:t>
      </w:r>
    </w:p>
    <w:p w14:paraId="5CDE7618" w14:textId="77777777" w:rsidR="0014221E" w:rsidRDefault="0014221E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5D656DA1" w14:textId="77777777" w:rsidR="0014221E" w:rsidRDefault="0014221E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1F4E975" w14:textId="48B9B7C8" w:rsidR="00FE10F9" w:rsidRDefault="0014221E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</w:t>
      </w:r>
      <w:r w:rsidR="0016728D">
        <w:rPr>
          <w:rFonts w:ascii="Arial" w:hAnsi="Arial" w:cs="Arial"/>
          <w:b/>
          <w:bCs/>
          <w:sz w:val="20"/>
        </w:rPr>
        <w:t>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0AF1F8E3" w14:textId="77777777" w:rsidR="00177305" w:rsidRDefault="00177305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27F2068C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0D2EA483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177305">
        <w:rPr>
          <w:rFonts w:ascii="Arial" w:hAnsi="Arial" w:cs="Arial"/>
          <w:b/>
          <w:color w:val="000000"/>
          <w:sz w:val="20"/>
        </w:rPr>
        <w:t>2</w:t>
      </w:r>
      <w:r w:rsidR="00F964D3">
        <w:rPr>
          <w:rFonts w:ascii="Arial" w:hAnsi="Arial" w:cs="Arial"/>
          <w:b/>
          <w:color w:val="000000"/>
          <w:sz w:val="20"/>
        </w:rPr>
        <w:t>1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E683296" w14:textId="77777777" w:rsidR="0014221E" w:rsidRDefault="0014221E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E699E41" w14:textId="77777777" w:rsidR="0014221E" w:rsidRPr="0014221E" w:rsidRDefault="0014221E" w:rsidP="00FA691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48793E9" w14:textId="7507E348" w:rsidR="0014221E" w:rsidRPr="0014221E" w:rsidRDefault="0014221E" w:rsidP="001422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221E">
        <w:rPr>
          <w:rFonts w:ascii="Arial" w:hAnsi="Arial" w:cs="Arial"/>
          <w:b/>
          <w:sz w:val="20"/>
          <w:szCs w:val="20"/>
        </w:rPr>
        <w:t>V Praze, dne</w:t>
      </w:r>
      <w:r w:rsidR="00DB7AFE">
        <w:rPr>
          <w:rFonts w:ascii="Arial" w:hAnsi="Arial" w:cs="Arial"/>
          <w:b/>
          <w:sz w:val="20"/>
          <w:szCs w:val="20"/>
        </w:rPr>
        <w:t xml:space="preserve"> 24.2.2021</w:t>
      </w:r>
      <w:r w:rsidR="00DB7AFE">
        <w:rPr>
          <w:rFonts w:ascii="Arial" w:hAnsi="Arial" w:cs="Arial"/>
          <w:b/>
          <w:sz w:val="20"/>
          <w:szCs w:val="20"/>
        </w:rPr>
        <w:tab/>
      </w:r>
      <w:r w:rsidR="00DB7AFE">
        <w:rPr>
          <w:rFonts w:ascii="Arial" w:hAnsi="Arial" w:cs="Arial"/>
          <w:b/>
          <w:sz w:val="20"/>
          <w:szCs w:val="20"/>
        </w:rPr>
        <w:tab/>
      </w:r>
      <w:r w:rsidRPr="00177305">
        <w:rPr>
          <w:rFonts w:ascii="Arial" w:hAnsi="Arial" w:cs="Arial"/>
          <w:b/>
          <w:sz w:val="20"/>
          <w:szCs w:val="20"/>
          <w:lang w:val="pl-PL"/>
        </w:rPr>
        <w:tab/>
      </w:r>
      <w:r w:rsidRPr="00177305">
        <w:rPr>
          <w:rFonts w:ascii="Arial" w:hAnsi="Arial" w:cs="Arial"/>
          <w:b/>
          <w:sz w:val="20"/>
          <w:szCs w:val="20"/>
          <w:lang w:val="pl-PL"/>
        </w:rPr>
        <w:tab/>
      </w:r>
      <w:r w:rsidRPr="0014221E">
        <w:rPr>
          <w:rFonts w:ascii="Arial" w:hAnsi="Arial" w:cs="Arial"/>
          <w:b/>
          <w:sz w:val="20"/>
          <w:szCs w:val="20"/>
        </w:rPr>
        <w:t>V Třinci, dne</w:t>
      </w:r>
      <w:r w:rsidR="00DB7AFE">
        <w:rPr>
          <w:rFonts w:ascii="Arial" w:hAnsi="Arial" w:cs="Arial"/>
          <w:b/>
          <w:sz w:val="20"/>
          <w:szCs w:val="20"/>
        </w:rPr>
        <w:t xml:space="preserve"> 1.3.2021</w:t>
      </w:r>
    </w:p>
    <w:p w14:paraId="3041FB88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E5B587C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15E8336" w14:textId="77777777" w:rsid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BF33853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1DC7353" w14:textId="411ECAB8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</w:t>
      </w:r>
      <w:r w:rsidRPr="0014221E">
        <w:rPr>
          <w:rFonts w:ascii="Arial" w:eastAsia="Arial" w:hAnsi="Arial" w:cs="Arial"/>
          <w:sz w:val="20"/>
        </w:rPr>
        <w:t>_____________________________________</w:t>
      </w:r>
    </w:p>
    <w:p w14:paraId="614126A5" w14:textId="77777777" w:rsidR="0014221E" w:rsidRPr="00177305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b/>
          <w:sz w:val="20"/>
        </w:rPr>
        <w:t>Zentiva, k.s.</w:t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Nemocnice Třinec, příspěvková organizace</w:t>
      </w:r>
    </w:p>
    <w:p w14:paraId="1B746C93" w14:textId="5B17F230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F964D3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="00177305">
        <w:rPr>
          <w:rFonts w:ascii="Arial" w:hAnsi="Arial" w:cs="Arial"/>
          <w:sz w:val="20"/>
        </w:rPr>
        <w:tab/>
      </w:r>
      <w:r w:rsidR="00DB7AF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 xml:space="preserve">[OU </w:t>
      </w:r>
      <w:r w:rsidR="00B16588">
        <w:rPr>
          <w:rFonts w:ascii="Arial" w:hAnsi="Arial" w:cs="Arial"/>
          <w:lang w:val="sk-SK" w:eastAsia="sk-SK"/>
        </w:rPr>
        <w:t>O</w:t>
      </w:r>
      <w:r w:rsidRPr="0014221E">
        <w:rPr>
          <w:rFonts w:ascii="Arial" w:hAnsi="Arial" w:cs="Arial"/>
          <w:sz w:val="20"/>
        </w:rPr>
        <w:t>U], ředitel</w:t>
      </w:r>
    </w:p>
    <w:p w14:paraId="5C75F4B4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14:paraId="34398B29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E9C81B5" w14:textId="77777777" w:rsid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5553D3DA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7528C01D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375EFDB0" w14:textId="4504F4ED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DB7AFE">
        <w:rPr>
          <w:rFonts w:ascii="Arial" w:hAnsi="Arial" w:cs="Arial"/>
          <w:b/>
          <w:sz w:val="20"/>
        </w:rPr>
        <w:t xml:space="preserve"> 5.3.2021</w:t>
      </w:r>
      <w:bookmarkStart w:id="0" w:name="_GoBack"/>
      <w:bookmarkEnd w:id="0"/>
    </w:p>
    <w:p w14:paraId="52372B2B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97FEF7B" w14:textId="77777777" w:rsid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AE0709B" w14:textId="77777777" w:rsidR="00752849" w:rsidRPr="0014221E" w:rsidRDefault="00752849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C1319E0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3D47832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14:paraId="3913FD7E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4EF090D5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14:paraId="7DF10ED8" w14:textId="40B2F7F9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14:paraId="24E8DD89" w14:textId="77777777" w:rsidR="0014221E" w:rsidRDefault="0014221E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14221E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14221E"/>
    <w:rsid w:val="0016728D"/>
    <w:rsid w:val="00177305"/>
    <w:rsid w:val="002764B9"/>
    <w:rsid w:val="002C5442"/>
    <w:rsid w:val="00325207"/>
    <w:rsid w:val="003D5781"/>
    <w:rsid w:val="004B3994"/>
    <w:rsid w:val="004B67AD"/>
    <w:rsid w:val="00512DBD"/>
    <w:rsid w:val="00530C31"/>
    <w:rsid w:val="005A3562"/>
    <w:rsid w:val="005D49AA"/>
    <w:rsid w:val="00624779"/>
    <w:rsid w:val="006648ED"/>
    <w:rsid w:val="007204DD"/>
    <w:rsid w:val="00752849"/>
    <w:rsid w:val="0075310C"/>
    <w:rsid w:val="007E3FC2"/>
    <w:rsid w:val="0083215A"/>
    <w:rsid w:val="0091679E"/>
    <w:rsid w:val="00972A20"/>
    <w:rsid w:val="009B52F6"/>
    <w:rsid w:val="009C5090"/>
    <w:rsid w:val="009F1955"/>
    <w:rsid w:val="00A03F51"/>
    <w:rsid w:val="00A53CAB"/>
    <w:rsid w:val="00AB2B90"/>
    <w:rsid w:val="00AB394D"/>
    <w:rsid w:val="00AE42C9"/>
    <w:rsid w:val="00B16588"/>
    <w:rsid w:val="00BA72AF"/>
    <w:rsid w:val="00BE1028"/>
    <w:rsid w:val="00BF4352"/>
    <w:rsid w:val="00C95C6C"/>
    <w:rsid w:val="00D256BD"/>
    <w:rsid w:val="00DB2791"/>
    <w:rsid w:val="00DB7AFE"/>
    <w:rsid w:val="00DE3D73"/>
    <w:rsid w:val="00E53807"/>
    <w:rsid w:val="00ED29CC"/>
    <w:rsid w:val="00EE261F"/>
    <w:rsid w:val="00F964D3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7</cp:revision>
  <dcterms:created xsi:type="dcterms:W3CDTF">2019-11-06T20:57:00Z</dcterms:created>
  <dcterms:modified xsi:type="dcterms:W3CDTF">2021-03-26T09:07:00Z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