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91" w:rsidRPr="00FE7A8F" w:rsidRDefault="00025F91">
      <w:pPr>
        <w:pStyle w:val="Smlouva2"/>
        <w:rPr>
          <w:rFonts w:ascii="Arial" w:hAnsi="Arial" w:cs="Arial"/>
          <w:caps/>
          <w:sz w:val="30"/>
          <w:szCs w:val="30"/>
        </w:rPr>
      </w:pPr>
      <w:r w:rsidRPr="00FE7A8F">
        <w:rPr>
          <w:rFonts w:ascii="Arial" w:hAnsi="Arial" w:cs="Arial"/>
          <w:caps/>
          <w:sz w:val="30"/>
          <w:szCs w:val="30"/>
        </w:rPr>
        <w:t>DODATEK Č.</w:t>
      </w:r>
      <w:r w:rsidR="00D20EE0">
        <w:rPr>
          <w:rFonts w:ascii="Arial" w:hAnsi="Arial" w:cs="Arial"/>
          <w:caps/>
          <w:sz w:val="30"/>
          <w:szCs w:val="30"/>
        </w:rPr>
        <w:t>2</w:t>
      </w:r>
      <w:r w:rsidRPr="00FE7A8F">
        <w:rPr>
          <w:rFonts w:ascii="Arial" w:hAnsi="Arial" w:cs="Arial"/>
          <w:caps/>
          <w:sz w:val="30"/>
          <w:szCs w:val="30"/>
        </w:rPr>
        <w:t xml:space="preserve"> ke SMLOUVĚ o DÍLO</w:t>
      </w:r>
    </w:p>
    <w:p w:rsidR="00866B6B" w:rsidRPr="00866B6B" w:rsidRDefault="00866B6B">
      <w:pPr>
        <w:jc w:val="center"/>
        <w:rPr>
          <w:rFonts w:ascii="Arial" w:hAnsi="Arial" w:cs="Arial"/>
          <w:b/>
        </w:rPr>
      </w:pPr>
    </w:p>
    <w:p w:rsidR="00025F91" w:rsidRPr="00FE7A8F" w:rsidRDefault="0083631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56/2015</w:t>
      </w:r>
      <w:r w:rsidR="00025F91" w:rsidRPr="00FE7A8F">
        <w:rPr>
          <w:rFonts w:ascii="Arial" w:hAnsi="Arial" w:cs="Arial"/>
          <w:b/>
          <w:sz w:val="30"/>
          <w:szCs w:val="30"/>
        </w:rPr>
        <w:t>/OMM</w:t>
      </w:r>
      <w:r w:rsidR="00E529C0" w:rsidRPr="00FE7A8F">
        <w:rPr>
          <w:rFonts w:ascii="Arial" w:hAnsi="Arial" w:cs="Arial"/>
          <w:b/>
          <w:sz w:val="30"/>
          <w:szCs w:val="30"/>
        </w:rPr>
        <w:t xml:space="preserve"> </w:t>
      </w:r>
      <w:r w:rsidR="005C3044" w:rsidRPr="00FE7A8F">
        <w:rPr>
          <w:rFonts w:ascii="Arial" w:hAnsi="Arial" w:cs="Arial"/>
          <w:sz w:val="30"/>
          <w:szCs w:val="30"/>
        </w:rPr>
        <w:t xml:space="preserve">ze dne </w:t>
      </w:r>
      <w:r>
        <w:rPr>
          <w:rFonts w:ascii="Arial" w:hAnsi="Arial" w:cs="Arial"/>
          <w:sz w:val="30"/>
          <w:szCs w:val="30"/>
        </w:rPr>
        <w:t>04</w:t>
      </w:r>
      <w:r w:rsidR="00E529C0" w:rsidRPr="00FE7A8F">
        <w:rPr>
          <w:rFonts w:ascii="Arial" w:hAnsi="Arial" w:cs="Arial"/>
          <w:sz w:val="30"/>
          <w:szCs w:val="30"/>
        </w:rPr>
        <w:t>.0</w:t>
      </w:r>
      <w:r>
        <w:rPr>
          <w:rFonts w:ascii="Arial" w:hAnsi="Arial" w:cs="Arial"/>
          <w:sz w:val="30"/>
          <w:szCs w:val="30"/>
        </w:rPr>
        <w:t>1</w:t>
      </w:r>
      <w:r w:rsidR="00E529C0" w:rsidRPr="00FE7A8F">
        <w:rPr>
          <w:rFonts w:ascii="Arial" w:hAnsi="Arial" w:cs="Arial"/>
          <w:sz w:val="30"/>
          <w:szCs w:val="30"/>
        </w:rPr>
        <w:t>.201</w:t>
      </w:r>
      <w:r>
        <w:rPr>
          <w:rFonts w:ascii="Arial" w:hAnsi="Arial" w:cs="Arial"/>
          <w:sz w:val="30"/>
          <w:szCs w:val="30"/>
        </w:rPr>
        <w:t>6</w:t>
      </w:r>
    </w:p>
    <w:p w:rsidR="00025F91" w:rsidRPr="00A52D34" w:rsidRDefault="00025F91">
      <w:pPr>
        <w:rPr>
          <w:rFonts w:ascii="Arial" w:hAnsi="Arial" w:cs="Arial"/>
          <w:sz w:val="23"/>
          <w:szCs w:val="23"/>
        </w:rPr>
      </w:pPr>
    </w:p>
    <w:p w:rsidR="00025F91" w:rsidRPr="00A52D34" w:rsidRDefault="00025F91">
      <w:pPr>
        <w:pStyle w:val="Smlouva2"/>
        <w:outlineLvl w:val="0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I.</w:t>
      </w:r>
    </w:p>
    <w:p w:rsidR="00025F91" w:rsidRPr="00A52D34" w:rsidRDefault="00025F91">
      <w:pPr>
        <w:pStyle w:val="Smlouva2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Smluvní strany</w:t>
      </w:r>
    </w:p>
    <w:p w:rsidR="00025F91" w:rsidRPr="00A52D34" w:rsidRDefault="00025F91">
      <w:pPr>
        <w:pStyle w:val="Smlouva2"/>
        <w:rPr>
          <w:rFonts w:ascii="Arial" w:hAnsi="Arial" w:cs="Arial"/>
          <w:sz w:val="23"/>
          <w:szCs w:val="23"/>
        </w:rPr>
      </w:pPr>
    </w:p>
    <w:p w:rsidR="00836316" w:rsidRPr="00A52D34" w:rsidRDefault="00836316" w:rsidP="00836316">
      <w:pPr>
        <w:numPr>
          <w:ilvl w:val="0"/>
          <w:numId w:val="33"/>
        </w:numPr>
        <w:tabs>
          <w:tab w:val="left" w:pos="3420"/>
        </w:tabs>
        <w:jc w:val="both"/>
        <w:rPr>
          <w:rFonts w:ascii="Arial" w:hAnsi="Arial" w:cs="Arial"/>
          <w:b/>
          <w:sz w:val="23"/>
          <w:szCs w:val="23"/>
        </w:rPr>
      </w:pPr>
      <w:r w:rsidRPr="00A52D34">
        <w:rPr>
          <w:rFonts w:ascii="Arial" w:hAnsi="Arial" w:cs="Arial"/>
          <w:b/>
          <w:sz w:val="23"/>
          <w:szCs w:val="23"/>
        </w:rPr>
        <w:t>Město Kopřivnice</w:t>
      </w:r>
    </w:p>
    <w:p w:rsidR="00836316" w:rsidRPr="00A52D34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Adresa:</w:t>
      </w:r>
      <w:r w:rsidRPr="00A52D34">
        <w:rPr>
          <w:rFonts w:ascii="Arial" w:hAnsi="Arial" w:cs="Arial"/>
          <w:sz w:val="23"/>
          <w:szCs w:val="23"/>
        </w:rPr>
        <w:tab/>
        <w:t>Štefánikova 1163, 742 21 Kopřivnice</w:t>
      </w:r>
    </w:p>
    <w:p w:rsidR="00836316" w:rsidRPr="00A52D34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bCs/>
          <w:sz w:val="23"/>
          <w:szCs w:val="23"/>
        </w:rPr>
        <w:t>IDDS</w:t>
      </w:r>
      <w:r w:rsidRPr="00A52D34">
        <w:rPr>
          <w:rFonts w:ascii="Arial" w:hAnsi="Arial" w:cs="Arial"/>
          <w:b/>
          <w:bCs/>
          <w:sz w:val="23"/>
          <w:szCs w:val="23"/>
        </w:rPr>
        <w:t>:</w:t>
      </w:r>
      <w:r w:rsidRPr="00A52D34">
        <w:rPr>
          <w:rFonts w:ascii="Arial" w:hAnsi="Arial" w:cs="Arial"/>
          <w:sz w:val="23"/>
          <w:szCs w:val="23"/>
        </w:rPr>
        <w:t xml:space="preserve"> </w:t>
      </w:r>
      <w:r w:rsidRPr="00A52D34">
        <w:rPr>
          <w:rFonts w:ascii="Arial" w:hAnsi="Arial" w:cs="Arial"/>
          <w:sz w:val="23"/>
          <w:szCs w:val="23"/>
        </w:rPr>
        <w:tab/>
        <w:t>42bb7zg</w:t>
      </w:r>
    </w:p>
    <w:p w:rsidR="00836316" w:rsidRPr="00A52D34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Zastoupeno:</w:t>
      </w:r>
      <w:r w:rsidRPr="00A52D34">
        <w:rPr>
          <w:rFonts w:ascii="Arial" w:hAnsi="Arial" w:cs="Arial"/>
          <w:sz w:val="23"/>
          <w:szCs w:val="23"/>
        </w:rPr>
        <w:tab/>
        <w:t>Ing. Kamilem Žákem, vedoucím OMM</w:t>
      </w:r>
    </w:p>
    <w:p w:rsidR="00836316" w:rsidRPr="00A52D34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IČ:</w:t>
      </w:r>
      <w:r w:rsidRPr="00A52D34">
        <w:rPr>
          <w:rFonts w:ascii="Arial" w:hAnsi="Arial" w:cs="Arial"/>
          <w:sz w:val="23"/>
          <w:szCs w:val="23"/>
        </w:rPr>
        <w:tab/>
        <w:t>00298077</w:t>
      </w:r>
    </w:p>
    <w:p w:rsidR="00836316" w:rsidRPr="00A52D34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ab/>
        <w:t>„není osobou povinnou k dani“</w:t>
      </w:r>
    </w:p>
    <w:p w:rsidR="00836316" w:rsidRPr="00A52D34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Bankovní spojení:</w:t>
      </w:r>
      <w:r w:rsidRPr="00A52D34">
        <w:rPr>
          <w:rFonts w:ascii="Arial" w:hAnsi="Arial" w:cs="Arial"/>
          <w:sz w:val="23"/>
          <w:szCs w:val="23"/>
        </w:rPr>
        <w:tab/>
        <w:t xml:space="preserve">ČS, a.s., </w:t>
      </w:r>
      <w:proofErr w:type="spellStart"/>
      <w:r w:rsidRPr="00A52D34">
        <w:rPr>
          <w:rFonts w:ascii="Arial" w:hAnsi="Arial" w:cs="Arial"/>
          <w:sz w:val="23"/>
          <w:szCs w:val="23"/>
        </w:rPr>
        <w:t>č.ú</w:t>
      </w:r>
      <w:proofErr w:type="spellEnd"/>
      <w:r w:rsidRPr="00A52D34">
        <w:rPr>
          <w:rFonts w:ascii="Arial" w:hAnsi="Arial" w:cs="Arial"/>
          <w:sz w:val="23"/>
          <w:szCs w:val="23"/>
        </w:rPr>
        <w:t>.: 1767241349/0800</w:t>
      </w:r>
    </w:p>
    <w:p w:rsidR="00836316" w:rsidRPr="00A52D34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3"/>
          <w:szCs w:val="23"/>
        </w:rPr>
      </w:pPr>
    </w:p>
    <w:p w:rsidR="00836316" w:rsidRPr="00A52D34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(dále jen „objednatel“)</w:t>
      </w:r>
    </w:p>
    <w:p w:rsidR="00836316" w:rsidRPr="00A52D34" w:rsidRDefault="00836316" w:rsidP="00836316">
      <w:pPr>
        <w:tabs>
          <w:tab w:val="left" w:pos="3420"/>
        </w:tabs>
        <w:ind w:left="360" w:hanging="720"/>
        <w:rPr>
          <w:rFonts w:ascii="Arial" w:hAnsi="Arial" w:cs="Arial"/>
          <w:sz w:val="23"/>
          <w:szCs w:val="23"/>
        </w:rPr>
      </w:pPr>
    </w:p>
    <w:p w:rsidR="00836316" w:rsidRPr="00A52D34" w:rsidRDefault="00836316" w:rsidP="00836316">
      <w:pPr>
        <w:tabs>
          <w:tab w:val="left" w:pos="3420"/>
        </w:tabs>
        <w:ind w:left="360" w:hanging="720"/>
        <w:rPr>
          <w:rFonts w:ascii="Arial" w:hAnsi="Arial" w:cs="Arial"/>
          <w:sz w:val="23"/>
          <w:szCs w:val="23"/>
        </w:rPr>
      </w:pPr>
    </w:p>
    <w:p w:rsidR="00836316" w:rsidRPr="00A52D34" w:rsidRDefault="00836316" w:rsidP="00836316">
      <w:pPr>
        <w:ind w:left="360"/>
        <w:rPr>
          <w:rFonts w:ascii="Arial" w:hAnsi="Arial" w:cs="Arial"/>
          <w:b/>
          <w:sz w:val="23"/>
          <w:szCs w:val="23"/>
        </w:rPr>
      </w:pPr>
      <w:r w:rsidRPr="00A52D34">
        <w:rPr>
          <w:rFonts w:ascii="Arial" w:hAnsi="Arial" w:cs="Arial"/>
          <w:b/>
          <w:sz w:val="23"/>
          <w:szCs w:val="23"/>
        </w:rPr>
        <w:t>2.</w:t>
      </w:r>
      <w:r w:rsidRPr="00A52D34">
        <w:rPr>
          <w:rFonts w:ascii="Arial" w:hAnsi="Arial" w:cs="Arial"/>
          <w:b/>
          <w:sz w:val="23"/>
          <w:szCs w:val="23"/>
        </w:rPr>
        <w:tab/>
        <w:t>ATRIS s.r.o.</w:t>
      </w:r>
    </w:p>
    <w:p w:rsidR="00836316" w:rsidRPr="00A52D34" w:rsidRDefault="00836316" w:rsidP="00836316">
      <w:pPr>
        <w:tabs>
          <w:tab w:val="left" w:pos="3420"/>
        </w:tabs>
        <w:ind w:left="720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Adresa:</w:t>
      </w:r>
      <w:r w:rsidRPr="00A52D34">
        <w:rPr>
          <w:rFonts w:ascii="Arial" w:hAnsi="Arial" w:cs="Arial"/>
          <w:sz w:val="23"/>
          <w:szCs w:val="23"/>
        </w:rPr>
        <w:tab/>
        <w:t xml:space="preserve">Občanská 1116/18, 710 00  Ostrava </w:t>
      </w:r>
    </w:p>
    <w:p w:rsidR="00836316" w:rsidRPr="00A52D34" w:rsidRDefault="00836316" w:rsidP="00836316">
      <w:pPr>
        <w:tabs>
          <w:tab w:val="left" w:pos="3420"/>
          <w:tab w:val="center" w:pos="4896"/>
        </w:tabs>
        <w:ind w:left="720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Zastoupená:</w:t>
      </w:r>
      <w:r w:rsidRPr="00A52D34">
        <w:rPr>
          <w:rFonts w:ascii="Arial" w:hAnsi="Arial" w:cs="Arial"/>
          <w:sz w:val="23"/>
          <w:szCs w:val="23"/>
        </w:rPr>
        <w:tab/>
        <w:t>Ing. Ladislavem Zahradníčkem, jednatelem</w:t>
      </w:r>
    </w:p>
    <w:p w:rsidR="00836316" w:rsidRPr="00A52D34" w:rsidRDefault="00836316" w:rsidP="00836316">
      <w:pPr>
        <w:tabs>
          <w:tab w:val="left" w:pos="3420"/>
        </w:tabs>
        <w:ind w:left="720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 xml:space="preserve">IČ: </w:t>
      </w:r>
      <w:r w:rsidRPr="00A52D34">
        <w:rPr>
          <w:rFonts w:ascii="Arial" w:hAnsi="Arial" w:cs="Arial"/>
          <w:sz w:val="23"/>
          <w:szCs w:val="23"/>
        </w:rPr>
        <w:tab/>
        <w:t>28608909</w:t>
      </w:r>
    </w:p>
    <w:p w:rsidR="00836316" w:rsidRPr="00A52D34" w:rsidRDefault="00836316" w:rsidP="00836316">
      <w:pPr>
        <w:tabs>
          <w:tab w:val="left" w:pos="3420"/>
        </w:tabs>
        <w:ind w:left="720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DIČ:</w:t>
      </w:r>
      <w:r w:rsidRPr="00A52D34">
        <w:rPr>
          <w:rFonts w:ascii="Arial" w:hAnsi="Arial" w:cs="Arial"/>
          <w:sz w:val="23"/>
          <w:szCs w:val="23"/>
        </w:rPr>
        <w:tab/>
        <w:t>CZ28608909</w:t>
      </w:r>
      <w:r w:rsidRPr="00A52D34">
        <w:rPr>
          <w:rFonts w:ascii="Arial" w:hAnsi="Arial" w:cs="Arial"/>
          <w:sz w:val="23"/>
          <w:szCs w:val="23"/>
        </w:rPr>
        <w:tab/>
      </w:r>
    </w:p>
    <w:p w:rsidR="00836316" w:rsidRPr="00A52D34" w:rsidRDefault="00836316" w:rsidP="00836316">
      <w:pPr>
        <w:tabs>
          <w:tab w:val="left" w:pos="3420"/>
        </w:tabs>
        <w:ind w:left="720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Bankovní spojení:</w:t>
      </w:r>
      <w:r w:rsidRPr="00A52D34">
        <w:rPr>
          <w:rFonts w:ascii="Arial" w:hAnsi="Arial" w:cs="Arial"/>
          <w:sz w:val="23"/>
          <w:szCs w:val="23"/>
        </w:rPr>
        <w:tab/>
        <w:t xml:space="preserve">ČS, a.s., </w:t>
      </w:r>
      <w:proofErr w:type="spellStart"/>
      <w:r w:rsidRPr="00A52D34">
        <w:rPr>
          <w:rFonts w:ascii="Arial" w:hAnsi="Arial" w:cs="Arial"/>
          <w:sz w:val="23"/>
          <w:szCs w:val="23"/>
        </w:rPr>
        <w:t>č.ú</w:t>
      </w:r>
      <w:proofErr w:type="spellEnd"/>
      <w:r w:rsidRPr="00A52D34">
        <w:rPr>
          <w:rFonts w:ascii="Arial" w:hAnsi="Arial" w:cs="Arial"/>
          <w:sz w:val="23"/>
          <w:szCs w:val="23"/>
        </w:rPr>
        <w:t xml:space="preserve">.: 2200639369/0800 </w:t>
      </w:r>
    </w:p>
    <w:p w:rsidR="00836316" w:rsidRPr="00A52D34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3"/>
          <w:szCs w:val="23"/>
        </w:rPr>
      </w:pPr>
    </w:p>
    <w:p w:rsidR="00836316" w:rsidRPr="00A52D34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(dále jen „zhotovitel“)</w:t>
      </w:r>
    </w:p>
    <w:p w:rsidR="00E529C0" w:rsidRPr="00A52D34" w:rsidRDefault="00E529C0" w:rsidP="00866B6B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3"/>
          <w:szCs w:val="23"/>
        </w:rPr>
      </w:pPr>
    </w:p>
    <w:p w:rsidR="00025F91" w:rsidRPr="00A52D34" w:rsidRDefault="00025F91" w:rsidP="005948BA">
      <w:pPr>
        <w:ind w:left="426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 xml:space="preserve">se dohodly na tomto </w:t>
      </w:r>
      <w:r w:rsidR="00866B6B" w:rsidRPr="00A52D34">
        <w:rPr>
          <w:rFonts w:ascii="Arial" w:hAnsi="Arial" w:cs="Arial"/>
          <w:sz w:val="23"/>
          <w:szCs w:val="23"/>
        </w:rPr>
        <w:t xml:space="preserve">dodatku č. </w:t>
      </w:r>
      <w:r w:rsidR="00917DF7" w:rsidRPr="00A52D34">
        <w:rPr>
          <w:rFonts w:ascii="Arial" w:hAnsi="Arial" w:cs="Arial"/>
          <w:sz w:val="23"/>
          <w:szCs w:val="23"/>
        </w:rPr>
        <w:t>2</w:t>
      </w:r>
      <w:r w:rsidR="00866B6B" w:rsidRPr="00A52D34">
        <w:rPr>
          <w:rFonts w:ascii="Arial" w:hAnsi="Arial" w:cs="Arial"/>
          <w:sz w:val="23"/>
          <w:szCs w:val="23"/>
        </w:rPr>
        <w:t xml:space="preserve"> smlouvy o dílo č. </w:t>
      </w:r>
      <w:r w:rsidR="000C1549" w:rsidRPr="00A52D34">
        <w:rPr>
          <w:rFonts w:ascii="Arial" w:hAnsi="Arial" w:cs="Arial"/>
          <w:sz w:val="23"/>
          <w:szCs w:val="23"/>
        </w:rPr>
        <w:t>56</w:t>
      </w:r>
      <w:r w:rsidRPr="00A52D34">
        <w:rPr>
          <w:rFonts w:ascii="Arial" w:hAnsi="Arial" w:cs="Arial"/>
          <w:sz w:val="23"/>
          <w:szCs w:val="23"/>
        </w:rPr>
        <w:t>/201</w:t>
      </w:r>
      <w:r w:rsidR="005A24B0" w:rsidRPr="00A52D34">
        <w:rPr>
          <w:rFonts w:ascii="Arial" w:hAnsi="Arial" w:cs="Arial"/>
          <w:sz w:val="23"/>
          <w:szCs w:val="23"/>
        </w:rPr>
        <w:t>5</w:t>
      </w:r>
      <w:r w:rsidRPr="00A52D34">
        <w:rPr>
          <w:rFonts w:ascii="Arial" w:hAnsi="Arial" w:cs="Arial"/>
          <w:sz w:val="23"/>
          <w:szCs w:val="23"/>
        </w:rPr>
        <w:t>/OMM</w:t>
      </w:r>
      <w:r w:rsidR="005C375D" w:rsidRPr="00A52D34">
        <w:rPr>
          <w:rFonts w:ascii="Arial" w:hAnsi="Arial" w:cs="Arial"/>
          <w:sz w:val="23"/>
          <w:szCs w:val="23"/>
        </w:rPr>
        <w:t xml:space="preserve"> ( akce: </w:t>
      </w:r>
      <w:r w:rsidR="005A24B0" w:rsidRPr="00A52D34">
        <w:rPr>
          <w:rFonts w:ascii="Arial" w:hAnsi="Arial" w:cs="Arial"/>
          <w:sz w:val="23"/>
          <w:szCs w:val="23"/>
        </w:rPr>
        <w:t>„</w:t>
      </w:r>
      <w:r w:rsidR="000C1549" w:rsidRPr="00A52D34">
        <w:rPr>
          <w:rFonts w:ascii="Arial" w:hAnsi="Arial" w:cs="Arial"/>
          <w:sz w:val="23"/>
          <w:szCs w:val="23"/>
        </w:rPr>
        <w:t>Celková rekonstrukce objektu vily v parku Ed. Beneše č.p. 243 v Kopřivnici</w:t>
      </w:r>
      <w:r w:rsidR="00866B6B" w:rsidRPr="00A52D34">
        <w:rPr>
          <w:rFonts w:ascii="Arial" w:hAnsi="Arial" w:cs="Arial"/>
          <w:sz w:val="23"/>
          <w:szCs w:val="23"/>
        </w:rPr>
        <w:t>“</w:t>
      </w:r>
      <w:r w:rsidR="005C375D" w:rsidRPr="00A52D34">
        <w:rPr>
          <w:rFonts w:ascii="Arial" w:hAnsi="Arial" w:cs="Arial"/>
          <w:sz w:val="23"/>
          <w:szCs w:val="23"/>
        </w:rPr>
        <w:t>)</w:t>
      </w:r>
      <w:r w:rsidRPr="00A52D34">
        <w:rPr>
          <w:rFonts w:ascii="Arial" w:hAnsi="Arial" w:cs="Arial"/>
          <w:sz w:val="23"/>
          <w:szCs w:val="23"/>
        </w:rPr>
        <w:t xml:space="preserve">, kterou smluvní strany uzavřely dne </w:t>
      </w:r>
      <w:r w:rsidR="008D793E" w:rsidRPr="00A52D34">
        <w:rPr>
          <w:rFonts w:ascii="Arial" w:hAnsi="Arial" w:cs="Arial"/>
          <w:sz w:val="23"/>
          <w:szCs w:val="23"/>
        </w:rPr>
        <w:t>04</w:t>
      </w:r>
      <w:r w:rsidR="005A24B0" w:rsidRPr="00A52D34">
        <w:rPr>
          <w:rFonts w:ascii="Arial" w:hAnsi="Arial" w:cs="Arial"/>
          <w:sz w:val="23"/>
          <w:szCs w:val="23"/>
        </w:rPr>
        <w:t>.</w:t>
      </w:r>
      <w:r w:rsidR="008D793E" w:rsidRPr="00A52D34">
        <w:rPr>
          <w:rFonts w:ascii="Arial" w:hAnsi="Arial" w:cs="Arial"/>
          <w:sz w:val="23"/>
          <w:szCs w:val="23"/>
        </w:rPr>
        <w:t>0</w:t>
      </w:r>
      <w:r w:rsidR="005A24B0" w:rsidRPr="00A52D34">
        <w:rPr>
          <w:rFonts w:ascii="Arial" w:hAnsi="Arial" w:cs="Arial"/>
          <w:sz w:val="23"/>
          <w:szCs w:val="23"/>
        </w:rPr>
        <w:t>1.201</w:t>
      </w:r>
      <w:r w:rsidR="008D793E" w:rsidRPr="00A52D34">
        <w:rPr>
          <w:rFonts w:ascii="Arial" w:hAnsi="Arial" w:cs="Arial"/>
          <w:sz w:val="23"/>
          <w:szCs w:val="23"/>
        </w:rPr>
        <w:t>6</w:t>
      </w:r>
      <w:r w:rsidRPr="00A52D34">
        <w:rPr>
          <w:rFonts w:ascii="Arial" w:hAnsi="Arial" w:cs="Arial"/>
          <w:sz w:val="23"/>
          <w:szCs w:val="23"/>
        </w:rPr>
        <w:t xml:space="preserve"> (dále jen „smlouva o dílo“):</w:t>
      </w:r>
    </w:p>
    <w:p w:rsidR="00025F91" w:rsidRPr="00A52D34" w:rsidRDefault="00025F91" w:rsidP="00EE3912">
      <w:pPr>
        <w:jc w:val="both"/>
        <w:rPr>
          <w:rFonts w:ascii="Arial" w:hAnsi="Arial" w:cs="Arial"/>
          <w:sz w:val="23"/>
          <w:szCs w:val="23"/>
        </w:rPr>
      </w:pPr>
    </w:p>
    <w:p w:rsidR="00025F91" w:rsidRPr="00A52D34" w:rsidRDefault="00025F91" w:rsidP="00AE7677">
      <w:pPr>
        <w:jc w:val="center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Článek 1</w:t>
      </w:r>
    </w:p>
    <w:p w:rsidR="00025F91" w:rsidRPr="00A52D34" w:rsidRDefault="00025F91" w:rsidP="005948BA">
      <w:pPr>
        <w:ind w:left="426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 xml:space="preserve">Smluvní strany </w:t>
      </w:r>
      <w:r w:rsidR="00E529C0" w:rsidRPr="00A52D34">
        <w:rPr>
          <w:rFonts w:ascii="Arial" w:hAnsi="Arial" w:cs="Arial"/>
          <w:sz w:val="23"/>
          <w:szCs w:val="23"/>
        </w:rPr>
        <w:t xml:space="preserve">se dohodly na změně článku </w:t>
      </w:r>
      <w:r w:rsidR="008D793E" w:rsidRPr="00A52D34">
        <w:rPr>
          <w:rFonts w:ascii="Arial" w:hAnsi="Arial" w:cs="Arial"/>
          <w:sz w:val="23"/>
          <w:szCs w:val="23"/>
        </w:rPr>
        <w:t>č. 5</w:t>
      </w:r>
      <w:r w:rsidR="004C0EE6" w:rsidRPr="00A52D34">
        <w:rPr>
          <w:rFonts w:ascii="Arial" w:hAnsi="Arial" w:cs="Arial"/>
          <w:sz w:val="23"/>
          <w:szCs w:val="23"/>
        </w:rPr>
        <w:t xml:space="preserve"> smlouvy o dílo</w:t>
      </w:r>
      <w:r w:rsidRPr="00A52D34">
        <w:rPr>
          <w:rFonts w:ascii="Arial" w:hAnsi="Arial" w:cs="Arial"/>
          <w:sz w:val="23"/>
          <w:szCs w:val="23"/>
        </w:rPr>
        <w:t xml:space="preserve">, jehož původní znění se ruší a nahrazuje se tímto zněním: </w:t>
      </w:r>
    </w:p>
    <w:p w:rsidR="00025F91" w:rsidRPr="00A52D34" w:rsidRDefault="00025F91" w:rsidP="00473852">
      <w:pPr>
        <w:jc w:val="center"/>
        <w:rPr>
          <w:rFonts w:ascii="Arial" w:hAnsi="Arial" w:cs="Arial"/>
          <w:sz w:val="23"/>
          <w:szCs w:val="23"/>
        </w:rPr>
      </w:pPr>
    </w:p>
    <w:p w:rsidR="008D793E" w:rsidRPr="00A52D34" w:rsidRDefault="008D793E" w:rsidP="008D793E">
      <w:pPr>
        <w:jc w:val="center"/>
        <w:rPr>
          <w:rFonts w:ascii="Arial" w:hAnsi="Arial" w:cs="Arial"/>
          <w:b/>
          <w:sz w:val="23"/>
          <w:szCs w:val="23"/>
        </w:rPr>
      </w:pPr>
      <w:r w:rsidRPr="00A52D34">
        <w:rPr>
          <w:rFonts w:ascii="Arial" w:hAnsi="Arial" w:cs="Arial"/>
          <w:b/>
          <w:sz w:val="23"/>
          <w:szCs w:val="23"/>
        </w:rPr>
        <w:t>5. Termín plnění</w:t>
      </w:r>
    </w:p>
    <w:p w:rsidR="008D793E" w:rsidRPr="00A52D34" w:rsidRDefault="008D793E" w:rsidP="008D793E">
      <w:pPr>
        <w:ind w:left="360"/>
        <w:jc w:val="both"/>
        <w:rPr>
          <w:rFonts w:ascii="Arial" w:hAnsi="Arial" w:cs="Arial"/>
          <w:b/>
          <w:sz w:val="23"/>
          <w:szCs w:val="23"/>
        </w:rPr>
      </w:pPr>
    </w:p>
    <w:p w:rsidR="008D793E" w:rsidRPr="00A52D34" w:rsidRDefault="008D793E" w:rsidP="008D793E">
      <w:pPr>
        <w:numPr>
          <w:ilvl w:val="0"/>
          <w:numId w:val="34"/>
        </w:numPr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 xml:space="preserve">Zhotovitel se zavazuje k předání jednotlivých stupňů projektové dokumentace objednateli včetně dokladových částí v těchto dílčích termínech.  </w:t>
      </w:r>
    </w:p>
    <w:p w:rsidR="008D793E" w:rsidRPr="00A52D34" w:rsidRDefault="008D793E" w:rsidP="008D793E">
      <w:pPr>
        <w:tabs>
          <w:tab w:val="left" w:pos="2520"/>
        </w:tabs>
        <w:ind w:left="720"/>
        <w:rPr>
          <w:sz w:val="23"/>
          <w:szCs w:val="23"/>
        </w:rPr>
      </w:pPr>
    </w:p>
    <w:p w:rsidR="008D793E" w:rsidRPr="00A52D34" w:rsidRDefault="008D793E" w:rsidP="008D793E">
      <w:pPr>
        <w:tabs>
          <w:tab w:val="left" w:pos="2520"/>
        </w:tabs>
        <w:ind w:left="720"/>
        <w:jc w:val="both"/>
        <w:rPr>
          <w:rFonts w:ascii="Arial" w:hAnsi="Arial" w:cs="Arial"/>
          <w:b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 xml:space="preserve">Zahájení projekčních prací : </w:t>
      </w:r>
      <w:r w:rsidRPr="00A52D34">
        <w:rPr>
          <w:rFonts w:ascii="Arial" w:hAnsi="Arial" w:cs="Arial"/>
          <w:b/>
          <w:sz w:val="23"/>
          <w:szCs w:val="23"/>
        </w:rPr>
        <w:t>4. 1. 2016</w:t>
      </w:r>
    </w:p>
    <w:p w:rsidR="008D793E" w:rsidRPr="00A52D34" w:rsidRDefault="008D793E" w:rsidP="008D793E">
      <w:pPr>
        <w:tabs>
          <w:tab w:val="left" w:pos="2520"/>
        </w:tabs>
        <w:ind w:left="720"/>
        <w:jc w:val="both"/>
        <w:rPr>
          <w:rFonts w:ascii="Arial" w:hAnsi="Arial" w:cs="Arial"/>
          <w:sz w:val="23"/>
          <w:szCs w:val="23"/>
        </w:rPr>
      </w:pPr>
    </w:p>
    <w:p w:rsidR="008D793E" w:rsidRPr="00A52D34" w:rsidRDefault="008D793E" w:rsidP="008D793E">
      <w:pPr>
        <w:tabs>
          <w:tab w:val="left" w:pos="2520"/>
        </w:tabs>
        <w:ind w:left="720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 xml:space="preserve">Ukončení a předání jednotlivých částí díla : </w:t>
      </w:r>
    </w:p>
    <w:p w:rsidR="008D793E" w:rsidRPr="00A52D34" w:rsidRDefault="008D793E" w:rsidP="008D793E">
      <w:pPr>
        <w:tabs>
          <w:tab w:val="left" w:pos="2520"/>
        </w:tabs>
        <w:ind w:left="720"/>
        <w:jc w:val="both"/>
        <w:rPr>
          <w:rFonts w:ascii="Arial" w:hAnsi="Arial" w:cs="Arial"/>
          <w:sz w:val="23"/>
          <w:szCs w:val="23"/>
        </w:rPr>
      </w:pPr>
    </w:p>
    <w:p w:rsidR="008D793E" w:rsidRPr="00A52D34" w:rsidRDefault="008D793E" w:rsidP="008D793E">
      <w:pPr>
        <w:numPr>
          <w:ilvl w:val="0"/>
          <w:numId w:val="36"/>
        </w:numPr>
        <w:tabs>
          <w:tab w:val="left" w:pos="1134"/>
        </w:tabs>
        <w:ind w:hanging="746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 xml:space="preserve">Architektonický návrh včetně projednání a odsouhlasení objednatelem: </w:t>
      </w:r>
      <w:r w:rsidRPr="00A52D34">
        <w:rPr>
          <w:rFonts w:ascii="Arial" w:hAnsi="Arial" w:cs="Arial"/>
          <w:b/>
          <w:sz w:val="23"/>
          <w:szCs w:val="23"/>
        </w:rPr>
        <w:t>do 15.</w:t>
      </w:r>
      <w:r w:rsidR="00073BF7" w:rsidRPr="00A52D34">
        <w:rPr>
          <w:rFonts w:ascii="Arial" w:hAnsi="Arial" w:cs="Arial"/>
          <w:b/>
          <w:sz w:val="23"/>
          <w:szCs w:val="23"/>
        </w:rPr>
        <w:t>02.</w:t>
      </w:r>
      <w:r w:rsidRPr="00A52D34">
        <w:rPr>
          <w:rFonts w:ascii="Arial" w:hAnsi="Arial" w:cs="Arial"/>
          <w:b/>
          <w:sz w:val="23"/>
          <w:szCs w:val="23"/>
        </w:rPr>
        <w:t>2016</w:t>
      </w:r>
    </w:p>
    <w:p w:rsidR="00073BF7" w:rsidRPr="00A52D34" w:rsidRDefault="00073BF7" w:rsidP="008D793E">
      <w:pPr>
        <w:numPr>
          <w:ilvl w:val="0"/>
          <w:numId w:val="36"/>
        </w:numPr>
        <w:tabs>
          <w:tab w:val="left" w:pos="1134"/>
        </w:tabs>
        <w:ind w:hanging="746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 xml:space="preserve">Projektová dokumentace pro územní rozhodnutí: </w:t>
      </w:r>
      <w:r w:rsidRPr="00A52D34">
        <w:rPr>
          <w:rFonts w:ascii="Arial" w:hAnsi="Arial" w:cs="Arial"/>
          <w:b/>
          <w:sz w:val="23"/>
          <w:szCs w:val="23"/>
        </w:rPr>
        <w:t>do 10.</w:t>
      </w:r>
      <w:r w:rsidR="00D3082F" w:rsidRPr="00A52D34">
        <w:rPr>
          <w:rFonts w:ascii="Arial" w:hAnsi="Arial" w:cs="Arial"/>
          <w:b/>
          <w:sz w:val="23"/>
          <w:szCs w:val="23"/>
        </w:rPr>
        <w:t>12</w:t>
      </w:r>
      <w:r w:rsidRPr="00A52D34">
        <w:rPr>
          <w:rFonts w:ascii="Arial" w:hAnsi="Arial" w:cs="Arial"/>
          <w:b/>
          <w:sz w:val="23"/>
          <w:szCs w:val="23"/>
        </w:rPr>
        <w:t>.2016</w:t>
      </w:r>
    </w:p>
    <w:p w:rsidR="008D793E" w:rsidRPr="00A52D34" w:rsidRDefault="008D793E" w:rsidP="008D793E">
      <w:pPr>
        <w:numPr>
          <w:ilvl w:val="0"/>
          <w:numId w:val="36"/>
        </w:numPr>
        <w:tabs>
          <w:tab w:val="left" w:pos="1134"/>
        </w:tabs>
        <w:ind w:left="1134" w:hanging="425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lastRenderedPageBreak/>
        <w:t>Projektová dokumentace a inženýrská činnost</w:t>
      </w:r>
      <w:r w:rsidR="00D41BBC" w:rsidRPr="00A52D34">
        <w:rPr>
          <w:rFonts w:ascii="Arial" w:hAnsi="Arial" w:cs="Arial"/>
          <w:sz w:val="23"/>
          <w:szCs w:val="23"/>
        </w:rPr>
        <w:t xml:space="preserve"> pro vydání stavebního povolení</w:t>
      </w:r>
      <w:r w:rsidRPr="00A52D34">
        <w:rPr>
          <w:rFonts w:ascii="Arial" w:hAnsi="Arial" w:cs="Arial"/>
          <w:sz w:val="23"/>
          <w:szCs w:val="23"/>
        </w:rPr>
        <w:t xml:space="preserve">: </w:t>
      </w:r>
      <w:r w:rsidR="00073BF7" w:rsidRPr="00A52D34">
        <w:rPr>
          <w:rFonts w:ascii="Arial" w:hAnsi="Arial" w:cs="Arial"/>
          <w:b/>
          <w:sz w:val="23"/>
          <w:szCs w:val="23"/>
        </w:rPr>
        <w:t xml:space="preserve">do </w:t>
      </w:r>
      <w:r w:rsidR="00D3082F" w:rsidRPr="00A52D34">
        <w:rPr>
          <w:rFonts w:ascii="Arial" w:hAnsi="Arial" w:cs="Arial"/>
          <w:b/>
          <w:sz w:val="23"/>
          <w:szCs w:val="23"/>
        </w:rPr>
        <w:t>31. 1</w:t>
      </w:r>
      <w:r w:rsidR="00073BF7" w:rsidRPr="00A52D34">
        <w:rPr>
          <w:rFonts w:ascii="Arial" w:hAnsi="Arial" w:cs="Arial"/>
          <w:b/>
          <w:sz w:val="23"/>
          <w:szCs w:val="23"/>
        </w:rPr>
        <w:t>.2016</w:t>
      </w:r>
    </w:p>
    <w:p w:rsidR="008D793E" w:rsidRPr="00A52D34" w:rsidRDefault="008D793E" w:rsidP="00073BF7">
      <w:pPr>
        <w:numPr>
          <w:ilvl w:val="0"/>
          <w:numId w:val="36"/>
        </w:numPr>
        <w:tabs>
          <w:tab w:val="left" w:pos="1134"/>
        </w:tabs>
        <w:ind w:left="1134" w:hanging="425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Projektová dokumentace pro výběr zhotovitele a realizaci stavby včetně projednání a odsouhlasení objednatelem</w:t>
      </w:r>
      <w:r w:rsidR="00D41BBC" w:rsidRPr="00A52D34">
        <w:rPr>
          <w:rFonts w:ascii="Arial" w:hAnsi="Arial" w:cs="Arial"/>
          <w:sz w:val="23"/>
          <w:szCs w:val="23"/>
        </w:rPr>
        <w:t xml:space="preserve"> a  včetně podání žádosti o vydání stavebního povolení na stavební úřad:</w:t>
      </w:r>
      <w:r w:rsidRPr="00A52D34">
        <w:rPr>
          <w:rFonts w:ascii="Arial" w:hAnsi="Arial" w:cs="Arial"/>
          <w:b/>
          <w:sz w:val="23"/>
          <w:szCs w:val="23"/>
        </w:rPr>
        <w:t xml:space="preserve"> do</w:t>
      </w:r>
      <w:r w:rsidRPr="00A52D34">
        <w:rPr>
          <w:rFonts w:ascii="Arial" w:hAnsi="Arial" w:cs="Arial"/>
          <w:sz w:val="23"/>
          <w:szCs w:val="23"/>
        </w:rPr>
        <w:t xml:space="preserve"> </w:t>
      </w:r>
      <w:r w:rsidR="00073BF7" w:rsidRPr="00A52D34">
        <w:rPr>
          <w:rFonts w:ascii="Arial" w:hAnsi="Arial" w:cs="Arial"/>
          <w:b/>
          <w:sz w:val="23"/>
          <w:szCs w:val="23"/>
        </w:rPr>
        <w:t>15.0</w:t>
      </w:r>
      <w:r w:rsidR="00D41BBC" w:rsidRPr="00A52D34">
        <w:rPr>
          <w:rFonts w:ascii="Arial" w:hAnsi="Arial" w:cs="Arial"/>
          <w:b/>
          <w:sz w:val="23"/>
          <w:szCs w:val="23"/>
        </w:rPr>
        <w:t>3</w:t>
      </w:r>
      <w:r w:rsidR="00073BF7" w:rsidRPr="00A52D34">
        <w:rPr>
          <w:rFonts w:ascii="Arial" w:hAnsi="Arial" w:cs="Arial"/>
          <w:b/>
          <w:sz w:val="23"/>
          <w:szCs w:val="23"/>
        </w:rPr>
        <w:t>.201</w:t>
      </w:r>
      <w:r w:rsidR="00D41BBC" w:rsidRPr="00A52D34">
        <w:rPr>
          <w:rFonts w:ascii="Arial" w:hAnsi="Arial" w:cs="Arial"/>
          <w:b/>
          <w:sz w:val="23"/>
          <w:szCs w:val="23"/>
        </w:rPr>
        <w:t>7</w:t>
      </w:r>
    </w:p>
    <w:p w:rsidR="008D793E" w:rsidRPr="00A52D34" w:rsidRDefault="008D793E" w:rsidP="008D793E">
      <w:pPr>
        <w:ind w:left="720"/>
        <w:jc w:val="both"/>
        <w:rPr>
          <w:rFonts w:ascii="Arial" w:hAnsi="Arial" w:cs="Arial"/>
          <w:sz w:val="23"/>
          <w:szCs w:val="23"/>
        </w:rPr>
      </w:pPr>
    </w:p>
    <w:p w:rsidR="008D793E" w:rsidRPr="00A52D34" w:rsidRDefault="008D793E" w:rsidP="008D793E">
      <w:pPr>
        <w:numPr>
          <w:ilvl w:val="0"/>
          <w:numId w:val="34"/>
        </w:numPr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O předání a převzetí dokončených jednotlivých stupňů projektových dokumentací jsou zhotovitel a objednatel povinni sepsat protokol, v jehož závěru objednatel prohlásí, zda dílo přijímá nebo nepřijímá, a pokud ne, z jakých důvodů.</w:t>
      </w:r>
    </w:p>
    <w:p w:rsidR="008D793E" w:rsidRPr="00A52D34" w:rsidRDefault="008D793E" w:rsidP="008D793E">
      <w:pPr>
        <w:ind w:left="720"/>
        <w:jc w:val="both"/>
        <w:rPr>
          <w:rFonts w:ascii="Arial" w:hAnsi="Arial" w:cs="Arial"/>
          <w:sz w:val="23"/>
          <w:szCs w:val="23"/>
        </w:rPr>
      </w:pPr>
    </w:p>
    <w:p w:rsidR="008D793E" w:rsidRPr="00A52D34" w:rsidRDefault="008D793E" w:rsidP="008D793E">
      <w:pPr>
        <w:numPr>
          <w:ilvl w:val="0"/>
          <w:numId w:val="34"/>
        </w:numPr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 xml:space="preserve">Zahájení prací na každém dalším stupni projektové dokumentace (PD) je možné až po písemném souhlasu objednatele s předchozím dokončeným stupněm PD. Prvním stupněm PD je ve smyslu této smlouvy architektonický návrh. Pokud nedojde k dohodě a odsouhlasení dokončeného stupně PD vyhrazuje si objednatel právo jednostranného odstoupení od smlouvy. V případě odstoupení objednatele od smlouvy dle tohoto ustanovení má zhotovitel nárok pouze na náhradu účelně vynaložených nákladů na zpracování dokončeného stupně PD. </w:t>
      </w:r>
    </w:p>
    <w:p w:rsidR="00073BF7" w:rsidRPr="00A52D34" w:rsidRDefault="00073BF7" w:rsidP="00473852">
      <w:pPr>
        <w:pStyle w:val="slovnvSOD"/>
        <w:numPr>
          <w:ilvl w:val="0"/>
          <w:numId w:val="0"/>
        </w:numPr>
        <w:spacing w:after="0"/>
        <w:jc w:val="center"/>
        <w:rPr>
          <w:rFonts w:cs="Arial"/>
          <w:sz w:val="23"/>
          <w:szCs w:val="23"/>
        </w:rPr>
      </w:pPr>
    </w:p>
    <w:p w:rsidR="00D20EE0" w:rsidRPr="00A52D34" w:rsidRDefault="00D20EE0" w:rsidP="00473852">
      <w:pPr>
        <w:pStyle w:val="slovnvSOD"/>
        <w:numPr>
          <w:ilvl w:val="0"/>
          <w:numId w:val="0"/>
        </w:numPr>
        <w:spacing w:after="0"/>
        <w:jc w:val="center"/>
        <w:rPr>
          <w:rFonts w:cs="Arial"/>
          <w:sz w:val="23"/>
          <w:szCs w:val="23"/>
        </w:rPr>
      </w:pPr>
    </w:p>
    <w:p w:rsidR="00025F91" w:rsidRPr="00A52D34" w:rsidRDefault="00025F91" w:rsidP="00473852">
      <w:pPr>
        <w:pStyle w:val="slovnvSOD"/>
        <w:numPr>
          <w:ilvl w:val="0"/>
          <w:numId w:val="0"/>
        </w:numPr>
        <w:spacing w:after="0"/>
        <w:jc w:val="center"/>
        <w:rPr>
          <w:rFonts w:cs="Arial"/>
          <w:sz w:val="23"/>
          <w:szCs w:val="23"/>
        </w:rPr>
      </w:pPr>
      <w:r w:rsidRPr="00A52D34">
        <w:rPr>
          <w:rFonts w:cs="Arial"/>
          <w:sz w:val="23"/>
          <w:szCs w:val="23"/>
        </w:rPr>
        <w:t>Článek 2</w:t>
      </w:r>
    </w:p>
    <w:p w:rsidR="00E529C0" w:rsidRPr="00A52D34" w:rsidRDefault="00D3082F" w:rsidP="005948BA">
      <w:pPr>
        <w:ind w:left="426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 xml:space="preserve">Důvodem pro uzavření tohoto dodatku č. 2 ke smlouvě o dílo je zejména </w:t>
      </w:r>
      <w:r w:rsidR="005948BA" w:rsidRPr="00A52D34">
        <w:rPr>
          <w:rFonts w:ascii="Arial" w:hAnsi="Arial" w:cs="Arial"/>
          <w:sz w:val="23"/>
          <w:szCs w:val="23"/>
        </w:rPr>
        <w:t xml:space="preserve">nutnost provedení podrobného zmapování, vytýčení a zaměření stávajících inženýrských síti v dotčené lokalitě za účelem určení nejvhodnější trasy vedení přípojky vody a kanalizace, kdy nově navrhovaným řešením v různých variantách bránilo vedení stávajících sítí, umístění významných vzrostlých stromů, dodržení udržitelnosti předešlých projektů realizovaných v území z dotací, stanoviska správců sítí apod. Dále pak </w:t>
      </w:r>
      <w:r w:rsidRPr="00A52D34">
        <w:rPr>
          <w:rFonts w:ascii="Arial" w:hAnsi="Arial" w:cs="Arial"/>
          <w:sz w:val="23"/>
          <w:szCs w:val="23"/>
        </w:rPr>
        <w:t>složit</w:t>
      </w:r>
      <w:r w:rsidR="005948BA" w:rsidRPr="00A52D34">
        <w:rPr>
          <w:rFonts w:ascii="Arial" w:hAnsi="Arial" w:cs="Arial"/>
          <w:sz w:val="23"/>
          <w:szCs w:val="23"/>
        </w:rPr>
        <w:t>á</w:t>
      </w:r>
      <w:r w:rsidRPr="00A52D34">
        <w:rPr>
          <w:rFonts w:ascii="Arial" w:hAnsi="Arial" w:cs="Arial"/>
          <w:sz w:val="23"/>
          <w:szCs w:val="23"/>
        </w:rPr>
        <w:t xml:space="preserve"> projednávání architektonického vzhledu exteriéru i interiéru objektu</w:t>
      </w:r>
      <w:r w:rsidR="005948BA" w:rsidRPr="00A52D34">
        <w:rPr>
          <w:rFonts w:ascii="Arial" w:hAnsi="Arial" w:cs="Arial"/>
          <w:sz w:val="23"/>
          <w:szCs w:val="23"/>
        </w:rPr>
        <w:t xml:space="preserve"> (historizující vzhled k budovy)</w:t>
      </w:r>
      <w:r w:rsidRPr="00A52D34">
        <w:rPr>
          <w:rFonts w:ascii="Arial" w:hAnsi="Arial" w:cs="Arial"/>
          <w:sz w:val="23"/>
          <w:szCs w:val="23"/>
        </w:rPr>
        <w:t xml:space="preserve"> s</w:t>
      </w:r>
      <w:r w:rsidR="005948BA" w:rsidRPr="00A52D34">
        <w:rPr>
          <w:rFonts w:ascii="Arial" w:hAnsi="Arial" w:cs="Arial"/>
          <w:sz w:val="23"/>
          <w:szCs w:val="23"/>
        </w:rPr>
        <w:t>e zadavatelem a jeho projektovým týmem</w:t>
      </w:r>
      <w:r w:rsidRPr="00A52D34">
        <w:rPr>
          <w:rFonts w:ascii="Arial" w:hAnsi="Arial" w:cs="Arial"/>
          <w:sz w:val="23"/>
          <w:szCs w:val="23"/>
        </w:rPr>
        <w:t xml:space="preserve">, kdy bylo nutno uskutečnit několik jednání pracovní skupiny, na kterých byla tato problematika podrobně řešena. </w:t>
      </w:r>
    </w:p>
    <w:p w:rsidR="00B552B9" w:rsidRPr="00A52D34" w:rsidRDefault="00B552B9" w:rsidP="005948BA">
      <w:pPr>
        <w:ind w:left="426"/>
        <w:jc w:val="both"/>
        <w:rPr>
          <w:rFonts w:ascii="Arial" w:hAnsi="Arial" w:cs="Arial"/>
          <w:sz w:val="23"/>
          <w:szCs w:val="23"/>
        </w:rPr>
      </w:pPr>
    </w:p>
    <w:p w:rsidR="00E529C0" w:rsidRPr="00A52D34" w:rsidRDefault="00E529C0" w:rsidP="005948BA">
      <w:pPr>
        <w:ind w:left="426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Smluvní strany shodně prohlašují, že si tento dodatek před jeho podepsáním přečetly,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:rsidR="00E529C0" w:rsidRPr="00A52D34" w:rsidRDefault="00E529C0" w:rsidP="005948BA">
      <w:pPr>
        <w:ind w:left="426"/>
        <w:jc w:val="both"/>
        <w:rPr>
          <w:rFonts w:ascii="Arial" w:hAnsi="Arial" w:cs="Arial"/>
          <w:sz w:val="23"/>
          <w:szCs w:val="23"/>
        </w:rPr>
      </w:pPr>
    </w:p>
    <w:p w:rsidR="00025F91" w:rsidRPr="00A52D34" w:rsidRDefault="00025F91" w:rsidP="005948BA">
      <w:pPr>
        <w:ind w:left="426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Dodatek je vyhotoven v pěti stejnopisech s  platností originálu, podepsaných oprávněnými zástupci smluvních stran, přičemž objednatel obdrží při podpisu dodatku čtyři a zhotovitel jedno vyhotovení.</w:t>
      </w:r>
    </w:p>
    <w:p w:rsidR="004C0EE6" w:rsidRPr="00A52D34" w:rsidRDefault="004C0EE6" w:rsidP="005948BA">
      <w:pPr>
        <w:tabs>
          <w:tab w:val="left" w:pos="400"/>
          <w:tab w:val="left" w:pos="600"/>
        </w:tabs>
        <w:ind w:left="426"/>
        <w:jc w:val="both"/>
        <w:rPr>
          <w:rFonts w:ascii="Arial" w:hAnsi="Arial" w:cs="Arial"/>
          <w:sz w:val="23"/>
          <w:szCs w:val="23"/>
        </w:rPr>
      </w:pPr>
    </w:p>
    <w:p w:rsidR="00FE7A8F" w:rsidRPr="00A52D34" w:rsidRDefault="00FE7A8F" w:rsidP="005948BA">
      <w:pPr>
        <w:tabs>
          <w:tab w:val="left" w:pos="400"/>
          <w:tab w:val="left" w:pos="600"/>
        </w:tabs>
        <w:ind w:left="426"/>
        <w:jc w:val="both"/>
        <w:rPr>
          <w:rFonts w:ascii="Arial" w:hAnsi="Arial" w:cs="Arial"/>
          <w:sz w:val="23"/>
          <w:szCs w:val="23"/>
        </w:rPr>
      </w:pPr>
    </w:p>
    <w:p w:rsidR="00E529C0" w:rsidRPr="00A52D34" w:rsidRDefault="00E529C0" w:rsidP="005948BA">
      <w:pPr>
        <w:tabs>
          <w:tab w:val="left" w:pos="400"/>
          <w:tab w:val="left" w:pos="600"/>
          <w:tab w:val="left" w:pos="4678"/>
        </w:tabs>
        <w:ind w:left="426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>Za objednatele  dne :</w:t>
      </w:r>
      <w:r w:rsidRPr="00A52D34">
        <w:rPr>
          <w:rFonts w:ascii="Arial" w:hAnsi="Arial" w:cs="Arial"/>
          <w:sz w:val="23"/>
          <w:szCs w:val="23"/>
        </w:rPr>
        <w:tab/>
        <w:t>Za zhotovitele dne:</w:t>
      </w:r>
    </w:p>
    <w:p w:rsidR="00E529C0" w:rsidRPr="00A52D34" w:rsidRDefault="00E529C0" w:rsidP="005948BA">
      <w:pPr>
        <w:tabs>
          <w:tab w:val="left" w:pos="400"/>
          <w:tab w:val="left" w:pos="600"/>
          <w:tab w:val="left" w:pos="4678"/>
        </w:tabs>
        <w:ind w:left="426"/>
        <w:jc w:val="both"/>
        <w:rPr>
          <w:rFonts w:ascii="Arial" w:hAnsi="Arial" w:cs="Arial"/>
          <w:sz w:val="23"/>
          <w:szCs w:val="23"/>
        </w:rPr>
      </w:pPr>
    </w:p>
    <w:p w:rsidR="004C0EE6" w:rsidRPr="00A52D34" w:rsidRDefault="004C0EE6" w:rsidP="00E529C0">
      <w:pPr>
        <w:tabs>
          <w:tab w:val="left" w:pos="400"/>
          <w:tab w:val="left" w:pos="600"/>
          <w:tab w:val="left" w:pos="4678"/>
        </w:tabs>
        <w:jc w:val="both"/>
        <w:rPr>
          <w:rFonts w:ascii="Arial" w:hAnsi="Arial" w:cs="Arial"/>
          <w:sz w:val="23"/>
          <w:szCs w:val="23"/>
        </w:rPr>
      </w:pPr>
    </w:p>
    <w:p w:rsidR="00FE7A8F" w:rsidRDefault="00FE7A8F" w:rsidP="00E529C0">
      <w:pPr>
        <w:tabs>
          <w:tab w:val="left" w:pos="400"/>
          <w:tab w:val="left" w:pos="600"/>
          <w:tab w:val="left" w:pos="4678"/>
        </w:tabs>
        <w:jc w:val="both"/>
        <w:rPr>
          <w:rFonts w:ascii="Arial" w:hAnsi="Arial" w:cs="Arial"/>
          <w:sz w:val="23"/>
          <w:szCs w:val="23"/>
        </w:rPr>
      </w:pPr>
    </w:p>
    <w:p w:rsidR="00A52D34" w:rsidRDefault="00A52D34" w:rsidP="00E529C0">
      <w:pPr>
        <w:tabs>
          <w:tab w:val="left" w:pos="400"/>
          <w:tab w:val="left" w:pos="600"/>
          <w:tab w:val="left" w:pos="4678"/>
        </w:tabs>
        <w:jc w:val="both"/>
        <w:rPr>
          <w:rFonts w:ascii="Arial" w:hAnsi="Arial" w:cs="Arial"/>
          <w:sz w:val="23"/>
          <w:szCs w:val="23"/>
        </w:rPr>
      </w:pPr>
    </w:p>
    <w:p w:rsidR="00A52D34" w:rsidRPr="00A52D34" w:rsidRDefault="00A52D34" w:rsidP="00E529C0">
      <w:pPr>
        <w:tabs>
          <w:tab w:val="left" w:pos="400"/>
          <w:tab w:val="left" w:pos="600"/>
          <w:tab w:val="left" w:pos="4678"/>
        </w:tabs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E529C0" w:rsidRPr="00A52D34" w:rsidRDefault="00E529C0" w:rsidP="005948BA">
      <w:pPr>
        <w:tabs>
          <w:tab w:val="left" w:pos="400"/>
          <w:tab w:val="left" w:pos="600"/>
          <w:tab w:val="left" w:pos="4678"/>
        </w:tabs>
        <w:ind w:left="567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tab/>
        <w:t>……………………………………….</w:t>
      </w:r>
      <w:r w:rsidRPr="00A52D34">
        <w:rPr>
          <w:rFonts w:ascii="Arial" w:hAnsi="Arial" w:cs="Arial"/>
          <w:sz w:val="23"/>
          <w:szCs w:val="23"/>
        </w:rPr>
        <w:tab/>
        <w:t>……………………………………….</w:t>
      </w:r>
    </w:p>
    <w:p w:rsidR="00E529C0" w:rsidRPr="00A52D34" w:rsidRDefault="00E529C0" w:rsidP="005948BA">
      <w:pPr>
        <w:tabs>
          <w:tab w:val="left" w:pos="400"/>
          <w:tab w:val="left" w:pos="600"/>
          <w:tab w:val="left" w:pos="4678"/>
        </w:tabs>
        <w:ind w:left="567"/>
        <w:jc w:val="both"/>
        <w:rPr>
          <w:rFonts w:ascii="Arial" w:hAnsi="Arial" w:cs="Arial"/>
          <w:b/>
          <w:sz w:val="23"/>
          <w:szCs w:val="23"/>
        </w:rPr>
      </w:pPr>
      <w:r w:rsidRPr="00A52D34">
        <w:rPr>
          <w:rFonts w:ascii="Arial" w:hAnsi="Arial" w:cs="Arial"/>
          <w:b/>
          <w:sz w:val="23"/>
          <w:szCs w:val="23"/>
        </w:rPr>
        <w:tab/>
        <w:t xml:space="preserve">Ing. </w:t>
      </w:r>
      <w:r w:rsidR="008D793E" w:rsidRPr="00A52D34">
        <w:rPr>
          <w:rFonts w:ascii="Arial" w:hAnsi="Arial" w:cs="Arial"/>
          <w:b/>
          <w:sz w:val="23"/>
          <w:szCs w:val="23"/>
        </w:rPr>
        <w:t>Kamil Žák</w:t>
      </w:r>
      <w:r w:rsidRPr="00A52D34">
        <w:rPr>
          <w:rFonts w:ascii="Arial" w:hAnsi="Arial" w:cs="Arial"/>
          <w:b/>
          <w:sz w:val="23"/>
          <w:szCs w:val="23"/>
        </w:rPr>
        <w:tab/>
      </w:r>
      <w:r w:rsidR="005948BA">
        <w:rPr>
          <w:rFonts w:ascii="Arial" w:hAnsi="Arial" w:cs="Arial"/>
          <w:b/>
          <w:sz w:val="23"/>
          <w:szCs w:val="23"/>
        </w:rPr>
        <w:tab/>
      </w:r>
      <w:r w:rsidR="008D793E" w:rsidRPr="00A52D34">
        <w:rPr>
          <w:rFonts w:ascii="Arial" w:hAnsi="Arial" w:cs="Arial"/>
          <w:b/>
          <w:sz w:val="23"/>
          <w:szCs w:val="23"/>
        </w:rPr>
        <w:t>Ing. Ladislav Zahradníček</w:t>
      </w:r>
    </w:p>
    <w:p w:rsidR="00025F91" w:rsidRPr="00A52D34" w:rsidRDefault="008D793E" w:rsidP="005948BA">
      <w:pPr>
        <w:tabs>
          <w:tab w:val="left" w:pos="400"/>
          <w:tab w:val="left" w:pos="600"/>
          <w:tab w:val="left" w:pos="4678"/>
        </w:tabs>
        <w:ind w:left="567"/>
        <w:jc w:val="both"/>
        <w:rPr>
          <w:rFonts w:ascii="Arial" w:hAnsi="Arial" w:cs="Arial"/>
          <w:sz w:val="23"/>
          <w:szCs w:val="23"/>
        </w:rPr>
      </w:pPr>
      <w:r w:rsidRPr="00A52D34">
        <w:rPr>
          <w:rFonts w:ascii="Arial" w:hAnsi="Arial" w:cs="Arial"/>
          <w:sz w:val="23"/>
          <w:szCs w:val="23"/>
        </w:rPr>
        <w:lastRenderedPageBreak/>
        <w:tab/>
        <w:t xml:space="preserve">vedoucí OMM </w:t>
      </w:r>
      <w:r w:rsidR="00E529C0" w:rsidRPr="00A52D34">
        <w:rPr>
          <w:rFonts w:ascii="Arial" w:hAnsi="Arial" w:cs="Arial"/>
          <w:sz w:val="23"/>
          <w:szCs w:val="23"/>
        </w:rPr>
        <w:tab/>
      </w:r>
      <w:r w:rsidR="005948BA">
        <w:rPr>
          <w:rFonts w:ascii="Arial" w:hAnsi="Arial" w:cs="Arial"/>
          <w:sz w:val="23"/>
          <w:szCs w:val="23"/>
        </w:rPr>
        <w:tab/>
      </w:r>
      <w:r w:rsidR="00E529C0" w:rsidRPr="00A52D34">
        <w:rPr>
          <w:rFonts w:ascii="Arial" w:hAnsi="Arial" w:cs="Arial"/>
          <w:sz w:val="23"/>
          <w:szCs w:val="23"/>
        </w:rPr>
        <w:t>jednatel</w:t>
      </w:r>
    </w:p>
    <w:sectPr w:rsidR="00025F91" w:rsidRPr="00A52D34" w:rsidSect="00046A96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C95" w:rsidRDefault="00E91C95">
      <w:r>
        <w:separator/>
      </w:r>
    </w:p>
  </w:endnote>
  <w:endnote w:type="continuationSeparator" w:id="0">
    <w:p w:rsidR="00E91C95" w:rsidRDefault="00E9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F91" w:rsidRDefault="00025F91">
    <w:pPr>
      <w:pStyle w:val="Zpat"/>
      <w:jc w:val="center"/>
      <w:rPr>
        <w:sz w:val="24"/>
      </w:rPr>
    </w:pPr>
    <w:r>
      <w:rPr>
        <w:sz w:val="24"/>
      </w:rPr>
      <w:t xml:space="preserve">Strana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A52D34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(celkem </w:t>
    </w:r>
    <w:r>
      <w:rPr>
        <w:sz w:val="24"/>
      </w:rPr>
      <w:fldChar w:fldCharType="begin"/>
    </w:r>
    <w:r>
      <w:rPr>
        <w:sz w:val="24"/>
      </w:rPr>
      <w:instrText xml:space="preserve"> NUMPAGES </w:instrText>
    </w:r>
    <w:r>
      <w:rPr>
        <w:sz w:val="24"/>
      </w:rPr>
      <w:fldChar w:fldCharType="separate"/>
    </w:r>
    <w:r w:rsidR="00A52D34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C95" w:rsidRDefault="00E91C95">
      <w:r>
        <w:separator/>
      </w:r>
    </w:p>
  </w:footnote>
  <w:footnote w:type="continuationSeparator" w:id="0">
    <w:p w:rsidR="00E91C95" w:rsidRDefault="00E91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0AA9256"/>
    <w:lvl w:ilvl="0">
      <w:numFmt w:val="bullet"/>
      <w:lvlText w:val="*"/>
      <w:lvlJc w:val="left"/>
    </w:lvl>
  </w:abstractNum>
  <w:abstractNum w:abstractNumId="1" w15:restartNumberingAfterBreak="0">
    <w:nsid w:val="05E25339"/>
    <w:multiLevelType w:val="hybridMultilevel"/>
    <w:tmpl w:val="25B87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2278"/>
    <w:multiLevelType w:val="hybridMultilevel"/>
    <w:tmpl w:val="C018D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5831AD"/>
    <w:multiLevelType w:val="hybridMultilevel"/>
    <w:tmpl w:val="61A8F1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642521"/>
    <w:multiLevelType w:val="singleLevel"/>
    <w:tmpl w:val="00262A3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 w15:restartNumberingAfterBreak="0">
    <w:nsid w:val="194C366C"/>
    <w:multiLevelType w:val="hybridMultilevel"/>
    <w:tmpl w:val="EC1A3222"/>
    <w:lvl w:ilvl="0" w:tplc="C862E5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F560C4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EE56867"/>
    <w:multiLevelType w:val="singleLevel"/>
    <w:tmpl w:val="00262A3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 w15:restartNumberingAfterBreak="0">
    <w:nsid w:val="22E60E5D"/>
    <w:multiLevelType w:val="multilevel"/>
    <w:tmpl w:val="881050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3CB6D0A"/>
    <w:multiLevelType w:val="hybridMultilevel"/>
    <w:tmpl w:val="E6722D48"/>
    <w:lvl w:ilvl="0" w:tplc="909AD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D12138"/>
    <w:multiLevelType w:val="hybridMultilevel"/>
    <w:tmpl w:val="574457E4"/>
    <w:lvl w:ilvl="0" w:tplc="040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 w15:restartNumberingAfterBreak="0">
    <w:nsid w:val="25E908B6"/>
    <w:multiLevelType w:val="singleLevel"/>
    <w:tmpl w:val="C3E8412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691462D"/>
    <w:multiLevelType w:val="hybridMultilevel"/>
    <w:tmpl w:val="BF5249F6"/>
    <w:lvl w:ilvl="0" w:tplc="FED827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D423A0"/>
    <w:multiLevelType w:val="singleLevel"/>
    <w:tmpl w:val="CDFE1AB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CE752BA"/>
    <w:multiLevelType w:val="hybridMultilevel"/>
    <w:tmpl w:val="AEF8F7D0"/>
    <w:lvl w:ilvl="0" w:tplc="61009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7E1765"/>
    <w:multiLevelType w:val="hybridMultilevel"/>
    <w:tmpl w:val="4CDE5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583C"/>
    <w:multiLevelType w:val="singleLevel"/>
    <w:tmpl w:val="7C2E76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F4913CD"/>
    <w:multiLevelType w:val="singleLevel"/>
    <w:tmpl w:val="C6D0D4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 w15:restartNumberingAfterBreak="0">
    <w:nsid w:val="3FC24334"/>
    <w:multiLevelType w:val="singleLevel"/>
    <w:tmpl w:val="C6D0D4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9" w15:restartNumberingAfterBreak="0">
    <w:nsid w:val="4A5D269A"/>
    <w:multiLevelType w:val="hybridMultilevel"/>
    <w:tmpl w:val="3ADC7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80433"/>
    <w:multiLevelType w:val="hybridMultilevel"/>
    <w:tmpl w:val="F4FE7C08"/>
    <w:lvl w:ilvl="0" w:tplc="65B8C4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A205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A6E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FD25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2E4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EC2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608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7A9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927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512728"/>
    <w:multiLevelType w:val="hybridMultilevel"/>
    <w:tmpl w:val="CBB222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3" w15:restartNumberingAfterBreak="0">
    <w:nsid w:val="50CA0C41"/>
    <w:multiLevelType w:val="hybridMultilevel"/>
    <w:tmpl w:val="4DAC5164"/>
    <w:lvl w:ilvl="0" w:tplc="03A66B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23C9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CD7BB6"/>
    <w:multiLevelType w:val="singleLevel"/>
    <w:tmpl w:val="21700E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25" w15:restartNumberingAfterBreak="0">
    <w:nsid w:val="53215F6B"/>
    <w:multiLevelType w:val="hybridMultilevel"/>
    <w:tmpl w:val="644899E4"/>
    <w:lvl w:ilvl="0" w:tplc="08202864">
      <w:start w:val="5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A27012"/>
    <w:multiLevelType w:val="hybridMultilevel"/>
    <w:tmpl w:val="D45C4D18"/>
    <w:lvl w:ilvl="0" w:tplc="A0206F6A">
      <w:start w:val="5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7" w15:restartNumberingAfterBreak="0">
    <w:nsid w:val="5C795B49"/>
    <w:multiLevelType w:val="hybridMultilevel"/>
    <w:tmpl w:val="AB28AD90"/>
    <w:lvl w:ilvl="0" w:tplc="AEEC1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E40508"/>
    <w:multiLevelType w:val="hybridMultilevel"/>
    <w:tmpl w:val="B7E07D02"/>
    <w:lvl w:ilvl="0" w:tplc="18A4D3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Arial" w:eastAsia="Times New Roman" w:hAnsi="Arial" w:hint="default"/>
        <w:b w:val="0"/>
        <w:i w:val="0"/>
        <w:sz w:val="22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393040"/>
    <w:multiLevelType w:val="hybridMultilevel"/>
    <w:tmpl w:val="CAB2A432"/>
    <w:lvl w:ilvl="0" w:tplc="A846E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731BD8"/>
    <w:multiLevelType w:val="singleLevel"/>
    <w:tmpl w:val="C6D0D4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1" w15:restartNumberingAfterBreak="0">
    <w:nsid w:val="6EF333D9"/>
    <w:multiLevelType w:val="hybridMultilevel"/>
    <w:tmpl w:val="B8922B4E"/>
    <w:lvl w:ilvl="0" w:tplc="8B5CF0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025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7C8C539D"/>
    <w:multiLevelType w:val="hybridMultilevel"/>
    <w:tmpl w:val="E33AC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4"/>
  </w:num>
  <w:num w:numId="3">
    <w:abstractNumId w:val="1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7">
    <w:abstractNumId w:val="13"/>
  </w:num>
  <w:num w:numId="8">
    <w:abstractNumId w:val="7"/>
  </w:num>
  <w:num w:numId="9">
    <w:abstractNumId w:val="18"/>
  </w:num>
  <w:num w:numId="10">
    <w:abstractNumId w:val="4"/>
  </w:num>
  <w:num w:numId="11">
    <w:abstractNumId w:val="17"/>
  </w:num>
  <w:num w:numId="12">
    <w:abstractNumId w:val="32"/>
  </w:num>
  <w:num w:numId="13">
    <w:abstractNumId w:val="20"/>
  </w:num>
  <w:num w:numId="14">
    <w:abstractNumId w:val="25"/>
  </w:num>
  <w:num w:numId="15">
    <w:abstractNumId w:val="8"/>
  </w:num>
  <w:num w:numId="16">
    <w:abstractNumId w:val="33"/>
  </w:num>
  <w:num w:numId="17">
    <w:abstractNumId w:val="2"/>
  </w:num>
  <w:num w:numId="18">
    <w:abstractNumId w:val="3"/>
  </w:num>
  <w:num w:numId="19">
    <w:abstractNumId w:val="21"/>
  </w:num>
  <w:num w:numId="20">
    <w:abstractNumId w:val="22"/>
  </w:num>
  <w:num w:numId="21">
    <w:abstractNumId w:val="5"/>
  </w:num>
  <w:num w:numId="22">
    <w:abstractNumId w:val="26"/>
  </w:num>
  <w:num w:numId="23">
    <w:abstractNumId w:val="27"/>
  </w:num>
  <w:num w:numId="24">
    <w:abstractNumId w:val="28"/>
  </w:num>
  <w:num w:numId="25">
    <w:abstractNumId w:val="2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5"/>
  </w:num>
  <w:num w:numId="29">
    <w:abstractNumId w:val="31"/>
  </w:num>
  <w:num w:numId="30">
    <w:abstractNumId w:val="12"/>
  </w:num>
  <w:num w:numId="31">
    <w:abstractNumId w:val="1"/>
  </w:num>
  <w:num w:numId="32">
    <w:abstractNumId w:val="6"/>
  </w:num>
  <w:num w:numId="33">
    <w:abstractNumId w:val="29"/>
  </w:num>
  <w:num w:numId="34">
    <w:abstractNumId w:val="14"/>
  </w:num>
  <w:num w:numId="35">
    <w:abstractNumId w:val="1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1B"/>
    <w:rsid w:val="000034D4"/>
    <w:rsid w:val="000254CA"/>
    <w:rsid w:val="00025F91"/>
    <w:rsid w:val="00046A96"/>
    <w:rsid w:val="00073BF7"/>
    <w:rsid w:val="00081C13"/>
    <w:rsid w:val="00094A65"/>
    <w:rsid w:val="000B510C"/>
    <w:rsid w:val="000C1549"/>
    <w:rsid w:val="000C28CA"/>
    <w:rsid w:val="000E490B"/>
    <w:rsid w:val="000E796D"/>
    <w:rsid w:val="000F4950"/>
    <w:rsid w:val="001049F4"/>
    <w:rsid w:val="00146438"/>
    <w:rsid w:val="001976EF"/>
    <w:rsid w:val="001A427C"/>
    <w:rsid w:val="001C731C"/>
    <w:rsid w:val="001F4ADF"/>
    <w:rsid w:val="0020340B"/>
    <w:rsid w:val="00212DAD"/>
    <w:rsid w:val="00233E4A"/>
    <w:rsid w:val="0024711D"/>
    <w:rsid w:val="002835D8"/>
    <w:rsid w:val="002D0665"/>
    <w:rsid w:val="002D78D4"/>
    <w:rsid w:val="002E3507"/>
    <w:rsid w:val="002F3A7D"/>
    <w:rsid w:val="003044FB"/>
    <w:rsid w:val="0030630D"/>
    <w:rsid w:val="003222E8"/>
    <w:rsid w:val="00335218"/>
    <w:rsid w:val="00367EE5"/>
    <w:rsid w:val="003A2C1D"/>
    <w:rsid w:val="003D0275"/>
    <w:rsid w:val="003D4EF1"/>
    <w:rsid w:val="00406712"/>
    <w:rsid w:val="004206C1"/>
    <w:rsid w:val="00421E25"/>
    <w:rsid w:val="00455451"/>
    <w:rsid w:val="00460539"/>
    <w:rsid w:val="00465487"/>
    <w:rsid w:val="004734FC"/>
    <w:rsid w:val="00473852"/>
    <w:rsid w:val="00495A47"/>
    <w:rsid w:val="004B7C4C"/>
    <w:rsid w:val="004C0EE6"/>
    <w:rsid w:val="004C3684"/>
    <w:rsid w:val="004E7396"/>
    <w:rsid w:val="0051393A"/>
    <w:rsid w:val="0052119E"/>
    <w:rsid w:val="0054381A"/>
    <w:rsid w:val="00545345"/>
    <w:rsid w:val="005678AF"/>
    <w:rsid w:val="005708BA"/>
    <w:rsid w:val="00576F5B"/>
    <w:rsid w:val="005948BA"/>
    <w:rsid w:val="0059750D"/>
    <w:rsid w:val="005A24B0"/>
    <w:rsid w:val="005C0AA1"/>
    <w:rsid w:val="005C3044"/>
    <w:rsid w:val="005C375D"/>
    <w:rsid w:val="005F0711"/>
    <w:rsid w:val="005F3297"/>
    <w:rsid w:val="006025E5"/>
    <w:rsid w:val="006069FB"/>
    <w:rsid w:val="00614A9C"/>
    <w:rsid w:val="0061631B"/>
    <w:rsid w:val="0062177D"/>
    <w:rsid w:val="00621C52"/>
    <w:rsid w:val="00633630"/>
    <w:rsid w:val="00647EBD"/>
    <w:rsid w:val="00651A32"/>
    <w:rsid w:val="0065311B"/>
    <w:rsid w:val="0065349F"/>
    <w:rsid w:val="00653B70"/>
    <w:rsid w:val="00654E52"/>
    <w:rsid w:val="00661B83"/>
    <w:rsid w:val="006647E9"/>
    <w:rsid w:val="0068740D"/>
    <w:rsid w:val="00691AA7"/>
    <w:rsid w:val="006B1DC4"/>
    <w:rsid w:val="006B4CDE"/>
    <w:rsid w:val="006B617C"/>
    <w:rsid w:val="006B715E"/>
    <w:rsid w:val="006D66BC"/>
    <w:rsid w:val="006F6FC9"/>
    <w:rsid w:val="0071254D"/>
    <w:rsid w:val="00712AC4"/>
    <w:rsid w:val="00717193"/>
    <w:rsid w:val="00725995"/>
    <w:rsid w:val="0074512F"/>
    <w:rsid w:val="00760DC3"/>
    <w:rsid w:val="00766CD2"/>
    <w:rsid w:val="00785669"/>
    <w:rsid w:val="00786049"/>
    <w:rsid w:val="00794CED"/>
    <w:rsid w:val="007A6EC0"/>
    <w:rsid w:val="007A768C"/>
    <w:rsid w:val="007F1FCF"/>
    <w:rsid w:val="007F3C03"/>
    <w:rsid w:val="00801A32"/>
    <w:rsid w:val="00801F71"/>
    <w:rsid w:val="00813BC6"/>
    <w:rsid w:val="00834BC8"/>
    <w:rsid w:val="00836316"/>
    <w:rsid w:val="00866B6B"/>
    <w:rsid w:val="008672ED"/>
    <w:rsid w:val="00874B5E"/>
    <w:rsid w:val="00890AEB"/>
    <w:rsid w:val="008A239E"/>
    <w:rsid w:val="008D3491"/>
    <w:rsid w:val="008D3C12"/>
    <w:rsid w:val="008D793E"/>
    <w:rsid w:val="008E69E3"/>
    <w:rsid w:val="008E77C8"/>
    <w:rsid w:val="008F22E9"/>
    <w:rsid w:val="008F74FD"/>
    <w:rsid w:val="009119BE"/>
    <w:rsid w:val="00917DF7"/>
    <w:rsid w:val="00920418"/>
    <w:rsid w:val="00931978"/>
    <w:rsid w:val="00940111"/>
    <w:rsid w:val="00944E28"/>
    <w:rsid w:val="00955926"/>
    <w:rsid w:val="00963023"/>
    <w:rsid w:val="009803C0"/>
    <w:rsid w:val="0099219B"/>
    <w:rsid w:val="00996D60"/>
    <w:rsid w:val="00997CF6"/>
    <w:rsid w:val="009B2378"/>
    <w:rsid w:val="009B4F0F"/>
    <w:rsid w:val="009F6088"/>
    <w:rsid w:val="009F68AD"/>
    <w:rsid w:val="00A11F3D"/>
    <w:rsid w:val="00A14CD1"/>
    <w:rsid w:val="00A52D34"/>
    <w:rsid w:val="00A73F06"/>
    <w:rsid w:val="00A7611B"/>
    <w:rsid w:val="00A91C93"/>
    <w:rsid w:val="00A940B8"/>
    <w:rsid w:val="00AA181B"/>
    <w:rsid w:val="00AA71ED"/>
    <w:rsid w:val="00AE0791"/>
    <w:rsid w:val="00AE07D0"/>
    <w:rsid w:val="00AE1CEE"/>
    <w:rsid w:val="00AE7677"/>
    <w:rsid w:val="00AF1299"/>
    <w:rsid w:val="00B20A23"/>
    <w:rsid w:val="00B22200"/>
    <w:rsid w:val="00B37F8C"/>
    <w:rsid w:val="00B41572"/>
    <w:rsid w:val="00B51310"/>
    <w:rsid w:val="00B552B9"/>
    <w:rsid w:val="00B754A0"/>
    <w:rsid w:val="00B7769C"/>
    <w:rsid w:val="00B87F70"/>
    <w:rsid w:val="00BC2E30"/>
    <w:rsid w:val="00BD2920"/>
    <w:rsid w:val="00BD4726"/>
    <w:rsid w:val="00BD4E47"/>
    <w:rsid w:val="00BF0644"/>
    <w:rsid w:val="00BF1B39"/>
    <w:rsid w:val="00C06E07"/>
    <w:rsid w:val="00C16F28"/>
    <w:rsid w:val="00C47912"/>
    <w:rsid w:val="00C525DE"/>
    <w:rsid w:val="00C63B3A"/>
    <w:rsid w:val="00C74B19"/>
    <w:rsid w:val="00C75D6A"/>
    <w:rsid w:val="00C87D44"/>
    <w:rsid w:val="00CD0A63"/>
    <w:rsid w:val="00CD3503"/>
    <w:rsid w:val="00CF6EE0"/>
    <w:rsid w:val="00D20EE0"/>
    <w:rsid w:val="00D3082F"/>
    <w:rsid w:val="00D3757F"/>
    <w:rsid w:val="00D41BBC"/>
    <w:rsid w:val="00D41F84"/>
    <w:rsid w:val="00D42FAC"/>
    <w:rsid w:val="00D7190F"/>
    <w:rsid w:val="00D8457F"/>
    <w:rsid w:val="00DB688D"/>
    <w:rsid w:val="00DB6FE9"/>
    <w:rsid w:val="00DD7376"/>
    <w:rsid w:val="00DD748F"/>
    <w:rsid w:val="00DE5D2B"/>
    <w:rsid w:val="00E25D11"/>
    <w:rsid w:val="00E314B3"/>
    <w:rsid w:val="00E361E0"/>
    <w:rsid w:val="00E515BD"/>
    <w:rsid w:val="00E529C0"/>
    <w:rsid w:val="00E540A3"/>
    <w:rsid w:val="00E56697"/>
    <w:rsid w:val="00E62E1B"/>
    <w:rsid w:val="00E635B5"/>
    <w:rsid w:val="00E640F8"/>
    <w:rsid w:val="00E71BFE"/>
    <w:rsid w:val="00E91C95"/>
    <w:rsid w:val="00EC2C42"/>
    <w:rsid w:val="00ED711E"/>
    <w:rsid w:val="00EE3912"/>
    <w:rsid w:val="00EF18B4"/>
    <w:rsid w:val="00EF5BEE"/>
    <w:rsid w:val="00F22C93"/>
    <w:rsid w:val="00F25342"/>
    <w:rsid w:val="00F41DF4"/>
    <w:rsid w:val="00F54C32"/>
    <w:rsid w:val="00F6629D"/>
    <w:rsid w:val="00F703D6"/>
    <w:rsid w:val="00F96816"/>
    <w:rsid w:val="00FA7CB9"/>
    <w:rsid w:val="00FC44C8"/>
    <w:rsid w:val="00FC4A3D"/>
    <w:rsid w:val="00FD36CC"/>
    <w:rsid w:val="00FE1942"/>
    <w:rsid w:val="00F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369A213-6DC7-40EA-805C-49F0E2E7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A9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46A96"/>
    <w:pPr>
      <w:keepNext/>
      <w:numPr>
        <w:ilvl w:val="12"/>
      </w:numPr>
      <w:tabs>
        <w:tab w:val="right" w:pos="5954"/>
      </w:tabs>
      <w:ind w:left="284"/>
      <w:outlineLvl w:val="0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45545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45545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540A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E540A3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E540A3"/>
    <w:rPr>
      <w:rFonts w:ascii="Calibri" w:hAnsi="Calibri" w:cs="Times New Roman"/>
      <w:i/>
      <w:i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046A96"/>
    <w:pPr>
      <w:ind w:right="284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540A3"/>
    <w:rPr>
      <w:rFonts w:cs="Times New Roman"/>
      <w:sz w:val="20"/>
      <w:szCs w:val="20"/>
    </w:rPr>
  </w:style>
  <w:style w:type="paragraph" w:customStyle="1" w:styleId="Smlouva2">
    <w:name w:val="Smlouva2"/>
    <w:basedOn w:val="Normln"/>
    <w:uiPriority w:val="99"/>
    <w:rsid w:val="00046A96"/>
    <w:pPr>
      <w:jc w:val="center"/>
    </w:pPr>
    <w:rPr>
      <w:b/>
      <w:sz w:val="24"/>
    </w:rPr>
  </w:style>
  <w:style w:type="paragraph" w:styleId="Zkladntext2">
    <w:name w:val="Body Text 2"/>
    <w:basedOn w:val="Normln"/>
    <w:link w:val="Zkladntext2Char"/>
    <w:uiPriority w:val="99"/>
    <w:rsid w:val="00046A96"/>
    <w:pPr>
      <w:tabs>
        <w:tab w:val="left" w:pos="284"/>
        <w:tab w:val="left" w:pos="6379"/>
      </w:tabs>
      <w:outlineLvl w:val="0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540A3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046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540A3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046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540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046A96"/>
    <w:pPr>
      <w:ind w:left="284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540A3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046A96"/>
    <w:pPr>
      <w:ind w:left="284" w:hanging="284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E540A3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104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1049F4"/>
    <w:rPr>
      <w:rFonts w:ascii="Tahoma" w:hAnsi="Tahoma" w:cs="Tahoma"/>
      <w:sz w:val="16"/>
      <w:szCs w:val="16"/>
    </w:rPr>
  </w:style>
  <w:style w:type="paragraph" w:customStyle="1" w:styleId="NormlnIMP2">
    <w:name w:val="Normální_IMP~2"/>
    <w:basedOn w:val="Normln"/>
    <w:uiPriority w:val="99"/>
    <w:rsid w:val="00455451"/>
    <w:pPr>
      <w:widowControl w:val="0"/>
      <w:spacing w:line="276" w:lineRule="auto"/>
    </w:pPr>
    <w:rPr>
      <w:sz w:val="24"/>
    </w:rPr>
  </w:style>
  <w:style w:type="paragraph" w:customStyle="1" w:styleId="Smlouva-slo">
    <w:name w:val="Smlouva-číslo"/>
    <w:basedOn w:val="Normln"/>
    <w:rsid w:val="00455451"/>
    <w:pPr>
      <w:spacing w:before="120" w:line="240" w:lineRule="atLeast"/>
      <w:jc w:val="both"/>
    </w:pPr>
    <w:rPr>
      <w:sz w:val="24"/>
      <w:szCs w:val="24"/>
    </w:rPr>
  </w:style>
  <w:style w:type="paragraph" w:customStyle="1" w:styleId="slovnvSOD">
    <w:name w:val="číslování v SOD"/>
    <w:basedOn w:val="Zkladntext"/>
    <w:rsid w:val="00455451"/>
    <w:pPr>
      <w:widowControl w:val="0"/>
      <w:numPr>
        <w:numId w:val="20"/>
      </w:numPr>
      <w:spacing w:after="120"/>
      <w:ind w:right="0"/>
      <w:jc w:val="both"/>
    </w:pPr>
    <w:rPr>
      <w:rFonts w:ascii="Arial" w:hAnsi="Arial"/>
      <w:sz w:val="22"/>
      <w:lang w:eastAsia="en-US"/>
    </w:rPr>
  </w:style>
  <w:style w:type="paragraph" w:styleId="Textvbloku">
    <w:name w:val="Block Text"/>
    <w:basedOn w:val="Normln"/>
    <w:rsid w:val="004C0EE6"/>
    <w:pPr>
      <w:ind w:left="-1134" w:right="-1417" w:hanging="142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866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 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Polášek Marek</dc:creator>
  <cp:keywords/>
  <dc:description/>
  <cp:lastModifiedBy>Michal Krpec</cp:lastModifiedBy>
  <cp:revision>2</cp:revision>
  <cp:lastPrinted>2017-02-03T09:26:00Z</cp:lastPrinted>
  <dcterms:created xsi:type="dcterms:W3CDTF">2017-03-07T08:40:00Z</dcterms:created>
  <dcterms:modified xsi:type="dcterms:W3CDTF">2017-03-07T08:40:00Z</dcterms:modified>
</cp:coreProperties>
</file>