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1E" w:rsidRPr="006B1F73" w:rsidRDefault="006B1F73" w:rsidP="006B1F73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Z6-0030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06.01.2021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DISTRIMED s.r.o.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Havlíčková 190/12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737 01 Český Těšín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č.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STRIKACKY 2ML / PUL-300928, bal.100ks,karton 3000ks MRG010020 9000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2 STRIKACKY 5ML / PUL-309050, bal.100ks, karton 1800ks MRG010050 10000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3 STRIKACKY 10ML / KDM010100, bal.100ks,karton 1200ks MRG010100 12000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4 STRIKACKY 20ML / KDM010200, bal.100ks,karton 800ks MRG010200 5600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5 STRIKACKA injekční 100 ML </w:t>
      </w:r>
      <w:proofErr w:type="spellStart"/>
      <w:r>
        <w:rPr>
          <w:rStyle w:val="PsacstrojHTML"/>
          <w:rFonts w:eastAsiaTheme="minorHAnsi"/>
        </w:rPr>
        <w:t>konusovité</w:t>
      </w:r>
      <w:proofErr w:type="spellEnd"/>
      <w:r>
        <w:rPr>
          <w:rStyle w:val="PsacstrojHTML"/>
          <w:rFonts w:eastAsiaTheme="minorHAnsi"/>
        </w:rPr>
        <w:t xml:space="preserve"> zakončení, bal.25ks ZAR100ML-3CZ-CEW-BL 200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6 STRIKACKA LAVAZNI 50ml- 60 ml s </w:t>
      </w:r>
      <w:proofErr w:type="spellStart"/>
      <w:r>
        <w:rPr>
          <w:rStyle w:val="PsacstrojHTML"/>
          <w:rFonts w:eastAsiaTheme="minorHAnsi"/>
        </w:rPr>
        <w:t>konusem</w:t>
      </w:r>
      <w:proofErr w:type="spellEnd"/>
      <w:r>
        <w:rPr>
          <w:rStyle w:val="PsacstrojHTML"/>
          <w:rFonts w:eastAsiaTheme="minorHAnsi"/>
        </w:rPr>
        <w:t xml:space="preserve">, </w:t>
      </w:r>
      <w:proofErr w:type="gramStart"/>
      <w:r>
        <w:rPr>
          <w:rStyle w:val="PsacstrojHTML"/>
          <w:rFonts w:eastAsiaTheme="minorHAnsi"/>
        </w:rPr>
        <w:t>bal.25</w:t>
      </w:r>
      <w:proofErr w:type="gramEnd"/>
      <w:r>
        <w:rPr>
          <w:rStyle w:val="PsacstrojHTML"/>
          <w:rFonts w:eastAsiaTheme="minorHAnsi"/>
        </w:rPr>
        <w:t xml:space="preserve"> ks, ZAR050ML-3CZ-CEW-BL 200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 STRIKACKY JANETT </w:t>
      </w:r>
      <w:proofErr w:type="spellStart"/>
      <w:r>
        <w:rPr>
          <w:rStyle w:val="PsacstrojHTML"/>
          <w:rFonts w:eastAsiaTheme="minorHAnsi"/>
        </w:rPr>
        <w:t>lavážní</w:t>
      </w:r>
      <w:proofErr w:type="spellEnd"/>
      <w:r>
        <w:rPr>
          <w:rStyle w:val="PsacstrojHTML"/>
          <w:rFonts w:eastAsiaTheme="minorHAnsi"/>
        </w:rPr>
        <w:t xml:space="preserve"> 150ml KD-JECT, bal.40ks KDM870822 80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8 KRYTI INADYNE 9,5X9,5 CM/nepřilnavý s jodem bal.25, SYSO1512EE 30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9 KRYTI INADYNE 5X5 cm/</w:t>
      </w:r>
      <w:proofErr w:type="spellStart"/>
      <w:r>
        <w:rPr>
          <w:rStyle w:val="PsacstrojHTML"/>
          <w:rFonts w:eastAsiaTheme="minorHAnsi"/>
        </w:rPr>
        <w:t>nepřilnyvý</w:t>
      </w:r>
      <w:proofErr w:type="spellEnd"/>
      <w:r>
        <w:rPr>
          <w:rStyle w:val="PsacstrojHTML"/>
          <w:rFonts w:eastAsiaTheme="minorHAnsi"/>
        </w:rPr>
        <w:t xml:space="preserve"> s jodem bal.25ks, SYS01481EE 20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~ IČO:27370046, cena S </w:t>
      </w:r>
      <w:proofErr w:type="spellStart"/>
      <w:r>
        <w:rPr>
          <w:rStyle w:val="PsacstrojHTML"/>
          <w:rFonts w:eastAsiaTheme="minorHAnsi"/>
        </w:rPr>
        <w:t>dph</w:t>
      </w:r>
      <w:proofErr w:type="spellEnd"/>
      <w:r>
        <w:rPr>
          <w:rStyle w:val="PsacstrojHTML"/>
          <w:rFonts w:eastAsiaTheme="minorHAnsi"/>
        </w:rPr>
        <w:t xml:space="preserve"> 64 168,-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akceptace 7.1.2021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Statutární</w:t>
      </w:r>
      <w:proofErr w:type="gramEnd"/>
      <w:r>
        <w:rPr>
          <w:rStyle w:val="PsacstrojHTML"/>
          <w:rFonts w:eastAsiaTheme="minorHAnsi"/>
        </w:rPr>
        <w:t xml:space="preserve"> zástupce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Bc. </w:t>
      </w:r>
      <w:proofErr w:type="spellStart"/>
      <w:r>
        <w:rPr>
          <w:rStyle w:val="PsacstrojHTML"/>
          <w:rFonts w:eastAsiaTheme="minorHAnsi"/>
        </w:rPr>
        <w:t>Brzyszkowski</w:t>
      </w:r>
      <w:proofErr w:type="spellEnd"/>
      <w:r>
        <w:rPr>
          <w:rStyle w:val="PsacstrojHTML"/>
          <w:rFonts w:eastAsiaTheme="minorHAnsi"/>
        </w:rPr>
        <w:t xml:space="preserve"> Jaroslav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  <w:r>
        <w:rPr>
          <w:rStyle w:val="PsacstrojHTML"/>
          <w:rFonts w:eastAsiaTheme="minorHAnsi"/>
        </w:rPr>
        <w:t>((INT23245))</w:t>
      </w:r>
      <w:bookmarkStart w:id="0" w:name="_GoBack"/>
      <w:bookmarkEnd w:id="0"/>
    </w:p>
    <w:sectPr w:rsidR="00F3401E" w:rsidRPr="006B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91"/>
    <w:rsid w:val="00683991"/>
    <w:rsid w:val="006B1F73"/>
    <w:rsid w:val="009F3A4F"/>
    <w:rsid w:val="00F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EF559-6E28-46F3-ABDD-6D07BE29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6839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2021-03-29T08:36:00Z</dcterms:created>
  <dcterms:modified xsi:type="dcterms:W3CDTF">2021-03-29T08:36:00Z</dcterms:modified>
</cp:coreProperties>
</file>