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4" w:rsidRDefault="00073034" w:rsidP="0007303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 cena k Dohodě Číslo 982707-1682/2013</w:t>
      </w:r>
    </w:p>
    <w:p w:rsidR="00073034" w:rsidRPr="00073034" w:rsidRDefault="0099161B" w:rsidP="00073034">
      <w:pPr>
        <w:numPr>
          <w:ilvl w:val="1"/>
          <w:numId w:val="21"/>
        </w:numPr>
      </w:pPr>
      <w:r>
        <w:rPr>
          <w:b/>
        </w:rPr>
        <w:t>x</w:t>
      </w:r>
    </w:p>
    <w:p w:rsidR="00073034" w:rsidRPr="00073034" w:rsidRDefault="0099161B" w:rsidP="00073034">
      <w:pPr>
        <w:numPr>
          <w:ilvl w:val="2"/>
          <w:numId w:val="21"/>
        </w:numPr>
      </w:pPr>
      <w:r>
        <w:t>x</w:t>
      </w:r>
    </w:p>
    <w:p w:rsidR="00073034" w:rsidRPr="00073034" w:rsidRDefault="0099161B" w:rsidP="00073034">
      <w:pPr>
        <w:numPr>
          <w:ilvl w:val="1"/>
          <w:numId w:val="21"/>
        </w:numPr>
      </w:pPr>
      <w:r>
        <w:rPr>
          <w:b/>
        </w:rPr>
        <w:t>x</w:t>
      </w:r>
    </w:p>
    <w:p w:rsidR="00073034" w:rsidRPr="00073034" w:rsidRDefault="0099161B" w:rsidP="00073034">
      <w:pPr>
        <w:numPr>
          <w:ilvl w:val="5"/>
          <w:numId w:val="21"/>
        </w:numPr>
      </w:pPr>
      <w:r>
        <w:t>x</w:t>
      </w:r>
    </w:p>
    <w:p w:rsidR="00073034" w:rsidRPr="00073034" w:rsidRDefault="0099161B" w:rsidP="00073034">
      <w:pPr>
        <w:numPr>
          <w:ilvl w:val="5"/>
          <w:numId w:val="21"/>
        </w:numPr>
      </w:pPr>
      <w:r>
        <w:t>x</w:t>
      </w:r>
    </w:p>
    <w:p w:rsidR="00073034" w:rsidRPr="00073034" w:rsidRDefault="0099161B" w:rsidP="00073034">
      <w:pPr>
        <w:numPr>
          <w:ilvl w:val="1"/>
          <w:numId w:val="21"/>
        </w:numPr>
      </w:pPr>
      <w:r>
        <w:rPr>
          <w:b/>
        </w:rPr>
        <w:t>x</w:t>
      </w:r>
    </w:p>
    <w:p w:rsidR="00073034" w:rsidRPr="00073034" w:rsidRDefault="0099161B" w:rsidP="00073034">
      <w:pPr>
        <w:numPr>
          <w:ilvl w:val="3"/>
          <w:numId w:val="21"/>
        </w:numPr>
      </w:pPr>
      <w:r>
        <w:t>x</w:t>
      </w:r>
    </w:p>
    <w:p w:rsidR="00073034" w:rsidRPr="00073034" w:rsidRDefault="0099161B" w:rsidP="00073034">
      <w:pPr>
        <w:numPr>
          <w:ilvl w:val="3"/>
          <w:numId w:val="21"/>
        </w:numPr>
      </w:pPr>
      <w:r>
        <w:t>x</w:t>
      </w:r>
    </w:p>
    <w:p w:rsidR="00073034" w:rsidRPr="00073034" w:rsidRDefault="00073034" w:rsidP="00073034">
      <w:pPr>
        <w:numPr>
          <w:ilvl w:val="2"/>
          <w:numId w:val="21"/>
        </w:numPr>
      </w:pPr>
      <w:r>
        <w:t xml:space="preserve">bude s Odesílatelem sjednána nová částečná JC pro období následující po kalendářním měsíci,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(v měsíci, ve kterém byla ČP Odesílateli navržena nová částečná JC).</w:t>
      </w:r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Default="00073034" w:rsidP="00073034">
      <w:pPr>
        <w:numPr>
          <w:ilvl w:val="2"/>
          <w:numId w:val="21"/>
        </w:numPr>
        <w:sectPr w:rsidR="0007303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073034" w:rsidRPr="00073034" w:rsidRDefault="00073034" w:rsidP="00073034">
      <w:pPr>
        <w:numPr>
          <w:ilvl w:val="2"/>
          <w:numId w:val="21"/>
        </w:numPr>
      </w:pPr>
      <w:r>
        <w:lastRenderedPageBreak/>
        <w:t xml:space="preserve">V </w:t>
      </w:r>
      <w:r w:rsidR="00E77431">
        <w:t>Ostravě</w:t>
      </w:r>
      <w:r>
        <w:t xml:space="preserve"> dne </w:t>
      </w:r>
      <w:proofErr w:type="gramStart"/>
      <w:r>
        <w:t>9.8.2013</w:t>
      </w:r>
      <w:proofErr w:type="gramEnd"/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Pr="00073034" w:rsidRDefault="00073034" w:rsidP="00073034">
      <w:pPr>
        <w:numPr>
          <w:ilvl w:val="2"/>
          <w:numId w:val="21"/>
        </w:numPr>
      </w:pPr>
      <w:r>
        <w:t>Za ČP:</w:t>
      </w:r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Pr="00073034" w:rsidRDefault="00073034" w:rsidP="00073034">
      <w:pPr>
        <w:numPr>
          <w:ilvl w:val="2"/>
          <w:numId w:val="21"/>
        </w:numPr>
        <w:jc w:val="center"/>
      </w:pPr>
      <w:r>
        <w:t>____________________________________</w:t>
      </w:r>
    </w:p>
    <w:p w:rsidR="00073034" w:rsidRPr="00073034" w:rsidRDefault="00073034" w:rsidP="00073034">
      <w:pPr>
        <w:numPr>
          <w:ilvl w:val="2"/>
          <w:numId w:val="21"/>
        </w:numPr>
        <w:jc w:val="center"/>
      </w:pPr>
    </w:p>
    <w:p w:rsidR="00073034" w:rsidRPr="00073034" w:rsidRDefault="00073034" w:rsidP="00073034">
      <w:pPr>
        <w:numPr>
          <w:ilvl w:val="2"/>
          <w:numId w:val="21"/>
        </w:numPr>
        <w:jc w:val="center"/>
      </w:pPr>
      <w:r>
        <w:t>Ing. Miroslav Štěpán</w:t>
      </w:r>
    </w:p>
    <w:p w:rsidR="00073034" w:rsidRPr="00073034" w:rsidRDefault="00073034" w:rsidP="00073034">
      <w:pPr>
        <w:numPr>
          <w:ilvl w:val="2"/>
          <w:numId w:val="21"/>
        </w:numPr>
        <w:jc w:val="center"/>
      </w:pPr>
      <w:r>
        <w:t>obchodní ředitel regionu Severní Morava</w:t>
      </w:r>
    </w:p>
    <w:p w:rsidR="00073034" w:rsidRPr="00073034" w:rsidRDefault="00073034" w:rsidP="00073034">
      <w:pPr>
        <w:numPr>
          <w:ilvl w:val="2"/>
          <w:numId w:val="21"/>
        </w:numPr>
      </w:pPr>
      <w:r>
        <w:br w:type="column"/>
      </w:r>
      <w:r>
        <w:lastRenderedPageBreak/>
        <w:t xml:space="preserve">V ………………………… dne </w:t>
      </w:r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Pr="00073034" w:rsidRDefault="00073034" w:rsidP="00073034">
      <w:pPr>
        <w:numPr>
          <w:ilvl w:val="2"/>
          <w:numId w:val="21"/>
        </w:numPr>
      </w:pPr>
      <w:r>
        <w:t>Za Odesílatele:</w:t>
      </w:r>
    </w:p>
    <w:p w:rsidR="00073034" w:rsidRPr="00073034" w:rsidRDefault="00073034" w:rsidP="00073034">
      <w:pPr>
        <w:numPr>
          <w:ilvl w:val="2"/>
          <w:numId w:val="21"/>
        </w:numPr>
      </w:pPr>
    </w:p>
    <w:p w:rsidR="00073034" w:rsidRPr="00073034" w:rsidRDefault="00073034" w:rsidP="00073034">
      <w:pPr>
        <w:numPr>
          <w:ilvl w:val="2"/>
          <w:numId w:val="21"/>
        </w:numPr>
        <w:jc w:val="center"/>
      </w:pPr>
      <w:r>
        <w:t>____________________________________</w:t>
      </w:r>
    </w:p>
    <w:p w:rsidR="00073034" w:rsidRPr="00073034" w:rsidRDefault="00073034" w:rsidP="00073034">
      <w:pPr>
        <w:numPr>
          <w:ilvl w:val="2"/>
          <w:numId w:val="21"/>
        </w:numPr>
        <w:jc w:val="center"/>
      </w:pPr>
    </w:p>
    <w:p w:rsidR="00073034" w:rsidRPr="00073034" w:rsidRDefault="0099161B" w:rsidP="00073034">
      <w:pPr>
        <w:numPr>
          <w:ilvl w:val="2"/>
          <w:numId w:val="21"/>
        </w:numPr>
        <w:jc w:val="center"/>
      </w:pPr>
      <w:r>
        <w:t>x</w:t>
      </w:r>
    </w:p>
    <w:p w:rsidR="00AA4A4D" w:rsidRPr="00073034" w:rsidRDefault="0099161B" w:rsidP="00073034">
      <w:pPr>
        <w:numPr>
          <w:ilvl w:val="2"/>
          <w:numId w:val="21"/>
        </w:numPr>
        <w:jc w:val="center"/>
      </w:pPr>
      <w:r>
        <w:t>x</w:t>
      </w:r>
      <w:bookmarkStart w:id="0" w:name="_GoBack"/>
      <w:bookmarkEnd w:id="0"/>
    </w:p>
    <w:sectPr w:rsidR="00AA4A4D" w:rsidRPr="00073034" w:rsidSect="0007303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3E" w:rsidRDefault="0029073E">
      <w:r>
        <w:separator/>
      </w:r>
    </w:p>
  </w:endnote>
  <w:endnote w:type="continuationSeparator" w:id="0">
    <w:p w:rsidR="0029073E" w:rsidRDefault="002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C099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C0994" w:rsidRPr="00160A6D">
      <w:rPr>
        <w:sz w:val="18"/>
        <w:szCs w:val="18"/>
      </w:rPr>
      <w:fldChar w:fldCharType="separate"/>
    </w:r>
    <w:r w:rsidR="0099161B">
      <w:rPr>
        <w:noProof/>
        <w:sz w:val="18"/>
        <w:szCs w:val="18"/>
      </w:rPr>
      <w:t>1</w:t>
    </w:r>
    <w:r w:rsidR="00BC099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C099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C0994" w:rsidRPr="00160A6D">
      <w:rPr>
        <w:sz w:val="18"/>
        <w:szCs w:val="18"/>
      </w:rPr>
      <w:fldChar w:fldCharType="separate"/>
    </w:r>
    <w:r w:rsidR="0099161B">
      <w:rPr>
        <w:noProof/>
        <w:sz w:val="18"/>
        <w:szCs w:val="18"/>
      </w:rPr>
      <w:t>1</w:t>
    </w:r>
    <w:r w:rsidR="00BC099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3E" w:rsidRDefault="0029073E">
      <w:r>
        <w:separator/>
      </w:r>
    </w:p>
  </w:footnote>
  <w:footnote w:type="continuationSeparator" w:id="0">
    <w:p w:rsidR="0029073E" w:rsidRDefault="0029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65A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07303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07303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1982707-1682/2013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3C3F"/>
    <w:multiLevelType w:val="multilevel"/>
    <w:tmpl w:val="6ED6659E"/>
    <w:numStyleLink w:val="Styl1"/>
  </w:abstractNum>
  <w:abstractNum w:abstractNumId="11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73034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073E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161B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099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77431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5A3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435CAB-0F6D-4B68-8256-E1AD733A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2010-01-28T11:34:00Z</cp:lastPrinted>
  <dcterms:created xsi:type="dcterms:W3CDTF">2017-03-07T07:51:00Z</dcterms:created>
  <dcterms:modified xsi:type="dcterms:W3CDTF">2017-03-07T07:51:00Z</dcterms:modified>
</cp:coreProperties>
</file>